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51" w:rsidRDefault="00816B51" w:rsidP="00454916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01"/>
          <w:b/>
          <w:bCs/>
          <w:color w:val="000000"/>
          <w:sz w:val="40"/>
          <w:szCs w:val="40"/>
        </w:rPr>
      </w:pPr>
    </w:p>
    <w:p w:rsidR="00816B51" w:rsidRDefault="00816B51" w:rsidP="00454916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01"/>
          <w:b/>
          <w:bCs/>
          <w:color w:val="000000"/>
          <w:sz w:val="40"/>
          <w:szCs w:val="40"/>
        </w:rPr>
      </w:pPr>
    </w:p>
    <w:p w:rsidR="00816B51" w:rsidRDefault="00816B51" w:rsidP="00454916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01"/>
          <w:b/>
          <w:bCs/>
          <w:color w:val="000000"/>
          <w:sz w:val="40"/>
          <w:szCs w:val="40"/>
        </w:rPr>
      </w:pPr>
    </w:p>
    <w:p w:rsidR="00816B51" w:rsidRDefault="00816B51" w:rsidP="00454916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01"/>
          <w:b/>
          <w:bCs/>
          <w:color w:val="000000"/>
          <w:sz w:val="40"/>
          <w:szCs w:val="40"/>
        </w:rPr>
      </w:pPr>
    </w:p>
    <w:p w:rsidR="00816B51" w:rsidRDefault="00816B51" w:rsidP="00454916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01"/>
          <w:b/>
          <w:bCs/>
          <w:color w:val="000000"/>
          <w:sz w:val="40"/>
          <w:szCs w:val="40"/>
        </w:rPr>
      </w:pPr>
    </w:p>
    <w:p w:rsidR="00816B51" w:rsidRDefault="00816B51" w:rsidP="00454916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01"/>
          <w:b/>
          <w:bCs/>
          <w:color w:val="000000"/>
          <w:sz w:val="40"/>
          <w:szCs w:val="40"/>
        </w:rPr>
      </w:pPr>
    </w:p>
    <w:p w:rsidR="00454916" w:rsidRDefault="009554CD" w:rsidP="00454916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01"/>
          <w:b/>
          <w:bCs/>
          <w:color w:val="000000"/>
          <w:sz w:val="40"/>
          <w:szCs w:val="40"/>
        </w:rPr>
        <w:t xml:space="preserve">Авторская </w:t>
      </w:r>
      <w:bookmarkStart w:id="0" w:name="_GoBack"/>
      <w:bookmarkEnd w:id="0"/>
      <w:r w:rsidR="00454916">
        <w:rPr>
          <w:rStyle w:val="c101"/>
          <w:b/>
          <w:bCs/>
          <w:color w:val="000000"/>
          <w:sz w:val="40"/>
          <w:szCs w:val="40"/>
        </w:rPr>
        <w:t>программа</w:t>
      </w:r>
    </w:p>
    <w:p w:rsidR="00454916" w:rsidRDefault="00454916" w:rsidP="00454916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01"/>
          <w:color w:val="000000"/>
          <w:sz w:val="40"/>
          <w:szCs w:val="40"/>
        </w:rPr>
        <w:t>внеурочной деятельности</w:t>
      </w:r>
    </w:p>
    <w:p w:rsidR="00454916" w:rsidRDefault="00A70121" w:rsidP="00454916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50"/>
          <w:b/>
          <w:bCs/>
          <w:color w:val="191919"/>
          <w:sz w:val="40"/>
          <w:szCs w:val="40"/>
        </w:rPr>
        <w:t>«Страна математических знаний</w:t>
      </w:r>
      <w:r w:rsidR="00BE0CD5">
        <w:rPr>
          <w:rStyle w:val="c50"/>
          <w:b/>
          <w:bCs/>
          <w:color w:val="191919"/>
          <w:sz w:val="40"/>
          <w:szCs w:val="40"/>
        </w:rPr>
        <w:t xml:space="preserve"> </w:t>
      </w:r>
      <w:r w:rsidR="00454916">
        <w:rPr>
          <w:rStyle w:val="c8"/>
          <w:b/>
          <w:bCs/>
          <w:color w:val="000000"/>
          <w:sz w:val="40"/>
          <w:szCs w:val="40"/>
        </w:rPr>
        <w:t>»</w:t>
      </w:r>
    </w:p>
    <w:p w:rsidR="00454916" w:rsidRDefault="00454916" w:rsidP="00454916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01"/>
          <w:b/>
          <w:bCs/>
          <w:color w:val="000000"/>
          <w:sz w:val="32"/>
          <w:szCs w:val="32"/>
        </w:rPr>
        <w:t xml:space="preserve">1 </w:t>
      </w:r>
      <w:r w:rsidR="00A70121">
        <w:rPr>
          <w:rStyle w:val="c101"/>
          <w:b/>
          <w:bCs/>
          <w:color w:val="000000"/>
          <w:sz w:val="32"/>
          <w:szCs w:val="32"/>
        </w:rPr>
        <w:t xml:space="preserve">класс </w:t>
      </w:r>
    </w:p>
    <w:p w:rsidR="00454916" w:rsidRDefault="00454916" w:rsidP="00454916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8"/>
          <w:b/>
          <w:bCs/>
          <w:color w:val="000000"/>
          <w:sz w:val="32"/>
          <w:szCs w:val="32"/>
        </w:rPr>
        <w:t>на  </w:t>
      </w:r>
      <w:r w:rsidR="00A70121">
        <w:rPr>
          <w:rStyle w:val="c13"/>
          <w:b/>
          <w:bCs/>
          <w:color w:val="000000"/>
          <w:sz w:val="32"/>
          <w:szCs w:val="32"/>
          <w:u w:val="single"/>
        </w:rPr>
        <w:t>2021-2022</w:t>
      </w:r>
      <w:r>
        <w:rPr>
          <w:rStyle w:val="c13"/>
          <w:b/>
          <w:bCs/>
          <w:color w:val="000000"/>
          <w:sz w:val="32"/>
          <w:szCs w:val="32"/>
          <w:u w:val="single"/>
        </w:rPr>
        <w:t> </w:t>
      </w:r>
      <w:r>
        <w:rPr>
          <w:rStyle w:val="c101"/>
          <w:b/>
          <w:bCs/>
          <w:color w:val="000000"/>
          <w:sz w:val="32"/>
          <w:szCs w:val="32"/>
        </w:rPr>
        <w:t> учебный год.</w:t>
      </w:r>
    </w:p>
    <w:p w:rsidR="00A70121" w:rsidRDefault="00A70121" w:rsidP="00454916">
      <w:pPr>
        <w:pStyle w:val="c14"/>
        <w:shd w:val="clear" w:color="auto" w:fill="FFFFFF"/>
        <w:spacing w:before="0" w:beforeAutospacing="0" w:after="0" w:afterAutospacing="0"/>
        <w:jc w:val="both"/>
        <w:rPr>
          <w:rStyle w:val="c100"/>
          <w:color w:val="000000"/>
          <w:sz w:val="28"/>
          <w:szCs w:val="28"/>
        </w:rPr>
      </w:pPr>
    </w:p>
    <w:p w:rsidR="00DD5AA0" w:rsidRDefault="00DD5AA0" w:rsidP="00A7012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D5AA0" w:rsidRDefault="00DD5AA0" w:rsidP="00A7012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D5AA0" w:rsidRDefault="00DD5AA0" w:rsidP="00A7012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D5AA0" w:rsidRDefault="00DD5AA0" w:rsidP="00A7012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D5AA0" w:rsidRDefault="00DD5AA0" w:rsidP="00A7012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D5AA0" w:rsidRDefault="00DD5AA0" w:rsidP="00A7012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D5AA0" w:rsidRDefault="00DD5AA0" w:rsidP="00A7012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D5AA0" w:rsidRDefault="00DD5AA0" w:rsidP="00A7012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D5AA0" w:rsidRDefault="00DD5AA0" w:rsidP="00A7012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D5AA0" w:rsidRDefault="00DD5AA0" w:rsidP="00A7012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D5AA0" w:rsidRDefault="00DD5AA0" w:rsidP="00A7012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D5AA0" w:rsidRDefault="00DD5AA0" w:rsidP="00A7012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D5AA0" w:rsidRDefault="00DD5AA0" w:rsidP="00A7012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D5AA0" w:rsidRDefault="00DD5AA0" w:rsidP="00A7012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D5AA0" w:rsidRDefault="00DD5AA0" w:rsidP="00A7012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D5AA0" w:rsidRDefault="00DD5AA0" w:rsidP="00A7012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D5AA0" w:rsidRDefault="00DD5AA0" w:rsidP="00A7012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D5AA0" w:rsidRDefault="00DD5AA0" w:rsidP="00A7012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D5AA0" w:rsidRDefault="00DD5AA0" w:rsidP="00A7012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D5AA0" w:rsidRDefault="00DD5AA0" w:rsidP="00A7012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D5AA0" w:rsidRDefault="00DD5AA0" w:rsidP="00A7012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D5AA0" w:rsidRDefault="00DD5AA0" w:rsidP="00A7012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D5AA0" w:rsidRDefault="00DD5AA0" w:rsidP="00A7012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D5AA0" w:rsidRDefault="00DD5AA0" w:rsidP="00A7012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D5AA0" w:rsidRDefault="00DD5AA0" w:rsidP="00A7012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B135C" w:rsidRDefault="00454916" w:rsidP="00816B51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00"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Составитель: </w:t>
      </w:r>
      <w:r>
        <w:rPr>
          <w:rStyle w:val="c100"/>
          <w:color w:val="000000"/>
          <w:sz w:val="28"/>
          <w:szCs w:val="28"/>
        </w:rPr>
        <w:t>Учитель  начальных классов  </w:t>
      </w:r>
      <w:r w:rsidR="00A70121">
        <w:rPr>
          <w:rStyle w:val="c100"/>
          <w:color w:val="000000"/>
          <w:sz w:val="28"/>
          <w:szCs w:val="28"/>
        </w:rPr>
        <w:t>Кузочкина Юлия Анатольевна</w:t>
      </w:r>
    </w:p>
    <w:p w:rsidR="00816B51" w:rsidRDefault="00816B51" w:rsidP="00816B51">
      <w:pPr>
        <w:pStyle w:val="c29"/>
        <w:shd w:val="clear" w:color="auto" w:fill="FFFFFF"/>
        <w:spacing w:before="0" w:beforeAutospacing="0" w:after="0" w:afterAutospacing="0"/>
        <w:jc w:val="center"/>
      </w:pPr>
    </w:p>
    <w:p w:rsidR="007B135C" w:rsidRDefault="007B135C"/>
    <w:p w:rsidR="00A70121" w:rsidRPr="00A70121" w:rsidRDefault="00A70121" w:rsidP="00BE0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</w:t>
      </w:r>
    </w:p>
    <w:p w:rsidR="00A70121" w:rsidRPr="00BE0CD5" w:rsidRDefault="00A70121" w:rsidP="00BE0CD5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курса </w:t>
      </w:r>
      <w:r w:rsidRPr="00BE0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«Страна математических знаний»</w:t>
      </w: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на основе:</w:t>
      </w:r>
    </w:p>
    <w:p w:rsidR="00A70121" w:rsidRPr="00BE0CD5" w:rsidRDefault="00A70121" w:rsidP="00BE0CD5">
      <w:pPr>
        <w:numPr>
          <w:ilvl w:val="0"/>
          <w:numId w:val="1"/>
        </w:numPr>
        <w:shd w:val="clear" w:color="auto" w:fill="FFFFFF"/>
        <w:spacing w:before="30" w:after="30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A70121" w:rsidRPr="00BE0CD5" w:rsidRDefault="00A70121" w:rsidP="00BE0CD5">
      <w:pPr>
        <w:numPr>
          <w:ilvl w:val="0"/>
          <w:numId w:val="1"/>
        </w:numPr>
        <w:shd w:val="clear" w:color="auto" w:fill="FFFFFF"/>
        <w:spacing w:before="30" w:after="30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 государственного  образовательного  стандарта основного общего образования;</w:t>
      </w:r>
    </w:p>
    <w:p w:rsidR="00A70121" w:rsidRPr="00BE0CD5" w:rsidRDefault="00A70121" w:rsidP="00BE0CD5">
      <w:pPr>
        <w:numPr>
          <w:ilvl w:val="0"/>
          <w:numId w:val="1"/>
        </w:numPr>
        <w:shd w:val="clear" w:color="auto" w:fill="FFFFFF"/>
        <w:spacing w:before="30" w:after="30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рекомендаций об организации внеурочной деятельности при введении федерального образовательного стандарта общегообразования .</w:t>
      </w:r>
    </w:p>
    <w:p w:rsidR="00A70121" w:rsidRPr="00BE0CD5" w:rsidRDefault="00A70121" w:rsidP="00BE0C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 и интересно, если урочная деятельность дополнится внеурочной работой с математическим направлением.. В этом может помочь факультатив «Страна математических знаний», расширяющий математический кругозор и эрудицию учащихся, способствующий формированию познавательных, активных</w:t>
      </w:r>
      <w:r w:rsidR="00C60186" w:rsidRPr="00BE0CD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</w:t>
      </w:r>
      <w:r w:rsidRPr="00BE0CD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учебных действий.</w:t>
      </w:r>
    </w:p>
    <w:p w:rsidR="00A70121" w:rsidRPr="00BE0CD5" w:rsidRDefault="00A70121" w:rsidP="00BE0CD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</w:t>
      </w:r>
      <w:r w:rsidR="00C60186" w:rsidRPr="00BE0CD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 w:rsidRPr="00BE0CD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 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  <w:r w:rsidR="00C60186" w:rsidRPr="00BE0CD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</w:p>
    <w:p w:rsidR="006720AB" w:rsidRPr="00BE0CD5" w:rsidRDefault="006720AB" w:rsidP="00BE0CD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121" w:rsidRPr="00BE0CD5" w:rsidRDefault="00A70121" w:rsidP="00BE0CD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 АКТУАЛЬНОСТИ  КУРСА  И  ВОЗМОЖНОСТИ  ЕЁ  РЕАЛИЗАЦИИ.</w:t>
      </w:r>
    </w:p>
    <w:p w:rsidR="00C60186" w:rsidRPr="00BE0CD5" w:rsidRDefault="00A70121" w:rsidP="00BE0CD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="006720AB"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  «Страна математических знаний</w:t>
      </w:r>
      <w:r w:rsidR="00C60186"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 рассчитана   на  ребят  7-8  лет,  срок  реализации  1  год </w:t>
      </w:r>
      <w:r w:rsidR="006720AB"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186"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( 1</w:t>
      </w: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класс).  Формировать  у  них  конструктивно-геометрические  умения  и  навыки,  способность  читать  и  понимать  графическую  информацию,  а  также  умении  доказывать  свое  решение  в ходе  решения  задач  на  смекалку,  головоломок,  через  -  интересную  деятельность,  необходимо  отметить,  </w:t>
      </w:r>
      <w:r w:rsidR="00C60186"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опираясь на эту программу, ребенок сможет реализовать поставленную перед собой цель, чтобы познать этот предмет и хорошо развить свои математические способности. </w:t>
      </w:r>
    </w:p>
    <w:p w:rsidR="006720AB" w:rsidRPr="00BE0CD5" w:rsidRDefault="006720AB" w:rsidP="00BE0CD5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70121" w:rsidRPr="00BE0CD5" w:rsidRDefault="00A70121" w:rsidP="00BE0CD5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Pr="00BE0C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 </w:t>
      </w: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C60186"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мышление, </w:t>
      </w: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память, творческое воображение, наблюдательность, последовательность рассуждений и их доказательность.</w:t>
      </w:r>
    </w:p>
    <w:p w:rsidR="006720AB" w:rsidRPr="00BE0CD5" w:rsidRDefault="006720AB" w:rsidP="00BE0CD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70121" w:rsidRPr="00BE0CD5" w:rsidRDefault="00A70121" w:rsidP="00BE0CD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A70121" w:rsidRPr="00BE0CD5" w:rsidRDefault="00A70121" w:rsidP="00BE0CD5">
      <w:pPr>
        <w:numPr>
          <w:ilvl w:val="0"/>
          <w:numId w:val="2"/>
        </w:numPr>
        <w:shd w:val="clear" w:color="auto" w:fill="FFFFFF"/>
        <w:spacing w:before="30" w:after="3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</w:t>
      </w:r>
      <w:r w:rsidR="00C60186"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кругозор учащихся во всех </w:t>
      </w: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областях элементарной математики;</w:t>
      </w:r>
    </w:p>
    <w:p w:rsidR="00A70121" w:rsidRPr="00BE0CD5" w:rsidRDefault="00A70121" w:rsidP="00BE0CD5">
      <w:pPr>
        <w:numPr>
          <w:ilvl w:val="0"/>
          <w:numId w:val="2"/>
        </w:numPr>
        <w:shd w:val="clear" w:color="auto" w:fill="FFFFFF"/>
        <w:spacing w:before="30" w:after="3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математические знания в области </w:t>
      </w:r>
      <w:r w:rsidR="00C60186"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 и </w:t>
      </w: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чисел;</w:t>
      </w:r>
    </w:p>
    <w:p w:rsidR="00A70121" w:rsidRPr="00BE0CD5" w:rsidRDefault="00C60186" w:rsidP="00BE0CD5">
      <w:pPr>
        <w:numPr>
          <w:ilvl w:val="0"/>
          <w:numId w:val="2"/>
        </w:numPr>
        <w:shd w:val="clear" w:color="auto" w:fill="FFFFFF"/>
        <w:spacing w:before="30" w:after="3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математический потенциал, математическую грамотность</w:t>
      </w:r>
      <w:r w:rsidR="00A70121"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0121" w:rsidRPr="00BE0CD5" w:rsidRDefault="00A70121" w:rsidP="00BE0CD5">
      <w:pPr>
        <w:numPr>
          <w:ilvl w:val="0"/>
          <w:numId w:val="2"/>
        </w:numPr>
        <w:shd w:val="clear" w:color="auto" w:fill="FFFFFF"/>
        <w:spacing w:before="30" w:after="3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применять математическую терминологию;</w:t>
      </w:r>
    </w:p>
    <w:p w:rsidR="00A70121" w:rsidRPr="00BE0CD5" w:rsidRDefault="00A70121" w:rsidP="00BE0CD5">
      <w:pPr>
        <w:numPr>
          <w:ilvl w:val="0"/>
          <w:numId w:val="3"/>
        </w:numPr>
        <w:shd w:val="clear" w:color="auto" w:fill="FFFFFF"/>
        <w:spacing w:before="30" w:after="3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делать доступные выводы и обобщения, обосновывать собственные мысли,</w:t>
      </w:r>
    </w:p>
    <w:p w:rsidR="00A70121" w:rsidRPr="00BE0CD5" w:rsidRDefault="00A70121" w:rsidP="00BE0CD5">
      <w:pPr>
        <w:numPr>
          <w:ilvl w:val="0"/>
          <w:numId w:val="3"/>
        </w:numPr>
        <w:shd w:val="clear" w:color="auto" w:fill="FFFFFF"/>
        <w:spacing w:before="30" w:after="3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краткости речи.</w:t>
      </w:r>
    </w:p>
    <w:p w:rsidR="007B135C" w:rsidRPr="00BE0CD5" w:rsidRDefault="007B135C" w:rsidP="00BE0CD5">
      <w:pPr>
        <w:rPr>
          <w:rFonts w:ascii="Times New Roman" w:hAnsi="Times New Roman" w:cs="Times New Roman"/>
          <w:sz w:val="28"/>
          <w:szCs w:val="28"/>
        </w:rPr>
      </w:pPr>
    </w:p>
    <w:p w:rsidR="006720AB" w:rsidRPr="00BE0CD5" w:rsidRDefault="006720AB" w:rsidP="00BE0C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ПРИНЦИПЫ  РЕАЛИЗАЦИИ  ПРОГРАММЫ:</w:t>
      </w:r>
    </w:p>
    <w:p w:rsidR="006720AB" w:rsidRPr="00BE0CD5" w:rsidRDefault="006720AB" w:rsidP="00BE0CD5">
      <w:pPr>
        <w:numPr>
          <w:ilvl w:val="0"/>
          <w:numId w:val="4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Актуальность. </w:t>
      </w: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повышения мотивации к обучению математики, стремление развивать интеллектуальные возможности  учащихся.</w:t>
      </w:r>
    </w:p>
    <w:p w:rsidR="006720AB" w:rsidRPr="00BE0CD5" w:rsidRDefault="006720AB" w:rsidP="00BE0CD5">
      <w:pPr>
        <w:numPr>
          <w:ilvl w:val="0"/>
          <w:numId w:val="4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Научность.</w:t>
      </w: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6720AB" w:rsidRPr="00BE0CD5" w:rsidRDefault="006720AB" w:rsidP="00BE0CD5">
      <w:pPr>
        <w:numPr>
          <w:ilvl w:val="0"/>
          <w:numId w:val="4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Системность.</w:t>
      </w: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Курс строится от частных примеров (особенности решения отдельных примеров) к общим (решение математических задач).</w:t>
      </w:r>
    </w:p>
    <w:p w:rsidR="006720AB" w:rsidRPr="00BE0CD5" w:rsidRDefault="006720AB" w:rsidP="00BE0CD5">
      <w:pPr>
        <w:numPr>
          <w:ilvl w:val="0"/>
          <w:numId w:val="4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направленность.</w:t>
      </w: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 олимпиадах и других математических играх и конкурсах.</w:t>
      </w:r>
    </w:p>
    <w:p w:rsidR="006720AB" w:rsidRPr="00BE0CD5" w:rsidRDefault="006720AB" w:rsidP="00BE0CD5">
      <w:pPr>
        <w:numPr>
          <w:ilvl w:val="0"/>
          <w:numId w:val="4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Обеспечение мотивации.</w:t>
      </w: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6720AB" w:rsidRPr="00BE0CD5" w:rsidRDefault="006720AB" w:rsidP="00BE0CD5">
      <w:pPr>
        <w:numPr>
          <w:ilvl w:val="0"/>
          <w:numId w:val="4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Реалистичность</w:t>
      </w: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точки зрения возможности усвоения основного содержания программы – возможно усвоение за 34 занятия</w:t>
      </w:r>
      <w:r w:rsidRPr="00BE0C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6720AB" w:rsidRPr="00BE0CD5" w:rsidRDefault="006720AB" w:rsidP="00BE0CD5">
      <w:pPr>
        <w:numPr>
          <w:ilvl w:val="0"/>
          <w:numId w:val="4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Курс ориентационный</w:t>
      </w: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осуществляет учебно-практическое знакомство со многими разделами математики, удовлетворяет познавательный интерес </w:t>
      </w: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школьников к проблемам данной точной науки, расширяет кругозор, углубляет знания в данной  учебной дисциплине.</w:t>
      </w:r>
    </w:p>
    <w:p w:rsidR="006720AB" w:rsidRPr="00BE0CD5" w:rsidRDefault="006720AB" w:rsidP="00BE0CD5">
      <w:pPr>
        <w:shd w:val="clear" w:color="auto" w:fill="FFFFFF"/>
        <w:spacing w:after="0"/>
        <w:ind w:hanging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720AB" w:rsidRPr="00BE0CD5" w:rsidRDefault="00BE0CD5" w:rsidP="00BE0CD5">
      <w:pPr>
        <w:shd w:val="clear" w:color="auto" w:fill="FFFFFF"/>
        <w:spacing w:after="0"/>
        <w:ind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 w:rsidR="006720AB" w:rsidRPr="00BE0C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Предполагаемые результаты</w:t>
      </w:r>
      <w:r w:rsidR="006720AB"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Занятия  должны помочь учащимся:</w:t>
      </w:r>
    </w:p>
    <w:p w:rsidR="006720AB" w:rsidRPr="00BE0CD5" w:rsidRDefault="006720AB" w:rsidP="00BE0CD5">
      <w:pPr>
        <w:numPr>
          <w:ilvl w:val="0"/>
          <w:numId w:val="5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усвоить основные базовые знания по математике; и все математические термины и  понятия;</w:t>
      </w:r>
    </w:p>
    <w:p w:rsidR="006720AB" w:rsidRPr="00BE0CD5" w:rsidRDefault="006720AB" w:rsidP="00BE0CD5">
      <w:pPr>
        <w:numPr>
          <w:ilvl w:val="0"/>
          <w:numId w:val="5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учащимся овладеть способами исследовательской деятельности;</w:t>
      </w:r>
    </w:p>
    <w:p w:rsidR="006720AB" w:rsidRPr="00BE0CD5" w:rsidRDefault="006720AB" w:rsidP="00BE0CD5">
      <w:pPr>
        <w:numPr>
          <w:ilvl w:val="0"/>
          <w:numId w:val="5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творческое мышление ;</w:t>
      </w:r>
    </w:p>
    <w:p w:rsidR="006720AB" w:rsidRPr="00BE0CD5" w:rsidRDefault="006720AB" w:rsidP="00BE0CD5">
      <w:pPr>
        <w:numPr>
          <w:ilvl w:val="0"/>
          <w:numId w:val="5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улучшению качества решения задач различного уровня сложности учащимися; успешных, положительных результатов на олимпиадах, играх, конкурсах.</w:t>
      </w:r>
    </w:p>
    <w:p w:rsidR="007B135C" w:rsidRPr="00BE0CD5" w:rsidRDefault="007B135C" w:rsidP="00BE0CD5">
      <w:pPr>
        <w:rPr>
          <w:rFonts w:ascii="Times New Roman" w:hAnsi="Times New Roman" w:cs="Times New Roman"/>
          <w:sz w:val="28"/>
          <w:szCs w:val="28"/>
        </w:rPr>
      </w:pPr>
    </w:p>
    <w:p w:rsidR="006720AB" w:rsidRPr="00BE0CD5" w:rsidRDefault="006720AB" w:rsidP="00BE0C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КУРСА.</w:t>
      </w:r>
    </w:p>
    <w:p w:rsidR="006720AB" w:rsidRPr="00BE0CD5" w:rsidRDefault="006720AB" w:rsidP="00BE0C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"Страна математических знаний" входит во внеурочную деятельность по направлению </w:t>
      </w:r>
      <w:r w:rsidRPr="00BE0C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обще-интеллектуальное</w:t>
      </w:r>
      <w:r w:rsidRPr="00BE0C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</w:t>
      </w: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личности. Программа предусматривает включение задач и заданий,  трудность которых определяется их возрастом. В процессе выполнения заданий дети учатся видеть сходства и различия, замечать изменения, выявлять причины и характер этих изменений, на этой основе  формулировать свои выводы. Совместное с учителем движение от вопроса к ответу –это возможность научить ученика рассуждать, сомневаться, задумываться, стараться и самому найти выход – ответ.</w:t>
      </w:r>
      <w:r w:rsidR="00B817BF"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ребенка нужно приучать к самостоятельным действиям.</w:t>
      </w:r>
    </w:p>
    <w:p w:rsidR="006720AB" w:rsidRPr="00BE0CD5" w:rsidRDefault="006720AB" w:rsidP="00BE0C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 «Занимательная математика» учитывает возрастные особенности младших школьников и поэтому предусматривает </w:t>
      </w:r>
      <w:r w:rsidRPr="00BE0C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организацию подвижной деятельности учащихся</w:t>
      </w: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не мешает умственной работе. С этой целью включены подвижные математические игры.. Передвижение по классу с использованием счета, в ходе выполнения математических заданий на листах бумаги, расположенных на стенах классной комнаты и др. Во время занятий важно поддержив</w:t>
      </w:r>
      <w:r w:rsidR="00B817BF"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прямое общение между детьми. Подходить друг другу, обмениваться своими мнения, помогать при необходимости.</w:t>
      </w: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организации занятий целесообразно </w:t>
      </w:r>
      <w:r w:rsidR="00B817BF"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принцип игр «Переход</w:t>
      </w: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соревнований между командами.</w:t>
      </w:r>
    </w:p>
    <w:p w:rsidR="006720AB" w:rsidRPr="00BE0CD5" w:rsidRDefault="006720AB" w:rsidP="00BE0C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</w:t>
      </w: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</w:t>
      </w:r>
      <w:r w:rsidR="00B817BF"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уметь создать на занятиях ситуацию и возможность сделать свое собственное «открытие». П</w:t>
      </w: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озволят</w:t>
      </w:r>
      <w:r w:rsidR="00B817BF"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реализовать свои возможности, приобрести уверенность в своих силах.</w:t>
      </w:r>
    </w:p>
    <w:p w:rsidR="003F4034" w:rsidRPr="00BE0CD5" w:rsidRDefault="006720AB" w:rsidP="00BE0C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Эффективность задач</w:t>
      </w: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1990"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логического, поискового, познавательного характера обосновывается следующими доводами:</w:t>
      </w:r>
    </w:p>
    <w:p w:rsidR="003F4034" w:rsidRPr="00BE0CD5" w:rsidRDefault="003F4034" w:rsidP="00BE0CD5">
      <w:pPr>
        <w:shd w:val="clear" w:color="auto" w:fill="FFFFFF"/>
        <w:spacing w:after="0"/>
        <w:ind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6720AB"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ученика, его творческого потенциала;</w:t>
      </w:r>
    </w:p>
    <w:p w:rsidR="003F4034" w:rsidRPr="00BE0CD5" w:rsidRDefault="003F4034" w:rsidP="00BE0CD5">
      <w:pPr>
        <w:shd w:val="clear" w:color="auto" w:fill="FFFFFF"/>
        <w:spacing w:after="0"/>
        <w:ind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20AB"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3F4034" w:rsidRPr="00BE0CD5" w:rsidRDefault="00251990" w:rsidP="00BE0CD5">
      <w:pPr>
        <w:shd w:val="clear" w:color="auto" w:fill="FFFFFF"/>
        <w:spacing w:after="0"/>
        <w:ind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программе я использую следующие методы</w:t>
      </w:r>
      <w:r w:rsidR="003F4034"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словесный, наглядный, практический, иллюстративный. Так же пользуюсь следующими приемами: анализ и синтез, сравнение, классификация, аналогия, и обобщение. Деятельность учащихся заключается в решении задач, изготовление творческого материала,  знакомство с математическими терминами, понятиями, самостоятельная работа, групповая работа и т.д.</w:t>
      </w:r>
    </w:p>
    <w:p w:rsidR="00F87676" w:rsidRPr="00BE0CD5" w:rsidRDefault="003F4034" w:rsidP="00BE0CD5">
      <w:pPr>
        <w:shd w:val="clear" w:color="auto" w:fill="FFFFFF"/>
        <w:spacing w:after="0"/>
        <w:ind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МЕСТО КУРСА В УЧЕБНОМ ПЛАНЕ.</w:t>
      </w:r>
    </w:p>
    <w:p w:rsidR="007B135C" w:rsidRPr="00BE0CD5" w:rsidRDefault="00F87676" w:rsidP="00BE0CD5">
      <w:pPr>
        <w:shd w:val="clear" w:color="auto" w:fill="FFFFFF"/>
        <w:spacing w:after="0"/>
        <w:ind w:firstLine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 изучения программы рассчитан на учащихся 1 класса  (7 - 8 лет). Программа рассчитана: с проведением занятия  1 раз в неделю, с продолжительностью   35 минут.   В 1 классе - 33 часа в год</w:t>
      </w:r>
    </w:p>
    <w:p w:rsidR="007B135C" w:rsidRPr="00BE0CD5" w:rsidRDefault="00F87676" w:rsidP="00BE0CD5">
      <w:pPr>
        <w:rPr>
          <w:rFonts w:ascii="Times New Roman" w:hAnsi="Times New Roman" w:cs="Times New Roman"/>
          <w:b/>
          <w:sz w:val="28"/>
          <w:szCs w:val="28"/>
        </w:rPr>
      </w:pPr>
      <w:r w:rsidRPr="00BE0CD5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КУРСА:</w:t>
      </w:r>
    </w:p>
    <w:p w:rsidR="00F87676" w:rsidRPr="00BE0CD5" w:rsidRDefault="00F87676" w:rsidP="00BE0C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результате прохождения программы внеурочной деятельности предполагается достичь следующих результатов:</w:t>
      </w:r>
    </w:p>
    <w:p w:rsidR="00F87676" w:rsidRPr="00BE0CD5" w:rsidRDefault="00F87676" w:rsidP="00BE0C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1.Приобретение школьниками социальных знаний, которые им пригодятся в повседневной жизни.</w:t>
      </w:r>
    </w:p>
    <w:p w:rsidR="00F87676" w:rsidRPr="00BE0CD5" w:rsidRDefault="00F87676" w:rsidP="00BE0C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Формирование интеллектуальных</w:t>
      </w:r>
      <w:r w:rsidR="000504FF" w:rsidRPr="00BE0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  и </w:t>
      </w:r>
      <w:r w:rsidRPr="00BE0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умений</w:t>
      </w:r>
      <w:r w:rsidR="000504FF" w:rsidRPr="00BE0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7676" w:rsidRPr="00BE0CD5" w:rsidRDefault="00F87676" w:rsidP="00BE0C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Приобретение школьником опыта самостоятельного социального действия</w:t>
      </w:r>
      <w:r w:rsidR="000504FF" w:rsidRPr="00BE0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04FF" w:rsidRPr="00BE0CD5" w:rsidRDefault="000504FF" w:rsidP="00BE0CD5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0CD5">
        <w:rPr>
          <w:rStyle w:val="c5"/>
          <w:b/>
          <w:bCs/>
          <w:color w:val="000000"/>
          <w:sz w:val="28"/>
          <w:szCs w:val="28"/>
        </w:rPr>
        <w:t>СОДЕРЖАНИЕ  КУРСА</w:t>
      </w:r>
    </w:p>
    <w:p w:rsidR="000504FF" w:rsidRPr="00BE0CD5" w:rsidRDefault="000504FF" w:rsidP="00BE0CD5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CD5">
        <w:rPr>
          <w:rStyle w:val="c11"/>
          <w:color w:val="000000"/>
          <w:sz w:val="28"/>
          <w:szCs w:val="28"/>
        </w:rPr>
        <w:t xml:space="preserve">Содержание курса </w:t>
      </w:r>
      <w:r w:rsidRPr="00BE0CD5">
        <w:rPr>
          <w:rStyle w:val="c11"/>
          <w:b/>
          <w:color w:val="000000"/>
          <w:sz w:val="28"/>
          <w:szCs w:val="28"/>
        </w:rPr>
        <w:t>«Страна математически знаний»</w:t>
      </w:r>
      <w:r w:rsidRPr="00BE0CD5">
        <w:rPr>
          <w:rStyle w:val="c11"/>
          <w:color w:val="000000"/>
          <w:sz w:val="28"/>
          <w:szCs w:val="28"/>
        </w:rPr>
        <w:t xml:space="preserve"> направлена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</w:t>
      </w:r>
      <w:r w:rsidRPr="00BE0CD5">
        <w:rPr>
          <w:rStyle w:val="c11"/>
          <w:color w:val="000000"/>
          <w:sz w:val="28"/>
          <w:szCs w:val="28"/>
        </w:rPr>
        <w:lastRenderedPageBreak/>
        <w:t>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0504FF" w:rsidRPr="00BE0CD5" w:rsidRDefault="000504FF" w:rsidP="00BE0CD5">
      <w:pPr>
        <w:pStyle w:val="c14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BE0CD5">
        <w:rPr>
          <w:rStyle w:val="c11"/>
          <w:color w:val="000000"/>
          <w:sz w:val="28"/>
          <w:szCs w:val="28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0504FF" w:rsidRPr="00BE0CD5" w:rsidRDefault="000504FF" w:rsidP="00BE0CD5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CD5">
        <w:rPr>
          <w:rStyle w:val="c11"/>
          <w:color w:val="000000"/>
          <w:sz w:val="28"/>
          <w:szCs w:val="28"/>
        </w:rPr>
        <w:t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0504FF" w:rsidRPr="00BE0CD5" w:rsidRDefault="000504FF" w:rsidP="00BE0CD5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CD5">
        <w:rPr>
          <w:rStyle w:val="c11"/>
          <w:color w:val="000000"/>
          <w:sz w:val="28"/>
          <w:szCs w:val="28"/>
        </w:rPr>
        <w:t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B63B65" w:rsidRPr="00BE0CD5" w:rsidRDefault="000504FF" w:rsidP="00BE0CD5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BE0CD5">
        <w:rPr>
          <w:rStyle w:val="c11"/>
          <w:color w:val="000000"/>
          <w:sz w:val="28"/>
          <w:szCs w:val="28"/>
        </w:rPr>
        <w:t>Занятия  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F87676" w:rsidRPr="00BE0CD5" w:rsidRDefault="000504FF" w:rsidP="00BE0CD5">
      <w:pPr>
        <w:pStyle w:val="c14"/>
        <w:shd w:val="clear" w:color="auto" w:fill="FFFFFF"/>
        <w:spacing w:before="0" w:beforeAutospacing="0" w:after="0" w:afterAutospacing="0"/>
        <w:ind w:firstLine="1"/>
        <w:jc w:val="both"/>
        <w:rPr>
          <w:b/>
          <w:color w:val="000000"/>
          <w:sz w:val="28"/>
          <w:szCs w:val="28"/>
        </w:rPr>
      </w:pPr>
      <w:r w:rsidRPr="00BE0CD5">
        <w:rPr>
          <w:b/>
          <w:sz w:val="28"/>
          <w:szCs w:val="28"/>
        </w:rPr>
        <w:t>РАСПРЕДЕЛЕНИЕ ЧАСОВ ПО РАЗДЕЛАМ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961"/>
        <w:gridCol w:w="1418"/>
      </w:tblGrid>
      <w:tr w:rsidR="000504FF" w:rsidRPr="00BE0CD5" w:rsidTr="00B63B65">
        <w:tc>
          <w:tcPr>
            <w:tcW w:w="710" w:type="dxa"/>
          </w:tcPr>
          <w:p w:rsidR="000504FF" w:rsidRPr="00BE0CD5" w:rsidRDefault="000504FF" w:rsidP="00BE0CD5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0504FF" w:rsidRPr="00BE0CD5" w:rsidRDefault="000504FF" w:rsidP="00BE0CD5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1418" w:type="dxa"/>
          </w:tcPr>
          <w:p w:rsidR="000504FF" w:rsidRPr="00BE0CD5" w:rsidRDefault="000504FF" w:rsidP="00BE0CD5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0504FF" w:rsidRPr="00BE0CD5" w:rsidTr="00B63B65">
        <w:tc>
          <w:tcPr>
            <w:tcW w:w="710" w:type="dxa"/>
          </w:tcPr>
          <w:p w:rsidR="000504FF" w:rsidRPr="00BE0CD5" w:rsidRDefault="000504FF" w:rsidP="00BE0CD5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0504FF" w:rsidRPr="00BE0CD5" w:rsidRDefault="000504FF" w:rsidP="00BE0CD5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Страна  чудесных чисел и величин</w:t>
            </w:r>
          </w:p>
        </w:tc>
        <w:tc>
          <w:tcPr>
            <w:tcW w:w="1418" w:type="dxa"/>
          </w:tcPr>
          <w:p w:rsidR="000504FF" w:rsidRPr="00BE0CD5" w:rsidRDefault="000504FF" w:rsidP="00BE0CD5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04FF" w:rsidRPr="00BE0CD5" w:rsidTr="00B63B65">
        <w:tc>
          <w:tcPr>
            <w:tcW w:w="710" w:type="dxa"/>
          </w:tcPr>
          <w:p w:rsidR="000504FF" w:rsidRPr="00BE0CD5" w:rsidRDefault="000504FF" w:rsidP="00BE0CD5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0504FF" w:rsidRPr="00BE0CD5" w:rsidRDefault="000504FF" w:rsidP="00BE0CD5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Царство занимательных задач</w:t>
            </w:r>
          </w:p>
        </w:tc>
        <w:tc>
          <w:tcPr>
            <w:tcW w:w="1418" w:type="dxa"/>
          </w:tcPr>
          <w:p w:rsidR="000504FF" w:rsidRPr="00BE0CD5" w:rsidRDefault="000504FF" w:rsidP="00BE0CD5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04FF" w:rsidRPr="00BE0CD5" w:rsidTr="00B63B65">
        <w:tc>
          <w:tcPr>
            <w:tcW w:w="710" w:type="dxa"/>
          </w:tcPr>
          <w:p w:rsidR="000504FF" w:rsidRPr="00BE0CD5" w:rsidRDefault="000504FF" w:rsidP="00BE0CD5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0504FF" w:rsidRPr="00BE0CD5" w:rsidRDefault="0027383F" w:rsidP="00BE0CD5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 xml:space="preserve">Сундучок с геометрическими </w:t>
            </w:r>
            <w:r w:rsidR="00B63B65" w:rsidRPr="00BE0CD5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</w:t>
            </w: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</w:p>
        </w:tc>
        <w:tc>
          <w:tcPr>
            <w:tcW w:w="1418" w:type="dxa"/>
          </w:tcPr>
          <w:p w:rsidR="000504FF" w:rsidRPr="00BE0CD5" w:rsidRDefault="000504FF" w:rsidP="00BE0CD5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04FF" w:rsidRPr="00BE0CD5" w:rsidTr="00B63B65">
        <w:tc>
          <w:tcPr>
            <w:tcW w:w="710" w:type="dxa"/>
          </w:tcPr>
          <w:p w:rsidR="000504FF" w:rsidRPr="00BE0CD5" w:rsidRDefault="000504FF" w:rsidP="00BE0CD5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504FF" w:rsidRPr="00BE0CD5" w:rsidRDefault="000504FF" w:rsidP="00BE0CD5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Итого.</w:t>
            </w:r>
          </w:p>
        </w:tc>
        <w:tc>
          <w:tcPr>
            <w:tcW w:w="1418" w:type="dxa"/>
          </w:tcPr>
          <w:p w:rsidR="000504FF" w:rsidRPr="00BE0CD5" w:rsidRDefault="000504FF" w:rsidP="00BE0CD5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</w:tr>
    </w:tbl>
    <w:p w:rsidR="00B63B65" w:rsidRPr="00BE0CD5" w:rsidRDefault="00B63B65" w:rsidP="00BE0CD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63B65" w:rsidRPr="00BE0CD5" w:rsidRDefault="00B63B65" w:rsidP="00BE0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 КУРСА «Страна математических знаний»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B63B65" w:rsidRPr="00BE0CD5" w:rsidTr="00B63B65">
        <w:tc>
          <w:tcPr>
            <w:tcW w:w="5103" w:type="dxa"/>
          </w:tcPr>
          <w:p w:rsidR="00B63B65" w:rsidRPr="00BE0CD5" w:rsidRDefault="00B63B65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4786" w:type="dxa"/>
          </w:tcPr>
          <w:p w:rsidR="00B63B65" w:rsidRPr="00BE0CD5" w:rsidRDefault="00B63B65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B63B65" w:rsidRPr="00BE0CD5" w:rsidTr="00B63B65">
        <w:tc>
          <w:tcPr>
            <w:tcW w:w="5103" w:type="dxa"/>
          </w:tcPr>
          <w:p w:rsidR="00B63B65" w:rsidRPr="00BE0CD5" w:rsidRDefault="0027383F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Страна  чудесных чисел и величин</w:t>
            </w:r>
          </w:p>
        </w:tc>
        <w:tc>
          <w:tcPr>
            <w:tcW w:w="4786" w:type="dxa"/>
          </w:tcPr>
          <w:p w:rsidR="00B63B65" w:rsidRPr="00BE0CD5" w:rsidRDefault="00B63B65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цифрами и числами. </w:t>
            </w:r>
            <w:r w:rsidR="0027383F" w:rsidRPr="00BE0CD5">
              <w:rPr>
                <w:rFonts w:ascii="Times New Roman" w:hAnsi="Times New Roman" w:cs="Times New Roman"/>
                <w:sz w:val="28"/>
                <w:szCs w:val="28"/>
              </w:rPr>
              <w:t>Счет в пределах 10. Работа с числовыми ребусами. Счет десятками</w:t>
            </w:r>
            <w:r w:rsidR="007404EE" w:rsidRPr="00BE0CD5">
              <w:rPr>
                <w:rFonts w:ascii="Times New Roman" w:hAnsi="Times New Roman" w:cs="Times New Roman"/>
                <w:sz w:val="28"/>
                <w:szCs w:val="28"/>
              </w:rPr>
              <w:t>. Работа с линейкой, карандашом. Чертим отрезки.</w:t>
            </w:r>
            <w:r w:rsidR="00891431" w:rsidRPr="00BE0CD5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монетами.</w:t>
            </w:r>
            <w:r w:rsidR="00DD5AA0" w:rsidRPr="00BE0CD5">
              <w:rPr>
                <w:rFonts w:ascii="Times New Roman" w:hAnsi="Times New Roman" w:cs="Times New Roman"/>
                <w:sz w:val="28"/>
                <w:szCs w:val="28"/>
              </w:rPr>
              <w:t xml:space="preserve"> Понятия «длина», « масса»</w:t>
            </w:r>
          </w:p>
        </w:tc>
      </w:tr>
      <w:tr w:rsidR="00B63B65" w:rsidRPr="00BE0CD5" w:rsidTr="00B63B65">
        <w:tc>
          <w:tcPr>
            <w:tcW w:w="5103" w:type="dxa"/>
          </w:tcPr>
          <w:p w:rsidR="00B63B65" w:rsidRPr="00BE0CD5" w:rsidRDefault="0027383F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Царство занимательных задач</w:t>
            </w:r>
          </w:p>
        </w:tc>
        <w:tc>
          <w:tcPr>
            <w:tcW w:w="4786" w:type="dxa"/>
          </w:tcPr>
          <w:p w:rsidR="00B63B65" w:rsidRPr="00BE0CD5" w:rsidRDefault="0027383F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различным уровнем задач .На сложение, вычитание, с </w:t>
            </w:r>
            <w:r w:rsidRPr="00BE0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несколькими действиями, с недостающими данными, обратные задачи и.т.д.</w:t>
            </w:r>
          </w:p>
        </w:tc>
      </w:tr>
      <w:tr w:rsidR="00B63B65" w:rsidRPr="00BE0CD5" w:rsidTr="00B63B65">
        <w:tc>
          <w:tcPr>
            <w:tcW w:w="5103" w:type="dxa"/>
          </w:tcPr>
          <w:p w:rsidR="00B63B65" w:rsidRPr="00BE0CD5" w:rsidRDefault="0027383F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Сундучок с геометрическими  способностями</w:t>
            </w:r>
          </w:p>
        </w:tc>
        <w:tc>
          <w:tcPr>
            <w:tcW w:w="4786" w:type="dxa"/>
          </w:tcPr>
          <w:p w:rsidR="00B63B65" w:rsidRPr="00BE0CD5" w:rsidRDefault="0027383F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пространственными представлениями. С геометрическим материалом. </w:t>
            </w:r>
          </w:p>
        </w:tc>
      </w:tr>
    </w:tbl>
    <w:p w:rsidR="009D1FD1" w:rsidRPr="00BE0CD5" w:rsidRDefault="009D1FD1" w:rsidP="00BE0CD5">
      <w:pPr>
        <w:pStyle w:val="c29"/>
        <w:shd w:val="clear" w:color="auto" w:fill="FFFFFF"/>
        <w:spacing w:before="0" w:beforeAutospacing="0" w:after="0" w:afterAutospacing="0"/>
        <w:ind w:firstLine="426"/>
        <w:jc w:val="center"/>
        <w:rPr>
          <w:rStyle w:val="c5"/>
          <w:b/>
          <w:bCs/>
          <w:color w:val="000000"/>
          <w:sz w:val="28"/>
          <w:szCs w:val="28"/>
        </w:rPr>
      </w:pPr>
    </w:p>
    <w:p w:rsidR="0027383F" w:rsidRPr="00BE0CD5" w:rsidRDefault="0027383F" w:rsidP="00BE0CD5">
      <w:pPr>
        <w:pStyle w:val="c29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BE0CD5">
        <w:rPr>
          <w:rStyle w:val="c5"/>
          <w:b/>
          <w:bCs/>
          <w:color w:val="000000"/>
          <w:sz w:val="28"/>
          <w:szCs w:val="28"/>
        </w:rPr>
        <w:t>ТЕМАТИЧЕСКОЕ  ПЛАНИРОВАНИЕ</w:t>
      </w:r>
    </w:p>
    <w:p w:rsidR="0027383F" w:rsidRPr="00BE0CD5" w:rsidRDefault="0027383F" w:rsidP="00BE0CD5">
      <w:pPr>
        <w:pStyle w:val="c29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BE0CD5">
        <w:rPr>
          <w:rStyle w:val="c5"/>
          <w:b/>
          <w:bCs/>
          <w:color w:val="000000"/>
          <w:sz w:val="28"/>
          <w:szCs w:val="28"/>
        </w:rPr>
        <w:t>1 КЛАСС</w:t>
      </w:r>
    </w:p>
    <w:p w:rsidR="007B135C" w:rsidRPr="00BE0CD5" w:rsidRDefault="007B135C" w:rsidP="00BE0C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4111"/>
        <w:gridCol w:w="1617"/>
      </w:tblGrid>
      <w:tr w:rsidR="0027383F" w:rsidRPr="00BE0CD5" w:rsidTr="0027383F">
        <w:tc>
          <w:tcPr>
            <w:tcW w:w="959" w:type="dxa"/>
          </w:tcPr>
          <w:p w:rsidR="0027383F" w:rsidRPr="00BE0CD5" w:rsidRDefault="0027383F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7383F" w:rsidRPr="00BE0CD5" w:rsidRDefault="0027383F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111" w:type="dxa"/>
          </w:tcPr>
          <w:p w:rsidR="0027383F" w:rsidRPr="00BE0CD5" w:rsidRDefault="0027383F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Содержания занятия</w:t>
            </w:r>
          </w:p>
        </w:tc>
        <w:tc>
          <w:tcPr>
            <w:tcW w:w="1559" w:type="dxa"/>
          </w:tcPr>
          <w:p w:rsidR="0027383F" w:rsidRPr="00BE0CD5" w:rsidRDefault="0027383F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7383F" w:rsidRPr="00BE0CD5" w:rsidTr="0027383F">
        <w:tc>
          <w:tcPr>
            <w:tcW w:w="959" w:type="dxa"/>
          </w:tcPr>
          <w:p w:rsidR="0027383F" w:rsidRPr="00BE0CD5" w:rsidRDefault="0027383F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7383F" w:rsidRPr="00BE0CD5" w:rsidRDefault="0027383F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 xml:space="preserve">В стане царицы Математики </w:t>
            </w:r>
          </w:p>
        </w:tc>
        <w:tc>
          <w:tcPr>
            <w:tcW w:w="4111" w:type="dxa"/>
          </w:tcPr>
          <w:p w:rsidR="0027383F" w:rsidRPr="00BE0CD5" w:rsidRDefault="0027383F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Знакомство с термином «математика», для чего математика, так важна в жизни</w:t>
            </w:r>
            <w:r w:rsidR="007435F7" w:rsidRPr="00BE0C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27383F" w:rsidRPr="00BE0CD5" w:rsidRDefault="007435F7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5F7" w:rsidRPr="00BE0CD5" w:rsidTr="0027383F">
        <w:tc>
          <w:tcPr>
            <w:tcW w:w="959" w:type="dxa"/>
          </w:tcPr>
          <w:p w:rsidR="007435F7" w:rsidRPr="00BE0CD5" w:rsidRDefault="007435F7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7435F7" w:rsidRPr="00BE0CD5" w:rsidRDefault="007435F7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Цифра -чудесница</w:t>
            </w:r>
          </w:p>
        </w:tc>
        <w:tc>
          <w:tcPr>
            <w:tcW w:w="4111" w:type="dxa"/>
          </w:tcPr>
          <w:p w:rsidR="007435F7" w:rsidRPr="00BE0CD5" w:rsidRDefault="007435F7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Знакомство с цифрами от 1до 9. Зарисовка  творческих цифр, запись чисел, задачи-шутки с цифрами, на что похожи цифры. Игры « Я , один, два, три…» . « Считалка».</w:t>
            </w:r>
          </w:p>
        </w:tc>
        <w:tc>
          <w:tcPr>
            <w:tcW w:w="1559" w:type="dxa"/>
          </w:tcPr>
          <w:p w:rsidR="007435F7" w:rsidRPr="00BE0CD5" w:rsidRDefault="007435F7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5F7" w:rsidRPr="00BE0CD5" w:rsidTr="0027383F">
        <w:tc>
          <w:tcPr>
            <w:tcW w:w="959" w:type="dxa"/>
          </w:tcPr>
          <w:p w:rsidR="007435F7" w:rsidRPr="00BE0CD5" w:rsidRDefault="007435F7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7435F7" w:rsidRPr="00BE0CD5" w:rsidRDefault="007435F7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Мир аппликаций ( из геометрических фигур)</w:t>
            </w:r>
          </w:p>
        </w:tc>
        <w:tc>
          <w:tcPr>
            <w:tcW w:w="4111" w:type="dxa"/>
          </w:tcPr>
          <w:p w:rsidR="007435F7" w:rsidRPr="00BE0CD5" w:rsidRDefault="007435F7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Знакомство с геометрическими фигурами . Игры « Мы фигуры».</w:t>
            </w:r>
          </w:p>
        </w:tc>
        <w:tc>
          <w:tcPr>
            <w:tcW w:w="1559" w:type="dxa"/>
          </w:tcPr>
          <w:p w:rsidR="007435F7" w:rsidRPr="00BE0CD5" w:rsidRDefault="007435F7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5F7" w:rsidRPr="00BE0CD5" w:rsidTr="0027383F">
        <w:tc>
          <w:tcPr>
            <w:tcW w:w="959" w:type="dxa"/>
          </w:tcPr>
          <w:p w:rsidR="007435F7" w:rsidRPr="00BE0CD5" w:rsidRDefault="007435F7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7435F7" w:rsidRPr="00BE0CD5" w:rsidRDefault="007435F7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В гостях у числа «10»</w:t>
            </w:r>
          </w:p>
        </w:tc>
        <w:tc>
          <w:tcPr>
            <w:tcW w:w="4111" w:type="dxa"/>
          </w:tcPr>
          <w:p w:rsidR="007435F7" w:rsidRPr="00BE0CD5" w:rsidRDefault="007435F7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Знакомство с числом «10»,на что похоже число «10», Зарисовка числа. Игры: « Я до 10», « Посчитай и убегай» и .т.д.</w:t>
            </w:r>
          </w:p>
        </w:tc>
        <w:tc>
          <w:tcPr>
            <w:tcW w:w="1559" w:type="dxa"/>
          </w:tcPr>
          <w:p w:rsidR="007435F7" w:rsidRPr="00BE0CD5" w:rsidRDefault="007435F7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5F7" w:rsidRPr="00BE0CD5" w:rsidTr="0027383F">
        <w:tc>
          <w:tcPr>
            <w:tcW w:w="959" w:type="dxa"/>
          </w:tcPr>
          <w:p w:rsidR="007435F7" w:rsidRPr="00BE0CD5" w:rsidRDefault="007435F7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7435F7" w:rsidRPr="00BE0CD5" w:rsidRDefault="007404EE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Царство задач (+,-)</w:t>
            </w:r>
          </w:p>
        </w:tc>
        <w:tc>
          <w:tcPr>
            <w:tcW w:w="4111" w:type="dxa"/>
          </w:tcPr>
          <w:p w:rsidR="007435F7" w:rsidRPr="00BE0CD5" w:rsidRDefault="007404EE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Знакомство с компонентами задач на сложение и вычитание .Наглядный материал .</w:t>
            </w:r>
          </w:p>
        </w:tc>
        <w:tc>
          <w:tcPr>
            <w:tcW w:w="1559" w:type="dxa"/>
          </w:tcPr>
          <w:p w:rsidR="007435F7" w:rsidRPr="00BE0CD5" w:rsidRDefault="007404EE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04EE" w:rsidRPr="00BE0CD5" w:rsidTr="0027383F">
        <w:tc>
          <w:tcPr>
            <w:tcW w:w="959" w:type="dxa"/>
          </w:tcPr>
          <w:p w:rsidR="007404EE" w:rsidRPr="00BE0CD5" w:rsidRDefault="007404EE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7404EE" w:rsidRPr="00BE0CD5" w:rsidRDefault="007404EE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 xml:space="preserve">Мир отрезков. </w:t>
            </w:r>
          </w:p>
        </w:tc>
        <w:tc>
          <w:tcPr>
            <w:tcW w:w="4111" w:type="dxa"/>
          </w:tcPr>
          <w:p w:rsidR="007404EE" w:rsidRPr="00BE0CD5" w:rsidRDefault="007404EE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Знакомство с линейкой , отрезком. Научить правильно, изображать отрезок. Игра «Перепрыгни длину»</w:t>
            </w:r>
          </w:p>
        </w:tc>
        <w:tc>
          <w:tcPr>
            <w:tcW w:w="1559" w:type="dxa"/>
          </w:tcPr>
          <w:p w:rsidR="007404EE" w:rsidRPr="00BE0CD5" w:rsidRDefault="007404EE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04EE" w:rsidRPr="00BE0CD5" w:rsidTr="0027383F">
        <w:tc>
          <w:tcPr>
            <w:tcW w:w="959" w:type="dxa"/>
          </w:tcPr>
          <w:p w:rsidR="007404EE" w:rsidRPr="00BE0CD5" w:rsidRDefault="007404EE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7404EE" w:rsidRPr="00BE0CD5" w:rsidRDefault="007404EE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Задачки-смекалки</w:t>
            </w:r>
          </w:p>
        </w:tc>
        <w:tc>
          <w:tcPr>
            <w:tcW w:w="4111" w:type="dxa"/>
          </w:tcPr>
          <w:p w:rsidR="007404EE" w:rsidRPr="00BE0CD5" w:rsidRDefault="007404EE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задачами данного уровня. Использование наглядности . </w:t>
            </w:r>
            <w:r w:rsidR="00891431" w:rsidRPr="00BE0CD5">
              <w:rPr>
                <w:rFonts w:ascii="Times New Roman" w:hAnsi="Times New Roman" w:cs="Times New Roman"/>
                <w:sz w:val="28"/>
                <w:szCs w:val="28"/>
              </w:rPr>
              <w:t>Находить выбирать эффективный способ вычисления.</w:t>
            </w:r>
          </w:p>
        </w:tc>
        <w:tc>
          <w:tcPr>
            <w:tcW w:w="1559" w:type="dxa"/>
          </w:tcPr>
          <w:p w:rsidR="007404EE" w:rsidRPr="00BE0CD5" w:rsidRDefault="007404EE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04EE" w:rsidRPr="00BE0CD5" w:rsidTr="0027383F">
        <w:tc>
          <w:tcPr>
            <w:tcW w:w="959" w:type="dxa"/>
          </w:tcPr>
          <w:p w:rsidR="007404EE" w:rsidRPr="00BE0CD5" w:rsidRDefault="007404EE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7404EE" w:rsidRPr="00BE0CD5" w:rsidRDefault="001A1004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Спичечный</w:t>
            </w:r>
            <w:r w:rsidR="007404EE" w:rsidRPr="00BE0CD5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  <w:tc>
          <w:tcPr>
            <w:tcW w:w="4111" w:type="dxa"/>
          </w:tcPr>
          <w:p w:rsidR="007404EE" w:rsidRPr="00BE0CD5" w:rsidRDefault="007404EE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спичками, пластилином. Построение конструкции по заданному </w:t>
            </w:r>
            <w:r w:rsidRPr="00BE0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образцу.</w:t>
            </w:r>
          </w:p>
        </w:tc>
        <w:tc>
          <w:tcPr>
            <w:tcW w:w="1559" w:type="dxa"/>
          </w:tcPr>
          <w:p w:rsidR="007404EE" w:rsidRPr="00BE0CD5" w:rsidRDefault="007404EE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404EE" w:rsidRPr="00BE0CD5" w:rsidTr="0027383F">
        <w:tc>
          <w:tcPr>
            <w:tcW w:w="959" w:type="dxa"/>
          </w:tcPr>
          <w:p w:rsidR="007404EE" w:rsidRPr="00BE0CD5" w:rsidRDefault="007404EE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5" w:type="dxa"/>
          </w:tcPr>
          <w:p w:rsidR="007404EE" w:rsidRPr="00BE0CD5" w:rsidRDefault="007404EE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Математически</w:t>
            </w:r>
            <w:r w:rsidR="00891431" w:rsidRPr="00BE0CD5">
              <w:rPr>
                <w:rFonts w:ascii="Times New Roman" w:hAnsi="Times New Roman" w:cs="Times New Roman"/>
                <w:sz w:val="28"/>
                <w:szCs w:val="28"/>
              </w:rPr>
              <w:t>й турнир с числами от 1до 10.</w:t>
            </w:r>
          </w:p>
        </w:tc>
        <w:tc>
          <w:tcPr>
            <w:tcW w:w="4111" w:type="dxa"/>
          </w:tcPr>
          <w:p w:rsidR="007404EE" w:rsidRPr="00BE0CD5" w:rsidRDefault="00891431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Выполнение заданий с числами от 1до 10. Игры « Я не первый …..»</w:t>
            </w:r>
          </w:p>
        </w:tc>
        <w:tc>
          <w:tcPr>
            <w:tcW w:w="1559" w:type="dxa"/>
          </w:tcPr>
          <w:p w:rsidR="007404EE" w:rsidRPr="00BE0CD5" w:rsidRDefault="00891431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431" w:rsidRPr="00BE0CD5" w:rsidTr="0027383F">
        <w:tc>
          <w:tcPr>
            <w:tcW w:w="959" w:type="dxa"/>
          </w:tcPr>
          <w:p w:rsidR="00891431" w:rsidRPr="00BE0CD5" w:rsidRDefault="00891431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891431" w:rsidRPr="00BE0CD5" w:rsidRDefault="00891431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4111" w:type="dxa"/>
          </w:tcPr>
          <w:p w:rsidR="00891431" w:rsidRPr="00BE0CD5" w:rsidRDefault="00891431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задачей , с компонентами вычислений.</w:t>
            </w:r>
          </w:p>
        </w:tc>
        <w:tc>
          <w:tcPr>
            <w:tcW w:w="1559" w:type="dxa"/>
          </w:tcPr>
          <w:p w:rsidR="00891431" w:rsidRPr="00BE0CD5" w:rsidRDefault="00891431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431" w:rsidRPr="00BE0CD5" w:rsidTr="0027383F">
        <w:tc>
          <w:tcPr>
            <w:tcW w:w="959" w:type="dxa"/>
          </w:tcPr>
          <w:p w:rsidR="00891431" w:rsidRPr="00BE0CD5" w:rsidRDefault="00891431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891431" w:rsidRPr="00BE0CD5" w:rsidRDefault="00891431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 xml:space="preserve">Чудесный паровозик </w:t>
            </w:r>
          </w:p>
        </w:tc>
        <w:tc>
          <w:tcPr>
            <w:tcW w:w="4111" w:type="dxa"/>
          </w:tcPr>
          <w:p w:rsidR="00891431" w:rsidRPr="00BE0CD5" w:rsidRDefault="00891431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Работа с геометрическими фигурами ( квадратом, треугольником, кругом» . Использование их в повседневной жизни, для строительства .Игры « Чудо круг» , « Встану как фигура».</w:t>
            </w:r>
          </w:p>
        </w:tc>
        <w:tc>
          <w:tcPr>
            <w:tcW w:w="1559" w:type="dxa"/>
          </w:tcPr>
          <w:p w:rsidR="00891431" w:rsidRPr="00BE0CD5" w:rsidRDefault="00891431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431" w:rsidRPr="00BE0CD5" w:rsidTr="0027383F">
        <w:tc>
          <w:tcPr>
            <w:tcW w:w="959" w:type="dxa"/>
          </w:tcPr>
          <w:p w:rsidR="00891431" w:rsidRPr="00BE0CD5" w:rsidRDefault="00891431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891431" w:rsidRPr="00BE0CD5" w:rsidRDefault="009D1FD1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 xml:space="preserve">Сундучок с монетами </w:t>
            </w:r>
          </w:p>
        </w:tc>
        <w:tc>
          <w:tcPr>
            <w:tcW w:w="4111" w:type="dxa"/>
          </w:tcPr>
          <w:p w:rsidR="00891431" w:rsidRPr="00BE0CD5" w:rsidRDefault="009D1FD1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Знакомство с монетами. Наглядное изображение монет, сложение и вычитание в пределах «10» при использовании монет.</w:t>
            </w:r>
            <w:r w:rsidR="0046390C" w:rsidRPr="00BE0CD5">
              <w:rPr>
                <w:rFonts w:ascii="Times New Roman" w:hAnsi="Times New Roman" w:cs="Times New Roman"/>
                <w:sz w:val="28"/>
                <w:szCs w:val="28"/>
              </w:rPr>
              <w:t xml:space="preserve"> Игра « Магазин с монетами»</w:t>
            </w:r>
          </w:p>
        </w:tc>
        <w:tc>
          <w:tcPr>
            <w:tcW w:w="1559" w:type="dxa"/>
          </w:tcPr>
          <w:p w:rsidR="00891431" w:rsidRPr="00BE0CD5" w:rsidRDefault="009D1FD1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FD1" w:rsidRPr="00BE0CD5" w:rsidTr="0027383F">
        <w:tc>
          <w:tcPr>
            <w:tcW w:w="959" w:type="dxa"/>
          </w:tcPr>
          <w:p w:rsidR="009D1FD1" w:rsidRPr="00BE0CD5" w:rsidRDefault="009D1FD1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9D1FD1" w:rsidRPr="00BE0CD5" w:rsidRDefault="009D1FD1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Прятки с задачами</w:t>
            </w:r>
          </w:p>
        </w:tc>
        <w:tc>
          <w:tcPr>
            <w:tcW w:w="4111" w:type="dxa"/>
          </w:tcPr>
          <w:p w:rsidR="009D1FD1" w:rsidRPr="00BE0CD5" w:rsidRDefault="009D1FD1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задачей. Использование наглядностей.</w:t>
            </w:r>
          </w:p>
        </w:tc>
        <w:tc>
          <w:tcPr>
            <w:tcW w:w="1559" w:type="dxa"/>
          </w:tcPr>
          <w:p w:rsidR="009D1FD1" w:rsidRPr="00BE0CD5" w:rsidRDefault="009D1FD1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FD1" w:rsidRPr="00BE0CD5" w:rsidTr="0027383F">
        <w:tc>
          <w:tcPr>
            <w:tcW w:w="959" w:type="dxa"/>
          </w:tcPr>
          <w:p w:rsidR="009D1FD1" w:rsidRPr="00BE0CD5" w:rsidRDefault="009D1FD1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9D1FD1" w:rsidRPr="00BE0CD5" w:rsidRDefault="009D1FD1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Конструктор –мой друг.</w:t>
            </w:r>
          </w:p>
        </w:tc>
        <w:tc>
          <w:tcPr>
            <w:tcW w:w="4111" w:type="dxa"/>
          </w:tcPr>
          <w:p w:rsidR="009D1FD1" w:rsidRPr="00BE0CD5" w:rsidRDefault="009D1FD1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Работа с конструктором. Повторение деталей геометрических фигур.</w:t>
            </w:r>
          </w:p>
        </w:tc>
        <w:tc>
          <w:tcPr>
            <w:tcW w:w="1559" w:type="dxa"/>
          </w:tcPr>
          <w:p w:rsidR="009D1FD1" w:rsidRPr="00BE0CD5" w:rsidRDefault="009D1FD1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FD1" w:rsidRPr="00BE0CD5" w:rsidTr="0027383F">
        <w:tc>
          <w:tcPr>
            <w:tcW w:w="959" w:type="dxa"/>
          </w:tcPr>
          <w:p w:rsidR="009D1FD1" w:rsidRPr="00BE0CD5" w:rsidRDefault="009D1FD1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9D1FD1" w:rsidRPr="00BE0CD5" w:rsidRDefault="009D1FD1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Цифровой турнир сравнений.</w:t>
            </w:r>
          </w:p>
        </w:tc>
        <w:tc>
          <w:tcPr>
            <w:tcW w:w="4111" w:type="dxa"/>
          </w:tcPr>
          <w:p w:rsidR="009D1FD1" w:rsidRPr="00BE0CD5" w:rsidRDefault="009D1FD1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цифрами, выполнение заданий с использованием цифр. Научить сравнивать числа . Выучить знаки сравнение </w:t>
            </w:r>
          </w:p>
        </w:tc>
        <w:tc>
          <w:tcPr>
            <w:tcW w:w="1559" w:type="dxa"/>
          </w:tcPr>
          <w:p w:rsidR="009D1FD1" w:rsidRPr="00BE0CD5" w:rsidRDefault="009D1FD1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FD1" w:rsidRPr="00BE0CD5" w:rsidTr="0027383F">
        <w:tc>
          <w:tcPr>
            <w:tcW w:w="959" w:type="dxa"/>
          </w:tcPr>
          <w:p w:rsidR="009D1FD1" w:rsidRPr="00BE0CD5" w:rsidRDefault="009D1FD1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9D1FD1" w:rsidRPr="00BE0CD5" w:rsidRDefault="0043168B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На  балу у величайших Задач.</w:t>
            </w:r>
          </w:p>
        </w:tc>
        <w:tc>
          <w:tcPr>
            <w:tcW w:w="4111" w:type="dxa"/>
          </w:tcPr>
          <w:p w:rsidR="009D1FD1" w:rsidRPr="00BE0CD5" w:rsidRDefault="0043168B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задачей. Использование наглядностей.</w:t>
            </w:r>
          </w:p>
        </w:tc>
        <w:tc>
          <w:tcPr>
            <w:tcW w:w="1559" w:type="dxa"/>
          </w:tcPr>
          <w:p w:rsidR="009D1FD1" w:rsidRPr="00BE0CD5" w:rsidRDefault="0043168B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68B" w:rsidRPr="00BE0CD5" w:rsidTr="0027383F">
        <w:tc>
          <w:tcPr>
            <w:tcW w:w="959" w:type="dxa"/>
          </w:tcPr>
          <w:p w:rsidR="0043168B" w:rsidRPr="00BE0CD5" w:rsidRDefault="0043168B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2835" w:type="dxa"/>
          </w:tcPr>
          <w:p w:rsidR="0043168B" w:rsidRPr="00BE0CD5" w:rsidRDefault="0043168B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Геометрическая елочка</w:t>
            </w:r>
          </w:p>
        </w:tc>
        <w:tc>
          <w:tcPr>
            <w:tcW w:w="4111" w:type="dxa"/>
          </w:tcPr>
          <w:p w:rsidR="0043168B" w:rsidRPr="00BE0CD5" w:rsidRDefault="0043168B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Работа с геометрическими фигурами. Изготовление елочки и новогодних игрушек, напоминающих геометрический материал. Игра « Вырасту как елочка…»</w:t>
            </w:r>
          </w:p>
        </w:tc>
        <w:tc>
          <w:tcPr>
            <w:tcW w:w="1559" w:type="dxa"/>
          </w:tcPr>
          <w:p w:rsidR="0043168B" w:rsidRPr="00BE0CD5" w:rsidRDefault="0043168B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68B" w:rsidRPr="00BE0CD5" w:rsidTr="0027383F">
        <w:tc>
          <w:tcPr>
            <w:tcW w:w="959" w:type="dxa"/>
          </w:tcPr>
          <w:p w:rsidR="0043168B" w:rsidRPr="00BE0CD5" w:rsidRDefault="0043168B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43168B" w:rsidRPr="00BE0CD5" w:rsidRDefault="0043168B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Страна ребусных открытий</w:t>
            </w:r>
          </w:p>
        </w:tc>
        <w:tc>
          <w:tcPr>
            <w:tcW w:w="4111" w:type="dxa"/>
          </w:tcPr>
          <w:p w:rsidR="0043168B" w:rsidRPr="00BE0CD5" w:rsidRDefault="0043168B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Знакомство с ребусами, которые состоят из цифр. Игра « Я умею делать так….»</w:t>
            </w:r>
          </w:p>
        </w:tc>
        <w:tc>
          <w:tcPr>
            <w:tcW w:w="1559" w:type="dxa"/>
          </w:tcPr>
          <w:p w:rsidR="0043168B" w:rsidRPr="00BE0CD5" w:rsidRDefault="0043168B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68B" w:rsidRPr="00BE0CD5" w:rsidTr="0027383F">
        <w:tc>
          <w:tcPr>
            <w:tcW w:w="959" w:type="dxa"/>
          </w:tcPr>
          <w:p w:rsidR="0043168B" w:rsidRPr="00BE0CD5" w:rsidRDefault="0043168B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5" w:type="dxa"/>
          </w:tcPr>
          <w:p w:rsidR="0043168B" w:rsidRPr="00BE0CD5" w:rsidRDefault="00DD5AA0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168B" w:rsidRPr="00BE0CD5">
              <w:rPr>
                <w:rFonts w:ascii="Times New Roman" w:hAnsi="Times New Roman" w:cs="Times New Roman"/>
                <w:sz w:val="28"/>
                <w:szCs w:val="28"/>
              </w:rPr>
              <w:t xml:space="preserve">Смешарики  - </w:t>
            </w:r>
            <w:r w:rsidR="0043168B" w:rsidRPr="00BE0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43168B" w:rsidRPr="00BE0CD5" w:rsidRDefault="0043168B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 задачами на </w:t>
            </w:r>
            <w:r w:rsidRPr="00BE0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логику.</w:t>
            </w:r>
          </w:p>
        </w:tc>
        <w:tc>
          <w:tcPr>
            <w:tcW w:w="1559" w:type="dxa"/>
          </w:tcPr>
          <w:p w:rsidR="0043168B" w:rsidRPr="00BE0CD5" w:rsidRDefault="0043168B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3168B" w:rsidRPr="00BE0CD5" w:rsidTr="0027383F">
        <w:tc>
          <w:tcPr>
            <w:tcW w:w="959" w:type="dxa"/>
          </w:tcPr>
          <w:p w:rsidR="0043168B" w:rsidRPr="00BE0CD5" w:rsidRDefault="0043168B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835" w:type="dxa"/>
          </w:tcPr>
          <w:p w:rsidR="0043168B" w:rsidRPr="00BE0CD5" w:rsidRDefault="00DD5AA0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168B" w:rsidRPr="00BE0CD5">
              <w:rPr>
                <w:rFonts w:ascii="Times New Roman" w:hAnsi="Times New Roman" w:cs="Times New Roman"/>
                <w:sz w:val="28"/>
                <w:szCs w:val="28"/>
              </w:rPr>
              <w:t>Школа-Танграм</w:t>
            </w: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43168B" w:rsidRPr="00BE0CD5" w:rsidRDefault="0043168B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термином танграм. </w:t>
            </w:r>
            <w:r w:rsidR="00D378FC" w:rsidRPr="00BE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фигур с заданным разбиением на части</w:t>
            </w:r>
            <w:r w:rsidR="00D378FC" w:rsidRPr="00BE0C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Повторить геометрические фигуры. Построить свой корабль-танграм. Игра «Море»</w:t>
            </w:r>
          </w:p>
        </w:tc>
        <w:tc>
          <w:tcPr>
            <w:tcW w:w="1559" w:type="dxa"/>
          </w:tcPr>
          <w:p w:rsidR="0043168B" w:rsidRPr="00BE0CD5" w:rsidRDefault="0043168B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68B" w:rsidRPr="00BE0CD5" w:rsidTr="0027383F">
        <w:tc>
          <w:tcPr>
            <w:tcW w:w="959" w:type="dxa"/>
          </w:tcPr>
          <w:p w:rsidR="0043168B" w:rsidRPr="00BE0CD5" w:rsidRDefault="0043168B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35" w:type="dxa"/>
          </w:tcPr>
          <w:p w:rsidR="0043168B" w:rsidRPr="00BE0CD5" w:rsidRDefault="0046390C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Числовые головоломки</w:t>
            </w:r>
          </w:p>
        </w:tc>
        <w:tc>
          <w:tcPr>
            <w:tcW w:w="4111" w:type="dxa"/>
          </w:tcPr>
          <w:p w:rsidR="0043168B" w:rsidRPr="00BE0CD5" w:rsidRDefault="0046390C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Научить разгадывать числовые головоломки с использованием изученных цифр. Игра « Моя головоломка».</w:t>
            </w:r>
          </w:p>
        </w:tc>
        <w:tc>
          <w:tcPr>
            <w:tcW w:w="1559" w:type="dxa"/>
          </w:tcPr>
          <w:p w:rsidR="0043168B" w:rsidRPr="00BE0CD5" w:rsidRDefault="0046390C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390C" w:rsidRPr="00BE0CD5" w:rsidTr="0027383F">
        <w:tc>
          <w:tcPr>
            <w:tcW w:w="959" w:type="dxa"/>
          </w:tcPr>
          <w:p w:rsidR="0046390C" w:rsidRPr="00BE0CD5" w:rsidRDefault="0046390C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35" w:type="dxa"/>
          </w:tcPr>
          <w:p w:rsidR="0046390C" w:rsidRPr="00BE0CD5" w:rsidRDefault="0046390C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Задачи-смекалки</w:t>
            </w:r>
          </w:p>
        </w:tc>
        <w:tc>
          <w:tcPr>
            <w:tcW w:w="4111" w:type="dxa"/>
          </w:tcPr>
          <w:p w:rsidR="0046390C" w:rsidRPr="00BE0CD5" w:rsidRDefault="0046390C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 с некорректными данными. Задачи, допускающие несколько способов решения. Решение разных видов задач. Воспроизведение способа решения задачи. Выбор наиболее эффективных способов решения.</w:t>
            </w:r>
          </w:p>
        </w:tc>
        <w:tc>
          <w:tcPr>
            <w:tcW w:w="1559" w:type="dxa"/>
          </w:tcPr>
          <w:p w:rsidR="0046390C" w:rsidRPr="00BE0CD5" w:rsidRDefault="0046390C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390C" w:rsidRPr="00BE0CD5" w:rsidTr="0027383F">
        <w:tc>
          <w:tcPr>
            <w:tcW w:w="959" w:type="dxa"/>
          </w:tcPr>
          <w:p w:rsidR="0046390C" w:rsidRPr="00BE0CD5" w:rsidRDefault="0046390C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35" w:type="dxa"/>
          </w:tcPr>
          <w:p w:rsidR="0046390C" w:rsidRPr="00BE0CD5" w:rsidRDefault="0046390C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Подводный мир геометрических фигур.</w:t>
            </w:r>
          </w:p>
        </w:tc>
        <w:tc>
          <w:tcPr>
            <w:tcW w:w="4111" w:type="dxa"/>
          </w:tcPr>
          <w:p w:rsidR="0046390C" w:rsidRPr="00BE0CD5" w:rsidRDefault="0046390C" w:rsidP="00BE0C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Построение морского царства с помощью геометрических фигур. Повторить  названия геометрических фигур.</w:t>
            </w:r>
          </w:p>
        </w:tc>
        <w:tc>
          <w:tcPr>
            <w:tcW w:w="1559" w:type="dxa"/>
          </w:tcPr>
          <w:p w:rsidR="0046390C" w:rsidRPr="00BE0CD5" w:rsidRDefault="0046390C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390C" w:rsidRPr="00BE0CD5" w:rsidTr="0027383F">
        <w:tc>
          <w:tcPr>
            <w:tcW w:w="959" w:type="dxa"/>
          </w:tcPr>
          <w:p w:rsidR="0046390C" w:rsidRPr="00BE0CD5" w:rsidRDefault="0046390C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35" w:type="dxa"/>
          </w:tcPr>
          <w:p w:rsidR="0046390C" w:rsidRPr="00BE0CD5" w:rsidRDefault="00D378FC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В гости к Считалке</w:t>
            </w:r>
          </w:p>
        </w:tc>
        <w:tc>
          <w:tcPr>
            <w:tcW w:w="4111" w:type="dxa"/>
          </w:tcPr>
          <w:p w:rsidR="0046390C" w:rsidRPr="00BE0CD5" w:rsidRDefault="00D378FC" w:rsidP="00BE0C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Выучить счет от 11 до 20. Закрепить его на предложенных заданиях . Игра « Я и 20».</w:t>
            </w:r>
          </w:p>
        </w:tc>
        <w:tc>
          <w:tcPr>
            <w:tcW w:w="1559" w:type="dxa"/>
          </w:tcPr>
          <w:p w:rsidR="0046390C" w:rsidRPr="00BE0CD5" w:rsidRDefault="00D378FC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390C" w:rsidRPr="00BE0CD5" w:rsidTr="0027383F">
        <w:tc>
          <w:tcPr>
            <w:tcW w:w="959" w:type="dxa"/>
          </w:tcPr>
          <w:p w:rsidR="0046390C" w:rsidRPr="00BE0CD5" w:rsidRDefault="00D378FC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35" w:type="dxa"/>
          </w:tcPr>
          <w:p w:rsidR="0046390C" w:rsidRPr="00BE0CD5" w:rsidRDefault="00D378FC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Океан логических задач</w:t>
            </w:r>
          </w:p>
        </w:tc>
        <w:tc>
          <w:tcPr>
            <w:tcW w:w="4111" w:type="dxa"/>
          </w:tcPr>
          <w:p w:rsidR="0046390C" w:rsidRPr="00BE0CD5" w:rsidRDefault="00D378FC" w:rsidP="00BE0C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с видом логических задач. Научить правильно решать данные задачи. Игра «Перебежки».</w:t>
            </w:r>
          </w:p>
        </w:tc>
        <w:tc>
          <w:tcPr>
            <w:tcW w:w="1559" w:type="dxa"/>
          </w:tcPr>
          <w:p w:rsidR="0046390C" w:rsidRPr="00BE0CD5" w:rsidRDefault="00D378FC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8FC" w:rsidRPr="00BE0CD5" w:rsidTr="0027383F">
        <w:tc>
          <w:tcPr>
            <w:tcW w:w="959" w:type="dxa"/>
          </w:tcPr>
          <w:p w:rsidR="00D378FC" w:rsidRPr="00BE0CD5" w:rsidRDefault="00D378FC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35" w:type="dxa"/>
          </w:tcPr>
          <w:p w:rsidR="00D378FC" w:rsidRPr="00BE0CD5" w:rsidRDefault="00D378FC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Геометрическая мозаика</w:t>
            </w:r>
          </w:p>
        </w:tc>
        <w:tc>
          <w:tcPr>
            <w:tcW w:w="4111" w:type="dxa"/>
          </w:tcPr>
          <w:p w:rsidR="00D378FC" w:rsidRPr="00BE0CD5" w:rsidRDefault="00D378FC" w:rsidP="00BE0C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с геометрическим материалом. Выполнение мозаики на свободную тему, с использованием готовых шаблонов.</w:t>
            </w:r>
          </w:p>
        </w:tc>
        <w:tc>
          <w:tcPr>
            <w:tcW w:w="1559" w:type="dxa"/>
          </w:tcPr>
          <w:p w:rsidR="00D378FC" w:rsidRPr="00BE0CD5" w:rsidRDefault="00D378FC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8FC" w:rsidRPr="00BE0CD5" w:rsidTr="0027383F">
        <w:tc>
          <w:tcPr>
            <w:tcW w:w="959" w:type="dxa"/>
          </w:tcPr>
          <w:p w:rsidR="00D378FC" w:rsidRPr="00BE0CD5" w:rsidRDefault="00D378FC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35" w:type="dxa"/>
          </w:tcPr>
          <w:p w:rsidR="00D378FC" w:rsidRPr="00BE0CD5" w:rsidRDefault="00D378FC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По лесенке десятков.</w:t>
            </w:r>
          </w:p>
        </w:tc>
        <w:tc>
          <w:tcPr>
            <w:tcW w:w="4111" w:type="dxa"/>
          </w:tcPr>
          <w:p w:rsidR="001A1004" w:rsidRPr="00BE0CD5" w:rsidRDefault="00D378FC" w:rsidP="00BE0C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Выучить счет десятками. </w:t>
            </w:r>
            <w:r w:rsidR="001A1004" w:rsidRPr="00BE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Разъяснить, что составляет </w:t>
            </w:r>
            <w:r w:rsidRPr="00BE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один десяток.</w:t>
            </w:r>
            <w:r w:rsidR="001A1004" w:rsidRPr="00BE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Игра </w:t>
            </w:r>
          </w:p>
          <w:p w:rsidR="00D378FC" w:rsidRPr="00BE0CD5" w:rsidRDefault="001A1004" w:rsidP="00BE0C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Десяток», « Быть десятым», « Собираю паровоз» .</w:t>
            </w:r>
          </w:p>
        </w:tc>
        <w:tc>
          <w:tcPr>
            <w:tcW w:w="1559" w:type="dxa"/>
          </w:tcPr>
          <w:p w:rsidR="00D378FC" w:rsidRPr="00BE0CD5" w:rsidRDefault="001A1004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004" w:rsidRPr="00BE0CD5" w:rsidTr="0027383F">
        <w:tc>
          <w:tcPr>
            <w:tcW w:w="959" w:type="dxa"/>
          </w:tcPr>
          <w:p w:rsidR="001A1004" w:rsidRPr="00BE0CD5" w:rsidRDefault="001A1004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35" w:type="dxa"/>
          </w:tcPr>
          <w:p w:rsidR="001A1004" w:rsidRPr="00BE0CD5" w:rsidRDefault="001A1004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К задачам  на чаепитие</w:t>
            </w:r>
          </w:p>
        </w:tc>
        <w:tc>
          <w:tcPr>
            <w:tcW w:w="4111" w:type="dxa"/>
          </w:tcPr>
          <w:p w:rsidR="001A1004" w:rsidRPr="00BE0CD5" w:rsidRDefault="001A1004" w:rsidP="00BE0C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все виды изученных  задач. Решать задачи с использованием наглядностей..</w:t>
            </w:r>
          </w:p>
        </w:tc>
        <w:tc>
          <w:tcPr>
            <w:tcW w:w="1559" w:type="dxa"/>
          </w:tcPr>
          <w:p w:rsidR="001A1004" w:rsidRPr="00BE0CD5" w:rsidRDefault="001A1004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004" w:rsidRPr="00BE0CD5" w:rsidTr="0027383F">
        <w:tc>
          <w:tcPr>
            <w:tcW w:w="959" w:type="dxa"/>
          </w:tcPr>
          <w:p w:rsidR="001A1004" w:rsidRPr="00BE0CD5" w:rsidRDefault="001A1004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35" w:type="dxa"/>
          </w:tcPr>
          <w:p w:rsidR="001A1004" w:rsidRPr="00BE0CD5" w:rsidRDefault="001A1004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 xml:space="preserve">Чудеса из бумажных </w:t>
            </w:r>
            <w:r w:rsidRPr="00BE0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полосок</w:t>
            </w:r>
          </w:p>
        </w:tc>
        <w:tc>
          <w:tcPr>
            <w:tcW w:w="4111" w:type="dxa"/>
          </w:tcPr>
          <w:p w:rsidR="001A1004" w:rsidRPr="00BE0CD5" w:rsidRDefault="001A1004" w:rsidP="00BE0C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Повторить виды </w:t>
            </w:r>
            <w:r w:rsidRPr="00BE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геометрических фигур. Показать, как правильно работать с полосками. Изготовить чудесную радугу. Игра « Мы выше радуги».</w:t>
            </w:r>
          </w:p>
        </w:tc>
        <w:tc>
          <w:tcPr>
            <w:tcW w:w="1559" w:type="dxa"/>
          </w:tcPr>
          <w:p w:rsidR="001A1004" w:rsidRPr="00BE0CD5" w:rsidRDefault="001A1004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1A1004" w:rsidRPr="00BE0CD5" w:rsidTr="0027383F">
        <w:tc>
          <w:tcPr>
            <w:tcW w:w="959" w:type="dxa"/>
          </w:tcPr>
          <w:p w:rsidR="001A1004" w:rsidRPr="00BE0CD5" w:rsidRDefault="001A1004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835" w:type="dxa"/>
          </w:tcPr>
          <w:p w:rsidR="001A1004" w:rsidRPr="00BE0CD5" w:rsidRDefault="00DD5AA0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Что такое масса</w:t>
            </w:r>
          </w:p>
        </w:tc>
        <w:tc>
          <w:tcPr>
            <w:tcW w:w="4111" w:type="dxa"/>
          </w:tcPr>
          <w:p w:rsidR="00DD5AA0" w:rsidRPr="00BE0CD5" w:rsidRDefault="00DD5AA0" w:rsidP="00BE0C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с термином « масса» , работа с картинками. Знакомство с приборами для измерения массы.</w:t>
            </w:r>
          </w:p>
          <w:p w:rsidR="001A1004" w:rsidRPr="00BE0CD5" w:rsidRDefault="00DD5AA0" w:rsidP="00BE0C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Игра « Магазин».</w:t>
            </w:r>
          </w:p>
        </w:tc>
        <w:tc>
          <w:tcPr>
            <w:tcW w:w="1559" w:type="dxa"/>
          </w:tcPr>
          <w:p w:rsidR="001A1004" w:rsidRPr="00BE0CD5" w:rsidRDefault="00DD5AA0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AA0" w:rsidRPr="00BE0CD5" w:rsidTr="0027383F">
        <w:tc>
          <w:tcPr>
            <w:tcW w:w="959" w:type="dxa"/>
          </w:tcPr>
          <w:p w:rsidR="00DD5AA0" w:rsidRPr="00BE0CD5" w:rsidRDefault="00DD5AA0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835" w:type="dxa"/>
          </w:tcPr>
          <w:p w:rsidR="00DD5AA0" w:rsidRPr="00BE0CD5" w:rsidRDefault="00DD5AA0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Что такое длина</w:t>
            </w:r>
          </w:p>
        </w:tc>
        <w:tc>
          <w:tcPr>
            <w:tcW w:w="4111" w:type="dxa"/>
          </w:tcPr>
          <w:p w:rsidR="00DD5AA0" w:rsidRPr="00BE0CD5" w:rsidRDefault="00DD5AA0" w:rsidP="00BE0C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Познакомить с термином «Длина». Работа с картинками. Знакомство с измерительной лентой, приборами. « Я длиннее Мартышки…» </w:t>
            </w:r>
          </w:p>
        </w:tc>
        <w:tc>
          <w:tcPr>
            <w:tcW w:w="1559" w:type="dxa"/>
          </w:tcPr>
          <w:p w:rsidR="00DD5AA0" w:rsidRPr="00BE0CD5" w:rsidRDefault="00DD5AA0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AA0" w:rsidRPr="00BE0CD5" w:rsidTr="0027383F">
        <w:tc>
          <w:tcPr>
            <w:tcW w:w="959" w:type="dxa"/>
          </w:tcPr>
          <w:p w:rsidR="00DD5AA0" w:rsidRPr="00BE0CD5" w:rsidRDefault="00DD5AA0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835" w:type="dxa"/>
          </w:tcPr>
          <w:p w:rsidR="00DD5AA0" w:rsidRPr="00BE0CD5" w:rsidRDefault="00DD5AA0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Математическая эстафета.</w:t>
            </w:r>
          </w:p>
        </w:tc>
        <w:tc>
          <w:tcPr>
            <w:tcW w:w="4111" w:type="dxa"/>
          </w:tcPr>
          <w:p w:rsidR="00DD5AA0" w:rsidRPr="00BE0CD5" w:rsidRDefault="00DD5AA0" w:rsidP="00BE0C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Закрепление всего изученного за весь курс математической программы.</w:t>
            </w:r>
          </w:p>
        </w:tc>
        <w:tc>
          <w:tcPr>
            <w:tcW w:w="1559" w:type="dxa"/>
          </w:tcPr>
          <w:p w:rsidR="00DD5AA0" w:rsidRPr="00BE0CD5" w:rsidRDefault="00DD5AA0" w:rsidP="00BE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B135C" w:rsidRPr="00BE0CD5" w:rsidRDefault="007B135C" w:rsidP="00BE0CD5">
      <w:pPr>
        <w:rPr>
          <w:rFonts w:ascii="Times New Roman" w:hAnsi="Times New Roman" w:cs="Times New Roman"/>
          <w:sz w:val="28"/>
          <w:szCs w:val="28"/>
        </w:rPr>
      </w:pPr>
    </w:p>
    <w:p w:rsidR="00816B51" w:rsidRPr="00BE0CD5" w:rsidRDefault="00816B51" w:rsidP="00BE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 к результатам обучения учащихся к концу 1 класса</w:t>
      </w:r>
    </w:p>
    <w:p w:rsidR="00816B51" w:rsidRPr="00BE0CD5" w:rsidRDefault="00816B51" w:rsidP="00BE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Учащиеся научаться: </w:t>
      </w:r>
    </w:p>
    <w:p w:rsidR="00816B51" w:rsidRPr="00BE0CD5" w:rsidRDefault="00816B51" w:rsidP="00BE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Решать примеры с использованием изученных чисел; </w:t>
      </w:r>
    </w:p>
    <w:p w:rsidR="00816B51" w:rsidRPr="00BE0CD5" w:rsidRDefault="00816B51" w:rsidP="00BE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Выполнять интересные приемы устного счета; </w:t>
      </w:r>
    </w:p>
    <w:p w:rsidR="00816B51" w:rsidRPr="00BE0CD5" w:rsidRDefault="00816B51" w:rsidP="00BE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Чертить </w:t>
      </w:r>
      <w:r w:rsidR="00BE0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правильно </w:t>
      </w:r>
      <w:r w:rsidRPr="00BE0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отрезок;</w:t>
      </w:r>
    </w:p>
    <w:p w:rsidR="00816B51" w:rsidRPr="00BE0CD5" w:rsidRDefault="00BE0CD5" w:rsidP="00BE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Знать, что такое единицы измерения массы, длины</w:t>
      </w:r>
      <w:r w:rsidR="00816B51" w:rsidRPr="00BE0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16B51" w:rsidRPr="00BE0CD5" w:rsidRDefault="00816B51" w:rsidP="00BE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Решать простые</w:t>
      </w:r>
      <w:r w:rsidR="00BE0CD5" w:rsidRPr="00BE0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E0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логические задачи; </w:t>
      </w:r>
    </w:p>
    <w:p w:rsidR="00816B51" w:rsidRPr="00BE0CD5" w:rsidRDefault="00816B51" w:rsidP="00BE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Считать десятками.</w:t>
      </w:r>
    </w:p>
    <w:p w:rsidR="00816B51" w:rsidRPr="00BE0CD5" w:rsidRDefault="00816B51" w:rsidP="00BE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B51" w:rsidRPr="00BE0CD5" w:rsidRDefault="00816B51" w:rsidP="00BE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Используемая литература</w:t>
      </w:r>
    </w:p>
    <w:p w:rsidR="00816B51" w:rsidRPr="00BE0CD5" w:rsidRDefault="00816B51" w:rsidP="00BE0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1.Агаркова Н. В. Нескучная математика. 1 – 4 классы. Занимательная математика. Волгоград: «Учитель», 2007</w:t>
      </w:r>
    </w:p>
    <w:p w:rsidR="00816B51" w:rsidRPr="00BE0CD5" w:rsidRDefault="00816B51" w:rsidP="00BE0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2.Агафонова И. Учимся думать. Занимательные логические задачи, тесты и упражнения для детей 8 – 11 лет. С. – Пб,1996</w:t>
      </w:r>
    </w:p>
    <w:p w:rsidR="00816B51" w:rsidRPr="00BE0CD5" w:rsidRDefault="00816B51" w:rsidP="00BE0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3.Асарина Е. Ю., Фрид М. Е. Секреты квадрата и кубика. М.: «Контекст», 1995</w:t>
      </w:r>
    </w:p>
    <w:p w:rsidR="00816B51" w:rsidRPr="00BE0CD5" w:rsidRDefault="00816B51" w:rsidP="00BE0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4.Белякова О. И. Занятия математического кружка. 3 – 4 классы. – Волгоград: Учитель, 2008.</w:t>
      </w:r>
    </w:p>
    <w:p w:rsidR="00816B51" w:rsidRPr="00BE0CD5" w:rsidRDefault="00816B51" w:rsidP="00BE0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Интернет-источники.</w:t>
      </w:r>
    </w:p>
    <w:p w:rsidR="00816B51" w:rsidRPr="00BE0CD5" w:rsidRDefault="00816B51" w:rsidP="00BE0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1. </w:t>
      </w:r>
      <w:r w:rsidRPr="00BE0CD5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http://www.vneuroka.ru/mathematics.php </w:t>
      </w:r>
      <w:r w:rsidRPr="00BE0CD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образовательныепроекты портала «Вне урока»: Математика. Математический мир.</w:t>
      </w:r>
    </w:p>
    <w:p w:rsidR="00816B51" w:rsidRPr="00BE0CD5" w:rsidRDefault="00816B51" w:rsidP="00BE0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2. </w:t>
      </w:r>
      <w:r w:rsidRPr="00BE0CD5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http://4stupeni.ru/stady </w:t>
      </w:r>
      <w:r w:rsidRPr="00BE0CD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клуб учителей начальной школы. 4 ступени.</w:t>
      </w:r>
    </w:p>
    <w:p w:rsidR="00816B51" w:rsidRPr="00BE0CD5" w:rsidRDefault="00816B51" w:rsidP="00BE0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3. </w:t>
      </w:r>
      <w:r w:rsidRPr="00BE0CD5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http://puzzle-ru.blogspot.com </w:t>
      </w:r>
      <w:r w:rsidRPr="00BE0CD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головоломки, загадки, задачии задачки, фокусы, ребусы.</w:t>
      </w:r>
    </w:p>
    <w:p w:rsidR="00816B51" w:rsidRPr="00BE0CD5" w:rsidRDefault="00816B51" w:rsidP="00BE0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Pr="00BE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hyperlink r:id="rId5" w:history="1">
        <w:r w:rsidRPr="00BE0CD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http://uchitel.edu54.ru/node/16047?page=1</w:t>
        </w:r>
      </w:hyperlink>
      <w:r w:rsidRPr="00BE0CD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игры, презентации в начальной школе.</w:t>
      </w:r>
    </w:p>
    <w:p w:rsidR="00816B51" w:rsidRPr="00BE0CD5" w:rsidRDefault="00816B51" w:rsidP="00BE0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hyperlink r:id="rId6" w:history="1">
        <w:r w:rsidRPr="00BE0CD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http://school-collection.edu.ru/catalog/pupil/?subject=25</w:t>
        </w:r>
      </w:hyperlink>
      <w:r w:rsid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B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 коллекция цифровых образовательных ресурсов</w:t>
      </w:r>
    </w:p>
    <w:sectPr w:rsidR="00816B51" w:rsidRPr="00BE0CD5" w:rsidSect="00EE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32F"/>
    <w:multiLevelType w:val="multilevel"/>
    <w:tmpl w:val="8078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A186E"/>
    <w:multiLevelType w:val="multilevel"/>
    <w:tmpl w:val="D3B0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C763F"/>
    <w:multiLevelType w:val="multilevel"/>
    <w:tmpl w:val="381C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229B9"/>
    <w:multiLevelType w:val="multilevel"/>
    <w:tmpl w:val="B4C8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A74944"/>
    <w:multiLevelType w:val="multilevel"/>
    <w:tmpl w:val="F92C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E75CE"/>
    <w:multiLevelType w:val="multilevel"/>
    <w:tmpl w:val="3DE0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F6723"/>
    <w:multiLevelType w:val="multilevel"/>
    <w:tmpl w:val="CC5E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B135C"/>
    <w:rsid w:val="000504FF"/>
    <w:rsid w:val="001A1004"/>
    <w:rsid w:val="00251990"/>
    <w:rsid w:val="0027383F"/>
    <w:rsid w:val="003F4034"/>
    <w:rsid w:val="0043168B"/>
    <w:rsid w:val="00454916"/>
    <w:rsid w:val="0046390C"/>
    <w:rsid w:val="006720AB"/>
    <w:rsid w:val="007404EE"/>
    <w:rsid w:val="007435F7"/>
    <w:rsid w:val="007B135C"/>
    <w:rsid w:val="00816B51"/>
    <w:rsid w:val="00891431"/>
    <w:rsid w:val="009554CD"/>
    <w:rsid w:val="009D1FD1"/>
    <w:rsid w:val="00A70121"/>
    <w:rsid w:val="00B63B65"/>
    <w:rsid w:val="00B817BF"/>
    <w:rsid w:val="00BE0CD5"/>
    <w:rsid w:val="00C60186"/>
    <w:rsid w:val="00D378FC"/>
    <w:rsid w:val="00DD5AA0"/>
    <w:rsid w:val="00EE75B3"/>
    <w:rsid w:val="00F8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B684B-930B-4A83-B605-A02447EE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5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454916"/>
  </w:style>
  <w:style w:type="character" w:customStyle="1" w:styleId="c50">
    <w:name w:val="c50"/>
    <w:basedOn w:val="a0"/>
    <w:rsid w:val="00454916"/>
  </w:style>
  <w:style w:type="character" w:customStyle="1" w:styleId="c8">
    <w:name w:val="c8"/>
    <w:basedOn w:val="a0"/>
    <w:rsid w:val="00454916"/>
  </w:style>
  <w:style w:type="character" w:customStyle="1" w:styleId="c13">
    <w:name w:val="c13"/>
    <w:basedOn w:val="a0"/>
    <w:rsid w:val="00454916"/>
  </w:style>
  <w:style w:type="character" w:customStyle="1" w:styleId="c100">
    <w:name w:val="c100"/>
    <w:basedOn w:val="a0"/>
    <w:rsid w:val="00454916"/>
  </w:style>
  <w:style w:type="paragraph" w:customStyle="1" w:styleId="c14">
    <w:name w:val="c14"/>
    <w:basedOn w:val="a"/>
    <w:rsid w:val="0045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70121"/>
  </w:style>
  <w:style w:type="paragraph" w:customStyle="1" w:styleId="c66">
    <w:name w:val="c66"/>
    <w:basedOn w:val="a"/>
    <w:rsid w:val="00A7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0121"/>
  </w:style>
  <w:style w:type="paragraph" w:customStyle="1" w:styleId="c64">
    <w:name w:val="c64"/>
    <w:basedOn w:val="a"/>
    <w:rsid w:val="00A7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70121"/>
  </w:style>
  <w:style w:type="character" w:customStyle="1" w:styleId="c32">
    <w:name w:val="c32"/>
    <w:basedOn w:val="a0"/>
    <w:rsid w:val="00A70121"/>
  </w:style>
  <w:style w:type="character" w:customStyle="1" w:styleId="c71">
    <w:name w:val="c71"/>
    <w:basedOn w:val="a0"/>
    <w:rsid w:val="00A70121"/>
  </w:style>
  <w:style w:type="character" w:customStyle="1" w:styleId="c59">
    <w:name w:val="c59"/>
    <w:basedOn w:val="a0"/>
    <w:rsid w:val="006720AB"/>
  </w:style>
  <w:style w:type="character" w:customStyle="1" w:styleId="c52">
    <w:name w:val="c52"/>
    <w:basedOn w:val="a0"/>
    <w:rsid w:val="006720AB"/>
  </w:style>
  <w:style w:type="table" w:styleId="a4">
    <w:name w:val="Table Grid"/>
    <w:basedOn w:val="a1"/>
    <w:uiPriority w:val="59"/>
    <w:rsid w:val="0025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7676"/>
    <w:pPr>
      <w:ind w:left="720"/>
      <w:contextualSpacing/>
    </w:pPr>
  </w:style>
  <w:style w:type="character" w:customStyle="1" w:styleId="c5">
    <w:name w:val="c5"/>
    <w:basedOn w:val="a0"/>
    <w:rsid w:val="000504FF"/>
  </w:style>
  <w:style w:type="paragraph" w:customStyle="1" w:styleId="c27">
    <w:name w:val="c27"/>
    <w:basedOn w:val="a"/>
    <w:rsid w:val="00B6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1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81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81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6">
    <w:name w:val="c196"/>
    <w:basedOn w:val="a"/>
    <w:rsid w:val="0081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81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81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81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1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816B51"/>
  </w:style>
  <w:style w:type="character" w:customStyle="1" w:styleId="c48">
    <w:name w:val="c48"/>
    <w:basedOn w:val="a0"/>
    <w:rsid w:val="00816B51"/>
  </w:style>
  <w:style w:type="character" w:styleId="a6">
    <w:name w:val="Hyperlink"/>
    <w:basedOn w:val="a0"/>
    <w:uiPriority w:val="99"/>
    <w:semiHidden/>
    <w:unhideWhenUsed/>
    <w:rsid w:val="00816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chool-collection.edu.ru/catalog/pupil/?subject%3D25&amp;sa=D&amp;ust=1570480509178000" TargetMode="External"/><Relationship Id="rId5" Type="http://schemas.openxmlformats.org/officeDocument/2006/relationships/hyperlink" Target="https://www.google.com/url?q=http://uchitel.edu54.ru/node/16047?page%3D1&amp;sa=D&amp;ust=1570480509177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</cp:lastModifiedBy>
  <cp:revision>3</cp:revision>
  <dcterms:created xsi:type="dcterms:W3CDTF">2021-10-23T05:17:00Z</dcterms:created>
  <dcterms:modified xsi:type="dcterms:W3CDTF">2021-10-23T15:48:00Z</dcterms:modified>
</cp:coreProperties>
</file>