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5F4" w:rsidRPr="0058577A" w:rsidRDefault="0058577A" w:rsidP="0058577A">
      <w:pPr>
        <w:jc w:val="center"/>
        <w:rPr>
          <w:rFonts w:ascii="Times New Roman" w:hAnsi="Times New Roman" w:cs="Times New Roman"/>
          <w:sz w:val="28"/>
          <w:szCs w:val="28"/>
          <w:lang w:val="kk-KZ"/>
        </w:rPr>
      </w:pPr>
      <w:r w:rsidRPr="0058577A">
        <w:rPr>
          <w:rFonts w:ascii="Times New Roman" w:hAnsi="Times New Roman" w:cs="Times New Roman"/>
          <w:sz w:val="28"/>
          <w:szCs w:val="28"/>
          <w:lang w:val="kk-KZ"/>
        </w:rPr>
        <w:t>Баекенова Айгерим Нурбулатовна</w:t>
      </w:r>
    </w:p>
    <w:p w:rsidR="0058577A" w:rsidRPr="0058577A" w:rsidRDefault="0058577A" w:rsidP="0058577A">
      <w:pPr>
        <w:jc w:val="center"/>
        <w:rPr>
          <w:rFonts w:ascii="Times New Roman" w:hAnsi="Times New Roman" w:cs="Times New Roman"/>
          <w:sz w:val="28"/>
          <w:szCs w:val="28"/>
          <w:lang w:val="kk-KZ"/>
        </w:rPr>
      </w:pPr>
      <w:r w:rsidRPr="0058577A">
        <w:rPr>
          <w:rFonts w:ascii="Times New Roman" w:hAnsi="Times New Roman" w:cs="Times New Roman"/>
          <w:sz w:val="28"/>
          <w:szCs w:val="28"/>
          <w:lang w:val="kk-KZ"/>
        </w:rPr>
        <w:t>Қазақ тілі мен әдебиет пәнінің мұғалімі</w:t>
      </w:r>
    </w:p>
    <w:p w:rsidR="0058577A" w:rsidRDefault="0058577A" w:rsidP="0058577A">
      <w:pPr>
        <w:jc w:val="center"/>
        <w:rPr>
          <w:lang w:val="kk-KZ"/>
        </w:rPr>
      </w:pPr>
      <w:r w:rsidRPr="0058577A">
        <w:rPr>
          <w:rFonts w:ascii="Times New Roman" w:hAnsi="Times New Roman" w:cs="Times New Roman"/>
          <w:sz w:val="28"/>
          <w:szCs w:val="28"/>
          <w:lang w:val="kk-KZ"/>
        </w:rPr>
        <w:t xml:space="preserve">КГУ «ОСШ </w:t>
      </w:r>
      <w:r w:rsidRPr="0058577A">
        <w:rPr>
          <w:rFonts w:ascii="Times New Roman" w:hAnsi="Times New Roman" w:cs="Times New Roman"/>
          <w:sz w:val="28"/>
          <w:szCs w:val="28"/>
          <w:lang w:val="ru-RU"/>
        </w:rPr>
        <w:t xml:space="preserve">№122 </w:t>
      </w:r>
      <w:r w:rsidR="00A941C6">
        <w:rPr>
          <w:rFonts w:ascii="Times New Roman" w:hAnsi="Times New Roman" w:cs="Times New Roman"/>
          <w:sz w:val="28"/>
          <w:szCs w:val="28"/>
          <w:lang w:val="kk-KZ"/>
        </w:rPr>
        <w:t>отдела образования горо</w:t>
      </w:r>
      <w:bookmarkStart w:id="0" w:name="_GoBack"/>
      <w:bookmarkEnd w:id="0"/>
      <w:r w:rsidRPr="0058577A">
        <w:rPr>
          <w:rFonts w:ascii="Times New Roman" w:hAnsi="Times New Roman" w:cs="Times New Roman"/>
          <w:sz w:val="28"/>
          <w:szCs w:val="28"/>
          <w:lang w:val="kk-KZ"/>
        </w:rPr>
        <w:t>да Костаная» Управления образования акимата Костанайской области</w:t>
      </w:r>
      <w:r>
        <w:rPr>
          <w:lang w:val="kk-KZ"/>
        </w:rPr>
        <w:t>.</w:t>
      </w:r>
    </w:p>
    <w:p w:rsidR="0058577A" w:rsidRPr="00B11148" w:rsidRDefault="005040E8" w:rsidP="0058577A">
      <w:pPr>
        <w:jc w:val="center"/>
        <w:rPr>
          <w:rFonts w:ascii="Times New Roman" w:hAnsi="Times New Roman" w:cs="Times New Roman"/>
          <w:b/>
          <w:sz w:val="28"/>
          <w:szCs w:val="28"/>
          <w:lang w:val="kk-KZ"/>
        </w:rPr>
      </w:pPr>
      <w:r>
        <w:rPr>
          <w:rFonts w:ascii="Times New Roman" w:hAnsi="Times New Roman" w:cs="Times New Roman"/>
          <w:b/>
          <w:sz w:val="28"/>
          <w:szCs w:val="28"/>
          <w:lang w:val="kk-KZ"/>
        </w:rPr>
        <w:t>Академик Қаныш Сәтб</w:t>
      </w:r>
      <w:r w:rsidR="0058577A" w:rsidRPr="00B11148">
        <w:rPr>
          <w:rFonts w:ascii="Times New Roman" w:hAnsi="Times New Roman" w:cs="Times New Roman"/>
          <w:b/>
          <w:sz w:val="28"/>
          <w:szCs w:val="28"/>
          <w:lang w:val="kk-KZ"/>
        </w:rPr>
        <w:t>аев ғылымға қосқан үлесі.</w:t>
      </w:r>
    </w:p>
    <w:p w:rsidR="0058577A" w:rsidRDefault="00B11148" w:rsidP="00E370E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040E8">
        <w:rPr>
          <w:rFonts w:ascii="Times New Roman" w:hAnsi="Times New Roman" w:cs="Times New Roman"/>
          <w:sz w:val="28"/>
          <w:szCs w:val="28"/>
          <w:lang w:val="kk-KZ"/>
        </w:rPr>
        <w:t>Қ.</w:t>
      </w:r>
      <w:r w:rsidR="0058577A" w:rsidRPr="0058577A">
        <w:rPr>
          <w:rFonts w:ascii="Times New Roman" w:hAnsi="Times New Roman" w:cs="Times New Roman"/>
          <w:sz w:val="28"/>
          <w:szCs w:val="28"/>
          <w:lang w:val="kk-KZ"/>
        </w:rPr>
        <w:t>Сәтбаев металлогендік формацияның ғылыми әдісін жасаушы болып табылады. 1926-1929 жылд</w:t>
      </w:r>
      <w:r w:rsidR="0058577A">
        <w:rPr>
          <w:rFonts w:ascii="Times New Roman" w:hAnsi="Times New Roman" w:cs="Times New Roman"/>
          <w:sz w:val="28"/>
          <w:szCs w:val="28"/>
          <w:lang w:val="kk-KZ"/>
        </w:rPr>
        <w:t xml:space="preserve">ардағы зерттеулерінің арқасында, </w:t>
      </w:r>
      <w:r w:rsidR="0058577A" w:rsidRPr="0058577A">
        <w:rPr>
          <w:rFonts w:ascii="Times New Roman" w:hAnsi="Times New Roman" w:cs="Times New Roman"/>
          <w:sz w:val="28"/>
          <w:szCs w:val="28"/>
          <w:lang w:val="kk-KZ"/>
        </w:rPr>
        <w:t>өнеркәсіптік тұрғыдан келешегі жоқ деп саналатын Жезқазған мыс кен орны қазір әлемдегі ең ірі кен орындарының бірі болып табылады.</w:t>
      </w:r>
      <w:r w:rsidR="0058577A">
        <w:rPr>
          <w:rFonts w:ascii="Times New Roman" w:hAnsi="Times New Roman" w:cs="Times New Roman"/>
          <w:sz w:val="28"/>
          <w:szCs w:val="28"/>
          <w:lang w:val="kk-KZ"/>
        </w:rPr>
        <w:t xml:space="preserve"> </w:t>
      </w:r>
      <w:r w:rsidR="0058577A" w:rsidRPr="0058577A">
        <w:rPr>
          <w:rFonts w:ascii="Times New Roman" w:hAnsi="Times New Roman" w:cs="Times New Roman"/>
          <w:sz w:val="28"/>
          <w:szCs w:val="28"/>
          <w:lang w:val="kk-KZ"/>
        </w:rPr>
        <w:t>Сәтбаев КСРО-да геология ғылымының дамуына және Қазақстанда ғылымның қалыптасуына үлкен үлес қосты. Қазақстан Ғылым Академиясын басқарған кезде оның құрамында көпсалалы ғылыми-зерттеу институттары табысты жұмыс істеді. Ол Орталық Азиядан келген алғашқы ғалым болды</w:t>
      </w:r>
      <w:r w:rsidR="0058577A">
        <w:rPr>
          <w:rFonts w:ascii="Times New Roman" w:hAnsi="Times New Roman" w:cs="Times New Roman"/>
          <w:sz w:val="28"/>
          <w:szCs w:val="28"/>
          <w:lang w:val="kk-KZ"/>
        </w:rPr>
        <w:t xml:space="preserve">. Сонау </w:t>
      </w:r>
      <w:r w:rsidR="0058577A" w:rsidRPr="0058577A">
        <w:rPr>
          <w:rFonts w:ascii="Times New Roman" w:hAnsi="Times New Roman" w:cs="Times New Roman"/>
          <w:sz w:val="28"/>
          <w:szCs w:val="28"/>
          <w:lang w:val="kk-KZ"/>
        </w:rPr>
        <w:t>1946 жылы</w:t>
      </w:r>
      <w:r w:rsidR="0058577A">
        <w:rPr>
          <w:rFonts w:ascii="Times New Roman" w:hAnsi="Times New Roman" w:cs="Times New Roman"/>
          <w:sz w:val="28"/>
          <w:szCs w:val="28"/>
          <w:lang w:val="kk-KZ"/>
        </w:rPr>
        <w:t xml:space="preserve"> еді</w:t>
      </w:r>
      <w:r w:rsidR="0058577A" w:rsidRPr="0058577A">
        <w:rPr>
          <w:rFonts w:ascii="Times New Roman" w:hAnsi="Times New Roman" w:cs="Times New Roman"/>
          <w:sz w:val="28"/>
          <w:szCs w:val="28"/>
          <w:lang w:val="kk-KZ"/>
        </w:rPr>
        <w:t>.</w:t>
      </w:r>
      <w:r w:rsidR="0058577A">
        <w:rPr>
          <w:rFonts w:ascii="Times New Roman" w:hAnsi="Times New Roman" w:cs="Times New Roman"/>
          <w:sz w:val="28"/>
          <w:szCs w:val="28"/>
          <w:lang w:val="kk-KZ"/>
        </w:rPr>
        <w:br/>
        <w:t xml:space="preserve">   </w:t>
      </w:r>
      <w:r w:rsidR="005040E8">
        <w:rPr>
          <w:rFonts w:ascii="Times New Roman" w:hAnsi="Times New Roman" w:cs="Times New Roman"/>
          <w:sz w:val="28"/>
          <w:szCs w:val="28"/>
          <w:lang w:val="kk-KZ"/>
        </w:rPr>
        <w:t>Қ.Сәтб</w:t>
      </w:r>
      <w:r>
        <w:rPr>
          <w:rFonts w:ascii="Times New Roman" w:hAnsi="Times New Roman" w:cs="Times New Roman"/>
          <w:sz w:val="28"/>
          <w:szCs w:val="28"/>
          <w:lang w:val="kk-KZ"/>
        </w:rPr>
        <w:t>аев – қ</w:t>
      </w:r>
      <w:r w:rsidR="0058577A" w:rsidRPr="0058577A">
        <w:rPr>
          <w:rFonts w:ascii="Times New Roman" w:hAnsi="Times New Roman" w:cs="Times New Roman"/>
          <w:sz w:val="28"/>
          <w:szCs w:val="28"/>
          <w:lang w:val="kk-KZ"/>
        </w:rPr>
        <w:t xml:space="preserve">азақ КСР Ғылым </w:t>
      </w:r>
      <w:r>
        <w:rPr>
          <w:rFonts w:ascii="Times New Roman" w:hAnsi="Times New Roman" w:cs="Times New Roman"/>
          <w:sz w:val="28"/>
          <w:szCs w:val="28"/>
          <w:lang w:val="kk-KZ"/>
        </w:rPr>
        <w:t xml:space="preserve">Академиясының тұңғыш Президенті. </w:t>
      </w:r>
      <w:r w:rsidR="0058577A" w:rsidRPr="0058577A">
        <w:rPr>
          <w:rFonts w:ascii="Times New Roman" w:hAnsi="Times New Roman" w:cs="Times New Roman"/>
          <w:sz w:val="28"/>
          <w:szCs w:val="28"/>
          <w:lang w:val="kk-KZ"/>
        </w:rPr>
        <w:t>Қаныш Сәтбаев</w:t>
      </w:r>
      <w:r>
        <w:rPr>
          <w:rFonts w:ascii="Times New Roman" w:hAnsi="Times New Roman" w:cs="Times New Roman"/>
          <w:sz w:val="28"/>
          <w:szCs w:val="28"/>
          <w:lang w:val="kk-KZ"/>
        </w:rPr>
        <w:t xml:space="preserve"> – </w:t>
      </w:r>
      <w:r w:rsidR="0058577A" w:rsidRPr="0058577A">
        <w:rPr>
          <w:rFonts w:ascii="Times New Roman" w:hAnsi="Times New Roman" w:cs="Times New Roman"/>
          <w:sz w:val="28"/>
          <w:szCs w:val="28"/>
          <w:lang w:val="kk-KZ"/>
        </w:rPr>
        <w:t>тау-кен геолог</w:t>
      </w:r>
      <w:r>
        <w:rPr>
          <w:rFonts w:ascii="Times New Roman" w:hAnsi="Times New Roman" w:cs="Times New Roman"/>
          <w:sz w:val="28"/>
          <w:szCs w:val="28"/>
          <w:lang w:val="kk-KZ"/>
        </w:rPr>
        <w:t>иясы саласындағы көрнекті ғалым. О</w:t>
      </w:r>
      <w:r w:rsidR="0058577A" w:rsidRPr="0058577A">
        <w:rPr>
          <w:rFonts w:ascii="Times New Roman" w:hAnsi="Times New Roman" w:cs="Times New Roman"/>
          <w:sz w:val="28"/>
          <w:szCs w:val="28"/>
          <w:lang w:val="kk-KZ"/>
        </w:rPr>
        <w:t>л одақтас Қазақ фили</w:t>
      </w:r>
      <w:r>
        <w:rPr>
          <w:rFonts w:ascii="Times New Roman" w:hAnsi="Times New Roman" w:cs="Times New Roman"/>
          <w:sz w:val="28"/>
          <w:szCs w:val="28"/>
          <w:lang w:val="kk-KZ"/>
        </w:rPr>
        <w:t>алы Төралқасының төрағасы болды, әрі ғалым</w:t>
      </w:r>
      <w:r w:rsidR="0058577A" w:rsidRPr="0058577A">
        <w:rPr>
          <w:rFonts w:ascii="Times New Roman" w:hAnsi="Times New Roman" w:cs="Times New Roman"/>
          <w:sz w:val="28"/>
          <w:szCs w:val="28"/>
          <w:lang w:val="kk-KZ"/>
        </w:rPr>
        <w:t>. Оның негізгі еңбекте</w:t>
      </w:r>
      <w:r>
        <w:rPr>
          <w:rFonts w:ascii="Times New Roman" w:hAnsi="Times New Roman" w:cs="Times New Roman"/>
          <w:sz w:val="28"/>
          <w:szCs w:val="28"/>
          <w:lang w:val="kk-KZ"/>
        </w:rPr>
        <w:t xml:space="preserve">рі зерттеу жұмыстарына арналған </w:t>
      </w:r>
      <w:r w:rsidR="0058577A" w:rsidRPr="0058577A">
        <w:rPr>
          <w:rFonts w:ascii="Times New Roman" w:hAnsi="Times New Roman" w:cs="Times New Roman"/>
          <w:sz w:val="28"/>
          <w:szCs w:val="28"/>
          <w:lang w:val="kk-KZ"/>
        </w:rPr>
        <w:t>тау-кен геологиясы және минералды</w:t>
      </w:r>
      <w:r>
        <w:rPr>
          <w:rFonts w:ascii="Times New Roman" w:hAnsi="Times New Roman" w:cs="Times New Roman"/>
          <w:sz w:val="28"/>
          <w:szCs w:val="28"/>
          <w:lang w:val="kk-KZ"/>
        </w:rPr>
        <w:t xml:space="preserve"> ресурстар кен орын алды. Қ.Сәтбаевтың ғылымға қосқан үлесі өте зор. </w:t>
      </w:r>
      <w:r>
        <w:rPr>
          <w:rFonts w:ascii="Times New Roman" w:hAnsi="Times New Roman" w:cs="Times New Roman"/>
          <w:sz w:val="28"/>
          <w:szCs w:val="28"/>
          <w:lang w:val="kk-KZ"/>
        </w:rPr>
        <w:br/>
        <w:t xml:space="preserve">   </w:t>
      </w:r>
      <w:r w:rsidRPr="00B11148">
        <w:rPr>
          <w:rFonts w:ascii="Times New Roman" w:hAnsi="Times New Roman" w:cs="Times New Roman"/>
          <w:sz w:val="28"/>
          <w:szCs w:val="28"/>
          <w:lang w:val="kk-KZ"/>
        </w:rPr>
        <w:t>Қ</w:t>
      </w:r>
      <w:r>
        <w:rPr>
          <w:rFonts w:ascii="Times New Roman" w:hAnsi="Times New Roman" w:cs="Times New Roman"/>
          <w:sz w:val="28"/>
          <w:szCs w:val="28"/>
          <w:lang w:val="kk-KZ"/>
        </w:rPr>
        <w:t xml:space="preserve">.Сәтбаев </w:t>
      </w:r>
      <w:r w:rsidRPr="00B11148">
        <w:rPr>
          <w:rFonts w:ascii="Times New Roman" w:hAnsi="Times New Roman" w:cs="Times New Roman"/>
          <w:sz w:val="28"/>
          <w:szCs w:val="28"/>
          <w:lang w:val="kk-KZ"/>
        </w:rPr>
        <w:t>табиғи-географи</w:t>
      </w:r>
      <w:r>
        <w:rPr>
          <w:rFonts w:ascii="Times New Roman" w:hAnsi="Times New Roman" w:cs="Times New Roman"/>
          <w:sz w:val="28"/>
          <w:szCs w:val="28"/>
          <w:lang w:val="kk-KZ"/>
        </w:rPr>
        <w:t xml:space="preserve">ялық сияқты аймақтарды терең зерттед.  Ол дегеніміз – Сарыарқа, </w:t>
      </w:r>
      <w:r w:rsidRPr="00B11148">
        <w:rPr>
          <w:rFonts w:ascii="Times New Roman" w:hAnsi="Times New Roman" w:cs="Times New Roman"/>
          <w:sz w:val="28"/>
          <w:szCs w:val="28"/>
          <w:lang w:val="kk-KZ"/>
        </w:rPr>
        <w:t xml:space="preserve">Алтай </w:t>
      </w:r>
      <w:r>
        <w:rPr>
          <w:rFonts w:ascii="Times New Roman" w:hAnsi="Times New Roman" w:cs="Times New Roman"/>
          <w:sz w:val="28"/>
          <w:szCs w:val="28"/>
          <w:lang w:val="kk-KZ"/>
        </w:rPr>
        <w:t xml:space="preserve">тау </w:t>
      </w:r>
      <w:r w:rsidRPr="00B11148">
        <w:rPr>
          <w:rFonts w:ascii="Times New Roman" w:hAnsi="Times New Roman" w:cs="Times New Roman"/>
          <w:sz w:val="28"/>
          <w:szCs w:val="28"/>
          <w:lang w:val="kk-KZ"/>
        </w:rPr>
        <w:t>сияқты минера</w:t>
      </w:r>
      <w:r>
        <w:rPr>
          <w:rFonts w:ascii="Times New Roman" w:hAnsi="Times New Roman" w:cs="Times New Roman"/>
          <w:sz w:val="28"/>
          <w:szCs w:val="28"/>
          <w:lang w:val="kk-KZ"/>
        </w:rPr>
        <w:t>лды ресурстарға өте бай. 1927-</w:t>
      </w:r>
      <w:r w:rsidRPr="00B11148">
        <w:rPr>
          <w:rFonts w:ascii="Times New Roman" w:hAnsi="Times New Roman" w:cs="Times New Roman"/>
          <w:sz w:val="28"/>
          <w:szCs w:val="28"/>
          <w:lang w:val="kk-KZ"/>
        </w:rPr>
        <w:t>1928 жылдары Жезқазған, Қарсақпай, Атб</w:t>
      </w:r>
      <w:r>
        <w:rPr>
          <w:rFonts w:ascii="Times New Roman" w:hAnsi="Times New Roman" w:cs="Times New Roman"/>
          <w:sz w:val="28"/>
          <w:szCs w:val="28"/>
          <w:lang w:val="kk-KZ"/>
        </w:rPr>
        <w:t xml:space="preserve">асардың мүмкіндіктерін талдады, </w:t>
      </w:r>
      <w:r w:rsidRPr="00B11148">
        <w:rPr>
          <w:rFonts w:ascii="Times New Roman" w:hAnsi="Times New Roman" w:cs="Times New Roman"/>
          <w:sz w:val="28"/>
          <w:szCs w:val="28"/>
          <w:lang w:val="kk-KZ"/>
        </w:rPr>
        <w:t>Спасск, Қараға</w:t>
      </w:r>
      <w:r>
        <w:rPr>
          <w:rFonts w:ascii="Times New Roman" w:hAnsi="Times New Roman" w:cs="Times New Roman"/>
          <w:sz w:val="28"/>
          <w:szCs w:val="28"/>
          <w:lang w:val="kk-KZ"/>
        </w:rPr>
        <w:t xml:space="preserve">нды көмір бассейні және Қаратау </w:t>
      </w:r>
      <w:r w:rsidRPr="00B11148">
        <w:rPr>
          <w:rFonts w:ascii="Times New Roman" w:hAnsi="Times New Roman" w:cs="Times New Roman"/>
          <w:sz w:val="28"/>
          <w:szCs w:val="28"/>
          <w:lang w:val="kk-KZ"/>
        </w:rPr>
        <w:t>полиметалл кендерінің кен орындары</w:t>
      </w:r>
      <w:r>
        <w:rPr>
          <w:rFonts w:ascii="Times New Roman" w:hAnsi="Times New Roman" w:cs="Times New Roman"/>
          <w:sz w:val="28"/>
          <w:szCs w:val="28"/>
          <w:lang w:val="kk-KZ"/>
        </w:rPr>
        <w:t xml:space="preserve">н т.с.с маңызды ғылыми </w:t>
      </w:r>
      <w:r w:rsidRPr="00B11148">
        <w:rPr>
          <w:rFonts w:ascii="Times New Roman" w:hAnsi="Times New Roman" w:cs="Times New Roman"/>
          <w:sz w:val="28"/>
          <w:szCs w:val="28"/>
          <w:lang w:val="kk-KZ"/>
        </w:rPr>
        <w:t>еңбектері</w:t>
      </w:r>
      <w:r>
        <w:rPr>
          <w:rFonts w:ascii="Times New Roman" w:hAnsi="Times New Roman" w:cs="Times New Roman"/>
          <w:sz w:val="28"/>
          <w:szCs w:val="28"/>
          <w:lang w:val="kk-KZ"/>
        </w:rPr>
        <w:t>н жарыққа шығарды</w:t>
      </w:r>
      <w:r w:rsidR="00834F43">
        <w:rPr>
          <w:rFonts w:ascii="Times New Roman" w:hAnsi="Times New Roman" w:cs="Times New Roman"/>
          <w:sz w:val="28"/>
          <w:szCs w:val="28"/>
          <w:lang w:val="kk-KZ"/>
        </w:rPr>
        <w:t xml:space="preserve"> [1; 26].</w:t>
      </w:r>
      <w:r>
        <w:rPr>
          <w:rFonts w:ascii="Times New Roman" w:hAnsi="Times New Roman" w:cs="Times New Roman"/>
          <w:sz w:val="28"/>
          <w:szCs w:val="28"/>
          <w:lang w:val="kk-KZ"/>
        </w:rPr>
        <w:br/>
        <w:t xml:space="preserve">   </w:t>
      </w:r>
      <w:r w:rsidR="00E370EB" w:rsidRPr="00E370EB">
        <w:rPr>
          <w:rFonts w:ascii="Times New Roman" w:hAnsi="Times New Roman" w:cs="Times New Roman"/>
          <w:sz w:val="28"/>
          <w:szCs w:val="28"/>
          <w:lang w:val="kk-KZ"/>
        </w:rPr>
        <w:t>1929 жылы Атасу темір-марганец кен ор</w:t>
      </w:r>
      <w:r w:rsidR="00E370EB">
        <w:rPr>
          <w:rFonts w:ascii="Times New Roman" w:hAnsi="Times New Roman" w:cs="Times New Roman"/>
          <w:sz w:val="28"/>
          <w:szCs w:val="28"/>
          <w:lang w:val="kk-KZ"/>
        </w:rPr>
        <w:t>ындарын зерттеу негізінде Қ.</w:t>
      </w:r>
      <w:r w:rsidR="00E370EB" w:rsidRPr="00E370EB">
        <w:rPr>
          <w:rFonts w:ascii="Times New Roman" w:hAnsi="Times New Roman" w:cs="Times New Roman"/>
          <w:sz w:val="28"/>
          <w:szCs w:val="28"/>
          <w:lang w:val="kk-KZ"/>
        </w:rPr>
        <w:t>Сәтбаев Қарағанды облысында қара металлургияны дамыту туралы мәселені көтерді.</w:t>
      </w:r>
      <w:r w:rsidR="00E370EB">
        <w:rPr>
          <w:rFonts w:ascii="Times New Roman" w:hAnsi="Times New Roman" w:cs="Times New Roman"/>
          <w:sz w:val="28"/>
          <w:szCs w:val="28"/>
          <w:lang w:val="kk-KZ"/>
        </w:rPr>
        <w:t xml:space="preserve"> Академик, </w:t>
      </w:r>
      <w:r w:rsidR="00E370EB" w:rsidRPr="00E370EB">
        <w:rPr>
          <w:rFonts w:ascii="Times New Roman" w:hAnsi="Times New Roman" w:cs="Times New Roman"/>
          <w:sz w:val="28"/>
          <w:szCs w:val="28"/>
          <w:lang w:val="kk-KZ"/>
        </w:rPr>
        <w:t>Жезқазған-Ұлытау</w:t>
      </w:r>
      <w:r w:rsidR="00E370EB">
        <w:rPr>
          <w:rFonts w:ascii="Times New Roman" w:hAnsi="Times New Roman" w:cs="Times New Roman"/>
          <w:sz w:val="28"/>
          <w:szCs w:val="28"/>
          <w:lang w:val="kk-KZ"/>
        </w:rPr>
        <w:t xml:space="preserve"> өңірінде </w:t>
      </w:r>
      <w:r w:rsidR="00E370EB" w:rsidRPr="00E370EB">
        <w:rPr>
          <w:rFonts w:ascii="Times New Roman" w:hAnsi="Times New Roman" w:cs="Times New Roman"/>
          <w:sz w:val="28"/>
          <w:szCs w:val="28"/>
          <w:lang w:val="kk-KZ"/>
        </w:rPr>
        <w:t>мыс және темір бар кен (Қарсақпай), марганец (Жезді), көмір (Байқоңыр, Қияқты), қорғасын (қорғ</w:t>
      </w:r>
      <w:r w:rsidR="00E370EB">
        <w:rPr>
          <w:rFonts w:ascii="Times New Roman" w:hAnsi="Times New Roman" w:cs="Times New Roman"/>
          <w:sz w:val="28"/>
          <w:szCs w:val="28"/>
          <w:lang w:val="kk-KZ"/>
        </w:rPr>
        <w:t>асын) кен орындарын ашты. Қ.</w:t>
      </w:r>
      <w:r w:rsidR="00E370EB" w:rsidRPr="00E370EB">
        <w:rPr>
          <w:rFonts w:ascii="Times New Roman" w:hAnsi="Times New Roman" w:cs="Times New Roman"/>
          <w:sz w:val="28"/>
          <w:szCs w:val="28"/>
          <w:lang w:val="kk-KZ"/>
        </w:rPr>
        <w:t>Сәтбаев осы аймақтағы кен орындарында стратиграфиялық, тектоникалық, құрылыс, металлогендік, геохимиялық және өнеркәсіптік негізделген өндіру құрылымы туралы терең негізделген ғылыми қорытынды жасады.</w:t>
      </w:r>
      <w:r w:rsidR="00834F43">
        <w:rPr>
          <w:rFonts w:ascii="Times New Roman" w:hAnsi="Times New Roman" w:cs="Times New Roman"/>
          <w:sz w:val="28"/>
          <w:szCs w:val="28"/>
          <w:lang w:val="kk-KZ"/>
        </w:rPr>
        <w:t xml:space="preserve"> </w:t>
      </w:r>
      <w:r w:rsidR="00E370EB">
        <w:rPr>
          <w:rFonts w:ascii="Times New Roman" w:hAnsi="Times New Roman" w:cs="Times New Roman"/>
          <w:sz w:val="28"/>
          <w:szCs w:val="28"/>
          <w:lang w:val="kk-KZ"/>
        </w:rPr>
        <w:br/>
        <w:t xml:space="preserve">   Қ</w:t>
      </w:r>
      <w:r w:rsidR="005040E8">
        <w:rPr>
          <w:rFonts w:ascii="Times New Roman" w:hAnsi="Times New Roman" w:cs="Times New Roman"/>
          <w:sz w:val="28"/>
          <w:szCs w:val="28"/>
          <w:lang w:val="kk-KZ"/>
        </w:rPr>
        <w:t>. Сәтб</w:t>
      </w:r>
      <w:r w:rsidR="00E370EB">
        <w:rPr>
          <w:rFonts w:ascii="Times New Roman" w:hAnsi="Times New Roman" w:cs="Times New Roman"/>
          <w:sz w:val="28"/>
          <w:szCs w:val="28"/>
          <w:lang w:val="kk-KZ"/>
        </w:rPr>
        <w:t>аев ө</w:t>
      </w:r>
      <w:r w:rsidR="00E370EB" w:rsidRPr="00E370EB">
        <w:rPr>
          <w:rFonts w:ascii="Times New Roman" w:hAnsi="Times New Roman" w:cs="Times New Roman"/>
          <w:sz w:val="28"/>
          <w:szCs w:val="28"/>
          <w:lang w:val="kk-KZ"/>
        </w:rPr>
        <w:t>ткен ғасырдың 50-жылдарынан бастап, Қазақстан табиғатын кешенді ғылыми зерттеу мақсат</w:t>
      </w:r>
      <w:r w:rsidR="00E370EB">
        <w:rPr>
          <w:rFonts w:ascii="Times New Roman" w:hAnsi="Times New Roman" w:cs="Times New Roman"/>
          <w:sz w:val="28"/>
          <w:szCs w:val="28"/>
          <w:lang w:val="kk-KZ"/>
        </w:rPr>
        <w:t xml:space="preserve">ында Қазақ КСР Ғылым Академиясы </w:t>
      </w:r>
      <w:r w:rsidR="00E370EB" w:rsidRPr="00E370EB">
        <w:rPr>
          <w:rFonts w:ascii="Times New Roman" w:hAnsi="Times New Roman" w:cs="Times New Roman"/>
          <w:sz w:val="28"/>
          <w:szCs w:val="28"/>
          <w:lang w:val="kk-KZ"/>
        </w:rPr>
        <w:t>бірнеше экспедициялар ұйымдастырды. География секторының, ботаника, геология институттарының және басқа да жоғары оқу орындарының мамандары өз күштерін біріктіре отырып, Қазақстанның табиғаты мен табиғи компоненттерін</w:t>
      </w:r>
      <w:r w:rsidR="00E370EB">
        <w:rPr>
          <w:rFonts w:ascii="Times New Roman" w:hAnsi="Times New Roman" w:cs="Times New Roman"/>
          <w:sz w:val="28"/>
          <w:szCs w:val="28"/>
          <w:lang w:val="kk-KZ"/>
        </w:rPr>
        <w:t xml:space="preserve"> </w:t>
      </w:r>
      <w:r w:rsidR="00E370EB" w:rsidRPr="00E370EB">
        <w:rPr>
          <w:rFonts w:ascii="Times New Roman" w:hAnsi="Times New Roman" w:cs="Times New Roman"/>
          <w:sz w:val="28"/>
          <w:szCs w:val="28"/>
          <w:lang w:val="kk-KZ"/>
        </w:rPr>
        <w:t>зерттей бастады.</w:t>
      </w:r>
    </w:p>
    <w:p w:rsidR="00E370EB" w:rsidRDefault="00E370EB" w:rsidP="004760E5">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E370EB">
        <w:rPr>
          <w:rFonts w:ascii="Times New Roman" w:hAnsi="Times New Roman" w:cs="Times New Roman"/>
          <w:sz w:val="28"/>
          <w:szCs w:val="28"/>
          <w:lang w:val="kk-KZ"/>
        </w:rPr>
        <w:t>Осы тарихи фактілердің барлығы жалпыға белгілі, бірақ тарихшы Қ. Сәтбаевпен бәрі бірдей таныс емес.</w:t>
      </w:r>
      <w:r>
        <w:rPr>
          <w:rFonts w:ascii="Times New Roman" w:hAnsi="Times New Roman" w:cs="Times New Roman"/>
          <w:sz w:val="28"/>
          <w:szCs w:val="28"/>
          <w:lang w:val="kk-KZ"/>
        </w:rPr>
        <w:t xml:space="preserve"> Әйткенмен, оның бізге жеткен еңбектері сансыз.</w:t>
      </w:r>
      <w:r>
        <w:rPr>
          <w:rFonts w:ascii="Times New Roman" w:hAnsi="Times New Roman" w:cs="Times New Roman"/>
          <w:sz w:val="28"/>
          <w:szCs w:val="28"/>
          <w:lang w:val="kk-KZ"/>
        </w:rPr>
        <w:br/>
        <w:t xml:space="preserve">   </w:t>
      </w:r>
      <w:r w:rsidRPr="00E370EB">
        <w:rPr>
          <w:rFonts w:ascii="Times New Roman" w:hAnsi="Times New Roman" w:cs="Times New Roman"/>
          <w:sz w:val="28"/>
          <w:szCs w:val="28"/>
          <w:lang w:val="kk-KZ"/>
        </w:rPr>
        <w:t>Өз ата-бабалары мен жерлестерін қастерлеу Сәтбаевтар отбасында табиғи болды. Қаныштың әкесі имантайды</w:t>
      </w:r>
      <w:r w:rsidR="0015019D">
        <w:rPr>
          <w:rFonts w:ascii="Times New Roman" w:hAnsi="Times New Roman" w:cs="Times New Roman"/>
          <w:sz w:val="28"/>
          <w:szCs w:val="28"/>
          <w:lang w:val="kk-KZ"/>
        </w:rPr>
        <w:t>ң</w:t>
      </w:r>
      <w:r w:rsidRPr="00E370EB">
        <w:rPr>
          <w:rFonts w:ascii="Times New Roman" w:hAnsi="Times New Roman" w:cs="Times New Roman"/>
          <w:sz w:val="28"/>
          <w:szCs w:val="28"/>
          <w:lang w:val="kk-KZ"/>
        </w:rPr>
        <w:t xml:space="preserve"> з</w:t>
      </w:r>
      <w:r w:rsidR="0015019D">
        <w:rPr>
          <w:rFonts w:ascii="Times New Roman" w:hAnsi="Times New Roman" w:cs="Times New Roman"/>
          <w:sz w:val="28"/>
          <w:szCs w:val="28"/>
          <w:lang w:val="kk-KZ"/>
        </w:rPr>
        <w:t xml:space="preserve">амандастары өте жоғары бағаланып, </w:t>
      </w:r>
      <w:r w:rsidRPr="00E370EB">
        <w:rPr>
          <w:rFonts w:ascii="Times New Roman" w:hAnsi="Times New Roman" w:cs="Times New Roman"/>
          <w:sz w:val="28"/>
          <w:szCs w:val="28"/>
          <w:lang w:val="kk-KZ"/>
        </w:rPr>
        <w:t>білімд</w:t>
      </w:r>
      <w:r w:rsidR="0015019D">
        <w:rPr>
          <w:rFonts w:ascii="Times New Roman" w:hAnsi="Times New Roman" w:cs="Times New Roman"/>
          <w:sz w:val="28"/>
          <w:szCs w:val="28"/>
          <w:lang w:val="kk-KZ"/>
        </w:rPr>
        <w:t xml:space="preserve">і адам және </w:t>
      </w:r>
      <w:r w:rsidRPr="00E370EB">
        <w:rPr>
          <w:rFonts w:ascii="Times New Roman" w:hAnsi="Times New Roman" w:cs="Times New Roman"/>
          <w:sz w:val="28"/>
          <w:szCs w:val="28"/>
          <w:lang w:val="kk-KZ"/>
        </w:rPr>
        <w:t>ең алдымен, қазақтар мен басқа да халықтардың тарихи өткені мәселелерінде</w:t>
      </w:r>
      <w:r w:rsidR="0015019D">
        <w:rPr>
          <w:rFonts w:ascii="Times New Roman" w:hAnsi="Times New Roman" w:cs="Times New Roman"/>
          <w:sz w:val="28"/>
          <w:szCs w:val="28"/>
          <w:lang w:val="kk-KZ"/>
        </w:rPr>
        <w:t xml:space="preserve"> негізделген</w:t>
      </w:r>
      <w:r w:rsidRPr="00E370EB">
        <w:rPr>
          <w:rFonts w:ascii="Times New Roman" w:hAnsi="Times New Roman" w:cs="Times New Roman"/>
          <w:sz w:val="28"/>
          <w:szCs w:val="28"/>
          <w:lang w:val="kk-KZ"/>
        </w:rPr>
        <w:t>. Бірнеше азиялық тілдердің негіздерін білу, орыс тілін өз бетінше меңгеру</w:t>
      </w:r>
      <w:r w:rsidR="0015019D">
        <w:rPr>
          <w:rFonts w:ascii="Times New Roman" w:hAnsi="Times New Roman" w:cs="Times New Roman"/>
          <w:sz w:val="28"/>
          <w:szCs w:val="28"/>
          <w:lang w:val="kk-KZ"/>
        </w:rPr>
        <w:t xml:space="preserve"> болып табылады. Сөйтіп, ғалымға </w:t>
      </w:r>
      <w:r w:rsidRPr="00E370EB">
        <w:rPr>
          <w:rFonts w:ascii="Times New Roman" w:hAnsi="Times New Roman" w:cs="Times New Roman"/>
          <w:sz w:val="28"/>
          <w:szCs w:val="28"/>
          <w:lang w:val="kk-KZ"/>
        </w:rPr>
        <w:t>Омбы медресесінде Шығыс пен Ресейдің мәдени тарихы туралы кітаптар оқуға мүмкіндік берді.</w:t>
      </w:r>
      <w:r w:rsidR="0015019D">
        <w:rPr>
          <w:rFonts w:ascii="Times New Roman" w:hAnsi="Times New Roman" w:cs="Times New Roman"/>
          <w:sz w:val="28"/>
          <w:szCs w:val="28"/>
          <w:lang w:val="kk-KZ"/>
        </w:rPr>
        <w:t xml:space="preserve"> </w:t>
      </w:r>
      <w:r w:rsidR="0015019D" w:rsidRPr="0015019D">
        <w:rPr>
          <w:rFonts w:ascii="Times New Roman" w:hAnsi="Times New Roman" w:cs="Times New Roman"/>
          <w:sz w:val="28"/>
          <w:szCs w:val="28"/>
          <w:lang w:val="kk-KZ"/>
        </w:rPr>
        <w:t>Оған жас кезінде Шоқан Уәлихановпен қарым-қатынас әсер еткені сөзсіз. Жетілу кезінде ол қазақтар мен басқа да шығыс халықтарының тарихын жақсы білді, ауызша шығармашылық ескерткіштерін жинаумен айнал</w:t>
      </w:r>
      <w:r w:rsidR="0015019D">
        <w:rPr>
          <w:rFonts w:ascii="Times New Roman" w:hAnsi="Times New Roman" w:cs="Times New Roman"/>
          <w:sz w:val="28"/>
          <w:szCs w:val="28"/>
          <w:lang w:val="kk-KZ"/>
        </w:rPr>
        <w:t>ысты, жиналған материалдарды Г.</w:t>
      </w:r>
      <w:r w:rsidR="0015019D" w:rsidRPr="0015019D">
        <w:rPr>
          <w:rFonts w:ascii="Times New Roman" w:hAnsi="Times New Roman" w:cs="Times New Roman"/>
          <w:sz w:val="28"/>
          <w:szCs w:val="28"/>
          <w:lang w:val="kk-KZ"/>
        </w:rPr>
        <w:t>Потанинмен, Н.Березинмен, в. Белослюдовпен және басқа</w:t>
      </w:r>
      <w:r w:rsidR="0015019D">
        <w:rPr>
          <w:rFonts w:ascii="Times New Roman" w:hAnsi="Times New Roman" w:cs="Times New Roman"/>
          <w:sz w:val="28"/>
          <w:szCs w:val="28"/>
          <w:lang w:val="kk-KZ"/>
        </w:rPr>
        <w:t xml:space="preserve"> да </w:t>
      </w:r>
      <w:r w:rsidR="0015019D" w:rsidRPr="0015019D">
        <w:rPr>
          <w:rFonts w:ascii="Times New Roman" w:hAnsi="Times New Roman" w:cs="Times New Roman"/>
          <w:sz w:val="28"/>
          <w:szCs w:val="28"/>
          <w:lang w:val="kk-KZ"/>
        </w:rPr>
        <w:t xml:space="preserve"> шығыстанушылармен және өлкета</w:t>
      </w:r>
      <w:r w:rsidR="0015019D">
        <w:rPr>
          <w:rFonts w:ascii="Times New Roman" w:hAnsi="Times New Roman" w:cs="Times New Roman"/>
          <w:sz w:val="28"/>
          <w:szCs w:val="28"/>
          <w:lang w:val="kk-KZ"/>
        </w:rPr>
        <w:t>нушылармен жомарттықпен бөлісті.</w:t>
      </w:r>
      <w:r w:rsidR="0015019D">
        <w:rPr>
          <w:rFonts w:ascii="Times New Roman" w:hAnsi="Times New Roman" w:cs="Times New Roman"/>
          <w:sz w:val="28"/>
          <w:szCs w:val="28"/>
          <w:lang w:val="kk-KZ"/>
        </w:rPr>
        <w:br/>
        <w:t xml:space="preserve">   Қ</w:t>
      </w:r>
      <w:r w:rsidR="005040E8">
        <w:rPr>
          <w:rFonts w:ascii="Times New Roman" w:hAnsi="Times New Roman" w:cs="Times New Roman"/>
          <w:sz w:val="28"/>
          <w:szCs w:val="28"/>
          <w:lang w:val="kk-KZ"/>
        </w:rPr>
        <w:t>.Сәтб</w:t>
      </w:r>
      <w:r w:rsidR="0015019D">
        <w:rPr>
          <w:rFonts w:ascii="Times New Roman" w:hAnsi="Times New Roman" w:cs="Times New Roman"/>
          <w:sz w:val="28"/>
          <w:szCs w:val="28"/>
          <w:lang w:val="kk-KZ"/>
        </w:rPr>
        <w:t xml:space="preserve">аев </w:t>
      </w:r>
      <w:r w:rsidR="0015019D" w:rsidRPr="0015019D">
        <w:rPr>
          <w:rFonts w:ascii="Times New Roman" w:hAnsi="Times New Roman" w:cs="Times New Roman"/>
          <w:sz w:val="28"/>
          <w:szCs w:val="28"/>
          <w:lang w:val="kk-KZ"/>
        </w:rPr>
        <w:t>20-шы жылдардың басында жас ауыл мұғалі</w:t>
      </w:r>
      <w:r w:rsidR="0015019D">
        <w:rPr>
          <w:rFonts w:ascii="Times New Roman" w:hAnsi="Times New Roman" w:cs="Times New Roman"/>
          <w:sz w:val="28"/>
          <w:szCs w:val="28"/>
          <w:lang w:val="kk-KZ"/>
        </w:rPr>
        <w:t xml:space="preserve">мі, содан кейін учаскелік судья </w:t>
      </w:r>
      <w:r w:rsidR="0015019D" w:rsidRPr="0015019D">
        <w:rPr>
          <w:rFonts w:ascii="Times New Roman" w:hAnsi="Times New Roman" w:cs="Times New Roman"/>
          <w:sz w:val="28"/>
          <w:szCs w:val="28"/>
          <w:lang w:val="kk-KZ"/>
        </w:rPr>
        <w:t xml:space="preserve">қазақтардың фольклорлық мұрасын </w:t>
      </w:r>
      <w:r w:rsidR="0015019D">
        <w:rPr>
          <w:rFonts w:ascii="Times New Roman" w:hAnsi="Times New Roman" w:cs="Times New Roman"/>
          <w:sz w:val="28"/>
          <w:szCs w:val="28"/>
          <w:lang w:val="kk-KZ"/>
        </w:rPr>
        <w:t xml:space="preserve">зерттеумен айналысты. Құмарлық шабыты осы  </w:t>
      </w:r>
      <w:r w:rsidR="0015019D" w:rsidRPr="0015019D">
        <w:rPr>
          <w:rFonts w:ascii="Times New Roman" w:hAnsi="Times New Roman" w:cs="Times New Roman"/>
          <w:sz w:val="28"/>
          <w:szCs w:val="28"/>
          <w:lang w:val="kk-KZ"/>
        </w:rPr>
        <w:t xml:space="preserve">Томск технологиялық </w:t>
      </w:r>
      <w:r w:rsidR="0015019D">
        <w:rPr>
          <w:rFonts w:ascii="Times New Roman" w:hAnsi="Times New Roman" w:cs="Times New Roman"/>
          <w:sz w:val="28"/>
          <w:szCs w:val="28"/>
          <w:lang w:val="kk-KZ"/>
        </w:rPr>
        <w:t xml:space="preserve">институтынан басталды. </w:t>
      </w:r>
      <w:r w:rsidR="0015019D" w:rsidRPr="0015019D">
        <w:rPr>
          <w:rFonts w:ascii="Times New Roman" w:hAnsi="Times New Roman" w:cs="Times New Roman"/>
          <w:sz w:val="28"/>
          <w:szCs w:val="28"/>
          <w:lang w:val="kk-KZ"/>
        </w:rPr>
        <w:t>Бұл үшін, әсіресе, геологиялық барлау партиясының құрамында іс жүзінде Туған өл</w:t>
      </w:r>
      <w:r w:rsidR="00B4652E">
        <w:rPr>
          <w:rFonts w:ascii="Times New Roman" w:hAnsi="Times New Roman" w:cs="Times New Roman"/>
          <w:sz w:val="28"/>
          <w:szCs w:val="28"/>
          <w:lang w:val="kk-KZ"/>
        </w:rPr>
        <w:t xml:space="preserve">келерде болу пайдаланылды. "Қазақ </w:t>
      </w:r>
      <w:r w:rsidR="0015019D" w:rsidRPr="0015019D">
        <w:rPr>
          <w:rFonts w:ascii="Times New Roman" w:hAnsi="Times New Roman" w:cs="Times New Roman"/>
          <w:sz w:val="28"/>
          <w:szCs w:val="28"/>
          <w:lang w:val="kk-KZ"/>
        </w:rPr>
        <w:t xml:space="preserve">даласында жиі және ұзақ уақыт бола отырып, мен сол жылдары қазақтардың ауызша халық шығармашылығының үлгілерін қызығушылықпен жинап, жазып алдым", - деп жазады </w:t>
      </w:r>
      <w:r w:rsidR="00B4652E">
        <w:rPr>
          <w:rFonts w:ascii="Times New Roman" w:hAnsi="Times New Roman" w:cs="Times New Roman"/>
          <w:sz w:val="28"/>
          <w:szCs w:val="28"/>
          <w:lang w:val="kk-KZ"/>
        </w:rPr>
        <w:t xml:space="preserve">біраз жылдардан өткен соң. </w:t>
      </w:r>
      <w:r w:rsidR="00B4652E">
        <w:rPr>
          <w:rFonts w:ascii="Times New Roman" w:hAnsi="Times New Roman" w:cs="Times New Roman"/>
          <w:sz w:val="28"/>
          <w:szCs w:val="28"/>
          <w:lang w:val="kk-KZ"/>
        </w:rPr>
        <w:br/>
        <w:t xml:space="preserve">   </w:t>
      </w:r>
      <w:r w:rsidR="00B4652E" w:rsidRPr="00B4652E">
        <w:rPr>
          <w:rFonts w:ascii="Times New Roman" w:hAnsi="Times New Roman" w:cs="Times New Roman"/>
          <w:sz w:val="28"/>
          <w:szCs w:val="28"/>
          <w:lang w:val="kk-KZ"/>
        </w:rPr>
        <w:t>Ауызша шығармашылыққа деген қызығушылық Қ</w:t>
      </w:r>
      <w:r w:rsidR="005040E8">
        <w:rPr>
          <w:rFonts w:ascii="Times New Roman" w:hAnsi="Times New Roman" w:cs="Times New Roman"/>
          <w:sz w:val="28"/>
          <w:szCs w:val="28"/>
          <w:lang w:val="kk-KZ"/>
        </w:rPr>
        <w:t>.Сәтб</w:t>
      </w:r>
      <w:r w:rsidR="00B4652E">
        <w:rPr>
          <w:rFonts w:ascii="Times New Roman" w:hAnsi="Times New Roman" w:cs="Times New Roman"/>
          <w:sz w:val="28"/>
          <w:szCs w:val="28"/>
          <w:lang w:val="kk-KZ"/>
        </w:rPr>
        <w:t xml:space="preserve">аев геологиялық қызметпен бастапқы кезеңінен бастады. Ол </w:t>
      </w:r>
      <w:r w:rsidR="00B4652E" w:rsidRPr="00B4652E">
        <w:rPr>
          <w:rFonts w:ascii="Times New Roman" w:hAnsi="Times New Roman" w:cs="Times New Roman"/>
          <w:sz w:val="28"/>
          <w:szCs w:val="28"/>
          <w:lang w:val="kk-KZ"/>
        </w:rPr>
        <w:t>Затаевичтің көне заттарды жазуға көмектесу туралы өтінішіне жауап берді</w:t>
      </w:r>
      <w:r w:rsidR="00B4652E">
        <w:rPr>
          <w:rFonts w:ascii="Times New Roman" w:hAnsi="Times New Roman" w:cs="Times New Roman"/>
          <w:sz w:val="28"/>
          <w:szCs w:val="28"/>
          <w:lang w:val="kk-KZ"/>
        </w:rPr>
        <w:t xml:space="preserve">. </w:t>
      </w:r>
      <w:r w:rsidR="00B4652E" w:rsidRPr="00B4652E">
        <w:rPr>
          <w:rFonts w:ascii="Times New Roman" w:hAnsi="Times New Roman" w:cs="Times New Roman"/>
          <w:sz w:val="28"/>
          <w:szCs w:val="28"/>
          <w:lang w:val="kk-KZ"/>
        </w:rPr>
        <w:t>192</w:t>
      </w:r>
      <w:r w:rsidR="00B4652E">
        <w:rPr>
          <w:rFonts w:ascii="Times New Roman" w:hAnsi="Times New Roman" w:cs="Times New Roman"/>
          <w:sz w:val="28"/>
          <w:szCs w:val="28"/>
          <w:lang w:val="kk-KZ"/>
        </w:rPr>
        <w:t>6-1927 жылдары Қазақ әуендерін д</w:t>
      </w:r>
      <w:r w:rsidR="00B4652E" w:rsidRPr="00B4652E">
        <w:rPr>
          <w:rFonts w:ascii="Times New Roman" w:hAnsi="Times New Roman" w:cs="Times New Roman"/>
          <w:sz w:val="28"/>
          <w:szCs w:val="28"/>
          <w:lang w:val="kk-KZ"/>
        </w:rPr>
        <w:t>омбырада өзінің сүйемелдеуімен 25 бірегей ән шырқады және "500 қазақ әндері мен күйлері"басылымында көп көмектескеннен гөрі, осы шедеврлердің туу тарихы мен үздік орындаушылары туралы құнды мәліметтерді жеткізді.</w:t>
      </w:r>
      <w:r w:rsidR="00B4652E">
        <w:rPr>
          <w:rFonts w:ascii="Times New Roman" w:hAnsi="Times New Roman" w:cs="Times New Roman"/>
          <w:sz w:val="28"/>
          <w:szCs w:val="28"/>
          <w:lang w:val="kk-KZ"/>
        </w:rPr>
        <w:br/>
        <w:t xml:space="preserve">   </w:t>
      </w:r>
      <w:r w:rsidR="00B4652E" w:rsidRPr="00B4652E">
        <w:rPr>
          <w:rFonts w:ascii="Times New Roman" w:hAnsi="Times New Roman" w:cs="Times New Roman"/>
          <w:sz w:val="28"/>
          <w:szCs w:val="28"/>
          <w:lang w:val="kk-KZ"/>
        </w:rPr>
        <w:t xml:space="preserve">Аталған </w:t>
      </w:r>
      <w:r w:rsidR="00B4652E">
        <w:rPr>
          <w:rFonts w:ascii="Times New Roman" w:hAnsi="Times New Roman" w:cs="Times New Roman"/>
          <w:sz w:val="28"/>
          <w:szCs w:val="28"/>
          <w:lang w:val="kk-KZ"/>
        </w:rPr>
        <w:t>алғысөз Қ.</w:t>
      </w:r>
      <w:r w:rsidR="003767C2">
        <w:rPr>
          <w:rFonts w:ascii="Times New Roman" w:hAnsi="Times New Roman" w:cs="Times New Roman"/>
          <w:sz w:val="28"/>
          <w:szCs w:val="28"/>
          <w:lang w:val="kk-KZ"/>
        </w:rPr>
        <w:t xml:space="preserve">Сәтбаевтың </w:t>
      </w:r>
      <w:r w:rsidR="00B4652E">
        <w:rPr>
          <w:rFonts w:ascii="Times New Roman" w:hAnsi="Times New Roman" w:cs="Times New Roman"/>
          <w:sz w:val="28"/>
          <w:szCs w:val="28"/>
          <w:lang w:val="kk-KZ"/>
        </w:rPr>
        <w:t>20-шы жылдары халықтың өткен тарихын</w:t>
      </w:r>
      <w:r w:rsidR="003767C2">
        <w:rPr>
          <w:rFonts w:ascii="Times New Roman" w:hAnsi="Times New Roman" w:cs="Times New Roman"/>
          <w:sz w:val="28"/>
          <w:szCs w:val="28"/>
          <w:lang w:val="kk-KZ"/>
        </w:rPr>
        <w:t>а</w:t>
      </w:r>
      <w:r w:rsidR="00B4652E">
        <w:rPr>
          <w:rFonts w:ascii="Times New Roman" w:hAnsi="Times New Roman" w:cs="Times New Roman"/>
          <w:sz w:val="28"/>
          <w:szCs w:val="28"/>
          <w:lang w:val="kk-KZ"/>
        </w:rPr>
        <w:t xml:space="preserve"> </w:t>
      </w:r>
      <w:r w:rsidR="00B4652E" w:rsidRPr="00B4652E">
        <w:rPr>
          <w:rFonts w:ascii="Times New Roman" w:hAnsi="Times New Roman" w:cs="Times New Roman"/>
          <w:sz w:val="28"/>
          <w:szCs w:val="28"/>
          <w:lang w:val="kk-KZ"/>
        </w:rPr>
        <w:t>деген қызығушылығы тұрғысынан ауызша халық шығармашылығына жүгіну себептерін нақты белгілеуімен де қызықты. Олар тек жастық шаққа тән лиризм мен романтизмде ғана емес, сонымен қатар халықтық ағартудың Алаш дәстүрін ұстануда.</w:t>
      </w:r>
      <w:r w:rsidR="003767C2">
        <w:rPr>
          <w:rFonts w:ascii="Times New Roman" w:hAnsi="Times New Roman" w:cs="Times New Roman"/>
          <w:sz w:val="28"/>
          <w:szCs w:val="28"/>
          <w:lang w:val="kk-KZ"/>
        </w:rPr>
        <w:br/>
        <w:t xml:space="preserve">   30-шы жылдары Қ.</w:t>
      </w:r>
      <w:r w:rsidR="003767C2" w:rsidRPr="003767C2">
        <w:rPr>
          <w:rFonts w:ascii="Times New Roman" w:hAnsi="Times New Roman" w:cs="Times New Roman"/>
          <w:sz w:val="28"/>
          <w:szCs w:val="28"/>
          <w:lang w:val="kk-KZ"/>
        </w:rPr>
        <w:t>Сәтбаев өзінің негізгі геологиялық-іздестіру жұмысымен қатар, өлкенің</w:t>
      </w:r>
      <w:r w:rsidR="003767C2">
        <w:rPr>
          <w:rFonts w:ascii="Times New Roman" w:hAnsi="Times New Roman" w:cs="Times New Roman"/>
          <w:sz w:val="28"/>
          <w:szCs w:val="28"/>
          <w:lang w:val="kk-KZ"/>
        </w:rPr>
        <w:t xml:space="preserve"> тарихына қызығушылық танытып, </w:t>
      </w:r>
      <w:r w:rsidR="003767C2" w:rsidRPr="003767C2">
        <w:rPr>
          <w:rFonts w:ascii="Times New Roman" w:hAnsi="Times New Roman" w:cs="Times New Roman"/>
          <w:sz w:val="28"/>
          <w:szCs w:val="28"/>
          <w:lang w:val="kk-KZ"/>
        </w:rPr>
        <w:t>ежелгі дәуірдегі металлургия тәжірибесі туралы құнды мәліметтер жинады, жергілікті топонимиканы, тас мүсіндерді, жартастағы суреттер мен жазуларды, ежелгі және ортағасырлық жерлеуді зерттеді.</w:t>
      </w:r>
      <w:r w:rsidR="003767C2">
        <w:rPr>
          <w:rFonts w:ascii="Times New Roman" w:hAnsi="Times New Roman" w:cs="Times New Roman"/>
          <w:sz w:val="28"/>
          <w:szCs w:val="28"/>
          <w:lang w:val="kk-KZ"/>
        </w:rPr>
        <w:t xml:space="preserve"> Осыған орай академиктің бізге жеткен еңбектері осыған дәлел. </w:t>
      </w:r>
      <w:r w:rsidR="003767C2">
        <w:rPr>
          <w:rFonts w:ascii="Times New Roman" w:hAnsi="Times New Roman" w:cs="Times New Roman"/>
          <w:sz w:val="28"/>
          <w:szCs w:val="28"/>
          <w:lang w:val="kk-KZ"/>
        </w:rPr>
        <w:br/>
        <w:t xml:space="preserve">   </w:t>
      </w:r>
      <w:r w:rsidR="003767C2" w:rsidRPr="003767C2">
        <w:rPr>
          <w:rFonts w:ascii="Times New Roman" w:hAnsi="Times New Roman" w:cs="Times New Roman"/>
          <w:sz w:val="28"/>
          <w:szCs w:val="28"/>
          <w:lang w:val="kk-KZ"/>
        </w:rPr>
        <w:t xml:space="preserve">Геологтың өткенді білуге деген құштарлығы сол кездің өзінде-ақ тарих </w:t>
      </w:r>
      <w:r w:rsidR="003767C2" w:rsidRPr="003767C2">
        <w:rPr>
          <w:rFonts w:ascii="Times New Roman" w:hAnsi="Times New Roman" w:cs="Times New Roman"/>
          <w:sz w:val="28"/>
          <w:szCs w:val="28"/>
          <w:lang w:val="kk-KZ"/>
        </w:rPr>
        <w:lastRenderedPageBreak/>
        <w:t xml:space="preserve">ғылымына пайда әкеле бастады. Сонымен, ол 1936 жылы Алтыншоқы тауының баурайынан тапқан қызықты жазулары бар тақтайша шығыстану ғылымында сенсация тудырды. Қ. Сәтбаевтың хабарламасынан кейін Ленинград Эрмитажының директоры академик И. Орбелидің өтініші бойынша плита шұғыл түрде Нева жағалауына жеткізілді, содан кейін ол басқаратын мұражай мекемесінде қойылды. Қиындықсыз емес, бірақ көп ұзамай мамандар жазулардың құпиясын шеше алды. Белгілі болғандай, олар 1391 жылы Дешті Қыпшаққа жасаған жорығы кезінде Тимурдың мінез-құлқымен ойып </w:t>
      </w:r>
      <w:r w:rsidR="003767C2">
        <w:rPr>
          <w:rFonts w:ascii="Times New Roman" w:hAnsi="Times New Roman" w:cs="Times New Roman"/>
          <w:sz w:val="28"/>
          <w:szCs w:val="28"/>
          <w:lang w:val="kk-KZ"/>
        </w:rPr>
        <w:t>жазылған және былай делінген: "Қ</w:t>
      </w:r>
      <w:r w:rsidR="003767C2" w:rsidRPr="003767C2">
        <w:rPr>
          <w:rFonts w:ascii="Times New Roman" w:hAnsi="Times New Roman" w:cs="Times New Roman"/>
          <w:sz w:val="28"/>
          <w:szCs w:val="28"/>
          <w:lang w:val="kk-KZ"/>
        </w:rPr>
        <w:t>ой жылы 793 Тимур Тоқтамышханаға жорыққ</w:t>
      </w:r>
      <w:r w:rsidR="003767C2">
        <w:rPr>
          <w:rFonts w:ascii="Times New Roman" w:hAnsi="Times New Roman" w:cs="Times New Roman"/>
          <w:sz w:val="28"/>
          <w:szCs w:val="28"/>
          <w:lang w:val="kk-KZ"/>
        </w:rPr>
        <w:t xml:space="preserve">а Токмак еліне келді. Бұл жерде </w:t>
      </w:r>
      <w:r w:rsidR="003767C2" w:rsidRPr="003767C2">
        <w:rPr>
          <w:rFonts w:ascii="Times New Roman" w:hAnsi="Times New Roman" w:cs="Times New Roman"/>
          <w:sz w:val="28"/>
          <w:szCs w:val="28"/>
          <w:lang w:val="kk-KZ"/>
        </w:rPr>
        <w:t>екеуін де тұрғызды. Ия, барлық а</w:t>
      </w:r>
      <w:r w:rsidR="00834F43">
        <w:rPr>
          <w:rFonts w:ascii="Times New Roman" w:hAnsi="Times New Roman" w:cs="Times New Roman"/>
          <w:sz w:val="28"/>
          <w:szCs w:val="28"/>
          <w:lang w:val="kk-KZ"/>
        </w:rPr>
        <w:t>дамдар мені дұғамен еске алады"</w:t>
      </w:r>
      <w:r w:rsidR="00834F43" w:rsidRPr="00834F43">
        <w:rPr>
          <w:rFonts w:ascii="Times New Roman" w:hAnsi="Times New Roman" w:cs="Times New Roman"/>
          <w:sz w:val="28"/>
          <w:szCs w:val="28"/>
          <w:lang w:val="kk-KZ"/>
        </w:rPr>
        <w:t>[</w:t>
      </w:r>
      <w:r w:rsidR="00834F43">
        <w:rPr>
          <w:rFonts w:ascii="Times New Roman" w:hAnsi="Times New Roman" w:cs="Times New Roman"/>
          <w:sz w:val="28"/>
          <w:szCs w:val="28"/>
          <w:lang w:val="kk-KZ"/>
        </w:rPr>
        <w:t>2</w:t>
      </w:r>
      <w:r w:rsidR="00834F43" w:rsidRPr="00834F43">
        <w:rPr>
          <w:rFonts w:ascii="Times New Roman" w:hAnsi="Times New Roman" w:cs="Times New Roman"/>
          <w:sz w:val="28"/>
          <w:szCs w:val="28"/>
          <w:lang w:val="kk-KZ"/>
        </w:rPr>
        <w:t>;40]</w:t>
      </w:r>
      <w:r w:rsidR="00834F43">
        <w:rPr>
          <w:rFonts w:ascii="Times New Roman" w:hAnsi="Times New Roman" w:cs="Times New Roman"/>
          <w:sz w:val="28"/>
          <w:szCs w:val="28"/>
          <w:lang w:val="kk-KZ"/>
        </w:rPr>
        <w:t>.</w:t>
      </w:r>
      <w:r w:rsidR="003767C2">
        <w:rPr>
          <w:rFonts w:ascii="Times New Roman" w:hAnsi="Times New Roman" w:cs="Times New Roman"/>
          <w:sz w:val="28"/>
          <w:szCs w:val="28"/>
          <w:lang w:val="kk-KZ"/>
        </w:rPr>
        <w:br/>
        <w:t xml:space="preserve">   </w:t>
      </w:r>
      <w:r w:rsidR="003767C2" w:rsidRPr="003767C2">
        <w:rPr>
          <w:rFonts w:ascii="Times New Roman" w:hAnsi="Times New Roman" w:cs="Times New Roman"/>
          <w:sz w:val="28"/>
          <w:szCs w:val="28"/>
          <w:lang w:val="kk-KZ"/>
        </w:rPr>
        <w:t>Тек ос</w:t>
      </w:r>
      <w:r w:rsidR="003767C2">
        <w:rPr>
          <w:rFonts w:ascii="Times New Roman" w:hAnsi="Times New Roman" w:cs="Times New Roman"/>
          <w:sz w:val="28"/>
          <w:szCs w:val="28"/>
          <w:lang w:val="kk-KZ"/>
        </w:rPr>
        <w:t>ы шолу сипаттамасымен ғана шектелмей, т</w:t>
      </w:r>
      <w:r w:rsidR="003767C2" w:rsidRPr="003767C2">
        <w:rPr>
          <w:rFonts w:ascii="Times New Roman" w:hAnsi="Times New Roman" w:cs="Times New Roman"/>
          <w:sz w:val="28"/>
          <w:szCs w:val="28"/>
          <w:lang w:val="kk-KZ"/>
        </w:rPr>
        <w:t xml:space="preserve">арихи ізденістер мен </w:t>
      </w:r>
      <w:r w:rsidR="003767C2">
        <w:rPr>
          <w:rFonts w:ascii="Times New Roman" w:hAnsi="Times New Roman" w:cs="Times New Roman"/>
          <w:sz w:val="28"/>
          <w:szCs w:val="28"/>
          <w:lang w:val="kk-KZ"/>
        </w:rPr>
        <w:t>б</w:t>
      </w:r>
      <w:r w:rsidR="003767C2" w:rsidRPr="003767C2">
        <w:rPr>
          <w:rFonts w:ascii="Times New Roman" w:hAnsi="Times New Roman" w:cs="Times New Roman"/>
          <w:sz w:val="28"/>
          <w:szCs w:val="28"/>
          <w:lang w:val="kk-KZ"/>
        </w:rPr>
        <w:t>олжа</w:t>
      </w:r>
      <w:r w:rsidR="003767C2">
        <w:rPr>
          <w:rFonts w:ascii="Times New Roman" w:hAnsi="Times New Roman" w:cs="Times New Roman"/>
          <w:sz w:val="28"/>
          <w:szCs w:val="28"/>
          <w:lang w:val="kk-KZ"/>
        </w:rPr>
        <w:t>мд</w:t>
      </w:r>
      <w:r w:rsidR="004760E5">
        <w:rPr>
          <w:rFonts w:ascii="Times New Roman" w:hAnsi="Times New Roman" w:cs="Times New Roman"/>
          <w:sz w:val="28"/>
          <w:szCs w:val="28"/>
          <w:lang w:val="kk-KZ"/>
        </w:rPr>
        <w:t>ар, Қ.</w:t>
      </w:r>
      <w:r w:rsidR="003767C2" w:rsidRPr="003767C2">
        <w:rPr>
          <w:rFonts w:ascii="Times New Roman" w:hAnsi="Times New Roman" w:cs="Times New Roman"/>
          <w:sz w:val="28"/>
          <w:szCs w:val="28"/>
          <w:lang w:val="kk-KZ"/>
        </w:rPr>
        <w:t xml:space="preserve">Сәтбаев 1940 </w:t>
      </w:r>
      <w:r w:rsidR="004760E5">
        <w:rPr>
          <w:rFonts w:ascii="Times New Roman" w:hAnsi="Times New Roman" w:cs="Times New Roman"/>
          <w:sz w:val="28"/>
          <w:szCs w:val="28"/>
          <w:lang w:val="kk-KZ"/>
        </w:rPr>
        <w:t xml:space="preserve">жылы Аркин даласында  </w:t>
      </w:r>
      <w:r w:rsidR="003767C2" w:rsidRPr="003767C2">
        <w:rPr>
          <w:rFonts w:ascii="Times New Roman" w:hAnsi="Times New Roman" w:cs="Times New Roman"/>
          <w:sz w:val="28"/>
          <w:szCs w:val="28"/>
          <w:lang w:val="kk-KZ"/>
        </w:rPr>
        <w:t>Орталық Азия билеушісінің бұйрығымен салынған тақтайшалар мен пирамидаларды табуға байланысты материалдар негізінде "Темірдің Қарсақпай жазуы" мақаласын дайындап, оны "Шығыс Эрмитаж бөлімінің еңбектерінде"жариялады.</w:t>
      </w:r>
      <w:r w:rsidR="004760E5">
        <w:rPr>
          <w:rFonts w:ascii="Times New Roman" w:hAnsi="Times New Roman" w:cs="Times New Roman"/>
          <w:sz w:val="28"/>
          <w:szCs w:val="28"/>
          <w:lang w:val="kk-KZ"/>
        </w:rPr>
        <w:br/>
        <w:t xml:space="preserve">   </w:t>
      </w:r>
      <w:r w:rsidR="004760E5" w:rsidRPr="004760E5">
        <w:rPr>
          <w:rFonts w:ascii="Times New Roman" w:hAnsi="Times New Roman" w:cs="Times New Roman"/>
          <w:sz w:val="28"/>
          <w:szCs w:val="28"/>
          <w:lang w:val="kk-KZ"/>
        </w:rPr>
        <w:t>Материалды көпжылдық з</w:t>
      </w:r>
      <w:r w:rsidR="004760E5">
        <w:rPr>
          <w:rFonts w:ascii="Times New Roman" w:hAnsi="Times New Roman" w:cs="Times New Roman"/>
          <w:sz w:val="28"/>
          <w:szCs w:val="28"/>
          <w:lang w:val="kk-KZ"/>
        </w:rPr>
        <w:t xml:space="preserve">ерттеудің жалпылама қорытындысы </w:t>
      </w:r>
      <w:r w:rsidR="004760E5" w:rsidRPr="004760E5">
        <w:rPr>
          <w:rFonts w:ascii="Times New Roman" w:hAnsi="Times New Roman" w:cs="Times New Roman"/>
          <w:sz w:val="28"/>
          <w:szCs w:val="28"/>
          <w:lang w:val="kk-KZ"/>
        </w:rPr>
        <w:t>Қаныш Имантайұлы 1941 жылы "Қазақстанның Халық шаруашылығы" журналында жарық көрген "Жезқазған ауданындағы Тарихқа дейінгі ескерткіштер"</w:t>
      </w:r>
      <w:r w:rsidR="00550474">
        <w:rPr>
          <w:rFonts w:ascii="Times New Roman" w:hAnsi="Times New Roman" w:cs="Times New Roman"/>
          <w:sz w:val="28"/>
          <w:szCs w:val="28"/>
          <w:lang w:val="kk-KZ"/>
        </w:rPr>
        <w:t xml:space="preserve"> </w:t>
      </w:r>
      <w:r w:rsidR="00550474" w:rsidRPr="00550474">
        <w:rPr>
          <w:rFonts w:ascii="Times New Roman" w:hAnsi="Times New Roman" w:cs="Times New Roman"/>
          <w:sz w:val="28"/>
          <w:szCs w:val="28"/>
          <w:lang w:val="kk-KZ"/>
        </w:rPr>
        <w:t>[3</w:t>
      </w:r>
      <w:r w:rsidR="00550474">
        <w:rPr>
          <w:rFonts w:ascii="Times New Roman" w:hAnsi="Times New Roman" w:cs="Times New Roman"/>
          <w:sz w:val="28"/>
          <w:szCs w:val="28"/>
          <w:lang w:val="kk-KZ"/>
        </w:rPr>
        <w:t>;67</w:t>
      </w:r>
      <w:r w:rsidR="00550474" w:rsidRPr="00550474">
        <w:rPr>
          <w:rFonts w:ascii="Times New Roman" w:hAnsi="Times New Roman" w:cs="Times New Roman"/>
          <w:sz w:val="28"/>
          <w:szCs w:val="28"/>
          <w:lang w:val="kk-KZ"/>
        </w:rPr>
        <w:t>]</w:t>
      </w:r>
      <w:r w:rsidR="004760E5">
        <w:rPr>
          <w:rFonts w:ascii="Times New Roman" w:hAnsi="Times New Roman" w:cs="Times New Roman"/>
          <w:sz w:val="28"/>
          <w:szCs w:val="28"/>
          <w:lang w:val="kk-KZ"/>
        </w:rPr>
        <w:t xml:space="preserve"> </w:t>
      </w:r>
      <w:r w:rsidR="004760E5" w:rsidRPr="004760E5">
        <w:rPr>
          <w:rFonts w:ascii="Times New Roman" w:hAnsi="Times New Roman" w:cs="Times New Roman"/>
          <w:sz w:val="28"/>
          <w:szCs w:val="28"/>
          <w:lang w:val="kk-KZ"/>
        </w:rPr>
        <w:t>атты мақаласында өзінің геологиялық қызмет орындарында өткеннің айғақтарын келтірді. Мәтін-ол тапқан ежелгі және ортағасырлық материалдық мәдениеттің барлық ескерткіштерінің өзіндік каталогы, жер бедеріне дәл сілтеме жасай отырып, көбінесе деректермен салыстыру арқылы алынған кең түсініктемелер</w:t>
      </w:r>
      <w:r w:rsidR="004760E5">
        <w:rPr>
          <w:rFonts w:ascii="Times New Roman" w:hAnsi="Times New Roman" w:cs="Times New Roman"/>
          <w:sz w:val="28"/>
          <w:szCs w:val="28"/>
          <w:lang w:val="kk-KZ"/>
        </w:rPr>
        <w:t xml:space="preserve"> мен тұжырымдармен бірге жүреді </w:t>
      </w:r>
      <w:r w:rsidR="004760E5" w:rsidRPr="004760E5">
        <w:rPr>
          <w:rFonts w:ascii="Times New Roman" w:hAnsi="Times New Roman" w:cs="Times New Roman"/>
          <w:sz w:val="28"/>
          <w:szCs w:val="28"/>
          <w:lang w:val="kk-KZ"/>
        </w:rPr>
        <w:t>дереккөздердің басқа түрлері-халық аңыздары, Тимуридтер әулетінің негізін қалаушы Шарафуддин Яджи сотындағы тарихшы, Н.Рычков экспедициясының материалдары және т. б.</w:t>
      </w:r>
      <w:r w:rsidR="004760E5">
        <w:rPr>
          <w:rFonts w:ascii="Times New Roman" w:hAnsi="Times New Roman" w:cs="Times New Roman"/>
          <w:sz w:val="28"/>
          <w:szCs w:val="28"/>
          <w:lang w:val="kk-KZ"/>
        </w:rPr>
        <w:t xml:space="preserve"> Яғни, </w:t>
      </w:r>
      <w:r w:rsidR="00834F43">
        <w:rPr>
          <w:rFonts w:ascii="Times New Roman" w:hAnsi="Times New Roman" w:cs="Times New Roman"/>
          <w:sz w:val="28"/>
          <w:szCs w:val="28"/>
          <w:lang w:val="kk-KZ"/>
        </w:rPr>
        <w:t>осы зерттеуде кең түсіндірді.</w:t>
      </w:r>
      <w:r w:rsidR="004760E5">
        <w:rPr>
          <w:rFonts w:ascii="Times New Roman" w:hAnsi="Times New Roman" w:cs="Times New Roman"/>
          <w:sz w:val="28"/>
          <w:szCs w:val="28"/>
          <w:lang w:val="kk-KZ"/>
        </w:rPr>
        <w:br/>
        <w:t xml:space="preserve">   </w:t>
      </w:r>
      <w:r w:rsidR="004760E5" w:rsidRPr="00834F43">
        <w:rPr>
          <w:rFonts w:ascii="Times New Roman" w:hAnsi="Times New Roman" w:cs="Times New Roman"/>
          <w:b/>
          <w:sz w:val="28"/>
          <w:szCs w:val="28"/>
          <w:lang w:val="kk-KZ"/>
        </w:rPr>
        <w:t>Қорытынды.</w:t>
      </w:r>
      <w:r w:rsidR="004760E5">
        <w:rPr>
          <w:rFonts w:ascii="Times New Roman" w:hAnsi="Times New Roman" w:cs="Times New Roman"/>
          <w:sz w:val="28"/>
          <w:szCs w:val="28"/>
          <w:lang w:val="kk-KZ"/>
        </w:rPr>
        <w:t xml:space="preserve"> </w:t>
      </w:r>
      <w:r w:rsidR="004760E5" w:rsidRPr="004760E5">
        <w:rPr>
          <w:rFonts w:ascii="Times New Roman" w:hAnsi="Times New Roman" w:cs="Times New Roman"/>
          <w:sz w:val="28"/>
          <w:szCs w:val="28"/>
          <w:lang w:val="kk-KZ"/>
        </w:rPr>
        <w:t xml:space="preserve">Мақала автордың назарын ежелгі металлургияның іздері ерекше аударғанын көрсетеді. Құралдардың шектеулілігіне қарамастан, ол табылған заттардың жасын дәл анықтады, ерте металлургтердің кенді өндіру, байыту және балқыту құралдары мен технологиясын сипаттады. Ежелгі рудокоптардың ғылымға белгілі мыс кен орындарының көпшілігінде болуының дәлелдерін ашқан Сәтбаев "бұл ежелгі мәдениеттің керемет барлау қызметі болғанын"дәлелдеді. "Осы фактілердің барлығы,-деп қорытындылады зерттеуші" </w:t>
      </w:r>
      <w:r w:rsidR="004760E5">
        <w:rPr>
          <w:rFonts w:ascii="Times New Roman" w:hAnsi="Times New Roman" w:cs="Times New Roman"/>
          <w:sz w:val="28"/>
          <w:szCs w:val="28"/>
          <w:lang w:val="kk-KZ"/>
        </w:rPr>
        <w:t xml:space="preserve">«металлургиялық» </w:t>
      </w:r>
      <w:r w:rsidR="004760E5" w:rsidRPr="004760E5">
        <w:rPr>
          <w:rFonts w:ascii="Times New Roman" w:hAnsi="Times New Roman" w:cs="Times New Roman"/>
          <w:sz w:val="28"/>
          <w:szCs w:val="28"/>
          <w:lang w:val="kk-KZ"/>
        </w:rPr>
        <w:t>мақаланың</w:t>
      </w:r>
      <w:r w:rsidR="004760E5">
        <w:rPr>
          <w:rFonts w:ascii="Times New Roman" w:hAnsi="Times New Roman" w:cs="Times New Roman"/>
          <w:sz w:val="28"/>
          <w:szCs w:val="28"/>
          <w:lang w:val="kk-KZ"/>
        </w:rPr>
        <w:t xml:space="preserve"> бөлімінде, - Жезқазған ауданы т</w:t>
      </w:r>
      <w:r w:rsidR="004760E5" w:rsidRPr="004760E5">
        <w:rPr>
          <w:rFonts w:ascii="Times New Roman" w:hAnsi="Times New Roman" w:cs="Times New Roman"/>
          <w:sz w:val="28"/>
          <w:szCs w:val="28"/>
          <w:lang w:val="kk-KZ"/>
        </w:rPr>
        <w:t>арихқа дейінгі өткен дәуірде тотыққан мыс кендерін өндіру және өңдеу технологиясы жоғары деңгейде болған кезде, тіпті байыту тәсілдерін қоса алғанда, өзіндік индустриялық мәдениет кезеңін</w:t>
      </w:r>
      <w:r w:rsidR="004760E5">
        <w:rPr>
          <w:rFonts w:ascii="Times New Roman" w:hAnsi="Times New Roman" w:cs="Times New Roman"/>
          <w:sz w:val="28"/>
          <w:szCs w:val="28"/>
          <w:lang w:val="kk-KZ"/>
        </w:rPr>
        <w:t xml:space="preserve"> бастан өткергенін көрсетеді</w:t>
      </w:r>
      <w:r w:rsidR="004760E5" w:rsidRPr="004760E5">
        <w:rPr>
          <w:rFonts w:ascii="Times New Roman" w:hAnsi="Times New Roman" w:cs="Times New Roman"/>
          <w:sz w:val="28"/>
          <w:szCs w:val="28"/>
          <w:lang w:val="kk-KZ"/>
        </w:rPr>
        <w:t>.</w:t>
      </w:r>
    </w:p>
    <w:p w:rsidR="00834F43" w:rsidRDefault="00834F43" w:rsidP="00834F43">
      <w:pPr>
        <w:jc w:val="center"/>
        <w:rPr>
          <w:rFonts w:ascii="Times New Roman" w:hAnsi="Times New Roman" w:cs="Times New Roman"/>
          <w:sz w:val="28"/>
          <w:szCs w:val="28"/>
          <w:lang w:val="ru-RU"/>
        </w:rPr>
      </w:pPr>
      <w:r>
        <w:rPr>
          <w:rFonts w:ascii="Times New Roman" w:hAnsi="Times New Roman" w:cs="Times New Roman"/>
          <w:sz w:val="28"/>
          <w:szCs w:val="28"/>
          <w:lang w:val="kk-KZ"/>
        </w:rPr>
        <w:lastRenderedPageBreak/>
        <w:t>Пайдаланған әдебиеттер тізімі</w:t>
      </w:r>
      <w:r>
        <w:rPr>
          <w:rFonts w:ascii="Times New Roman" w:hAnsi="Times New Roman" w:cs="Times New Roman"/>
          <w:sz w:val="28"/>
          <w:szCs w:val="28"/>
          <w:lang w:val="ru-RU"/>
        </w:rPr>
        <w:t>:</w:t>
      </w:r>
    </w:p>
    <w:p w:rsidR="00834F43" w:rsidRDefault="00834F43" w:rsidP="00834F43">
      <w:pPr>
        <w:pStyle w:val="a3"/>
        <w:numPr>
          <w:ilvl w:val="0"/>
          <w:numId w:val="1"/>
        </w:numPr>
        <w:rPr>
          <w:rFonts w:ascii="Times New Roman" w:hAnsi="Times New Roman" w:cs="Times New Roman"/>
          <w:sz w:val="28"/>
          <w:szCs w:val="28"/>
          <w:lang w:val="kk-KZ"/>
        </w:rPr>
      </w:pPr>
      <w:r w:rsidRPr="00834F43">
        <w:rPr>
          <w:rFonts w:ascii="Times New Roman" w:hAnsi="Times New Roman" w:cs="Times New Roman"/>
          <w:sz w:val="28"/>
          <w:szCs w:val="28"/>
          <w:lang w:val="kk-KZ"/>
        </w:rPr>
        <w:t>Рычков П. И. Орынбор топографиясы, Орынбор губерниясының толық сипаттамасы. - 1 және 2 Б., Санкт-Петербург., 1762.</w:t>
      </w:r>
    </w:p>
    <w:p w:rsidR="00834F43" w:rsidRDefault="00834F43" w:rsidP="00834F43">
      <w:pPr>
        <w:pStyle w:val="a3"/>
        <w:numPr>
          <w:ilvl w:val="0"/>
          <w:numId w:val="1"/>
        </w:numPr>
        <w:rPr>
          <w:rFonts w:ascii="Times New Roman" w:hAnsi="Times New Roman" w:cs="Times New Roman"/>
          <w:sz w:val="28"/>
          <w:szCs w:val="28"/>
          <w:lang w:val="kk-KZ"/>
        </w:rPr>
      </w:pPr>
      <w:r w:rsidRPr="00834F43">
        <w:rPr>
          <w:rFonts w:ascii="Times New Roman" w:hAnsi="Times New Roman" w:cs="Times New Roman"/>
          <w:sz w:val="28"/>
          <w:szCs w:val="28"/>
          <w:lang w:val="kk-KZ"/>
        </w:rPr>
        <w:t>Аманбаев А., Батырбеков г. К. Сәтбаев</w:t>
      </w:r>
      <w:r>
        <w:rPr>
          <w:rFonts w:ascii="Times New Roman" w:hAnsi="Times New Roman" w:cs="Times New Roman"/>
          <w:sz w:val="28"/>
          <w:szCs w:val="28"/>
          <w:lang w:val="kk-KZ"/>
        </w:rPr>
        <w:t xml:space="preserve"> тарихшы ретінде. - Алматы, 2012</w:t>
      </w:r>
      <w:r w:rsidRPr="00834F43">
        <w:rPr>
          <w:rFonts w:ascii="Times New Roman" w:hAnsi="Times New Roman" w:cs="Times New Roman"/>
          <w:sz w:val="28"/>
          <w:szCs w:val="28"/>
          <w:lang w:val="kk-KZ"/>
        </w:rPr>
        <w:t>.</w:t>
      </w:r>
    </w:p>
    <w:p w:rsidR="00834F43" w:rsidRPr="00834F43" w:rsidRDefault="00834F43" w:rsidP="00834F43">
      <w:pPr>
        <w:pStyle w:val="a3"/>
        <w:numPr>
          <w:ilvl w:val="0"/>
          <w:numId w:val="1"/>
        </w:numPr>
        <w:rPr>
          <w:rFonts w:ascii="Times New Roman" w:hAnsi="Times New Roman" w:cs="Times New Roman"/>
          <w:sz w:val="28"/>
          <w:szCs w:val="28"/>
          <w:lang w:val="kk-KZ"/>
        </w:rPr>
      </w:pPr>
      <w:proofErr w:type="spellStart"/>
      <w:r>
        <w:rPr>
          <w:rFonts w:ascii="Times New Roman" w:hAnsi="Times New Roman" w:cs="Times New Roman"/>
          <w:sz w:val="28"/>
          <w:szCs w:val="28"/>
        </w:rPr>
        <w:t>Muratovna</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lang w:val="kk-KZ"/>
        </w:rPr>
        <w:t>Т</w:t>
      </w:r>
      <w:r>
        <w:rPr>
          <w:rFonts w:ascii="Times New Roman" w:hAnsi="Times New Roman" w:cs="Times New Roman"/>
          <w:sz w:val="28"/>
          <w:szCs w:val="28"/>
        </w:rPr>
        <w:t>.</w:t>
      </w:r>
      <w:r>
        <w:rPr>
          <w:rFonts w:ascii="Times New Roman" w:hAnsi="Times New Roman" w:cs="Times New Roman"/>
          <w:sz w:val="28"/>
          <w:szCs w:val="28"/>
          <w:lang w:val="kk-KZ"/>
        </w:rPr>
        <w:t>Б</w:t>
      </w:r>
      <w:r>
        <w:rPr>
          <w:rFonts w:ascii="Times New Roman" w:hAnsi="Times New Roman" w:cs="Times New Roman"/>
          <w:sz w:val="28"/>
          <w:szCs w:val="28"/>
        </w:rPr>
        <w:t>.,</w:t>
      </w:r>
      <w:proofErr w:type="spellStart"/>
      <w:r>
        <w:rPr>
          <w:rFonts w:ascii="Times New Roman" w:hAnsi="Times New Roman" w:cs="Times New Roman"/>
          <w:sz w:val="28"/>
          <w:szCs w:val="28"/>
        </w:rPr>
        <w:t>Serikbayevna</w:t>
      </w:r>
      <w:proofErr w:type="spellEnd"/>
      <w:proofErr w:type="gramEnd"/>
      <w:r>
        <w:rPr>
          <w:rFonts w:ascii="Times New Roman" w:hAnsi="Times New Roman" w:cs="Times New Roman"/>
          <w:sz w:val="28"/>
          <w:szCs w:val="28"/>
        </w:rPr>
        <w:t xml:space="preserve"> </w:t>
      </w:r>
      <w:r>
        <w:rPr>
          <w:rFonts w:ascii="Times New Roman" w:hAnsi="Times New Roman" w:cs="Times New Roman"/>
          <w:sz w:val="28"/>
          <w:szCs w:val="28"/>
          <w:lang w:val="kk-KZ"/>
        </w:rPr>
        <w:t>А</w:t>
      </w:r>
      <w:r w:rsidRPr="00834F43">
        <w:rPr>
          <w:rFonts w:ascii="Times New Roman" w:hAnsi="Times New Roman" w:cs="Times New Roman"/>
          <w:sz w:val="28"/>
          <w:szCs w:val="28"/>
        </w:rPr>
        <w:t xml:space="preserve">.S. Legal culture of soviet </w:t>
      </w:r>
      <w:proofErr w:type="spellStart"/>
      <w:r w:rsidRPr="00834F43">
        <w:rPr>
          <w:rFonts w:ascii="Times New Roman" w:hAnsi="Times New Roman" w:cs="Times New Roman"/>
          <w:sz w:val="28"/>
          <w:szCs w:val="28"/>
        </w:rPr>
        <w:t>kazakhstan</w:t>
      </w:r>
      <w:proofErr w:type="spellEnd"/>
      <w:r w:rsidRPr="00834F43">
        <w:rPr>
          <w:rFonts w:ascii="Times New Roman" w:hAnsi="Times New Roman" w:cs="Times New Roman"/>
          <w:sz w:val="28"/>
          <w:szCs w:val="28"/>
        </w:rPr>
        <w:t xml:space="preserve"> Journal of Environmental Treatment Techniques.-Volume 8</w:t>
      </w:r>
      <w:r>
        <w:rPr>
          <w:rFonts w:ascii="Times New Roman" w:hAnsi="Times New Roman" w:cs="Times New Roman"/>
          <w:sz w:val="28"/>
          <w:szCs w:val="28"/>
        </w:rPr>
        <w:t>, Issue 1.- 2021.- Pages 320-324.</w:t>
      </w:r>
    </w:p>
    <w:p w:rsidR="00E370EB" w:rsidRPr="0058577A" w:rsidRDefault="00E370EB" w:rsidP="00E370E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sectPr w:rsidR="00E370EB" w:rsidRPr="0058577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208D9"/>
    <w:multiLevelType w:val="hybridMultilevel"/>
    <w:tmpl w:val="F2A41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26"/>
    <w:rsid w:val="0015019D"/>
    <w:rsid w:val="002A15F4"/>
    <w:rsid w:val="003767C2"/>
    <w:rsid w:val="004760E5"/>
    <w:rsid w:val="005040E8"/>
    <w:rsid w:val="00550474"/>
    <w:rsid w:val="0058577A"/>
    <w:rsid w:val="005E2A26"/>
    <w:rsid w:val="00834F43"/>
    <w:rsid w:val="00A941C6"/>
    <w:rsid w:val="00B11148"/>
    <w:rsid w:val="00B4652E"/>
    <w:rsid w:val="00E3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1870"/>
  <w15:chartTrackingRefBased/>
  <w15:docId w15:val="{09DD8EAC-43FD-4989-B23E-72D89A45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1174</Words>
  <Characters>6698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dc:creator>
  <cp:keywords/>
  <dc:description/>
  <cp:lastModifiedBy>Айгерим</cp:lastModifiedBy>
  <cp:revision>5</cp:revision>
  <dcterms:created xsi:type="dcterms:W3CDTF">2023-10-19T17:06:00Z</dcterms:created>
  <dcterms:modified xsi:type="dcterms:W3CDTF">2023-10-22T10:54:00Z</dcterms:modified>
</cp:coreProperties>
</file>