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19" w:rsidRDefault="00A55B19" w:rsidP="005827D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5827D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Работа с текстом в системе </w:t>
      </w:r>
      <w:proofErr w:type="spellStart"/>
      <w:r w:rsidRPr="005827D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критериального</w:t>
      </w:r>
      <w:proofErr w:type="spellEnd"/>
      <w:r w:rsidRPr="005827DC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 оценивания</w:t>
      </w:r>
    </w:p>
    <w:p w:rsidR="001B0E7E" w:rsidRDefault="001B0E7E" w:rsidP="005827D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:rsidR="006E0C20" w:rsidRDefault="006E0C20" w:rsidP="005827D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proofErr w:type="spellStart"/>
      <w: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Вуйко</w:t>
      </w:r>
      <w:proofErr w:type="spellEnd"/>
      <w: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 Наталья Викторовна</w:t>
      </w:r>
    </w:p>
    <w:p w:rsidR="001B0E7E" w:rsidRPr="001B0E7E" w:rsidRDefault="001B0E7E" w:rsidP="005827DC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1B0E7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Туркестанская область </w:t>
      </w:r>
      <w:proofErr w:type="spellStart"/>
      <w:r w:rsidRPr="001B0E7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Ордабасынский</w:t>
      </w:r>
      <w:proofErr w:type="spellEnd"/>
      <w:r w:rsidRPr="001B0E7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р-н, с. </w:t>
      </w:r>
      <w:proofErr w:type="spellStart"/>
      <w:r w:rsidRPr="001B0E7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Темирлан</w:t>
      </w:r>
      <w:proofErr w:type="spellEnd"/>
    </w:p>
    <w:p w:rsidR="001B0E7E" w:rsidRDefault="001B0E7E" w:rsidP="005827DC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1B0E7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Общая средняя школа им. Амангельды</w:t>
      </w:r>
    </w:p>
    <w:p w:rsidR="001B0E7E" w:rsidRDefault="001B0E7E" w:rsidP="005827DC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</w:p>
    <w:p w:rsidR="001B0E7E" w:rsidRPr="001B0E7E" w:rsidRDefault="001B0E7E" w:rsidP="001B0E7E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                                                                      </w:t>
      </w:r>
      <w:r w:rsidRPr="001B0E7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Аннотация</w:t>
      </w:r>
    </w:p>
    <w:p w:rsidR="004F2733" w:rsidRDefault="001B0E7E" w:rsidP="001B0E7E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      </w:t>
      </w:r>
      <w:r w:rsidRPr="001B0E7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Материал, составивший содержание данной статьи, прошел апробацию на семинаре, посвященном исследованию вопросов </w:t>
      </w:r>
      <w:proofErr w:type="spellStart"/>
      <w:r w:rsidRPr="001B0E7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критериального</w:t>
      </w:r>
      <w:proofErr w:type="spellEnd"/>
      <w:r w:rsidRPr="001B0E7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оценивания. Автор статьи делится опытом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r w:rsidRPr="001B0E7E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дидактически грамотной организации </w:t>
      </w: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работы с текстом как коммуникативно обусловленной единицей</w:t>
      </w:r>
      <w:r w:rsidR="004F2733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. </w:t>
      </w:r>
      <w:proofErr w:type="spellStart"/>
      <w:r w:rsidR="004F2733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Предтекстовый</w:t>
      </w:r>
      <w:proofErr w:type="spellEnd"/>
      <w:r w:rsidR="004F2733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, </w:t>
      </w:r>
      <w:proofErr w:type="gramStart"/>
      <w:r w:rsidR="004F2733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текстовый</w:t>
      </w:r>
      <w:proofErr w:type="gramEnd"/>
      <w:r w:rsidR="004F2733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и </w:t>
      </w:r>
      <w:proofErr w:type="spellStart"/>
      <w:r w:rsidR="004F2733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послетекстовый</w:t>
      </w:r>
      <w:proofErr w:type="spellEnd"/>
      <w:r w:rsidR="004F2733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этапы обеспечиваются не только различными методами и приемами работы, но и четко разработанными критериями, дающими точные представления о качественных показателях  результатов познавательной деятельности учеников.</w:t>
      </w:r>
    </w:p>
    <w:p w:rsidR="001B0E7E" w:rsidRPr="004F2733" w:rsidRDefault="004F2733" w:rsidP="001B0E7E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Ключевые слова: </w:t>
      </w:r>
      <w:r w:rsidRPr="004F2733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 xml:space="preserve">текст, работа с текстом, </w:t>
      </w:r>
      <w:proofErr w:type="spellStart"/>
      <w:r w:rsidRPr="004F2733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>критериальное</w:t>
      </w:r>
      <w:proofErr w:type="spellEnd"/>
      <w:r w:rsidRPr="004F2733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 xml:space="preserve"> оценивание, продуктивное чтение, аналитическая работа, алгоритм оценивания </w:t>
      </w:r>
      <w:r w:rsidR="001B0E7E" w:rsidRPr="004F2733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 xml:space="preserve"> </w:t>
      </w:r>
    </w:p>
    <w:p w:rsidR="001B0E7E" w:rsidRDefault="001B0E7E" w:rsidP="001B0E7E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</w:p>
    <w:p w:rsidR="00E1109C" w:rsidRPr="005827DC" w:rsidRDefault="001B0E7E" w:rsidP="001B0E7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                                </w:t>
      </w:r>
      <w:bookmarkStart w:id="0" w:name="_GoBack"/>
      <w:bookmarkEnd w:id="0"/>
      <w:r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 xml:space="preserve">                                                            </w:t>
      </w:r>
      <w:r w:rsidR="00E1109C" w:rsidRPr="005827D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Роль педагога состоит в том,</w:t>
      </w:r>
    </w:p>
    <w:p w:rsidR="00E1109C" w:rsidRPr="005827DC" w:rsidRDefault="00E1109C" w:rsidP="005827DC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827D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чтобы открывать двери,</w:t>
      </w:r>
    </w:p>
    <w:p w:rsidR="00E1109C" w:rsidRPr="005827DC" w:rsidRDefault="00E1109C" w:rsidP="005827DC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827D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а не в том, чтобы проталкивать в них ученика.</w:t>
      </w:r>
    </w:p>
    <w:p w:rsidR="00A55B19" w:rsidRPr="005827DC" w:rsidRDefault="00303E59" w:rsidP="005827DC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E1109C" w:rsidRPr="005827D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Артур </w:t>
      </w:r>
      <w:proofErr w:type="spellStart"/>
      <w:r w:rsidR="00E1109C" w:rsidRPr="005827D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Шнабель</w:t>
      </w:r>
      <w:proofErr w:type="spellEnd"/>
    </w:p>
    <w:p w:rsidR="00366172" w:rsidRPr="005827DC" w:rsidRDefault="00366172" w:rsidP="005827D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7B65B6" w:rsidRPr="005827DC" w:rsidRDefault="007B65B6" w:rsidP="005827D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Современная школа сегодня претерпевает ряд глубоких, практически революционных изменений. Исходная точка пути уже практически не различима в у</w:t>
      </w:r>
      <w:r w:rsidR="00BC2EBF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словиях появления новых законов,</w:t>
      </w:r>
      <w:r w:rsidR="006C0548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приложений, программ и многого другого.</w:t>
      </w:r>
      <w:r w:rsidR="006C0548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Школа стала не только местом, где обучают детей, она превратилась в гигантскую лабораторию, где проводятся различные эксперименты, тренинги, опросы, анкетирования. И новое </w:t>
      </w:r>
      <w:r w:rsidR="009C3B6F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обучение</w:t>
      </w:r>
      <w:r w:rsidR="006C0548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стало </w:t>
      </w:r>
      <w:proofErr w:type="spellStart"/>
      <w:r w:rsidR="006C0548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гиперинновационным</w:t>
      </w:r>
      <w:proofErr w:type="spellEnd"/>
      <w:r w:rsidR="00BC2EBF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все больше отказываясь от традиционных академических знаний</w:t>
      </w:r>
      <w:r w:rsidR="006C0548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="00BC2EBF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Сегодня сложно сказать насколько данные изменения улучшат ситуацию в школе. Однако все прекрасно понимают, что в условиях глобализации просто невозможно отстаивать консервативные точки зрения.</w:t>
      </w:r>
      <w:r w:rsidR="006C0548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 статье будут подробн</w:t>
      </w:r>
      <w:r w:rsidR="00BC2EBF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 рассмотрены два понятия – </w:t>
      </w:r>
      <w:proofErr w:type="spellStart"/>
      <w:r w:rsidR="00BC2EBF" w:rsidRPr="005827D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критериальное</w:t>
      </w:r>
      <w:proofErr w:type="spellEnd"/>
      <w:r w:rsidR="00BC2EBF" w:rsidRPr="005827D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оценивание и текст,</w:t>
      </w:r>
      <w:r w:rsidR="00BC2EBF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котор</w:t>
      </w:r>
      <w:r w:rsidR="006C0548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ые на сегодняшний день в </w:t>
      </w:r>
      <w:r w:rsidR="00BC2EBF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системе обучения</w:t>
      </w:r>
      <w:r w:rsidR="006C0548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являются</w:t>
      </w:r>
      <w:r w:rsidR="00BC2EBF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без преувеличения</w:t>
      </w:r>
      <w:r w:rsidR="006C0548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083BD5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самыми </w:t>
      </w:r>
      <w:r w:rsidR="00F947BD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главными. </w:t>
      </w:r>
      <w:r w:rsidR="00BD006F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Обозначив точки соприкосновения двух этих понятий, </w:t>
      </w:r>
      <w:r w:rsidR="00F947BD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можно построить процесс обучения максимально продуктивно.</w:t>
      </w:r>
    </w:p>
    <w:p w:rsidR="00366172" w:rsidRPr="005827DC" w:rsidRDefault="00366172" w:rsidP="005827D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 </w:t>
      </w:r>
      <w:r w:rsidR="000E7CA0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</w:t>
      </w:r>
      <w:r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Руководстве по </w:t>
      </w:r>
      <w:proofErr w:type="spellStart"/>
      <w:r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критериальному</w:t>
      </w:r>
      <w:proofErr w:type="spellEnd"/>
      <w:r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оцениванию</w:t>
      </w:r>
      <w:r w:rsidR="000E7CA0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для учителей </w:t>
      </w:r>
      <w:r w:rsidR="000E7CA0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основной и</w:t>
      </w:r>
      <w:r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общей средней школы</w:t>
      </w:r>
      <w:r w:rsidR="000E7CA0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»</w:t>
      </w:r>
      <w:r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дается такое определение</w:t>
      </w:r>
      <w:r w:rsidR="000E7CA0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  <w:r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EB557F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5827D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Критериальное</w:t>
      </w:r>
      <w:proofErr w:type="spellEnd"/>
      <w:r w:rsidRPr="005827D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оценивание – это процесс соотнесения реально достигнутых обучающимися результатов обучения с ожидаемыми результатами обучения на основе четко выработанных критериев</w:t>
      </w:r>
      <w:r w:rsidR="00EB557F" w:rsidRPr="005827D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</w:t>
      </w:r>
      <w:r w:rsidRPr="005827D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EB557F" w:rsidRPr="005827D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9968F5" w:rsidRPr="005827D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[1;4]</w:t>
      </w:r>
      <w:r w:rsidR="00106601" w:rsidRPr="005827D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673FF4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</w:t>
      </w:r>
      <w:r w:rsidR="00106601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ритерии помогают</w:t>
      </w:r>
      <w:r w:rsidR="00673FF4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строить непосредственно</w:t>
      </w:r>
      <w:r w:rsidR="00AC0B31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673FF4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ту модель урока, которая поможет достигнуть целей и</w:t>
      </w:r>
      <w:r w:rsidR="00106601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отра</w:t>
      </w:r>
      <w:r w:rsidR="00673FF4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зит</w:t>
      </w:r>
      <w:r w:rsidR="00106601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достижения учащихся по разным направлениям их обучающего процесса.</w:t>
      </w:r>
      <w:r w:rsidR="00CA1E6C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Критерии вырабатываются </w:t>
      </w:r>
      <w:r w:rsidR="00CA1E6C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 xml:space="preserve">совместно с учащимися или </w:t>
      </w:r>
      <w:r w:rsidR="000E7CA0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самостоятельно</w:t>
      </w:r>
      <w:r w:rsidR="00CA1E6C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учителем. Главное условие</w:t>
      </w:r>
      <w:r w:rsidR="000E7CA0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‒</w:t>
      </w:r>
      <w:r w:rsidR="00EB557F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0E7CA0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всем участникам обучающего процесса</w:t>
      </w:r>
      <w:r w:rsidR="00CA1E6C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они должны быть </w:t>
      </w:r>
      <w:r w:rsidR="005477BB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понятными.</w:t>
      </w:r>
    </w:p>
    <w:p w:rsidR="009434FB" w:rsidRPr="005827DC" w:rsidRDefault="008C147D" w:rsidP="005827D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 </w:t>
      </w:r>
      <w:r w:rsidR="005477BB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ходе преподавания</w:t>
      </w:r>
      <w:r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доминирующую позицию в обучении любого предмета занимает текст. Непосредственно текст</w:t>
      </w:r>
      <w:r w:rsidR="005477BB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является источникам информативности,</w:t>
      </w:r>
      <w:r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позволяет охватывать различные виды материала. </w:t>
      </w:r>
      <w:r w:rsidR="003D58B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 своей структуре они могут быть разного строения</w:t>
      </w:r>
      <w:r w:rsidR="000E7CA0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(сплошные, </w:t>
      </w:r>
      <w:proofErr w:type="spellStart"/>
      <w:r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несплошные</w:t>
      </w:r>
      <w:proofErr w:type="spellEnd"/>
      <w:r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комбинированные). </w:t>
      </w:r>
    </w:p>
    <w:p w:rsidR="00DC6558" w:rsidRPr="005827DC" w:rsidRDefault="008C147D" w:rsidP="005827D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Чтение и осмысление </w:t>
      </w:r>
      <w:r w:rsidR="00DC6558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любого </w:t>
      </w:r>
      <w:r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текста</w:t>
      </w:r>
      <w:r w:rsidR="005C77E1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  <w:r w:rsidR="00DC6558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будь то художественный многостраничный</w:t>
      </w:r>
      <w:r w:rsidR="005C77E1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текст</w:t>
      </w:r>
      <w:r w:rsidR="00DC6558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диаграмма или таблица с пояснениями</w:t>
      </w:r>
      <w:r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–</w:t>
      </w:r>
      <w:r w:rsidR="000E7CA0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это трудоемкий и важный процесс. Важно понимать, что чтение – играет важнейшую роль в обучении. </w:t>
      </w:r>
      <w:r w:rsidR="00DC6558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 правильно выстроенные критерии позволят повысить уровень восприятия, мотивацию и как следствие</w:t>
      </w:r>
      <w:r w:rsidR="005C77E1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</w:t>
      </w:r>
      <w:r w:rsidR="00DC6558"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достижение учебных целей учащимися. </w:t>
      </w:r>
    </w:p>
    <w:p w:rsidR="00791FBA" w:rsidRPr="005827DC" w:rsidRDefault="00791FBA" w:rsidP="005827D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Различают следующие виды чтения:</w:t>
      </w:r>
    </w:p>
    <w:p w:rsidR="00791FBA" w:rsidRPr="005827DC" w:rsidRDefault="00791FBA" w:rsidP="005827D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-просмотровое;</w:t>
      </w:r>
    </w:p>
    <w:p w:rsidR="00791FBA" w:rsidRPr="005827DC" w:rsidRDefault="00791FBA" w:rsidP="005827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27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</w:t>
      </w:r>
      <w:r w:rsidRPr="00582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изучающее;</w:t>
      </w:r>
    </w:p>
    <w:p w:rsidR="00791FBA" w:rsidRPr="005827DC" w:rsidRDefault="00791FBA" w:rsidP="005827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2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ознакомительное;</w:t>
      </w:r>
    </w:p>
    <w:p w:rsidR="00791FBA" w:rsidRPr="005827DC" w:rsidRDefault="00791FBA" w:rsidP="005827D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82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поисковое.</w:t>
      </w:r>
    </w:p>
    <w:p w:rsidR="00303E59" w:rsidRDefault="00791FBA" w:rsidP="005827DC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5827DC">
        <w:rPr>
          <w:sz w:val="28"/>
          <w:szCs w:val="28"/>
        </w:rPr>
        <w:t xml:space="preserve">Виды чтения, по мнению Н.А. </w:t>
      </w:r>
      <w:proofErr w:type="spellStart"/>
      <w:r w:rsidRPr="005827DC">
        <w:rPr>
          <w:sz w:val="28"/>
          <w:szCs w:val="28"/>
        </w:rPr>
        <w:t>Ипполитовой</w:t>
      </w:r>
      <w:proofErr w:type="spellEnd"/>
      <w:r w:rsidRPr="005827DC">
        <w:rPr>
          <w:sz w:val="28"/>
          <w:szCs w:val="28"/>
        </w:rPr>
        <w:t>, зависят от той коммуникативной задачи, которая возникает у человека, когда он работает с письменным текстом (с</w:t>
      </w:r>
      <w:r w:rsidR="00303E59">
        <w:rPr>
          <w:sz w:val="28"/>
          <w:szCs w:val="28"/>
        </w:rPr>
        <w:t>татьей, книгой, письмом и т.п.)</w:t>
      </w:r>
      <w:r w:rsidRPr="005827DC">
        <w:rPr>
          <w:i/>
          <w:iCs/>
          <w:color w:val="000000"/>
          <w:sz w:val="28"/>
          <w:szCs w:val="28"/>
          <w:shd w:val="clear" w:color="auto" w:fill="FFFFFF"/>
        </w:rPr>
        <w:t xml:space="preserve"> [2</w:t>
      </w:r>
      <w:r w:rsidR="00EF0403" w:rsidRPr="005827DC">
        <w:rPr>
          <w:i/>
          <w:iCs/>
          <w:color w:val="000000"/>
          <w:sz w:val="28"/>
          <w:szCs w:val="28"/>
          <w:shd w:val="clear" w:color="auto" w:fill="FFFFFF"/>
        </w:rPr>
        <w:t>]</w:t>
      </w:r>
      <w:r w:rsidR="00303E59">
        <w:rPr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EF0403" w:rsidRPr="005827DC" w:rsidRDefault="00303E59" w:rsidP="00303E59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      </w:t>
      </w:r>
      <w:r w:rsidR="00EF0403" w:rsidRPr="005827DC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EF0403" w:rsidRPr="005827DC">
        <w:rPr>
          <w:sz w:val="28"/>
          <w:szCs w:val="28"/>
        </w:rPr>
        <w:t>Под</w:t>
      </w:r>
      <w:r w:rsidR="00791FBA" w:rsidRPr="005827DC">
        <w:rPr>
          <w:sz w:val="28"/>
          <w:szCs w:val="28"/>
        </w:rPr>
        <w:t xml:space="preserve"> коммуникативной задачей в данном случае следует понимать установку на то, с какой целью осуществляется чтение: где, когда, для чего будет использована извлеченная из текста информация.</w:t>
      </w:r>
      <w:r>
        <w:rPr>
          <w:sz w:val="28"/>
          <w:szCs w:val="28"/>
        </w:rPr>
        <w:t xml:space="preserve"> </w:t>
      </w:r>
      <w:r w:rsidR="00791FBA" w:rsidRPr="005827DC">
        <w:rPr>
          <w:sz w:val="28"/>
          <w:szCs w:val="28"/>
        </w:rPr>
        <w:t>Чтение в</w:t>
      </w:r>
      <w:r>
        <w:rPr>
          <w:sz w:val="28"/>
          <w:szCs w:val="28"/>
        </w:rPr>
        <w:t xml:space="preserve"> педагогической деятельности И.</w:t>
      </w:r>
      <w:r w:rsidR="00791FBA" w:rsidRPr="005827DC">
        <w:rPr>
          <w:sz w:val="28"/>
          <w:szCs w:val="28"/>
        </w:rPr>
        <w:t>А. Колесникова рас</w:t>
      </w:r>
      <w:r w:rsidR="00EF0403" w:rsidRPr="005827DC">
        <w:rPr>
          <w:sz w:val="28"/>
          <w:szCs w:val="28"/>
        </w:rPr>
        <w:t>сма</w:t>
      </w:r>
      <w:r w:rsidR="00791FBA" w:rsidRPr="005827DC">
        <w:rPr>
          <w:sz w:val="28"/>
          <w:szCs w:val="28"/>
        </w:rPr>
        <w:t>тривает как источник получения информации, как внутренний диалог с автором текста, как процесс осмысления, как вид получения обратной связи (чтение и проверка работ учащихся), как техническая процедура и др.</w:t>
      </w:r>
      <w:r w:rsidR="00791FBA" w:rsidRPr="005827DC">
        <w:rPr>
          <w:i/>
          <w:iCs/>
          <w:color w:val="000000"/>
          <w:sz w:val="28"/>
          <w:szCs w:val="28"/>
          <w:shd w:val="clear" w:color="auto" w:fill="FFFFFF"/>
        </w:rPr>
        <w:t xml:space="preserve"> [</w:t>
      </w:r>
      <w:r w:rsidR="005450B5" w:rsidRPr="005827DC">
        <w:rPr>
          <w:i/>
          <w:iCs/>
          <w:color w:val="000000"/>
          <w:sz w:val="28"/>
          <w:szCs w:val="28"/>
          <w:shd w:val="clear" w:color="auto" w:fill="FFFFFF"/>
        </w:rPr>
        <w:t>3</w:t>
      </w:r>
      <w:r w:rsidR="00EF0403" w:rsidRPr="005827DC">
        <w:rPr>
          <w:i/>
          <w:iCs/>
          <w:color w:val="000000"/>
          <w:sz w:val="28"/>
          <w:szCs w:val="28"/>
          <w:shd w:val="clear" w:color="auto" w:fill="FFFFFF"/>
        </w:rPr>
        <w:t>]</w:t>
      </w:r>
    </w:p>
    <w:p w:rsidR="005827DC" w:rsidRDefault="00303E59" w:rsidP="005827D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Н.</w:t>
      </w:r>
      <w:r w:rsidR="005C77E1" w:rsidRPr="005827DC">
        <w:rPr>
          <w:rFonts w:eastAsiaTheme="minorEastAsia"/>
          <w:bCs/>
          <w:color w:val="000000" w:themeColor="text1"/>
          <w:kern w:val="24"/>
          <w:sz w:val="28"/>
          <w:szCs w:val="28"/>
        </w:rPr>
        <w:t>Н.</w:t>
      </w:r>
      <w:r w:rsidR="005739A6" w:rsidRPr="005827D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5C77E1" w:rsidRPr="005827DC">
        <w:rPr>
          <w:rFonts w:eastAsiaTheme="minorEastAsia"/>
          <w:bCs/>
          <w:color w:val="000000" w:themeColor="text1"/>
          <w:kern w:val="24"/>
          <w:sz w:val="28"/>
          <w:szCs w:val="28"/>
        </w:rPr>
        <w:t>Светловская</w:t>
      </w:r>
      <w:proofErr w:type="spellEnd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– </w:t>
      </w:r>
      <w:r w:rsidR="00F021F2" w:rsidRPr="005827D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EF0403" w:rsidRPr="005827DC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к. </w:t>
      </w:r>
      <w:r w:rsidR="00F021F2" w:rsidRPr="005827DC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ф</w:t>
      </w:r>
      <w:r w:rsidR="00EF0403" w:rsidRPr="005827DC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. н.</w:t>
      </w:r>
      <w:r w:rsidR="00F021F2" w:rsidRPr="005827DC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 xml:space="preserve">, доктор педагогических наук, профессор </w:t>
      </w:r>
      <w:proofErr w:type="gramStart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–</w:t>
      </w:r>
      <w:r w:rsidR="00F021F2" w:rsidRPr="005827DC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п</w:t>
      </w:r>
      <w:proofErr w:type="gramEnd"/>
      <w:r w:rsidR="00F021F2" w:rsidRPr="005827DC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редлагает</w:t>
      </w:r>
      <w:r w:rsidR="00F021F2" w:rsidRPr="005827D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F021F2" w:rsidRPr="005827DC">
        <w:rPr>
          <w:rFonts w:eastAsiaTheme="minorEastAsia"/>
          <w:bCs/>
          <w:color w:val="000000" w:themeColor="text1"/>
          <w:kern w:val="24"/>
          <w:sz w:val="28"/>
          <w:szCs w:val="28"/>
        </w:rPr>
        <w:t>использовать</w:t>
      </w:r>
      <w:r w:rsidR="00B07F1A" w:rsidRPr="005827DC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т</w:t>
      </w:r>
      <w:r w:rsidR="00F021F2" w:rsidRPr="005827DC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ехнологи</w:t>
      </w:r>
      <w:r w:rsidR="00B07F1A" w:rsidRPr="005827DC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ю</w:t>
      </w:r>
      <w:r w:rsidR="00F021F2" w:rsidRPr="005827DC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 xml:space="preserve"> продуктивного чтения</w:t>
      </w:r>
      <w:r w:rsidR="00627C8C" w:rsidRPr="005827DC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.</w:t>
      </w:r>
      <w:r w:rsidR="00F021F2" w:rsidRPr="005827D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627C8C" w:rsidRPr="005827DC">
        <w:rPr>
          <w:rFonts w:eastAsiaTheme="minorEastAsia"/>
          <w:color w:val="000000" w:themeColor="text1"/>
          <w:kern w:val="24"/>
          <w:sz w:val="28"/>
          <w:szCs w:val="28"/>
        </w:rPr>
        <w:t>Это</w:t>
      </w:r>
      <w:r w:rsidR="00F021F2" w:rsidRPr="005827DC">
        <w:rPr>
          <w:rFonts w:eastAsiaTheme="minorEastAsia"/>
          <w:color w:val="000000" w:themeColor="text1"/>
          <w:kern w:val="24"/>
          <w:sz w:val="28"/>
          <w:szCs w:val="28"/>
        </w:rPr>
        <w:t xml:space="preserve"> система,</w:t>
      </w:r>
      <w:r w:rsidR="00417DBA" w:rsidRPr="005827D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5739A6" w:rsidRPr="005827DC">
        <w:rPr>
          <w:rFonts w:eastAsiaTheme="minorEastAsia"/>
          <w:color w:val="000000" w:themeColor="text1"/>
          <w:kern w:val="24"/>
          <w:sz w:val="28"/>
          <w:szCs w:val="28"/>
        </w:rPr>
        <w:t>при помощи</w:t>
      </w:r>
      <w:r w:rsidR="00F021F2" w:rsidRPr="005827DC">
        <w:rPr>
          <w:rFonts w:eastAsiaTheme="minorEastAsia"/>
          <w:color w:val="000000" w:themeColor="text1"/>
          <w:kern w:val="24"/>
          <w:sz w:val="28"/>
          <w:szCs w:val="28"/>
        </w:rPr>
        <w:t xml:space="preserve"> котор</w:t>
      </w:r>
      <w:r w:rsidR="005739A6" w:rsidRPr="005827DC">
        <w:rPr>
          <w:rFonts w:eastAsiaTheme="minorEastAsia"/>
          <w:color w:val="000000" w:themeColor="text1"/>
          <w:kern w:val="24"/>
          <w:sz w:val="28"/>
          <w:szCs w:val="28"/>
        </w:rPr>
        <w:t>ой</w:t>
      </w:r>
      <w:r w:rsidR="00F021F2" w:rsidRPr="005827D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EF0403" w:rsidRPr="005827DC">
        <w:rPr>
          <w:rFonts w:eastAsiaTheme="minorEastAsia"/>
          <w:color w:val="000000" w:themeColor="text1"/>
          <w:kern w:val="24"/>
          <w:sz w:val="28"/>
          <w:szCs w:val="28"/>
        </w:rPr>
        <w:t>продуманно выстраивает</w:t>
      </w:r>
      <w:r w:rsidR="005739A6" w:rsidRPr="005827DC">
        <w:rPr>
          <w:rFonts w:eastAsiaTheme="minorEastAsia"/>
          <w:color w:val="000000" w:themeColor="text1"/>
          <w:kern w:val="24"/>
          <w:sz w:val="28"/>
          <w:szCs w:val="28"/>
        </w:rPr>
        <w:t>ся</w:t>
      </w:r>
      <w:r w:rsidR="00EF0403" w:rsidRPr="005827DC">
        <w:rPr>
          <w:rFonts w:eastAsiaTheme="minorEastAsia"/>
          <w:color w:val="000000" w:themeColor="text1"/>
          <w:kern w:val="24"/>
          <w:sz w:val="28"/>
          <w:szCs w:val="28"/>
        </w:rPr>
        <w:t xml:space="preserve"> работ</w:t>
      </w:r>
      <w:r w:rsidR="00417DBA" w:rsidRPr="005827DC">
        <w:rPr>
          <w:rFonts w:eastAsiaTheme="minorEastAsia"/>
          <w:color w:val="000000" w:themeColor="text1"/>
          <w:kern w:val="24"/>
          <w:sz w:val="28"/>
          <w:szCs w:val="28"/>
        </w:rPr>
        <w:t>а</w:t>
      </w:r>
      <w:r w:rsidR="00EF0403" w:rsidRPr="005827DC">
        <w:rPr>
          <w:rFonts w:eastAsiaTheme="minorEastAsia"/>
          <w:color w:val="000000" w:themeColor="text1"/>
          <w:kern w:val="24"/>
          <w:sz w:val="28"/>
          <w:szCs w:val="28"/>
        </w:rPr>
        <w:t xml:space="preserve"> с текстом.</w:t>
      </w:r>
      <w:r w:rsidR="00F021F2" w:rsidRPr="005827DC">
        <w:rPr>
          <w:rFonts w:eastAsiaTheme="minorEastAsia"/>
          <w:color w:val="000000" w:themeColor="text1"/>
          <w:kern w:val="24"/>
          <w:sz w:val="28"/>
          <w:szCs w:val="28"/>
        </w:rPr>
        <w:t xml:space="preserve"> Знания не передаются в гото</w:t>
      </w:r>
      <w:r w:rsidR="005739A6" w:rsidRPr="005827DC">
        <w:rPr>
          <w:rFonts w:eastAsiaTheme="minorEastAsia"/>
          <w:color w:val="000000" w:themeColor="text1"/>
          <w:kern w:val="24"/>
          <w:sz w:val="28"/>
          <w:szCs w:val="28"/>
        </w:rPr>
        <w:t>вом виде, а предполагается</w:t>
      </w:r>
      <w:r w:rsidR="00F021F2" w:rsidRPr="005827DC">
        <w:rPr>
          <w:rFonts w:eastAsiaTheme="minorEastAsia"/>
          <w:color w:val="000000" w:themeColor="text1"/>
          <w:kern w:val="24"/>
          <w:sz w:val="28"/>
          <w:szCs w:val="28"/>
        </w:rPr>
        <w:t xml:space="preserve"> поисковая деятельность.</w:t>
      </w:r>
      <w:r w:rsidR="005450B5" w:rsidRPr="005827DC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627C8C" w:rsidRPr="005827DC">
        <w:rPr>
          <w:i/>
          <w:iCs/>
          <w:color w:val="000000"/>
          <w:sz w:val="28"/>
          <w:szCs w:val="28"/>
          <w:shd w:val="clear" w:color="auto" w:fill="FFFFFF"/>
        </w:rPr>
        <w:t>«</w:t>
      </w:r>
      <w:r w:rsidR="008C147D" w:rsidRPr="005827DC">
        <w:rPr>
          <w:rFonts w:eastAsiaTheme="minorEastAsia"/>
          <w:kern w:val="24"/>
          <w:sz w:val="28"/>
          <w:szCs w:val="28"/>
        </w:rPr>
        <w:t xml:space="preserve">Задание на чтение должно поддерживать учащихся до, </w:t>
      </w:r>
      <w:r w:rsidR="00AE36FF" w:rsidRPr="005827DC">
        <w:rPr>
          <w:rFonts w:eastAsiaTheme="minorEastAsia"/>
          <w:kern w:val="24"/>
          <w:sz w:val="28"/>
          <w:szCs w:val="28"/>
        </w:rPr>
        <w:t>во время</w:t>
      </w:r>
      <w:r w:rsidR="002653CB" w:rsidRPr="005827DC">
        <w:rPr>
          <w:rFonts w:eastAsiaTheme="minorEastAsia"/>
          <w:kern w:val="24"/>
          <w:sz w:val="28"/>
          <w:szCs w:val="28"/>
        </w:rPr>
        <w:t xml:space="preserve"> и после прочтения </w:t>
      </w:r>
      <w:r w:rsidR="00AE36FF" w:rsidRPr="005827DC">
        <w:rPr>
          <w:rFonts w:eastAsiaTheme="minorEastAsia"/>
          <w:kern w:val="24"/>
          <w:sz w:val="28"/>
          <w:szCs w:val="28"/>
        </w:rPr>
        <w:t>текста</w:t>
      </w:r>
      <w:r w:rsidR="00627C8C" w:rsidRPr="005827DC">
        <w:rPr>
          <w:rFonts w:eastAsiaTheme="minorEastAsia"/>
          <w:kern w:val="24"/>
          <w:sz w:val="28"/>
          <w:szCs w:val="28"/>
        </w:rPr>
        <w:t>»</w:t>
      </w:r>
      <w:r w:rsidR="00AE36FF" w:rsidRPr="005827DC">
        <w:rPr>
          <w:rFonts w:eastAsiaTheme="minorEastAsia"/>
          <w:kern w:val="24"/>
          <w:sz w:val="28"/>
          <w:szCs w:val="28"/>
        </w:rPr>
        <w:t xml:space="preserve">, </w:t>
      </w:r>
      <w:r w:rsidR="00627C8C" w:rsidRPr="005827DC">
        <w:rPr>
          <w:rFonts w:eastAsiaTheme="minorEastAsia"/>
          <w:kern w:val="24"/>
          <w:sz w:val="28"/>
          <w:szCs w:val="28"/>
        </w:rPr>
        <w:t>‒</w:t>
      </w:r>
      <w:r w:rsidR="002653CB" w:rsidRPr="005827DC">
        <w:rPr>
          <w:rFonts w:eastAsiaTheme="minorEastAsia"/>
          <w:kern w:val="24"/>
          <w:sz w:val="28"/>
          <w:szCs w:val="28"/>
        </w:rPr>
        <w:t xml:space="preserve"> отмечает </w:t>
      </w:r>
      <w:r w:rsidR="00623C3B">
        <w:rPr>
          <w:rFonts w:eastAsiaTheme="minorEastAsia"/>
          <w:kern w:val="24"/>
          <w:sz w:val="28"/>
          <w:szCs w:val="28"/>
        </w:rPr>
        <w:t xml:space="preserve">Н. </w:t>
      </w:r>
      <w:proofErr w:type="spellStart"/>
      <w:r w:rsidR="00623C3B">
        <w:rPr>
          <w:rFonts w:eastAsiaTheme="minorEastAsia"/>
          <w:kern w:val="24"/>
          <w:sz w:val="28"/>
          <w:szCs w:val="28"/>
        </w:rPr>
        <w:t>Н.</w:t>
      </w:r>
      <w:r w:rsidR="002653CB" w:rsidRPr="005827DC">
        <w:rPr>
          <w:rFonts w:eastAsiaTheme="minorEastAsia"/>
          <w:kern w:val="24"/>
          <w:sz w:val="28"/>
          <w:szCs w:val="28"/>
        </w:rPr>
        <w:t>Светлова</w:t>
      </w:r>
      <w:proofErr w:type="spellEnd"/>
      <w:r w:rsidR="00627C8C" w:rsidRPr="005827DC">
        <w:rPr>
          <w:i/>
          <w:iCs/>
          <w:color w:val="000000"/>
          <w:sz w:val="28"/>
          <w:szCs w:val="28"/>
          <w:shd w:val="clear" w:color="auto" w:fill="FFFFFF"/>
        </w:rPr>
        <w:t xml:space="preserve"> [4]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="00627C8C" w:rsidRPr="005827D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627C8C" w:rsidRPr="005827DC">
        <w:rPr>
          <w:rFonts w:eastAsiaTheme="minorEastAsia"/>
          <w:kern w:val="24"/>
          <w:sz w:val="28"/>
          <w:szCs w:val="28"/>
        </w:rPr>
        <w:t>К</w:t>
      </w:r>
      <w:r w:rsidR="008C147D" w:rsidRPr="005827DC">
        <w:rPr>
          <w:rFonts w:eastAsiaTheme="minorEastAsia"/>
          <w:kern w:val="24"/>
          <w:sz w:val="28"/>
          <w:szCs w:val="28"/>
        </w:rPr>
        <w:t>ритерии</w:t>
      </w:r>
      <w:r w:rsidR="00DB642E" w:rsidRPr="005827DC">
        <w:rPr>
          <w:rFonts w:eastAsiaTheme="minorEastAsia"/>
          <w:kern w:val="24"/>
          <w:sz w:val="28"/>
          <w:szCs w:val="28"/>
        </w:rPr>
        <w:t xml:space="preserve"> </w:t>
      </w:r>
      <w:r w:rsidR="00AE36FF" w:rsidRPr="005827DC">
        <w:rPr>
          <w:rFonts w:eastAsiaTheme="minorEastAsia"/>
          <w:kern w:val="24"/>
          <w:sz w:val="28"/>
          <w:szCs w:val="28"/>
        </w:rPr>
        <w:t>должны строит</w:t>
      </w:r>
      <w:r>
        <w:rPr>
          <w:rFonts w:eastAsiaTheme="minorEastAsia"/>
          <w:kern w:val="24"/>
          <w:sz w:val="28"/>
          <w:szCs w:val="28"/>
        </w:rPr>
        <w:t>ь</w:t>
      </w:r>
      <w:r w:rsidR="00AE36FF" w:rsidRPr="005827DC">
        <w:rPr>
          <w:rFonts w:eastAsiaTheme="minorEastAsia"/>
          <w:kern w:val="24"/>
          <w:sz w:val="28"/>
          <w:szCs w:val="28"/>
        </w:rPr>
        <w:t>ся</w:t>
      </w:r>
      <w:r w:rsidR="008C147D" w:rsidRPr="005827DC">
        <w:rPr>
          <w:rFonts w:eastAsiaTheme="minorEastAsia"/>
          <w:kern w:val="24"/>
          <w:sz w:val="28"/>
          <w:szCs w:val="28"/>
        </w:rPr>
        <w:t xml:space="preserve"> </w:t>
      </w:r>
      <w:proofErr w:type="gramStart"/>
      <w:r w:rsidR="008C147D" w:rsidRPr="005827DC">
        <w:rPr>
          <w:rFonts w:eastAsiaTheme="minorEastAsia"/>
          <w:kern w:val="24"/>
          <w:sz w:val="28"/>
          <w:szCs w:val="28"/>
        </w:rPr>
        <w:t>исходя из стремления формировать</w:t>
      </w:r>
      <w:proofErr w:type="gramEnd"/>
      <w:r w:rsidR="008C147D" w:rsidRPr="005827DC">
        <w:rPr>
          <w:rFonts w:eastAsiaTheme="minorEastAsia"/>
          <w:kern w:val="24"/>
          <w:sz w:val="28"/>
          <w:szCs w:val="28"/>
        </w:rPr>
        <w:t xml:space="preserve"> </w:t>
      </w:r>
      <w:r w:rsidR="00DB642E" w:rsidRPr="005827DC">
        <w:rPr>
          <w:rFonts w:eastAsiaTheme="minorEastAsia"/>
          <w:kern w:val="24"/>
          <w:sz w:val="28"/>
          <w:szCs w:val="28"/>
        </w:rPr>
        <w:t xml:space="preserve">грамотность чтения и как следствие </w:t>
      </w:r>
      <w:r w:rsidR="008C147D" w:rsidRPr="005827DC">
        <w:rPr>
          <w:rFonts w:eastAsiaTheme="minorEastAsia"/>
          <w:kern w:val="24"/>
          <w:sz w:val="28"/>
          <w:szCs w:val="28"/>
        </w:rPr>
        <w:t>функциональную грамотность.</w:t>
      </w:r>
      <w:r w:rsidR="000B1F94" w:rsidRPr="005827DC">
        <w:rPr>
          <w:rFonts w:eastAsiaTheme="minorEastAsia"/>
          <w:kern w:val="24"/>
          <w:sz w:val="28"/>
          <w:szCs w:val="28"/>
        </w:rPr>
        <w:t xml:space="preserve"> Овладение навыками скорочтения, умения определять главную и второстепенную информацию, явную и скрытую, </w:t>
      </w:r>
      <w:proofErr w:type="spellStart"/>
      <w:r w:rsidR="000B1F94" w:rsidRPr="005827DC">
        <w:rPr>
          <w:rFonts w:eastAsiaTheme="minorEastAsia"/>
          <w:kern w:val="24"/>
          <w:sz w:val="28"/>
          <w:szCs w:val="28"/>
        </w:rPr>
        <w:t>внетекстовую</w:t>
      </w:r>
      <w:proofErr w:type="spellEnd"/>
      <w:r w:rsidR="00627C8C" w:rsidRPr="005827DC">
        <w:rPr>
          <w:rFonts w:eastAsiaTheme="minorEastAsia"/>
          <w:kern w:val="24"/>
          <w:sz w:val="28"/>
          <w:szCs w:val="28"/>
        </w:rPr>
        <w:t>, строить собственное суждение, приводить аргументы</w:t>
      </w:r>
      <w:r w:rsidR="000B1F94" w:rsidRPr="005827DC">
        <w:rPr>
          <w:rFonts w:eastAsiaTheme="minorEastAsia"/>
          <w:kern w:val="24"/>
          <w:sz w:val="28"/>
          <w:szCs w:val="28"/>
        </w:rPr>
        <w:t xml:space="preserve"> должно происходить через достижение целей, указанных в программе. А таксономия </w:t>
      </w:r>
      <w:proofErr w:type="spellStart"/>
      <w:r w:rsidR="000B1F94" w:rsidRPr="005827DC">
        <w:rPr>
          <w:rFonts w:eastAsiaTheme="minorEastAsia"/>
          <w:kern w:val="24"/>
          <w:sz w:val="28"/>
          <w:szCs w:val="28"/>
        </w:rPr>
        <w:t>Блума</w:t>
      </w:r>
      <w:proofErr w:type="spellEnd"/>
      <w:r w:rsidR="000B1F94" w:rsidRPr="005827DC">
        <w:rPr>
          <w:rFonts w:eastAsiaTheme="minorEastAsia"/>
          <w:kern w:val="24"/>
          <w:sz w:val="28"/>
          <w:szCs w:val="28"/>
        </w:rPr>
        <w:t xml:space="preserve"> должна помочь пройти путь от понимания к оценке.</w:t>
      </w:r>
      <w:r w:rsidR="002167AE" w:rsidRPr="005827DC">
        <w:rPr>
          <w:rFonts w:eastAsiaTheme="minorEastAsia"/>
          <w:color w:val="C00000"/>
          <w:kern w:val="24"/>
          <w:sz w:val="28"/>
          <w:szCs w:val="28"/>
        </w:rPr>
        <w:t xml:space="preserve"> </w:t>
      </w:r>
      <w:r w:rsidR="002167AE" w:rsidRPr="005827DC">
        <w:rPr>
          <w:rFonts w:eastAsiaTheme="minorEastAsia"/>
          <w:kern w:val="24"/>
          <w:sz w:val="28"/>
          <w:szCs w:val="28"/>
        </w:rPr>
        <w:t xml:space="preserve">Критерии здесь позволяют работать над </w:t>
      </w:r>
      <w:proofErr w:type="spellStart"/>
      <w:r w:rsidR="002167AE" w:rsidRPr="005827DC">
        <w:rPr>
          <w:rFonts w:eastAsiaTheme="minorEastAsia"/>
          <w:kern w:val="24"/>
          <w:sz w:val="28"/>
          <w:szCs w:val="28"/>
        </w:rPr>
        <w:t>самооцениванием</w:t>
      </w:r>
      <w:proofErr w:type="spellEnd"/>
      <w:r w:rsidR="00627C8C" w:rsidRPr="005827DC">
        <w:rPr>
          <w:rFonts w:eastAsiaTheme="minorEastAsia"/>
          <w:kern w:val="24"/>
          <w:sz w:val="28"/>
          <w:szCs w:val="28"/>
        </w:rPr>
        <w:t xml:space="preserve">. Учащийся объективно оценивает </w:t>
      </w:r>
      <w:r w:rsidR="002167AE" w:rsidRPr="005827DC">
        <w:rPr>
          <w:rFonts w:eastAsiaTheme="minorEastAsia"/>
          <w:kern w:val="24"/>
          <w:sz w:val="28"/>
          <w:szCs w:val="28"/>
        </w:rPr>
        <w:t xml:space="preserve">свои силы и возможности. Это одна из важнейших целей </w:t>
      </w:r>
      <w:proofErr w:type="spellStart"/>
      <w:r w:rsidR="002167AE" w:rsidRPr="005827DC">
        <w:rPr>
          <w:rFonts w:eastAsiaTheme="minorEastAsia"/>
          <w:kern w:val="24"/>
          <w:sz w:val="28"/>
          <w:szCs w:val="28"/>
        </w:rPr>
        <w:t>критериального</w:t>
      </w:r>
      <w:proofErr w:type="spellEnd"/>
      <w:r w:rsidR="002167AE" w:rsidRPr="005827DC">
        <w:rPr>
          <w:rFonts w:eastAsiaTheme="minorEastAsia"/>
          <w:kern w:val="24"/>
          <w:sz w:val="28"/>
          <w:szCs w:val="28"/>
        </w:rPr>
        <w:t xml:space="preserve"> оценивания.</w:t>
      </w:r>
      <w:r w:rsidR="002312E2" w:rsidRPr="005827DC">
        <w:rPr>
          <w:sz w:val="28"/>
          <w:szCs w:val="28"/>
        </w:rPr>
        <w:t xml:space="preserve"> Рассмотрим</w:t>
      </w:r>
      <w:r w:rsidR="00876090" w:rsidRPr="005827DC">
        <w:rPr>
          <w:sz w:val="28"/>
          <w:szCs w:val="28"/>
        </w:rPr>
        <w:t xml:space="preserve"> приемы</w:t>
      </w:r>
      <w:r w:rsidR="00627C8C" w:rsidRPr="005827DC">
        <w:rPr>
          <w:sz w:val="28"/>
          <w:szCs w:val="28"/>
        </w:rPr>
        <w:t>, которые</w:t>
      </w:r>
      <w:r w:rsidR="00417DBA" w:rsidRPr="005827DC">
        <w:rPr>
          <w:sz w:val="28"/>
          <w:szCs w:val="28"/>
        </w:rPr>
        <w:t xml:space="preserve"> можно использовать на всех трех этапах чтения с учетом </w:t>
      </w:r>
      <w:proofErr w:type="spellStart"/>
      <w:r w:rsidR="00417DBA" w:rsidRPr="005827DC">
        <w:rPr>
          <w:sz w:val="28"/>
          <w:szCs w:val="28"/>
        </w:rPr>
        <w:t>критериального</w:t>
      </w:r>
      <w:proofErr w:type="spellEnd"/>
      <w:r w:rsidR="00417DBA" w:rsidRPr="005827DC">
        <w:rPr>
          <w:sz w:val="28"/>
          <w:szCs w:val="28"/>
        </w:rPr>
        <w:t xml:space="preserve"> оценивания.</w:t>
      </w:r>
      <w:r w:rsidR="00876090" w:rsidRPr="005827DC">
        <w:rPr>
          <w:sz w:val="28"/>
          <w:szCs w:val="28"/>
        </w:rPr>
        <w:t xml:space="preserve"> </w:t>
      </w:r>
    </w:p>
    <w:p w:rsidR="005827DC" w:rsidRDefault="001A23DE" w:rsidP="005827D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5827DC">
        <w:rPr>
          <w:i/>
          <w:sz w:val="28"/>
          <w:szCs w:val="28"/>
        </w:rPr>
        <w:lastRenderedPageBreak/>
        <w:t>Предтекстовая</w:t>
      </w:r>
      <w:proofErr w:type="spellEnd"/>
      <w:r w:rsidRPr="005827DC">
        <w:rPr>
          <w:i/>
          <w:sz w:val="28"/>
          <w:szCs w:val="28"/>
        </w:rPr>
        <w:t xml:space="preserve"> работа</w:t>
      </w:r>
      <w:r w:rsidRPr="005827DC">
        <w:rPr>
          <w:sz w:val="28"/>
          <w:szCs w:val="28"/>
        </w:rPr>
        <w:t xml:space="preserve"> должна строится на вовлечении учащихся в процесс чтения. То есть важно выбрать именно те активные методы, которые позволят заинтересовать учащегося на этапе подготовки к чтению.</w:t>
      </w:r>
      <w:r w:rsidR="001F4A4D" w:rsidRPr="005827DC">
        <w:rPr>
          <w:sz w:val="28"/>
          <w:szCs w:val="28"/>
        </w:rPr>
        <w:t xml:space="preserve"> В</w:t>
      </w:r>
      <w:r w:rsidR="00A55B19" w:rsidRPr="005827DC">
        <w:rPr>
          <w:rFonts w:eastAsiaTheme="minorEastAsia"/>
          <w:color w:val="000000" w:themeColor="text1"/>
          <w:kern w:val="24"/>
          <w:sz w:val="28"/>
          <w:szCs w:val="28"/>
        </w:rPr>
        <w:t xml:space="preserve">ажно понять, что заинтересует ученика, какой прием будет наиболее эффективным. </w:t>
      </w:r>
      <w:r w:rsidR="001F4A4D" w:rsidRPr="005827DC">
        <w:rPr>
          <w:rFonts w:eastAsiaTheme="minorEastAsia"/>
          <w:color w:val="000000" w:themeColor="text1"/>
          <w:kern w:val="24"/>
          <w:sz w:val="28"/>
          <w:szCs w:val="28"/>
        </w:rPr>
        <w:t xml:space="preserve">Критерии должны работать на создание мотивации, повышая осознанность в чтении. </w:t>
      </w:r>
      <w:r w:rsidR="00A55B19" w:rsidRPr="005827DC">
        <w:rPr>
          <w:rFonts w:eastAsiaTheme="minorEastAsia"/>
          <w:color w:val="000000" w:themeColor="text1"/>
          <w:kern w:val="24"/>
          <w:sz w:val="28"/>
          <w:szCs w:val="28"/>
        </w:rPr>
        <w:t>Критерии могут быть «закрепленными», то есть ученик знает, как будет оцениваться конкретно эта работа.</w:t>
      </w:r>
      <w:r w:rsidR="005827DC" w:rsidRPr="005827D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«Мозговой штурм»</w:t>
      </w:r>
      <w:r w:rsidR="005827DC" w:rsidRPr="005827DC">
        <w:rPr>
          <w:sz w:val="28"/>
          <w:szCs w:val="28"/>
        </w:rPr>
        <w:t xml:space="preserve">, </w:t>
      </w:r>
      <w:r w:rsidR="005827DC" w:rsidRPr="005827DC">
        <w:rPr>
          <w:rFonts w:eastAsiaTheme="minorEastAsia"/>
          <w:bCs/>
          <w:color w:val="000000" w:themeColor="text1"/>
          <w:kern w:val="24"/>
          <w:sz w:val="28"/>
          <w:szCs w:val="28"/>
        </w:rPr>
        <w:t>«Корзина идей»</w:t>
      </w:r>
      <w:r w:rsidR="005827DC" w:rsidRPr="005827DC">
        <w:rPr>
          <w:sz w:val="28"/>
          <w:szCs w:val="28"/>
        </w:rPr>
        <w:t xml:space="preserve">, </w:t>
      </w:r>
      <w:r w:rsidR="005827DC" w:rsidRPr="005827DC">
        <w:rPr>
          <w:rFonts w:eastAsiaTheme="minorEastAsia"/>
          <w:bCs/>
          <w:color w:val="000000" w:themeColor="text1"/>
          <w:kern w:val="24"/>
          <w:sz w:val="28"/>
          <w:szCs w:val="28"/>
        </w:rPr>
        <w:t>«Прогноз по заголовку»</w:t>
      </w:r>
      <w:r w:rsidR="005827DC" w:rsidRPr="005827DC">
        <w:rPr>
          <w:sz w:val="28"/>
          <w:szCs w:val="28"/>
        </w:rPr>
        <w:t xml:space="preserve">, </w:t>
      </w:r>
      <w:r w:rsidR="005827DC" w:rsidRPr="005827DC">
        <w:rPr>
          <w:rFonts w:eastAsiaTheme="minorEastAsia"/>
          <w:bCs/>
          <w:color w:val="000000" w:themeColor="text1"/>
          <w:kern w:val="24"/>
          <w:sz w:val="28"/>
          <w:szCs w:val="28"/>
        </w:rPr>
        <w:t>«Необъявленная тема», «Нестандартный вход в урок», «Ассоциативный ряд» и др.</w:t>
      </w:r>
      <w:r w:rsidR="005827DC">
        <w:rPr>
          <w:sz w:val="28"/>
          <w:szCs w:val="28"/>
        </w:rPr>
        <w:t xml:space="preserve"> данные приемы актуализируют внимание и мотивируют к дальнейшему обучению.</w:t>
      </w:r>
    </w:p>
    <w:p w:rsidR="007D6C0F" w:rsidRDefault="00A55B19" w:rsidP="007D6C0F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5827DC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Текстовая деятельность</w:t>
      </w:r>
      <w:r w:rsidR="00351354" w:rsidRPr="005827DC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 xml:space="preserve"> </w:t>
      </w:r>
      <w:r w:rsidR="002D7DB2" w:rsidRPr="005827D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предполагает внимание со стороны педагога. </w:t>
      </w:r>
      <w:r w:rsidRPr="005827DC">
        <w:rPr>
          <w:rFonts w:eastAsiaTheme="minorEastAsia"/>
          <w:color w:val="000000" w:themeColor="text1"/>
          <w:kern w:val="24"/>
          <w:sz w:val="28"/>
          <w:szCs w:val="28"/>
        </w:rPr>
        <w:t xml:space="preserve">Во время чтения учителю необходимо постоянно определять, насколько учащиеся успешны, в какой они нуждаются поддержке. Критерии выстраиваются с учетом дифференциации. </w:t>
      </w:r>
      <w:r w:rsidR="005827DC" w:rsidRPr="005827DC">
        <w:rPr>
          <w:rFonts w:eastAsiaTheme="minorEastAsia"/>
          <w:bCs/>
          <w:color w:val="000000" w:themeColor="text1"/>
          <w:kern w:val="24"/>
          <w:sz w:val="28"/>
          <w:szCs w:val="28"/>
        </w:rPr>
        <w:t>«Чтение по цепочке», «Чтение про себя с вопросами», «Чтение про себя с пометками», «План вопросник», «Лови ошибку»</w:t>
      </w:r>
      <w:r w:rsidR="005827D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«Чтение с остановками» </w:t>
      </w:r>
      <w:r w:rsidR="00303E5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– </w:t>
      </w:r>
      <w:r w:rsidR="005827DC">
        <w:rPr>
          <w:rFonts w:eastAsiaTheme="minorEastAsia"/>
          <w:bCs/>
          <w:color w:val="000000" w:themeColor="text1"/>
          <w:kern w:val="24"/>
          <w:sz w:val="28"/>
          <w:szCs w:val="28"/>
        </w:rPr>
        <w:t>эти приемы призваны контролировать на какой стадии идет понимание т</w:t>
      </w:r>
      <w:r w:rsidR="00623C3B">
        <w:rPr>
          <w:rFonts w:eastAsiaTheme="minorEastAsia"/>
          <w:bCs/>
          <w:color w:val="000000" w:themeColor="text1"/>
          <w:kern w:val="24"/>
          <w:sz w:val="28"/>
          <w:szCs w:val="28"/>
        </w:rPr>
        <w:t>екста, его восприятие, происходя</w:t>
      </w:r>
      <w:r w:rsidR="005827DC">
        <w:rPr>
          <w:rFonts w:eastAsiaTheme="minorEastAsia"/>
          <w:bCs/>
          <w:color w:val="000000" w:themeColor="text1"/>
          <w:kern w:val="24"/>
          <w:sz w:val="28"/>
          <w:szCs w:val="28"/>
        </w:rPr>
        <w:t>т ли когнитивные связи с имеющимся базовым материалом.</w:t>
      </w:r>
    </w:p>
    <w:p w:rsidR="00C259DB" w:rsidRDefault="00A55B19" w:rsidP="00C259DB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proofErr w:type="spellStart"/>
      <w:r w:rsidRPr="005827DC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Послетекстовая</w:t>
      </w:r>
      <w:proofErr w:type="spellEnd"/>
      <w:r w:rsidRPr="005827DC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 xml:space="preserve"> деятельность</w:t>
      </w:r>
      <w:r w:rsidRPr="005827DC"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r w:rsidR="006B750A" w:rsidRPr="005827DC">
        <w:rPr>
          <w:rFonts w:eastAsiaTheme="minorEastAsia"/>
          <w:color w:val="000000" w:themeColor="text1"/>
          <w:kern w:val="24"/>
          <w:sz w:val="28"/>
          <w:szCs w:val="28"/>
        </w:rPr>
        <w:t xml:space="preserve">ориентирует учащихся на усвоение навыков высокого порядка: анализ, синтез, оценка. </w:t>
      </w:r>
      <w:r w:rsidRPr="005827DC">
        <w:rPr>
          <w:rFonts w:eastAsiaTheme="minorEastAsia"/>
          <w:color w:val="000000" w:themeColor="text1"/>
          <w:kern w:val="24"/>
          <w:sz w:val="28"/>
          <w:szCs w:val="28"/>
        </w:rPr>
        <w:t xml:space="preserve">После чтения учитель предоставит возможность для обзора и осмысления </w:t>
      </w:r>
      <w:r w:rsidR="00623C3B" w:rsidRPr="005827DC">
        <w:rPr>
          <w:rFonts w:eastAsiaTheme="minorEastAsia"/>
          <w:color w:val="000000" w:themeColor="text1"/>
          <w:kern w:val="24"/>
          <w:sz w:val="28"/>
          <w:szCs w:val="28"/>
        </w:rPr>
        <w:t>того, что</w:t>
      </w:r>
      <w:r w:rsidRPr="005827DC">
        <w:rPr>
          <w:rFonts w:eastAsiaTheme="minorEastAsia"/>
          <w:color w:val="000000" w:themeColor="text1"/>
          <w:kern w:val="24"/>
          <w:sz w:val="28"/>
          <w:szCs w:val="28"/>
        </w:rPr>
        <w:t xml:space="preserve"> прочитано, для организации собственных мыслей. Четко продуманные критерии, реализованные </w:t>
      </w:r>
      <w:r w:rsidR="00623C3B" w:rsidRPr="005827DC">
        <w:rPr>
          <w:rFonts w:eastAsiaTheme="minorEastAsia"/>
          <w:color w:val="000000" w:themeColor="text1"/>
          <w:kern w:val="24"/>
          <w:sz w:val="28"/>
          <w:szCs w:val="28"/>
        </w:rPr>
        <w:t>через активные приемы,</w:t>
      </w:r>
      <w:r w:rsidRPr="005827DC">
        <w:rPr>
          <w:rFonts w:eastAsiaTheme="minorEastAsia"/>
          <w:color w:val="000000" w:themeColor="text1"/>
          <w:kern w:val="24"/>
          <w:sz w:val="28"/>
          <w:szCs w:val="28"/>
        </w:rPr>
        <w:t xml:space="preserve"> позволят учащимся дать развернутую оценку своей деятельности.</w:t>
      </w:r>
      <w:r w:rsidR="007D6C0F" w:rsidRPr="007D6C0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7D6C0F" w:rsidRPr="00971D5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«Дерево вопросов», «Кубик </w:t>
      </w:r>
      <w:proofErr w:type="spellStart"/>
      <w:r w:rsidR="007D6C0F" w:rsidRPr="00971D5A">
        <w:rPr>
          <w:rFonts w:eastAsiaTheme="minorEastAsia"/>
          <w:bCs/>
          <w:color w:val="000000" w:themeColor="text1"/>
          <w:kern w:val="24"/>
          <w:sz w:val="28"/>
          <w:szCs w:val="28"/>
        </w:rPr>
        <w:t>Блума</w:t>
      </w:r>
      <w:proofErr w:type="spellEnd"/>
      <w:r w:rsidR="007D6C0F" w:rsidRPr="00971D5A">
        <w:rPr>
          <w:rFonts w:eastAsiaTheme="minorEastAsia"/>
          <w:bCs/>
          <w:color w:val="000000" w:themeColor="text1"/>
          <w:kern w:val="24"/>
          <w:sz w:val="28"/>
          <w:szCs w:val="28"/>
        </w:rPr>
        <w:t>», «Вопросы высокого и низкого порядка», «Силовой анализ», «Диаграмма Венна», «Интеллектуальная карта</w:t>
      </w:r>
      <w:r w:rsidR="00623C3B" w:rsidRPr="00971D5A">
        <w:rPr>
          <w:rFonts w:eastAsiaTheme="minorEastAsia"/>
          <w:bCs/>
          <w:color w:val="000000" w:themeColor="text1"/>
          <w:kern w:val="24"/>
          <w:sz w:val="28"/>
          <w:szCs w:val="28"/>
        </w:rPr>
        <w:t>»</w:t>
      </w:r>
      <w:r w:rsidR="00623C3B">
        <w:rPr>
          <w:rFonts w:eastAsiaTheme="minorEastAsia"/>
          <w:bCs/>
          <w:color w:val="000000" w:themeColor="text1"/>
          <w:kern w:val="24"/>
          <w:sz w:val="28"/>
          <w:szCs w:val="28"/>
        </w:rPr>
        <w:t>,</w:t>
      </w:r>
      <w:r w:rsidR="007D6C0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как пример данные приемы показывают насколько эффективно можно </w:t>
      </w:r>
      <w:r w:rsidR="00623C3B">
        <w:rPr>
          <w:rFonts w:eastAsiaTheme="minorEastAsia"/>
          <w:bCs/>
          <w:color w:val="000000" w:themeColor="text1"/>
          <w:kern w:val="24"/>
          <w:sz w:val="28"/>
          <w:szCs w:val="28"/>
        </w:rPr>
        <w:t>строить работу с учетом ц</w:t>
      </w:r>
      <w:r w:rsidR="007D6C0F">
        <w:rPr>
          <w:rFonts w:eastAsiaTheme="minorEastAsia"/>
          <w:bCs/>
          <w:color w:val="000000" w:themeColor="text1"/>
          <w:kern w:val="24"/>
          <w:sz w:val="28"/>
          <w:szCs w:val="28"/>
        </w:rPr>
        <w:t>елей и критериев.</w:t>
      </w:r>
      <w:r w:rsidRPr="005827DC">
        <w:rPr>
          <w:rFonts w:eastAsiaTheme="minorEastAsia"/>
          <w:color w:val="000000" w:themeColor="text1"/>
          <w:kern w:val="24"/>
          <w:sz w:val="28"/>
          <w:szCs w:val="28"/>
        </w:rPr>
        <w:t xml:space="preserve"> Если критерии подобраны верно, результат должен быть прозрачным, указывающим на сильные и слабые стороны в обучении.</w:t>
      </w:r>
    </w:p>
    <w:p w:rsidR="00C259DB" w:rsidRDefault="00C259DB" w:rsidP="00C259DB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</w:pPr>
      <w:r w:rsidRPr="00C259DB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 xml:space="preserve">Алгоритм работы над любым текстом с учетом </w:t>
      </w:r>
      <w:proofErr w:type="spellStart"/>
      <w:r w:rsidRPr="00C259DB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>критериального</w:t>
      </w:r>
      <w:proofErr w:type="spellEnd"/>
      <w:r w:rsidRPr="00C259DB"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 xml:space="preserve"> оценивания</w:t>
      </w:r>
      <w:r>
        <w:rPr>
          <w:rFonts w:eastAsiaTheme="minorEastAsia"/>
          <w:bCs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C259DB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на наш взгляд включает следующие составляющие:</w:t>
      </w:r>
    </w:p>
    <w:p w:rsidR="00C259DB" w:rsidRPr="00C259DB" w:rsidRDefault="00C259DB" w:rsidP="00C25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DB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-осмысление учебных целей;</w:t>
      </w:r>
    </w:p>
    <w:p w:rsidR="00C259DB" w:rsidRPr="00C259DB" w:rsidRDefault="00C259DB" w:rsidP="00C25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DB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-составление критериев оценивания;</w:t>
      </w:r>
    </w:p>
    <w:p w:rsidR="00C259DB" w:rsidRPr="00C259DB" w:rsidRDefault="00C259DB" w:rsidP="00C25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DB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-понимание критериев оценивания;</w:t>
      </w:r>
    </w:p>
    <w:p w:rsidR="00C259DB" w:rsidRPr="00C259DB" w:rsidRDefault="00C259DB" w:rsidP="00C25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-у</w:t>
      </w:r>
      <w:r w:rsidRPr="00C259DB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частие в активных методах на каждом этапе чтения;</w:t>
      </w:r>
    </w:p>
    <w:p w:rsidR="00C259DB" w:rsidRPr="00C259DB" w:rsidRDefault="00C259DB" w:rsidP="00C25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D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-осознание эффективности своей деятельности через критерии;</w:t>
      </w:r>
    </w:p>
    <w:p w:rsidR="00C259DB" w:rsidRPr="00C259DB" w:rsidRDefault="00C259DB" w:rsidP="00C25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DB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-оценка собственных действий;</w:t>
      </w:r>
    </w:p>
    <w:p w:rsidR="00C259DB" w:rsidRPr="00C259DB" w:rsidRDefault="00C259DB" w:rsidP="00C25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9D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о</w:t>
      </w:r>
      <w:r w:rsidRPr="00C259D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ценка учителя и одноклассников;</w:t>
      </w:r>
    </w:p>
    <w:p w:rsidR="00C259DB" w:rsidRPr="00C259DB" w:rsidRDefault="00C259DB" w:rsidP="00C259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-</w:t>
      </w:r>
      <w:r w:rsidRPr="00C259DB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рефлексия для дальнейшего обучения.</w:t>
      </w:r>
    </w:p>
    <w:p w:rsidR="00A55B19" w:rsidRPr="005827DC" w:rsidRDefault="007E6DC7" w:rsidP="005827D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Иллюстрируя</w:t>
      </w:r>
      <w:r w:rsidR="005827DC">
        <w:rPr>
          <w:rFonts w:eastAsiaTheme="minorEastAsia"/>
          <w:color w:val="000000" w:themeColor="text1"/>
          <w:kern w:val="24"/>
          <w:sz w:val="28"/>
          <w:szCs w:val="28"/>
        </w:rPr>
        <w:t xml:space="preserve"> процесс работы с текстом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="005827DC">
        <w:rPr>
          <w:rFonts w:eastAsiaTheme="minorEastAsia"/>
          <w:color w:val="000000" w:themeColor="text1"/>
          <w:kern w:val="24"/>
          <w:sz w:val="28"/>
          <w:szCs w:val="28"/>
        </w:rPr>
        <w:t xml:space="preserve"> мы</w:t>
      </w:r>
      <w:r w:rsidR="00623C3B">
        <w:rPr>
          <w:rFonts w:eastAsiaTheme="minorEastAsia"/>
          <w:color w:val="000000" w:themeColor="text1"/>
          <w:kern w:val="24"/>
          <w:sz w:val="28"/>
          <w:szCs w:val="28"/>
        </w:rPr>
        <w:t xml:space="preserve"> пришли к пониманию того, что важны и</w:t>
      </w:r>
      <w:r w:rsidR="005827DC">
        <w:rPr>
          <w:rFonts w:eastAsiaTheme="minorEastAsia"/>
          <w:color w:val="000000" w:themeColor="text1"/>
          <w:kern w:val="24"/>
          <w:sz w:val="28"/>
          <w:szCs w:val="28"/>
        </w:rPr>
        <w:t>нструменты в работе каждого этапа</w:t>
      </w:r>
      <w:r w:rsidR="00623C3B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="005827DC">
        <w:rPr>
          <w:rFonts w:eastAsiaTheme="minorEastAsia"/>
          <w:color w:val="000000" w:themeColor="text1"/>
          <w:kern w:val="24"/>
          <w:sz w:val="28"/>
          <w:szCs w:val="28"/>
        </w:rPr>
        <w:t xml:space="preserve"> то есть методы и приемы, которые были выбраны для работы.</w:t>
      </w:r>
      <w:r w:rsidR="00623C3B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A55B19" w:rsidRPr="005827DC">
        <w:rPr>
          <w:rFonts w:eastAsiaTheme="minorEastAsia"/>
          <w:color w:val="000000" w:themeColor="text1"/>
          <w:kern w:val="24"/>
          <w:sz w:val="28"/>
          <w:szCs w:val="28"/>
        </w:rPr>
        <w:t xml:space="preserve">Оценка не должна стать самоцелью для учащихся, иначе возможен сдвиг учебной мотивации с самого процесса познания на отметку. Это приводит к угасанию мотива собственно обучения, </w:t>
      </w:r>
      <w:r w:rsidR="00A55B19" w:rsidRPr="005827DC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>к деформации развития личности ученика. Поэтому так ва</w:t>
      </w:r>
      <w:r w:rsidR="00623C3B">
        <w:rPr>
          <w:rFonts w:eastAsiaTheme="minorEastAsia"/>
          <w:color w:val="000000" w:themeColor="text1"/>
          <w:kern w:val="24"/>
          <w:sz w:val="28"/>
          <w:szCs w:val="28"/>
        </w:rPr>
        <w:t>жно продумывать критерии успеха.</w:t>
      </w:r>
      <w:r w:rsidR="00A55B19" w:rsidRPr="005827DC">
        <w:rPr>
          <w:rFonts w:eastAsiaTheme="minorEastAsia"/>
          <w:color w:val="000000" w:themeColor="text1"/>
          <w:kern w:val="24"/>
          <w:sz w:val="28"/>
          <w:szCs w:val="28"/>
        </w:rPr>
        <w:t xml:space="preserve"> Детальная разработка критериев оценивания позволяет успешно работать над каждым этапом изучения текста, учитывая его структуру и содержание.</w:t>
      </w:r>
    </w:p>
    <w:p w:rsidR="000B3DFA" w:rsidRPr="005827DC" w:rsidRDefault="006E0C20" w:rsidP="006E0C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366262" w:rsidRPr="00303E59" w:rsidRDefault="00D75080" w:rsidP="005827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0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DFA" w:rsidRPr="0030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по </w:t>
      </w:r>
      <w:proofErr w:type="spellStart"/>
      <w:r w:rsidR="000B3DFA" w:rsidRPr="00303E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критериальному</w:t>
      </w:r>
      <w:proofErr w:type="spellEnd"/>
      <w:r w:rsidR="000B3DFA" w:rsidRPr="0030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</w:t>
      </w:r>
      <w:r w:rsidR="00314DDB" w:rsidRPr="00303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для учителей основной и обще</w:t>
      </w:r>
      <w:r w:rsidR="000B3DFA" w:rsidRPr="00303E5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14DDB" w:rsidRPr="0030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E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школ:</w:t>
      </w:r>
      <w:r w:rsidR="00314DDB" w:rsidRPr="0030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</w:t>
      </w:r>
      <w:r w:rsidR="000B3DFA" w:rsidRPr="00303E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метод.</w:t>
      </w:r>
      <w:r w:rsidRPr="0030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DDB" w:rsidRPr="00303E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3DFA" w:rsidRPr="00303E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r w:rsidR="00314DDB" w:rsidRPr="0030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30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3DFA" w:rsidRPr="00303E59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О.И.Можаевой</w:t>
      </w:r>
      <w:proofErr w:type="spellEnd"/>
      <w:proofErr w:type="gramStart"/>
      <w:r w:rsidRPr="0030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DFA" w:rsidRPr="00303E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14DDB" w:rsidRPr="0030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3DFA" w:rsidRPr="00303E59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А.С.Шилибековой</w:t>
      </w:r>
      <w:proofErr w:type="spellEnd"/>
      <w:r w:rsidR="000B3DFA" w:rsidRPr="00303E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3DFA" w:rsidRPr="00303E59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Д.Б.Зиеденовой</w:t>
      </w:r>
      <w:proofErr w:type="spellEnd"/>
      <w:r w:rsidR="000B3DFA" w:rsidRPr="00303E59">
        <w:rPr>
          <w:rFonts w:ascii="Times New Roman" w:eastAsia="Times New Roman" w:hAnsi="Times New Roman" w:cs="Times New Roman"/>
          <w:sz w:val="28"/>
          <w:szCs w:val="28"/>
          <w:lang w:eastAsia="ru-RU"/>
        </w:rPr>
        <w:t>.–Астана:</w:t>
      </w:r>
      <w:r w:rsidR="00314DDB" w:rsidRPr="0030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DFA" w:rsidRPr="00303E59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 «Назарбаев</w:t>
      </w:r>
      <w:r w:rsidR="00314DDB" w:rsidRPr="0030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DFA" w:rsidRPr="00303E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 школы», 2016 - 56 с.</w:t>
      </w:r>
    </w:p>
    <w:p w:rsidR="00791FBA" w:rsidRPr="00303E59" w:rsidRDefault="00D75080" w:rsidP="0058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59">
        <w:rPr>
          <w:rFonts w:ascii="Times New Roman" w:hAnsi="Times New Roman" w:cs="Times New Roman"/>
          <w:sz w:val="28"/>
          <w:szCs w:val="28"/>
        </w:rPr>
        <w:t>2.</w:t>
      </w:r>
      <w:r w:rsidR="00303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262" w:rsidRPr="00303E59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="00366262" w:rsidRPr="00303E59">
        <w:rPr>
          <w:rFonts w:ascii="Times New Roman" w:hAnsi="Times New Roman" w:cs="Times New Roman"/>
          <w:sz w:val="28"/>
          <w:szCs w:val="28"/>
        </w:rPr>
        <w:t xml:space="preserve"> Н.А., Князева О.Ю., Саввова М.Р. Русский язык и</w:t>
      </w:r>
      <w:r w:rsidR="00314DDB" w:rsidRPr="00303E59">
        <w:rPr>
          <w:rFonts w:ascii="Times New Roman" w:hAnsi="Times New Roman" w:cs="Times New Roman"/>
          <w:sz w:val="28"/>
          <w:szCs w:val="28"/>
        </w:rPr>
        <w:t xml:space="preserve"> </w:t>
      </w:r>
      <w:r w:rsidR="00366262" w:rsidRPr="00303E59">
        <w:rPr>
          <w:rFonts w:ascii="Times New Roman" w:hAnsi="Times New Roman" w:cs="Times New Roman"/>
          <w:sz w:val="28"/>
          <w:szCs w:val="28"/>
        </w:rPr>
        <w:t xml:space="preserve">культура </w:t>
      </w:r>
      <w:r w:rsidR="00314DDB" w:rsidRPr="00303E59">
        <w:rPr>
          <w:rFonts w:ascii="Times New Roman" w:hAnsi="Times New Roman" w:cs="Times New Roman"/>
          <w:sz w:val="28"/>
          <w:szCs w:val="28"/>
        </w:rPr>
        <w:t>речи</w:t>
      </w:r>
      <w:r w:rsidR="00366262" w:rsidRPr="00303E59">
        <w:rPr>
          <w:rFonts w:ascii="Times New Roman" w:hAnsi="Times New Roman" w:cs="Times New Roman"/>
          <w:sz w:val="28"/>
          <w:szCs w:val="28"/>
        </w:rPr>
        <w:t xml:space="preserve">. </w:t>
      </w:r>
      <w:r w:rsidR="00314DDB" w:rsidRPr="00303E59">
        <w:rPr>
          <w:rFonts w:ascii="Times New Roman" w:hAnsi="Times New Roman" w:cs="Times New Roman"/>
          <w:sz w:val="28"/>
          <w:szCs w:val="28"/>
        </w:rPr>
        <w:t>‒</w:t>
      </w:r>
      <w:r w:rsidR="00366262" w:rsidRPr="00303E59">
        <w:rPr>
          <w:rFonts w:ascii="Times New Roman" w:hAnsi="Times New Roman" w:cs="Times New Roman"/>
          <w:sz w:val="28"/>
          <w:szCs w:val="28"/>
        </w:rPr>
        <w:t xml:space="preserve"> М., 2007.</w:t>
      </w:r>
    </w:p>
    <w:p w:rsidR="00A62976" w:rsidRPr="00303E59" w:rsidRDefault="00D75080" w:rsidP="0058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E59">
        <w:rPr>
          <w:rFonts w:ascii="Times New Roman" w:hAnsi="Times New Roman" w:cs="Times New Roman"/>
          <w:sz w:val="28"/>
          <w:szCs w:val="28"/>
        </w:rPr>
        <w:t>3.</w:t>
      </w:r>
      <w:r w:rsidR="00303E59">
        <w:rPr>
          <w:rFonts w:ascii="Times New Roman" w:hAnsi="Times New Roman" w:cs="Times New Roman"/>
          <w:sz w:val="28"/>
          <w:szCs w:val="28"/>
        </w:rPr>
        <w:t xml:space="preserve"> </w:t>
      </w:r>
      <w:r w:rsidR="00791FBA" w:rsidRPr="00303E59">
        <w:rPr>
          <w:rFonts w:ascii="Times New Roman" w:hAnsi="Times New Roman" w:cs="Times New Roman"/>
          <w:sz w:val="28"/>
          <w:szCs w:val="28"/>
        </w:rPr>
        <w:t xml:space="preserve">Колесникова И.А. Коммуникативная деятельность педагога. </w:t>
      </w:r>
      <w:r w:rsidR="00314DDB" w:rsidRPr="00303E59">
        <w:rPr>
          <w:rFonts w:ascii="Times New Roman" w:hAnsi="Times New Roman" w:cs="Times New Roman"/>
          <w:sz w:val="28"/>
          <w:szCs w:val="28"/>
        </w:rPr>
        <w:t>‒</w:t>
      </w:r>
      <w:r w:rsidR="00791FBA" w:rsidRPr="00303E59">
        <w:rPr>
          <w:rFonts w:ascii="Times New Roman" w:hAnsi="Times New Roman" w:cs="Times New Roman"/>
          <w:sz w:val="28"/>
          <w:szCs w:val="28"/>
        </w:rPr>
        <w:t xml:space="preserve"> М., 2007.</w:t>
      </w:r>
    </w:p>
    <w:p w:rsidR="00A62976" w:rsidRPr="00303E59" w:rsidRDefault="00D75080" w:rsidP="005827D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03E59">
        <w:rPr>
          <w:rFonts w:ascii="Times New Roman" w:hAnsi="Times New Roman" w:cs="Times New Roman"/>
          <w:sz w:val="28"/>
          <w:szCs w:val="28"/>
        </w:rPr>
        <w:t>4.</w:t>
      </w:r>
      <w:hyperlink r:id="rId6" w:history="1">
        <w:r w:rsidR="00A62976" w:rsidRPr="00303E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Светловская</w:t>
        </w:r>
      </w:hyperlink>
      <w:r w:rsidR="00314DDB" w:rsidRPr="00303E59">
        <w:rPr>
          <w:rFonts w:ascii="Times New Roman" w:hAnsi="Times New Roman" w:cs="Times New Roman"/>
          <w:sz w:val="28"/>
          <w:szCs w:val="28"/>
        </w:rPr>
        <w:t xml:space="preserve"> Н. Н.</w:t>
      </w:r>
      <w:r w:rsidR="00A62976" w:rsidRPr="00303E59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="00A62976" w:rsidRPr="00303E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A62976" w:rsidRPr="00303E5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Пиче-оол</w:t>
        </w:r>
        <w:proofErr w:type="spellEnd"/>
      </w:hyperlink>
      <w:r w:rsidR="00314DDB" w:rsidRPr="00303E59">
        <w:rPr>
          <w:rFonts w:ascii="Times New Roman" w:hAnsi="Times New Roman" w:cs="Times New Roman"/>
          <w:sz w:val="28"/>
          <w:szCs w:val="28"/>
        </w:rPr>
        <w:t xml:space="preserve"> Т. С.</w:t>
      </w:r>
      <w:r w:rsidR="00A62976" w:rsidRPr="00303E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Методика обучения творческому чтению 2-е изд., </w:t>
      </w:r>
      <w:proofErr w:type="spellStart"/>
      <w:r w:rsidR="00A62976" w:rsidRPr="00303E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испр</w:t>
      </w:r>
      <w:proofErr w:type="spellEnd"/>
      <w:r w:rsidR="00A62976" w:rsidRPr="00303E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и доп. Учебное пособие для вузов. «</w:t>
      </w:r>
      <w:proofErr w:type="spellStart"/>
      <w:r w:rsidR="00A62976" w:rsidRPr="00303E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Юрайт</w:t>
      </w:r>
      <w:proofErr w:type="spellEnd"/>
      <w:r w:rsidR="00A62976" w:rsidRPr="00303E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314DDB" w:rsidRPr="00303E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A62976" w:rsidRPr="00303E59">
        <w:rPr>
          <w:rFonts w:ascii="Times New Roman" w:hAnsi="Times New Roman" w:cs="Times New Roman"/>
          <w:sz w:val="28"/>
          <w:szCs w:val="28"/>
        </w:rPr>
        <w:t xml:space="preserve"> 294 стр.</w:t>
      </w:r>
    </w:p>
    <w:p w:rsidR="00A55B19" w:rsidRPr="00303E59" w:rsidRDefault="00A55B19" w:rsidP="00582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5B19" w:rsidRPr="00303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F1"/>
    <w:rsid w:val="00083BD5"/>
    <w:rsid w:val="000B1F94"/>
    <w:rsid w:val="000B3DFA"/>
    <w:rsid w:val="000E7CA0"/>
    <w:rsid w:val="00106601"/>
    <w:rsid w:val="00112AB7"/>
    <w:rsid w:val="001A23DE"/>
    <w:rsid w:val="001B0E7E"/>
    <w:rsid w:val="001F4A4D"/>
    <w:rsid w:val="002167AE"/>
    <w:rsid w:val="002312E2"/>
    <w:rsid w:val="0023794A"/>
    <w:rsid w:val="002653CB"/>
    <w:rsid w:val="002D7DB2"/>
    <w:rsid w:val="00303E59"/>
    <w:rsid w:val="00314DDB"/>
    <w:rsid w:val="00351354"/>
    <w:rsid w:val="00366172"/>
    <w:rsid w:val="00366262"/>
    <w:rsid w:val="003C41D1"/>
    <w:rsid w:val="003D58B3"/>
    <w:rsid w:val="00417DBA"/>
    <w:rsid w:val="004F2733"/>
    <w:rsid w:val="005450B5"/>
    <w:rsid w:val="005477BB"/>
    <w:rsid w:val="005739A6"/>
    <w:rsid w:val="005827DC"/>
    <w:rsid w:val="005A6F95"/>
    <w:rsid w:val="005C77E1"/>
    <w:rsid w:val="005E2852"/>
    <w:rsid w:val="00623C3B"/>
    <w:rsid w:val="00627C8C"/>
    <w:rsid w:val="00673FF4"/>
    <w:rsid w:val="00681EEB"/>
    <w:rsid w:val="006B1C0F"/>
    <w:rsid w:val="006B750A"/>
    <w:rsid w:val="006C0548"/>
    <w:rsid w:val="006E0C20"/>
    <w:rsid w:val="007114CA"/>
    <w:rsid w:val="00791FBA"/>
    <w:rsid w:val="007B65B6"/>
    <w:rsid w:val="007D6C0F"/>
    <w:rsid w:val="007E6DC7"/>
    <w:rsid w:val="00876090"/>
    <w:rsid w:val="008C147D"/>
    <w:rsid w:val="009434FB"/>
    <w:rsid w:val="009968F5"/>
    <w:rsid w:val="009B7FF1"/>
    <w:rsid w:val="009C3B6F"/>
    <w:rsid w:val="00A55B19"/>
    <w:rsid w:val="00A62976"/>
    <w:rsid w:val="00AC0B31"/>
    <w:rsid w:val="00AE36FF"/>
    <w:rsid w:val="00B07F1A"/>
    <w:rsid w:val="00B7429B"/>
    <w:rsid w:val="00BC2EBF"/>
    <w:rsid w:val="00BD006F"/>
    <w:rsid w:val="00C259DB"/>
    <w:rsid w:val="00C63B3C"/>
    <w:rsid w:val="00CA1E6C"/>
    <w:rsid w:val="00D14EAB"/>
    <w:rsid w:val="00D75080"/>
    <w:rsid w:val="00DB642E"/>
    <w:rsid w:val="00DC6558"/>
    <w:rsid w:val="00E1109C"/>
    <w:rsid w:val="00EA6C26"/>
    <w:rsid w:val="00EB557F"/>
    <w:rsid w:val="00EC68A4"/>
    <w:rsid w:val="00EF0403"/>
    <w:rsid w:val="00F021F2"/>
    <w:rsid w:val="00F9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1F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1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litres.ru/tatyana-semenovna-piche-oo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tres.ru/nataliya-nikolaevna-svetlovska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A46B2-EDFE-48AF-8C60-DF66A123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Вуйко</dc:creator>
  <cp:keywords/>
  <dc:description/>
  <cp:lastModifiedBy>Windows10</cp:lastModifiedBy>
  <cp:revision>60</cp:revision>
  <dcterms:created xsi:type="dcterms:W3CDTF">2020-12-17T16:18:00Z</dcterms:created>
  <dcterms:modified xsi:type="dcterms:W3CDTF">2020-12-21T17:23:00Z</dcterms:modified>
</cp:coreProperties>
</file>