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A8" w:rsidRDefault="00CC57A8" w:rsidP="00CC57A8">
      <w:pPr>
        <w:spacing w:before="90"/>
        <w:ind w:left="472" w:right="7079"/>
        <w:rPr>
          <w:b/>
          <w:sz w:val="24"/>
        </w:rPr>
      </w:pPr>
      <w:r>
        <w:rPr>
          <w:b/>
          <w:sz w:val="24"/>
        </w:rPr>
        <w:t>Раздел VІ. Язык и общение Урок: 63</w:t>
      </w:r>
    </w:p>
    <w:p w:rsidR="00CC57A8" w:rsidRDefault="00CC57A8" w:rsidP="00CC57A8">
      <w:pPr>
        <w:pStyle w:val="a3"/>
        <w:spacing w:before="3"/>
        <w:rPr>
          <w:b/>
        </w:rPr>
      </w:pPr>
    </w:p>
    <w:tbl>
      <w:tblPr>
        <w:tblStyle w:val="TableNormal"/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357"/>
        <w:gridCol w:w="1753"/>
        <w:gridCol w:w="634"/>
        <w:gridCol w:w="2059"/>
        <w:gridCol w:w="327"/>
        <w:gridCol w:w="2790"/>
        <w:gridCol w:w="2241"/>
        <w:gridCol w:w="29"/>
      </w:tblGrid>
      <w:tr w:rsidR="00CC57A8" w:rsidTr="00963873">
        <w:trPr>
          <w:trHeight w:val="551"/>
        </w:trPr>
        <w:tc>
          <w:tcPr>
            <w:tcW w:w="2451" w:type="pct"/>
            <w:gridSpan w:val="4"/>
          </w:tcPr>
          <w:p w:rsidR="00CC57A8" w:rsidRPr="00CC57A8" w:rsidRDefault="00CC57A8" w:rsidP="00665F0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C57A8">
              <w:rPr>
                <w:b/>
                <w:sz w:val="24"/>
                <w:lang w:val="ru-RU"/>
              </w:rPr>
              <w:t xml:space="preserve">Тема урока: </w:t>
            </w:r>
            <w:r w:rsidRPr="00CC57A8">
              <w:rPr>
                <w:sz w:val="24"/>
                <w:lang w:val="ru-RU"/>
              </w:rPr>
              <w:t>§60</w:t>
            </w:r>
          </w:p>
          <w:p w:rsidR="00CC57A8" w:rsidRPr="00CC57A8" w:rsidRDefault="00CC57A8" w:rsidP="00665F02">
            <w:pPr>
              <w:pStyle w:val="TableParagraph"/>
              <w:spacing w:before="5" w:line="259" w:lineRule="exact"/>
              <w:ind w:left="108"/>
              <w:rPr>
                <w:b/>
                <w:sz w:val="24"/>
                <w:lang w:val="ru-RU"/>
              </w:rPr>
            </w:pPr>
            <w:r w:rsidRPr="00CC57A8">
              <w:rPr>
                <w:b/>
                <w:sz w:val="24"/>
                <w:lang w:val="ru-RU"/>
              </w:rPr>
              <w:t>Бывают ли у слов родственники?</w:t>
            </w:r>
          </w:p>
        </w:tc>
        <w:tc>
          <w:tcPr>
            <w:tcW w:w="2549" w:type="pct"/>
            <w:gridSpan w:val="5"/>
          </w:tcPr>
          <w:p w:rsidR="00CC57A8" w:rsidRPr="00CC57A8" w:rsidRDefault="00CC57A8" w:rsidP="00665F02">
            <w:pPr>
              <w:pStyle w:val="TableParagraph"/>
              <w:spacing w:line="273" w:lineRule="exact"/>
              <w:ind w:left="109"/>
              <w:rPr>
                <w:b/>
                <w:sz w:val="24"/>
                <w:lang w:val="kk-KZ"/>
              </w:rPr>
            </w:pPr>
            <w:r w:rsidRPr="00CC57A8">
              <w:rPr>
                <w:b/>
                <w:sz w:val="24"/>
                <w:lang w:val="ru-RU"/>
              </w:rPr>
              <w:t>Школа</w:t>
            </w:r>
            <w:r>
              <w:rPr>
                <w:b/>
                <w:sz w:val="24"/>
                <w:lang w:val="kk-KZ"/>
              </w:rPr>
              <w:t xml:space="preserve"> </w:t>
            </w:r>
            <w:r w:rsidR="00B61B61">
              <w:rPr>
                <w:b/>
                <w:sz w:val="24"/>
                <w:lang w:val="kk-KZ"/>
              </w:rPr>
              <w:t xml:space="preserve">    КГУ Гимназия № 35</w:t>
            </w:r>
          </w:p>
        </w:tc>
      </w:tr>
      <w:tr w:rsidR="00CC57A8" w:rsidTr="00963873">
        <w:trPr>
          <w:trHeight w:val="278"/>
        </w:trPr>
        <w:tc>
          <w:tcPr>
            <w:tcW w:w="2451" w:type="pct"/>
            <w:gridSpan w:val="4"/>
          </w:tcPr>
          <w:p w:rsidR="00CC57A8" w:rsidRPr="00CC57A8" w:rsidRDefault="00CC57A8" w:rsidP="00665F02">
            <w:pPr>
              <w:pStyle w:val="TableParagraph"/>
              <w:spacing w:line="258" w:lineRule="exact"/>
              <w:ind w:left="108"/>
              <w:rPr>
                <w:b/>
                <w:sz w:val="24"/>
                <w:lang w:val="kk-KZ"/>
              </w:rPr>
            </w:pPr>
            <w:proofErr w:type="gramStart"/>
            <w:r w:rsidRPr="00CC57A8">
              <w:rPr>
                <w:b/>
                <w:sz w:val="24"/>
                <w:lang w:val="ru-RU"/>
              </w:rPr>
              <w:t>Дата:</w:t>
            </w:r>
            <w:r w:rsidR="00B61B61">
              <w:rPr>
                <w:b/>
                <w:sz w:val="24"/>
                <w:lang w:val="kk-KZ"/>
              </w:rPr>
              <w:t xml:space="preserve">  </w:t>
            </w:r>
            <w:proofErr w:type="gramEnd"/>
          </w:p>
        </w:tc>
        <w:tc>
          <w:tcPr>
            <w:tcW w:w="2549" w:type="pct"/>
            <w:gridSpan w:val="5"/>
          </w:tcPr>
          <w:p w:rsidR="00CC57A8" w:rsidRPr="00CC57A8" w:rsidRDefault="00CC57A8" w:rsidP="00B61B61">
            <w:pPr>
              <w:pStyle w:val="TableParagraph"/>
              <w:spacing w:line="258" w:lineRule="exact"/>
              <w:ind w:left="109"/>
              <w:rPr>
                <w:b/>
                <w:sz w:val="24"/>
                <w:lang w:val="kk-KZ"/>
              </w:rPr>
            </w:pPr>
            <w:r w:rsidRPr="00CC57A8">
              <w:rPr>
                <w:b/>
                <w:sz w:val="24"/>
                <w:lang w:val="ru-RU"/>
              </w:rPr>
              <w:t>ФИО учителя</w:t>
            </w:r>
            <w:r>
              <w:rPr>
                <w:b/>
                <w:sz w:val="24"/>
                <w:lang w:val="kk-KZ"/>
              </w:rPr>
              <w:t xml:space="preserve">: </w:t>
            </w:r>
            <w:r w:rsidR="00B61B61">
              <w:rPr>
                <w:b/>
                <w:sz w:val="24"/>
                <w:lang w:val="kk-KZ"/>
              </w:rPr>
              <w:t>Умарова Луиза Сулеймановна</w:t>
            </w:r>
            <w:bookmarkStart w:id="0" w:name="_GoBack"/>
            <w:bookmarkEnd w:id="0"/>
          </w:p>
        </w:tc>
      </w:tr>
      <w:tr w:rsidR="00CC57A8" w:rsidTr="00847084">
        <w:trPr>
          <w:trHeight w:val="551"/>
        </w:trPr>
        <w:tc>
          <w:tcPr>
            <w:tcW w:w="1634" w:type="pct"/>
            <w:gridSpan w:val="2"/>
          </w:tcPr>
          <w:p w:rsidR="00CC57A8" w:rsidRPr="00CC57A8" w:rsidRDefault="00CC57A8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CC57A8">
              <w:rPr>
                <w:b/>
                <w:sz w:val="24"/>
                <w:lang w:val="ru-RU"/>
              </w:rPr>
              <w:t>Класс 6</w:t>
            </w:r>
          </w:p>
        </w:tc>
        <w:tc>
          <w:tcPr>
            <w:tcW w:w="1634" w:type="pct"/>
            <w:gridSpan w:val="4"/>
          </w:tcPr>
          <w:p w:rsidR="00CC57A8" w:rsidRPr="00CC57A8" w:rsidRDefault="00CC57A8" w:rsidP="00665F02">
            <w:pPr>
              <w:pStyle w:val="TableParagraph"/>
              <w:spacing w:line="276" w:lineRule="exact"/>
              <w:ind w:left="109" w:right="408"/>
              <w:rPr>
                <w:b/>
                <w:sz w:val="24"/>
                <w:lang w:val="ru-RU"/>
              </w:rPr>
            </w:pPr>
            <w:r w:rsidRPr="00CC57A8">
              <w:rPr>
                <w:b/>
                <w:sz w:val="24"/>
                <w:lang w:val="ru-RU"/>
              </w:rPr>
              <w:t>Количество присутствующих</w:t>
            </w:r>
          </w:p>
        </w:tc>
        <w:tc>
          <w:tcPr>
            <w:tcW w:w="1732" w:type="pct"/>
            <w:gridSpan w:val="3"/>
          </w:tcPr>
          <w:p w:rsidR="00CC57A8" w:rsidRDefault="00CC57A8" w:rsidP="00665F02">
            <w:pPr>
              <w:pStyle w:val="TableParagraph"/>
              <w:spacing w:line="276" w:lineRule="exact"/>
              <w:ind w:left="109" w:right="1409"/>
              <w:rPr>
                <w:b/>
                <w:sz w:val="24"/>
              </w:rPr>
            </w:pPr>
            <w:r w:rsidRPr="00CC57A8">
              <w:rPr>
                <w:b/>
                <w:sz w:val="24"/>
                <w:lang w:val="ru-RU"/>
              </w:rPr>
              <w:t xml:space="preserve">Количество </w:t>
            </w:r>
            <w:proofErr w:type="spellStart"/>
            <w:r w:rsidRPr="00CC57A8">
              <w:rPr>
                <w:b/>
                <w:sz w:val="24"/>
                <w:lang w:val="ru-RU"/>
              </w:rPr>
              <w:t>отс</w:t>
            </w:r>
            <w:r>
              <w:rPr>
                <w:b/>
                <w:sz w:val="24"/>
              </w:rPr>
              <w:t>утствующих</w:t>
            </w:r>
            <w:proofErr w:type="spellEnd"/>
          </w:p>
        </w:tc>
      </w:tr>
      <w:tr w:rsidR="00CC57A8" w:rsidTr="00963873">
        <w:trPr>
          <w:trHeight w:val="772"/>
        </w:trPr>
        <w:tc>
          <w:tcPr>
            <w:tcW w:w="2451" w:type="pct"/>
            <w:gridSpan w:val="4"/>
          </w:tcPr>
          <w:p w:rsidR="00CC57A8" w:rsidRPr="0011537A" w:rsidRDefault="0011537A" w:rsidP="00665F02">
            <w:pPr>
              <w:pStyle w:val="TableParagraph"/>
              <w:ind w:left="108" w:right="125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ru-RU"/>
              </w:rPr>
              <w:t xml:space="preserve">Цели обучения, </w:t>
            </w:r>
            <w:r>
              <w:rPr>
                <w:b/>
                <w:sz w:val="24"/>
                <w:lang w:val="kk-KZ"/>
              </w:rPr>
              <w:t>в соответветствии с учебной программой</w:t>
            </w:r>
          </w:p>
        </w:tc>
        <w:tc>
          <w:tcPr>
            <w:tcW w:w="2549" w:type="pct"/>
            <w:gridSpan w:val="5"/>
          </w:tcPr>
          <w:p w:rsidR="0011537A" w:rsidRDefault="0011537A" w:rsidP="0011537A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 w:rsidRPr="008C3EBD">
              <w:rPr>
                <w:lang w:val="ru-RU"/>
              </w:rPr>
              <w:t>6.1.4.1 определять основную мысль текста на основе ключевых слов и словосочетаний</w:t>
            </w:r>
          </w:p>
          <w:p w:rsidR="0011537A" w:rsidRPr="00254CBD" w:rsidRDefault="00254CBD" w:rsidP="00254CBD">
            <w:pPr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254CBD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6.2.1.1 – владеть словарным запасом, включающим паронимы, заимствованные, родственные слова;</w:t>
            </w:r>
          </w:p>
        </w:tc>
      </w:tr>
      <w:tr w:rsidR="0011537A" w:rsidTr="00963873">
        <w:trPr>
          <w:trHeight w:val="1222"/>
        </w:trPr>
        <w:tc>
          <w:tcPr>
            <w:tcW w:w="2451" w:type="pct"/>
            <w:gridSpan w:val="4"/>
          </w:tcPr>
          <w:p w:rsidR="0011537A" w:rsidRPr="0011537A" w:rsidRDefault="0011537A" w:rsidP="00665F02">
            <w:pPr>
              <w:pStyle w:val="TableParagraph"/>
              <w:ind w:left="108" w:right="125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Цели урока</w:t>
            </w:r>
          </w:p>
        </w:tc>
        <w:tc>
          <w:tcPr>
            <w:tcW w:w="2549" w:type="pct"/>
            <w:gridSpan w:val="5"/>
          </w:tcPr>
          <w:p w:rsidR="0011537A" w:rsidRDefault="0011537A" w:rsidP="0011537A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 w:rsidRPr="00963873">
              <w:rPr>
                <w:lang w:val="kk-KZ"/>
              </w:rPr>
              <w:t>-</w:t>
            </w:r>
            <w:r w:rsidR="00963873">
              <w:rPr>
                <w:lang w:val="kk-KZ"/>
              </w:rPr>
              <w:t xml:space="preserve"> </w:t>
            </w:r>
            <w:r w:rsidR="00034A1A" w:rsidRPr="00963873">
              <w:rPr>
                <w:lang w:val="kk-KZ"/>
              </w:rPr>
              <w:t>Определя</w:t>
            </w:r>
            <w:r w:rsidR="00F25040" w:rsidRPr="00963873">
              <w:rPr>
                <w:lang w:val="kk-KZ"/>
              </w:rPr>
              <w:t>ет</w:t>
            </w:r>
            <w:r w:rsidR="00F2504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основную мысль текста на основе ключевых слов</w:t>
            </w:r>
            <w:r w:rsidR="00034A1A">
              <w:rPr>
                <w:lang w:val="kk-KZ"/>
              </w:rPr>
              <w:t xml:space="preserve"> и словосочетаний</w:t>
            </w:r>
            <w:r>
              <w:rPr>
                <w:lang w:val="kk-KZ"/>
              </w:rPr>
              <w:t>;</w:t>
            </w:r>
          </w:p>
          <w:p w:rsidR="00254CBD" w:rsidRPr="00254CBD" w:rsidRDefault="00254CBD" w:rsidP="0011537A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color w:val="111115"/>
                <w:sz w:val="24"/>
                <w:szCs w:val="24"/>
                <w:shd w:val="clear" w:color="auto" w:fill="FFFFFF"/>
                <w:lang w:val="kk-KZ"/>
              </w:rPr>
              <w:t>-</w:t>
            </w:r>
            <w:proofErr w:type="spellStart"/>
            <w:r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владе</w:t>
            </w:r>
            <w:proofErr w:type="spellEnd"/>
            <w:r>
              <w:rPr>
                <w:color w:val="111115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>т словарным запасом</w:t>
            </w:r>
            <w:r>
              <w:rPr>
                <w:color w:val="111115"/>
                <w:sz w:val="24"/>
                <w:szCs w:val="24"/>
                <w:shd w:val="clear" w:color="auto" w:fill="FFFFFF"/>
                <w:lang w:val="kk-KZ"/>
              </w:rPr>
              <w:t xml:space="preserve">, включающим </w:t>
            </w:r>
            <w:r w:rsidRPr="00254CBD">
              <w:rPr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родственные слова</w:t>
            </w:r>
            <w:r>
              <w:rPr>
                <w:color w:val="111115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6B661B" w:rsidRDefault="00736C40" w:rsidP="0011537A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>-  образовывает</w:t>
            </w:r>
            <w:r w:rsidR="006B661B">
              <w:rPr>
                <w:lang w:val="kk-KZ"/>
              </w:rPr>
              <w:t xml:space="preserve">  имена существительные, используя различные способы словообразования ; </w:t>
            </w:r>
          </w:p>
          <w:p w:rsidR="0011537A" w:rsidRPr="0011537A" w:rsidRDefault="0011537A" w:rsidP="0011537A">
            <w:pPr>
              <w:pStyle w:val="TableParagraph"/>
              <w:spacing w:line="264" w:lineRule="exact"/>
              <w:ind w:left="0"/>
              <w:rPr>
                <w:lang w:val="ru-RU"/>
              </w:rPr>
            </w:pPr>
          </w:p>
        </w:tc>
      </w:tr>
      <w:tr w:rsidR="00CC57A8" w:rsidTr="00963873">
        <w:trPr>
          <w:trHeight w:val="494"/>
        </w:trPr>
        <w:tc>
          <w:tcPr>
            <w:tcW w:w="5000" w:type="pct"/>
            <w:gridSpan w:val="9"/>
          </w:tcPr>
          <w:p w:rsidR="00CC57A8" w:rsidRDefault="00CC57A8" w:rsidP="00665F02">
            <w:pPr>
              <w:pStyle w:val="TableParagraph"/>
              <w:ind w:right="4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CC57A8" w:rsidTr="00847084">
        <w:trPr>
          <w:gridAfter w:val="1"/>
          <w:wAfter w:w="10" w:type="pct"/>
          <w:trHeight w:val="551"/>
        </w:trPr>
        <w:tc>
          <w:tcPr>
            <w:tcW w:w="827" w:type="pct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Этап</w:t>
            </w:r>
            <w:proofErr w:type="spellEnd"/>
            <w:r w:rsidRPr="00DA27F9">
              <w:rPr>
                <w:b/>
                <w:color w:val="17365D"/>
                <w:sz w:val="18"/>
                <w:szCs w:val="18"/>
              </w:rPr>
              <w:t xml:space="preserve"> </w:t>
            </w: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урока</w:t>
            </w:r>
            <w:proofErr w:type="spellEnd"/>
            <w:r w:rsidRPr="00DA27F9">
              <w:rPr>
                <w:b/>
                <w:color w:val="17365D"/>
                <w:sz w:val="18"/>
                <w:szCs w:val="18"/>
              </w:rPr>
              <w:t>/</w:t>
            </w: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407" w:type="pct"/>
            <w:gridSpan w:val="2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Действия</w:t>
            </w:r>
            <w:proofErr w:type="spellEnd"/>
            <w:r w:rsidRPr="00DA27F9">
              <w:rPr>
                <w:b/>
                <w:color w:val="17365D"/>
                <w:sz w:val="18"/>
                <w:szCs w:val="18"/>
              </w:rPr>
              <w:t xml:space="preserve"> </w:t>
            </w: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педагога</w:t>
            </w:r>
            <w:proofErr w:type="spellEnd"/>
          </w:p>
        </w:tc>
        <w:tc>
          <w:tcPr>
            <w:tcW w:w="922" w:type="pct"/>
            <w:gridSpan w:val="2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Действия</w:t>
            </w:r>
            <w:proofErr w:type="spellEnd"/>
            <w:r w:rsidRPr="00DA27F9">
              <w:rPr>
                <w:b/>
                <w:color w:val="17365D"/>
                <w:sz w:val="18"/>
                <w:szCs w:val="18"/>
              </w:rPr>
              <w:t xml:space="preserve"> </w:t>
            </w: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учеников</w:t>
            </w:r>
            <w:proofErr w:type="spellEnd"/>
          </w:p>
        </w:tc>
        <w:tc>
          <w:tcPr>
            <w:tcW w:w="1067" w:type="pct"/>
            <w:gridSpan w:val="2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Оценивание</w:t>
            </w:r>
            <w:proofErr w:type="spellEnd"/>
          </w:p>
        </w:tc>
        <w:tc>
          <w:tcPr>
            <w:tcW w:w="767" w:type="pct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  <w:proofErr w:type="spellStart"/>
            <w:r w:rsidRPr="00DA27F9">
              <w:rPr>
                <w:b/>
                <w:color w:val="17365D"/>
                <w:sz w:val="18"/>
                <w:szCs w:val="18"/>
              </w:rPr>
              <w:t>ресурсы</w:t>
            </w:r>
            <w:proofErr w:type="spellEnd"/>
          </w:p>
        </w:tc>
      </w:tr>
      <w:tr w:rsidR="00CC57A8" w:rsidTr="00847084">
        <w:trPr>
          <w:gridAfter w:val="1"/>
          <w:wAfter w:w="10" w:type="pct"/>
          <w:trHeight w:val="551"/>
        </w:trPr>
        <w:tc>
          <w:tcPr>
            <w:tcW w:w="827" w:type="pct"/>
          </w:tcPr>
          <w:p w:rsidR="00CC57A8" w:rsidRDefault="00CC57A8" w:rsidP="00665F0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0–2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407" w:type="pct"/>
            <w:gridSpan w:val="2"/>
          </w:tcPr>
          <w:p w:rsidR="00CC57A8" w:rsidRPr="00CC57A8" w:rsidRDefault="00CC57A8" w:rsidP="00665F02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CC57A8">
              <w:rPr>
                <w:b/>
                <w:sz w:val="24"/>
                <w:lang w:val="ru-RU"/>
              </w:rPr>
              <w:t>. Организационный момент.</w:t>
            </w:r>
          </w:p>
          <w:p w:rsidR="00CC57A8" w:rsidRPr="00CC57A8" w:rsidRDefault="00CC57A8" w:rsidP="00665F02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CC57A8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CC57A8">
              <w:rPr>
                <w:sz w:val="24"/>
                <w:lang w:val="ru-RU"/>
              </w:rPr>
              <w:t>коллаборативной</w:t>
            </w:r>
            <w:proofErr w:type="spellEnd"/>
            <w:r w:rsidRPr="00CC57A8">
              <w:rPr>
                <w:sz w:val="24"/>
                <w:lang w:val="ru-RU"/>
              </w:rPr>
              <w:t xml:space="preserve"> среды.</w:t>
            </w:r>
          </w:p>
          <w:p w:rsidR="00C44438" w:rsidRPr="00736C40" w:rsidRDefault="00C44438" w:rsidP="00C44438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Здравствуйте</w:t>
            </w:r>
            <w:r w:rsidR="00736C40">
              <w:rPr>
                <w:sz w:val="24"/>
                <w:lang w:val="ru-RU"/>
              </w:rPr>
              <w:t xml:space="preserve">, ребята. </w:t>
            </w:r>
          </w:p>
          <w:p w:rsidR="00C44438" w:rsidRPr="00C44438" w:rsidRDefault="00C44438" w:rsidP="00C44438">
            <w:pPr>
              <w:rPr>
                <w:sz w:val="24"/>
                <w:szCs w:val="24"/>
                <w:lang w:val="ru-RU"/>
              </w:rPr>
            </w:pPr>
            <w:r w:rsidRPr="00C44438">
              <w:rPr>
                <w:sz w:val="24"/>
                <w:szCs w:val="24"/>
                <w:lang w:val="ru-RU"/>
              </w:rPr>
              <w:t xml:space="preserve">            Я рада приветствовать</w:t>
            </w:r>
          </w:p>
          <w:p w:rsidR="00C44438" w:rsidRPr="00C44438" w:rsidRDefault="00C44438" w:rsidP="00C44438">
            <w:pPr>
              <w:rPr>
                <w:sz w:val="24"/>
                <w:szCs w:val="24"/>
                <w:lang w:val="ru-RU"/>
              </w:rPr>
            </w:pPr>
            <w:r w:rsidRPr="00C44438">
              <w:rPr>
                <w:sz w:val="24"/>
                <w:szCs w:val="24"/>
                <w:lang w:val="ru-RU"/>
              </w:rPr>
              <w:t xml:space="preserve">            Вас в классе нашем!</w:t>
            </w:r>
          </w:p>
          <w:p w:rsidR="00C44438" w:rsidRPr="00C44438" w:rsidRDefault="00C44438" w:rsidP="00C44438">
            <w:pPr>
              <w:rPr>
                <w:sz w:val="24"/>
                <w:szCs w:val="24"/>
                <w:lang w:val="ru-RU"/>
              </w:rPr>
            </w:pPr>
            <w:r w:rsidRPr="00C44438">
              <w:rPr>
                <w:sz w:val="24"/>
                <w:szCs w:val="24"/>
                <w:lang w:val="ru-RU"/>
              </w:rPr>
              <w:t xml:space="preserve">            Возможно, есть классы и лучше и краше,</w:t>
            </w:r>
          </w:p>
          <w:p w:rsidR="00C44438" w:rsidRPr="00C44438" w:rsidRDefault="00C44438" w:rsidP="00C44438">
            <w:pPr>
              <w:rPr>
                <w:sz w:val="24"/>
                <w:szCs w:val="24"/>
                <w:lang w:val="ru-RU"/>
              </w:rPr>
            </w:pPr>
            <w:r w:rsidRPr="00C44438">
              <w:rPr>
                <w:sz w:val="24"/>
                <w:szCs w:val="24"/>
                <w:lang w:val="ru-RU"/>
              </w:rPr>
              <w:t xml:space="preserve">            Но пусть в нашем классе вам будет светло!</w:t>
            </w:r>
          </w:p>
          <w:p w:rsidR="00C44438" w:rsidRDefault="00C44438" w:rsidP="00C44438">
            <w:pPr>
              <w:rPr>
                <w:sz w:val="24"/>
                <w:lang w:val="kk-KZ"/>
              </w:rPr>
            </w:pPr>
            <w:r w:rsidRPr="008019A9">
              <w:rPr>
                <w:sz w:val="24"/>
                <w:szCs w:val="24"/>
              </w:rPr>
              <w:t> </w:t>
            </w:r>
            <w:r w:rsidRPr="00C44438">
              <w:rPr>
                <w:sz w:val="24"/>
                <w:szCs w:val="24"/>
                <w:lang w:val="ru-RU"/>
              </w:rPr>
              <w:t xml:space="preserve">           Пусть будет уютно и очень легко</w:t>
            </w:r>
          </w:p>
          <w:p w:rsidR="00CC57A8" w:rsidRPr="00C44438" w:rsidRDefault="00CC57A8" w:rsidP="00714EA5">
            <w:pPr>
              <w:pStyle w:val="TableParagraph"/>
              <w:ind w:left="108" w:right="371"/>
              <w:rPr>
                <w:sz w:val="24"/>
                <w:lang w:val="ru-RU"/>
              </w:rPr>
            </w:pPr>
            <w:r w:rsidRPr="00C44438">
              <w:rPr>
                <w:sz w:val="24"/>
                <w:lang w:val="ru-RU"/>
              </w:rPr>
              <w:t>Посмотрите друг на</w:t>
            </w:r>
            <w:r w:rsidR="00714EA5">
              <w:rPr>
                <w:sz w:val="24"/>
                <w:lang w:val="kk-KZ"/>
              </w:rPr>
              <w:t xml:space="preserve"> </w:t>
            </w:r>
            <w:r w:rsidRPr="00C44438">
              <w:rPr>
                <w:sz w:val="24"/>
                <w:lang w:val="ru-RU"/>
              </w:rPr>
              <w:t>друга – улы</w:t>
            </w:r>
            <w:r w:rsidR="00963873" w:rsidRPr="00C44438">
              <w:rPr>
                <w:sz w:val="24"/>
                <w:lang w:val="ru-RU"/>
              </w:rPr>
              <w:t xml:space="preserve">бнитесь и пожелайте </w:t>
            </w:r>
            <w:proofErr w:type="spellStart"/>
            <w:r w:rsidR="00963873" w:rsidRPr="00C44438">
              <w:rPr>
                <w:sz w:val="24"/>
                <w:lang w:val="ru-RU"/>
              </w:rPr>
              <w:t>удачн</w:t>
            </w:r>
            <w:proofErr w:type="spellEnd"/>
            <w:r w:rsidR="00963873">
              <w:rPr>
                <w:sz w:val="24"/>
                <w:lang w:val="kk-KZ"/>
              </w:rPr>
              <w:t>ой работы</w:t>
            </w:r>
            <w:r w:rsidRPr="00C44438">
              <w:rPr>
                <w:sz w:val="24"/>
                <w:lang w:val="ru-RU"/>
              </w:rPr>
              <w:t>!</w:t>
            </w:r>
          </w:p>
        </w:tc>
        <w:tc>
          <w:tcPr>
            <w:tcW w:w="922" w:type="pct"/>
            <w:gridSpan w:val="2"/>
          </w:tcPr>
          <w:p w:rsidR="00CC57A8" w:rsidRPr="003606E2" w:rsidRDefault="00CC57A8" w:rsidP="00665F02">
            <w:pPr>
              <w:rPr>
                <w:sz w:val="20"/>
                <w:lang w:val="kk-KZ"/>
              </w:rPr>
            </w:pPr>
            <w:r w:rsidRPr="003606E2">
              <w:rPr>
                <w:sz w:val="20"/>
                <w:lang w:val="kk-KZ"/>
              </w:rPr>
              <w:t>Приветствие учащихся.</w:t>
            </w:r>
          </w:p>
          <w:p w:rsidR="00CC57A8" w:rsidRPr="0027665F" w:rsidRDefault="00CC57A8" w:rsidP="00665F02">
            <w:pPr>
              <w:rPr>
                <w:lang w:val="kk-KZ"/>
              </w:rPr>
            </w:pPr>
          </w:p>
        </w:tc>
        <w:tc>
          <w:tcPr>
            <w:tcW w:w="1067" w:type="pct"/>
            <w:gridSpan w:val="2"/>
          </w:tcPr>
          <w:p w:rsidR="00CC57A8" w:rsidRDefault="00EB4074" w:rsidP="00665F02">
            <w:pPr>
              <w:rPr>
                <w:lang w:val="kk-KZ"/>
              </w:rPr>
            </w:pPr>
            <w:r>
              <w:rPr>
                <w:lang w:val="kk-KZ"/>
              </w:rPr>
              <w:t>Взаимооценивание</w:t>
            </w:r>
          </w:p>
        </w:tc>
        <w:tc>
          <w:tcPr>
            <w:tcW w:w="767" w:type="pct"/>
          </w:tcPr>
          <w:p w:rsidR="00CC57A8" w:rsidRDefault="00714EA5" w:rsidP="00665F02">
            <w:pPr>
              <w:rPr>
                <w:lang w:val="kk-KZ"/>
              </w:rPr>
            </w:pPr>
            <w:r w:rsidRPr="00714EA5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1A28E15B" wp14:editId="2D5A2DFC">
                  <wp:extent cx="714375" cy="514350"/>
                  <wp:effectExtent l="0" t="0" r="0" b="0"/>
                  <wp:docPr id="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52" cy="51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A8" w:rsidTr="00847084">
        <w:trPr>
          <w:gridAfter w:val="1"/>
          <w:wAfter w:w="10" w:type="pct"/>
          <w:trHeight w:val="3394"/>
        </w:trPr>
        <w:tc>
          <w:tcPr>
            <w:tcW w:w="827" w:type="pct"/>
          </w:tcPr>
          <w:p w:rsidR="00CC57A8" w:rsidRDefault="00CC57A8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r w:rsidRPr="006332B0">
              <w:rPr>
                <w:sz w:val="24"/>
                <w:lang w:val="ru-RU"/>
              </w:rPr>
              <w:lastRenderedPageBreak/>
              <w:t>Начало урока</w:t>
            </w: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 мин</w:t>
            </w: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9D0F53">
            <w:pPr>
              <w:pStyle w:val="TableParagraph"/>
              <w:tabs>
                <w:tab w:val="left" w:pos="416"/>
              </w:tabs>
              <w:spacing w:line="270" w:lineRule="exact"/>
              <w:rPr>
                <w:b/>
                <w:sz w:val="24"/>
                <w:lang w:val="kk-KZ"/>
              </w:rPr>
            </w:pPr>
            <w:r w:rsidRPr="00EF4303">
              <w:rPr>
                <w:b/>
                <w:sz w:val="24"/>
                <w:lang w:val="ru-RU"/>
              </w:rPr>
              <w:t>Актуализация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EF4303">
              <w:rPr>
                <w:b/>
                <w:sz w:val="24"/>
                <w:lang w:val="ru-RU"/>
              </w:rPr>
              <w:t>знаний</w:t>
            </w:r>
          </w:p>
          <w:p w:rsidR="009D0F53" w:rsidRDefault="001C025E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 мин</w:t>
            </w: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P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9D0F53" w:rsidRPr="009D0F53" w:rsidRDefault="009D0F53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</w:tc>
        <w:tc>
          <w:tcPr>
            <w:tcW w:w="1407" w:type="pct"/>
            <w:gridSpan w:val="2"/>
          </w:tcPr>
          <w:p w:rsidR="006B661B" w:rsidRDefault="006B661B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  <w:r w:rsidRPr="006B661B">
              <w:rPr>
                <w:sz w:val="24"/>
                <w:lang w:val="kk-KZ"/>
              </w:rPr>
              <w:t>Проверка домашнего задания</w:t>
            </w:r>
          </w:p>
          <w:p w:rsidR="006B661B" w:rsidRPr="006B661B" w:rsidRDefault="00714EA5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 помощи теста проверяется знают ли учащиеся содержание романа Беляева «Последний человек из Атлантиды»</w:t>
            </w:r>
          </w:p>
          <w:p w:rsidR="00EF4303" w:rsidRDefault="00EF4303" w:rsidP="00EF4303">
            <w:pPr>
              <w:pStyle w:val="TableParagraph"/>
              <w:ind w:left="108" w:right="4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Проверка синквейнов</w:t>
            </w:r>
          </w:p>
          <w:p w:rsidR="00EF4303" w:rsidRDefault="00EF4303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Ученикам </w:t>
            </w:r>
            <w:r w:rsidRPr="00EF4303">
              <w:rPr>
                <w:sz w:val="24"/>
                <w:lang w:val="kk-KZ"/>
              </w:rPr>
              <w:t xml:space="preserve"> предлагается прочитать текст.</w:t>
            </w:r>
          </w:p>
          <w:p w:rsidR="00EF4303" w:rsidRDefault="00EF4303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Ответить вопросы по содержанию текста.</w:t>
            </w:r>
          </w:p>
          <w:p w:rsidR="007C3022" w:rsidRPr="007C3022" w:rsidRDefault="007C3022" w:rsidP="007C3022">
            <w:pPr>
              <w:rPr>
                <w:color w:val="000000"/>
                <w:shd w:val="clear" w:color="auto" w:fill="FFFFFF"/>
                <w:lang w:val="kk-KZ"/>
              </w:rPr>
            </w:pPr>
            <w:r w:rsidRPr="007C3022">
              <w:rPr>
                <w:color w:val="000000"/>
                <w:shd w:val="clear" w:color="auto" w:fill="FFFFFF"/>
                <w:lang w:val="ru-RU"/>
              </w:rPr>
              <w:t>1</w:t>
            </w:r>
            <w:r w:rsidRPr="007C3022"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Pr="007C3022">
              <w:rPr>
                <w:color w:val="000000"/>
                <w:shd w:val="clear" w:color="auto" w:fill="FFFFFF"/>
                <w:lang w:val="ru-RU"/>
              </w:rPr>
              <w:t xml:space="preserve"> Озаглавьте текст.</w:t>
            </w:r>
          </w:p>
          <w:p w:rsidR="004355B2" w:rsidRDefault="004355B2" w:rsidP="007C3022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7C3022" w:rsidRPr="007C3022">
              <w:rPr>
                <w:color w:val="000000"/>
                <w:shd w:val="clear" w:color="auto" w:fill="FFFFFF"/>
                <w:lang w:val="kk-KZ"/>
              </w:rPr>
              <w:t>. Найдите к</w:t>
            </w:r>
            <w:proofErr w:type="spellStart"/>
            <w:r w:rsidR="007C3022" w:rsidRPr="007C3022">
              <w:rPr>
                <w:color w:val="000000"/>
                <w:shd w:val="clear" w:color="auto" w:fill="FFFFFF"/>
                <w:lang w:val="ru-RU"/>
              </w:rPr>
              <w:t>лючевые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слова </w:t>
            </w:r>
          </w:p>
          <w:p w:rsidR="004355B2" w:rsidRDefault="004355B2" w:rsidP="007C3022">
            <w:pPr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3. Определите основную мысль текста.</w:t>
            </w:r>
          </w:p>
          <w:p w:rsidR="00FB162A" w:rsidRPr="004355B2" w:rsidRDefault="00FB162A" w:rsidP="004355B2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7C3022" w:rsidRDefault="007C3022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</w:p>
          <w:p w:rsidR="00736C40" w:rsidRDefault="00736C40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EB4074" w:rsidRDefault="00EB4074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EB4074" w:rsidRDefault="00EB4074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EB4074" w:rsidRDefault="00EB4074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EB4074" w:rsidRDefault="00EB4074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B449BF" w:rsidRDefault="00B449BF" w:rsidP="00B449BF">
            <w:pPr>
              <w:pStyle w:val="TableParagraph"/>
              <w:tabs>
                <w:tab w:val="left" w:pos="416"/>
              </w:tabs>
              <w:spacing w:line="270" w:lineRule="exact"/>
              <w:jc w:val="center"/>
              <w:rPr>
                <w:sz w:val="24"/>
                <w:lang w:val="kk-KZ"/>
              </w:rPr>
            </w:pPr>
          </w:p>
          <w:p w:rsidR="00FB162A" w:rsidRPr="00736C40" w:rsidRDefault="008C0080" w:rsidP="006B661B">
            <w:pPr>
              <w:pStyle w:val="TableParagraph"/>
              <w:tabs>
                <w:tab w:val="left" w:pos="416"/>
              </w:tabs>
              <w:spacing w:line="270" w:lineRule="exact"/>
              <w:rPr>
                <w:sz w:val="24"/>
                <w:lang w:val="kk-KZ"/>
              </w:rPr>
            </w:pPr>
            <w:r w:rsidRPr="00CC57A8">
              <w:rPr>
                <w:sz w:val="24"/>
                <w:lang w:val="ru-RU"/>
              </w:rPr>
              <w:t xml:space="preserve"> </w:t>
            </w:r>
            <w:r w:rsidR="00B449BF">
              <w:rPr>
                <w:i/>
                <w:sz w:val="24"/>
                <w:lang w:val="kk-KZ"/>
              </w:rPr>
              <w:t>Общую</w:t>
            </w:r>
            <w:r w:rsidRPr="008C0080">
              <w:rPr>
                <w:i/>
                <w:sz w:val="24"/>
                <w:lang w:val="kk-KZ"/>
              </w:rPr>
              <w:t>, общаться</w:t>
            </w:r>
            <w:r>
              <w:rPr>
                <w:sz w:val="24"/>
                <w:lang w:val="kk-KZ"/>
              </w:rPr>
              <w:t xml:space="preserve">, </w:t>
            </w:r>
            <w:r w:rsidRPr="00CC57A8">
              <w:rPr>
                <w:i/>
                <w:sz w:val="24"/>
                <w:lang w:val="ru-RU"/>
              </w:rPr>
              <w:t>общение</w:t>
            </w:r>
            <w:r w:rsidR="00736C40">
              <w:rPr>
                <w:sz w:val="24"/>
                <w:lang w:val="kk-KZ"/>
              </w:rPr>
              <w:t xml:space="preserve"> </w:t>
            </w:r>
          </w:p>
          <w:p w:rsidR="00CC57A8" w:rsidRPr="00CC57A8" w:rsidRDefault="00CC57A8" w:rsidP="00665F02">
            <w:pPr>
              <w:pStyle w:val="TableParagraph"/>
              <w:ind w:left="108" w:right="378"/>
              <w:rPr>
                <w:sz w:val="24"/>
                <w:lang w:val="ru-RU"/>
              </w:rPr>
            </w:pPr>
            <w:r w:rsidRPr="00CC57A8">
              <w:rPr>
                <w:sz w:val="24"/>
                <w:lang w:val="ru-RU"/>
              </w:rPr>
              <w:t>Оз</w:t>
            </w:r>
            <w:r w:rsidR="008C0080">
              <w:rPr>
                <w:sz w:val="24"/>
                <w:lang w:val="ru-RU"/>
              </w:rPr>
              <w:t xml:space="preserve">накомьтесь с гнездом </w:t>
            </w:r>
            <w:r w:rsidRPr="00CC57A8">
              <w:rPr>
                <w:sz w:val="24"/>
                <w:lang w:val="ru-RU"/>
              </w:rPr>
              <w:t xml:space="preserve"> слов. Какая общая часть их объединяет?</w:t>
            </w:r>
            <w:r w:rsidR="008C0080">
              <w:rPr>
                <w:sz w:val="24"/>
                <w:lang w:val="kk-KZ"/>
              </w:rPr>
              <w:t xml:space="preserve">  Обратимся к теме нашего урока, можем ли мы сказать бывают ли у слов родственники?</w:t>
            </w:r>
            <w:r w:rsidRPr="00CC57A8">
              <w:rPr>
                <w:sz w:val="24"/>
                <w:lang w:val="ru-RU"/>
              </w:rPr>
              <w:t xml:space="preserve"> Объясните лексическое значение каждого слова.</w:t>
            </w:r>
          </w:p>
          <w:p w:rsidR="00CC57A8" w:rsidRDefault="00CC57A8" w:rsidP="00665F02">
            <w:pPr>
              <w:pStyle w:val="TableParagraph"/>
              <w:ind w:left="108" w:right="403"/>
              <w:rPr>
                <w:b/>
                <w:sz w:val="24"/>
                <w:lang w:val="kk-KZ"/>
              </w:rPr>
            </w:pPr>
            <w:r w:rsidRPr="00CC57A8">
              <w:rPr>
                <w:i/>
                <w:sz w:val="24"/>
                <w:lang w:val="ru-RU"/>
              </w:rPr>
              <w:t xml:space="preserve">. </w:t>
            </w:r>
            <w:r w:rsidRPr="008C0080">
              <w:rPr>
                <w:sz w:val="24"/>
                <w:lang w:val="ru-RU"/>
              </w:rPr>
              <w:t xml:space="preserve">Как вы думаете, о чем пойдет речь на уроке? </w:t>
            </w:r>
            <w:r w:rsidRPr="008C0080">
              <w:rPr>
                <w:b/>
                <w:sz w:val="24"/>
                <w:lang w:val="ru-RU"/>
              </w:rPr>
              <w:t xml:space="preserve"> </w:t>
            </w:r>
          </w:p>
          <w:p w:rsidR="00D5573A" w:rsidRDefault="00D5573A" w:rsidP="00665F02">
            <w:pPr>
              <w:pStyle w:val="TableParagraph"/>
              <w:ind w:left="108" w:right="403"/>
              <w:rPr>
                <w:sz w:val="24"/>
                <w:lang w:val="kk-KZ"/>
              </w:rPr>
            </w:pPr>
            <w:r w:rsidRPr="00D5573A">
              <w:rPr>
                <w:sz w:val="24"/>
                <w:lang w:val="kk-KZ"/>
              </w:rPr>
              <w:t>При помощи каких морфем образуются и</w:t>
            </w:r>
            <w:r>
              <w:rPr>
                <w:sz w:val="24"/>
                <w:lang w:val="kk-KZ"/>
              </w:rPr>
              <w:t>м</w:t>
            </w:r>
            <w:r w:rsidRPr="00D5573A">
              <w:rPr>
                <w:sz w:val="24"/>
                <w:lang w:val="kk-KZ"/>
              </w:rPr>
              <w:t>ена существительные?</w:t>
            </w:r>
          </w:p>
          <w:p w:rsidR="00F555E5" w:rsidRDefault="00F555E5" w:rsidP="00F555E5">
            <w:pPr>
              <w:pStyle w:val="TableParagraph"/>
              <w:spacing w:before="5" w:line="235" w:lineRule="auto"/>
              <w:ind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Давайте вспомним о правильном расположении морфем. На доске даны морфемы, ученики правильно определяют место каждой части слова. </w:t>
            </w:r>
          </w:p>
          <w:p w:rsidR="008837A2" w:rsidRDefault="008837A2" w:rsidP="00F555E5">
            <w:pPr>
              <w:pStyle w:val="TableParagraph"/>
              <w:spacing w:before="5" w:line="235" w:lineRule="auto"/>
              <w:ind w:right="8"/>
              <w:rPr>
                <w:sz w:val="24"/>
                <w:lang w:val="kk-KZ"/>
              </w:rPr>
            </w:pPr>
            <w:r>
              <w:rPr>
                <w:b/>
                <w:bCs/>
                <w:noProof/>
                <w:color w:val="333333"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0A4402E2" wp14:editId="6E2F43EF">
                  <wp:extent cx="2009775" cy="760735"/>
                  <wp:effectExtent l="0" t="0" r="0" b="1270"/>
                  <wp:docPr id="5" name="Рисунок 5" descr="C:\Users\Admin\AppData\Local\Microsoft\Windows\INetCache\Content.Word\img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img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37" cy="77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BF" w:rsidRDefault="00B449BF" w:rsidP="00F555E5">
            <w:pPr>
              <w:pStyle w:val="TableParagraph"/>
              <w:spacing w:before="5" w:line="235" w:lineRule="auto"/>
              <w:ind w:left="108" w:right="8"/>
              <w:rPr>
                <w:sz w:val="24"/>
                <w:lang w:val="kk-KZ"/>
              </w:rPr>
            </w:pPr>
          </w:p>
          <w:p w:rsidR="00F555E5" w:rsidRDefault="00F555E5" w:rsidP="00F555E5">
            <w:pPr>
              <w:pStyle w:val="TableParagraph"/>
              <w:spacing w:before="5" w:line="235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Назовите   те части слова, которые образуют новые слова.</w:t>
            </w:r>
          </w:p>
          <w:p w:rsidR="00F555E5" w:rsidRDefault="00F555E5" w:rsidP="00F555E5">
            <w:pPr>
              <w:pStyle w:val="TableParagraph"/>
              <w:spacing w:before="5" w:line="235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Теперь прочитаем правило о способах образования имен существительных.</w:t>
            </w:r>
          </w:p>
          <w:p w:rsidR="00F555E5" w:rsidRDefault="00F555E5" w:rsidP="00F555E5">
            <w:pPr>
              <w:pStyle w:val="TableParagraph"/>
              <w:spacing w:before="5" w:line="235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 каких способах образования вы узнали?</w:t>
            </w:r>
          </w:p>
          <w:p w:rsidR="008C0080" w:rsidRPr="00F555E5" w:rsidRDefault="00F555E5" w:rsidP="00665F02">
            <w:pPr>
              <w:pStyle w:val="TableParagraph"/>
              <w:ind w:left="108" w:right="403"/>
              <w:rPr>
                <w:i/>
                <w:sz w:val="24"/>
                <w:lang w:val="kk-KZ"/>
              </w:rPr>
            </w:pPr>
            <w:r w:rsidRPr="00F555E5">
              <w:rPr>
                <w:i/>
                <w:sz w:val="24"/>
                <w:lang w:val="kk-KZ"/>
              </w:rPr>
              <w:t>Сформулир</w:t>
            </w:r>
            <w:r w:rsidR="008C0080" w:rsidRPr="00F555E5">
              <w:rPr>
                <w:i/>
                <w:sz w:val="24"/>
                <w:lang w:val="kk-KZ"/>
              </w:rPr>
              <w:t xml:space="preserve">уем </w:t>
            </w:r>
            <w:r w:rsidRPr="00F555E5">
              <w:rPr>
                <w:i/>
                <w:sz w:val="24"/>
                <w:lang w:val="kk-KZ"/>
              </w:rPr>
              <w:t xml:space="preserve"> цели нашего урока</w:t>
            </w:r>
          </w:p>
          <w:p w:rsidR="00CC57A8" w:rsidRPr="00D5573A" w:rsidRDefault="00CC57A8" w:rsidP="008C0080">
            <w:pPr>
              <w:pStyle w:val="TableParagraph"/>
              <w:spacing w:before="4"/>
              <w:ind w:left="108" w:right="727"/>
              <w:rPr>
                <w:b/>
                <w:sz w:val="24"/>
                <w:lang w:val="ru-RU"/>
              </w:rPr>
            </w:pPr>
          </w:p>
        </w:tc>
        <w:tc>
          <w:tcPr>
            <w:tcW w:w="922" w:type="pct"/>
            <w:gridSpan w:val="2"/>
          </w:tcPr>
          <w:p w:rsidR="006B661B" w:rsidRDefault="00714EA5" w:rsidP="00665F02">
            <w:pPr>
              <w:pStyle w:val="TableParagraph"/>
              <w:ind w:left="108" w:right="4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 xml:space="preserve">Ученики заполняют листы тестов, </w:t>
            </w:r>
            <w:r w:rsidR="00963873">
              <w:rPr>
                <w:sz w:val="24"/>
                <w:lang w:val="kk-KZ"/>
              </w:rPr>
              <w:t xml:space="preserve">оценивают </w:t>
            </w:r>
            <w:r w:rsidR="007C3022">
              <w:rPr>
                <w:sz w:val="24"/>
                <w:lang w:val="kk-KZ"/>
              </w:rPr>
              <w:t>синквейны</w:t>
            </w:r>
          </w:p>
          <w:p w:rsidR="006B661B" w:rsidRDefault="006B661B" w:rsidP="00665F02">
            <w:pPr>
              <w:pStyle w:val="TableParagraph"/>
              <w:ind w:left="108" w:right="403"/>
              <w:rPr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736C40" w:rsidRDefault="00736C40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Учащиеся выполняют задания.</w:t>
            </w:r>
          </w:p>
          <w:p w:rsidR="004355B2" w:rsidRDefault="004355B2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Озаглавливают текст, посредством ключевых слов определяют основную мысль текста.</w:t>
            </w:r>
          </w:p>
          <w:p w:rsidR="00963873" w:rsidRDefault="00963873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EB4074" w:rsidRDefault="00EB4074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EB4074" w:rsidRDefault="00EB4074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EB4074" w:rsidRDefault="00EB4074" w:rsidP="00665F02">
            <w:pPr>
              <w:pStyle w:val="TableParagraph"/>
              <w:ind w:left="108" w:right="579"/>
              <w:rPr>
                <w:sz w:val="24"/>
                <w:lang w:val="kk-KZ"/>
              </w:rPr>
            </w:pPr>
          </w:p>
          <w:p w:rsidR="00CC57A8" w:rsidRPr="00CC57A8" w:rsidRDefault="00CC57A8" w:rsidP="00665F02">
            <w:pPr>
              <w:pStyle w:val="TableParagraph"/>
              <w:ind w:left="108" w:right="579"/>
              <w:rPr>
                <w:sz w:val="24"/>
                <w:lang w:val="ru-RU"/>
              </w:rPr>
            </w:pPr>
            <w:r w:rsidRPr="00CC57A8">
              <w:rPr>
                <w:sz w:val="24"/>
                <w:lang w:val="ru-RU"/>
              </w:rPr>
              <w:t>Учащиеся определяют тему урока.</w:t>
            </w:r>
          </w:p>
          <w:p w:rsidR="00D5573A" w:rsidRDefault="00D5573A" w:rsidP="00D5573A">
            <w:pPr>
              <w:pStyle w:val="TableParagraph"/>
              <w:spacing w:before="5" w:line="237" w:lineRule="auto"/>
              <w:ind w:left="108" w:right="8"/>
              <w:rPr>
                <w:sz w:val="24"/>
                <w:lang w:val="kk-KZ"/>
              </w:rPr>
            </w:pPr>
            <w:r w:rsidRPr="00D5573A">
              <w:rPr>
                <w:sz w:val="24"/>
                <w:lang w:val="kk-KZ"/>
              </w:rPr>
              <w:t xml:space="preserve">Называют морфемы при помощи которых </w:t>
            </w:r>
            <w:r>
              <w:rPr>
                <w:sz w:val="24"/>
                <w:lang w:val="kk-KZ"/>
              </w:rPr>
              <w:t xml:space="preserve"> образованы новые слова.</w:t>
            </w:r>
          </w:p>
          <w:p w:rsidR="00D5573A" w:rsidRDefault="00D5573A" w:rsidP="00D5573A">
            <w:pPr>
              <w:pStyle w:val="TableParagraph"/>
              <w:spacing w:before="5" w:line="237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Дают их определение.</w:t>
            </w:r>
          </w:p>
          <w:p w:rsidR="00CC57A8" w:rsidRDefault="00D5573A" w:rsidP="00D5573A">
            <w:pPr>
              <w:pStyle w:val="TableParagraph"/>
              <w:spacing w:before="5" w:line="237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Определяют способы образования существительных.</w:t>
            </w:r>
          </w:p>
          <w:p w:rsidR="00F555E5" w:rsidRPr="00D5573A" w:rsidRDefault="00F555E5" w:rsidP="00D5573A">
            <w:pPr>
              <w:pStyle w:val="TableParagraph"/>
              <w:spacing w:before="5" w:line="237" w:lineRule="auto"/>
              <w:ind w:left="108" w:righ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Формулируют цели урока.</w:t>
            </w:r>
          </w:p>
        </w:tc>
        <w:tc>
          <w:tcPr>
            <w:tcW w:w="1067" w:type="pct"/>
            <w:gridSpan w:val="2"/>
          </w:tcPr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sz w:val="24"/>
                <w:lang w:val="kk-KZ"/>
              </w:rPr>
            </w:pPr>
            <w:r w:rsidRPr="00EF4303">
              <w:rPr>
                <w:sz w:val="24"/>
                <w:lang w:val="kk-KZ"/>
              </w:rPr>
              <w:t>Меняются с соседом по парте</w:t>
            </w:r>
            <w:r>
              <w:rPr>
                <w:sz w:val="24"/>
                <w:lang w:val="kk-KZ"/>
              </w:rPr>
              <w:t>, выставляют друг другу оценки</w:t>
            </w:r>
            <w:r w:rsidR="00963873">
              <w:rPr>
                <w:sz w:val="24"/>
                <w:lang w:val="kk-KZ"/>
              </w:rPr>
              <w:t xml:space="preserve"> составление синквейнов по стратегии </w:t>
            </w:r>
          </w:p>
          <w:p w:rsidR="00963873" w:rsidRPr="00EF4303" w:rsidRDefault="00963873" w:rsidP="00665F02">
            <w:pPr>
              <w:pStyle w:val="TableParagraph"/>
              <w:spacing w:line="273" w:lineRule="exact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«Галлерея ответов»</w:t>
            </w:r>
          </w:p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AF0AF1" w:rsidRDefault="00AF0AF1" w:rsidP="00AF0AF1">
            <w:pPr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Основная мысль текста: роль  языка в жизни человека. Успенский убежден, что язык является важнейшей частью в жизни человека. </w:t>
            </w:r>
            <w:r w:rsidRPr="00AF0AF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Роль языка в жизни человека огромна: с раннего детства при помощи языка человек познаёт мир, язык  помогают человеку получать информацию, передавать свои мысли и чувства, понимать других людей, развивать науку, ремёсла, искусство.</w:t>
            </w:r>
            <w:r w:rsidRPr="00B8094E">
              <w:rPr>
                <w:sz w:val="24"/>
                <w:szCs w:val="24"/>
                <w:lang w:val="kk-KZ"/>
              </w:rPr>
              <w:t xml:space="preserve"> </w:t>
            </w:r>
          </w:p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EF4303" w:rsidRDefault="00EF4303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B449BF" w:rsidRDefault="00B449BF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B449BF" w:rsidRDefault="00B449BF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spacing w:line="273" w:lineRule="exact"/>
              <w:ind w:left="108"/>
              <w:rPr>
                <w:b/>
                <w:sz w:val="24"/>
                <w:lang w:val="kk-KZ"/>
              </w:rPr>
            </w:pPr>
          </w:p>
          <w:p w:rsidR="00F555E5" w:rsidRPr="00EB4074" w:rsidRDefault="00F555E5" w:rsidP="00F555E5">
            <w:pPr>
              <w:pStyle w:val="TableParagraph"/>
              <w:rPr>
                <w:lang w:val="kk-KZ"/>
              </w:rPr>
            </w:pPr>
          </w:p>
          <w:p w:rsidR="00CC57A8" w:rsidRPr="00F555E5" w:rsidRDefault="00CC57A8" w:rsidP="00665F02">
            <w:pPr>
              <w:rPr>
                <w:b/>
                <w:color w:val="17365D"/>
                <w:sz w:val="18"/>
                <w:szCs w:val="18"/>
                <w:lang w:val="ru-RU"/>
              </w:rPr>
            </w:pPr>
          </w:p>
        </w:tc>
        <w:tc>
          <w:tcPr>
            <w:tcW w:w="767" w:type="pct"/>
          </w:tcPr>
          <w:p w:rsidR="006B661B" w:rsidRPr="00EF4303" w:rsidRDefault="00EF4303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r w:rsidRPr="00EF4303">
              <w:rPr>
                <w:sz w:val="24"/>
                <w:lang w:val="kk-KZ"/>
              </w:rPr>
              <w:lastRenderedPageBreak/>
              <w:t>Тестовые задания, ключи, интерактивная доска</w:t>
            </w:r>
          </w:p>
          <w:p w:rsidR="006B661B" w:rsidRDefault="006B661B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B661B" w:rsidRDefault="006B661B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B661B" w:rsidRDefault="006B661B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B661B" w:rsidRDefault="006B661B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14EA5" w:rsidRDefault="00714EA5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B661B" w:rsidRDefault="006B661B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7C3022" w:rsidRDefault="007C302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B449BF" w:rsidRDefault="00B449BF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B449BF" w:rsidRDefault="00B449BF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4355B2" w:rsidRDefault="004355B2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6332B0" w:rsidRDefault="006332B0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FB162A" w:rsidRDefault="00FB162A" w:rsidP="00665F02">
            <w:pPr>
              <w:pStyle w:val="TableParagraph"/>
              <w:ind w:left="108"/>
              <w:rPr>
                <w:b/>
                <w:sz w:val="24"/>
                <w:lang w:val="kk-KZ"/>
              </w:rPr>
            </w:pPr>
          </w:p>
          <w:p w:rsidR="00CC57A8" w:rsidRPr="00CC57A8" w:rsidRDefault="00CC57A8" w:rsidP="00665F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C57A8">
              <w:rPr>
                <w:b/>
                <w:sz w:val="24"/>
                <w:lang w:val="ru-RU"/>
              </w:rPr>
              <w:lastRenderedPageBreak/>
              <w:t xml:space="preserve">Ключевые слова и фразы: </w:t>
            </w:r>
            <w:r w:rsidRPr="00CC57A8">
              <w:rPr>
                <w:sz w:val="24"/>
                <w:lang w:val="ru-RU"/>
              </w:rPr>
              <w:t xml:space="preserve">1) </w:t>
            </w:r>
            <w:r w:rsidRPr="00CC57A8">
              <w:rPr>
                <w:i/>
                <w:sz w:val="24"/>
                <w:lang w:val="ru-RU"/>
              </w:rPr>
              <w:t>приставочный</w:t>
            </w:r>
            <w:r w:rsidRPr="00CC57A8">
              <w:rPr>
                <w:sz w:val="24"/>
                <w:lang w:val="ru-RU"/>
              </w:rPr>
              <w:t>,</w:t>
            </w:r>
          </w:p>
          <w:p w:rsidR="00CC57A8" w:rsidRPr="00FB162A" w:rsidRDefault="00CC57A8" w:rsidP="00FB162A">
            <w:pPr>
              <w:pStyle w:val="TableParagraph"/>
              <w:ind w:left="108" w:right="634"/>
              <w:rPr>
                <w:b/>
                <w:color w:val="17365D"/>
                <w:sz w:val="18"/>
                <w:szCs w:val="18"/>
                <w:lang w:val="kk-KZ"/>
              </w:rPr>
            </w:pPr>
            <w:r w:rsidRPr="00CC57A8">
              <w:rPr>
                <w:sz w:val="24"/>
                <w:lang w:val="ru-RU"/>
              </w:rPr>
              <w:t xml:space="preserve">2) </w:t>
            </w:r>
            <w:r w:rsidRPr="00CC57A8">
              <w:rPr>
                <w:i/>
                <w:sz w:val="24"/>
                <w:lang w:val="ru-RU"/>
              </w:rPr>
              <w:t>суффиксальный</w:t>
            </w:r>
            <w:r w:rsidRPr="00CC57A8">
              <w:rPr>
                <w:sz w:val="24"/>
                <w:lang w:val="ru-RU"/>
              </w:rPr>
              <w:t xml:space="preserve">, 3) </w:t>
            </w:r>
            <w:r w:rsidRPr="00CC57A8">
              <w:rPr>
                <w:i/>
                <w:sz w:val="24"/>
                <w:lang w:val="ru-RU"/>
              </w:rPr>
              <w:t>приставочно</w:t>
            </w:r>
            <w:r w:rsidRPr="00CC57A8">
              <w:rPr>
                <w:sz w:val="24"/>
                <w:lang w:val="ru-RU"/>
              </w:rPr>
              <w:t>-</w:t>
            </w:r>
            <w:r w:rsidRPr="00CC57A8">
              <w:rPr>
                <w:i/>
                <w:sz w:val="24"/>
                <w:lang w:val="ru-RU"/>
              </w:rPr>
              <w:t>суффиксальный способ образования слов</w:t>
            </w:r>
          </w:p>
        </w:tc>
      </w:tr>
      <w:tr w:rsidR="00CC57A8" w:rsidTr="00847084">
        <w:trPr>
          <w:gridAfter w:val="1"/>
          <w:wAfter w:w="10" w:type="pct"/>
          <w:trHeight w:val="418"/>
        </w:trPr>
        <w:tc>
          <w:tcPr>
            <w:tcW w:w="827" w:type="pct"/>
          </w:tcPr>
          <w:p w:rsidR="001C025E" w:rsidRDefault="001C025E" w:rsidP="00665F02">
            <w:pPr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lastRenderedPageBreak/>
              <w:t>Середина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  <w:p w:rsidR="001C025E" w:rsidRPr="001C025E" w:rsidRDefault="001C025E" w:rsidP="00665F0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мин</w:t>
            </w:r>
          </w:p>
          <w:p w:rsidR="001C025E" w:rsidRPr="001C025E" w:rsidRDefault="001C025E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</w:tc>
        <w:tc>
          <w:tcPr>
            <w:tcW w:w="1407" w:type="pct"/>
            <w:gridSpan w:val="2"/>
          </w:tcPr>
          <w:p w:rsidR="00FB162A" w:rsidRDefault="00D5573A" w:rsidP="00665F02">
            <w:pPr>
              <w:pStyle w:val="TableParagraph"/>
              <w:ind w:left="108" w:right="56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Объеденение в группы :</w:t>
            </w:r>
          </w:p>
          <w:p w:rsidR="00FB162A" w:rsidRDefault="00FB162A" w:rsidP="00665F02">
            <w:pPr>
              <w:pStyle w:val="TableParagraph"/>
              <w:ind w:left="108" w:right="56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Путем подбора однокоренных слов к словам:</w:t>
            </w:r>
          </w:p>
          <w:p w:rsidR="00963873" w:rsidRPr="00963873" w:rsidRDefault="00963873" w:rsidP="00D5573A">
            <w:pPr>
              <w:pStyle w:val="TableParagraph"/>
              <w:numPr>
                <w:ilvl w:val="0"/>
                <w:numId w:val="6"/>
              </w:numPr>
              <w:ind w:left="0" w:right="566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1.</w:t>
            </w:r>
            <w:r w:rsidR="00D5573A" w:rsidRPr="008C0080">
              <w:rPr>
                <w:b/>
                <w:sz w:val="24"/>
                <w:lang w:val="kk-KZ"/>
              </w:rPr>
              <w:t>СЛОВО</w:t>
            </w:r>
            <w:r w:rsidR="00FB162A" w:rsidRPr="008C0080">
              <w:rPr>
                <w:b/>
                <w:sz w:val="24"/>
                <w:lang w:val="kk-KZ"/>
              </w:rPr>
              <w:t xml:space="preserve">, </w:t>
            </w:r>
            <w:r w:rsidR="00D5573A" w:rsidRPr="008C0080">
              <w:rPr>
                <w:b/>
                <w:sz w:val="24"/>
                <w:lang w:val="kk-KZ"/>
              </w:rPr>
              <w:t xml:space="preserve"> 2.ЯЗЫК</w:t>
            </w:r>
            <w:r w:rsidR="00FB162A" w:rsidRPr="008C0080">
              <w:rPr>
                <w:b/>
                <w:sz w:val="24"/>
                <w:lang w:val="kk-KZ"/>
              </w:rPr>
              <w:t xml:space="preserve">, </w:t>
            </w:r>
            <w:r w:rsidR="00D5573A" w:rsidRPr="008C0080">
              <w:rPr>
                <w:b/>
                <w:sz w:val="24"/>
                <w:lang w:val="kk-KZ"/>
              </w:rPr>
              <w:t xml:space="preserve"> </w:t>
            </w:r>
          </w:p>
          <w:p w:rsidR="008C0080" w:rsidRPr="008C0080" w:rsidRDefault="00D5573A" w:rsidP="00D5573A">
            <w:pPr>
              <w:pStyle w:val="TableParagraph"/>
              <w:numPr>
                <w:ilvl w:val="0"/>
                <w:numId w:val="6"/>
              </w:numPr>
              <w:ind w:left="0" w:right="566"/>
              <w:rPr>
                <w:sz w:val="24"/>
                <w:lang w:val="kk-KZ"/>
              </w:rPr>
            </w:pPr>
            <w:r w:rsidRPr="008C0080">
              <w:rPr>
                <w:b/>
                <w:sz w:val="24"/>
                <w:lang w:val="kk-KZ"/>
              </w:rPr>
              <w:t xml:space="preserve">3. </w:t>
            </w:r>
            <w:r w:rsidR="00963873">
              <w:rPr>
                <w:b/>
                <w:sz w:val="24"/>
                <w:lang w:val="kk-KZ"/>
              </w:rPr>
              <w:t xml:space="preserve">    </w:t>
            </w:r>
            <w:r w:rsidRPr="008C0080">
              <w:rPr>
                <w:b/>
                <w:sz w:val="24"/>
                <w:lang w:val="kk-KZ"/>
              </w:rPr>
              <w:t>ЧЕЛОВЕК</w:t>
            </w:r>
          </w:p>
          <w:p w:rsidR="00CC57A8" w:rsidRPr="00CC57A8" w:rsidRDefault="00CC57A8" w:rsidP="008C0080">
            <w:pPr>
              <w:pStyle w:val="TableParagraph"/>
              <w:ind w:left="0" w:right="566"/>
              <w:rPr>
                <w:sz w:val="24"/>
                <w:lang w:val="ru-RU"/>
              </w:rPr>
            </w:pPr>
          </w:p>
        </w:tc>
        <w:tc>
          <w:tcPr>
            <w:tcW w:w="922" w:type="pct"/>
            <w:gridSpan w:val="2"/>
          </w:tcPr>
          <w:p w:rsidR="00FB162A" w:rsidRDefault="008C0080" w:rsidP="00665F02">
            <w:pPr>
              <w:pStyle w:val="TableParagraph"/>
              <w:spacing w:line="274" w:lineRule="exact"/>
              <w:ind w:left="108"/>
              <w:rPr>
                <w:b/>
                <w:sz w:val="24"/>
                <w:lang w:val="kk-KZ"/>
              </w:rPr>
            </w:pPr>
            <w:r w:rsidRPr="008C0080">
              <w:rPr>
                <w:sz w:val="24"/>
                <w:lang w:val="kk-KZ"/>
              </w:rPr>
              <w:t xml:space="preserve">Учащиеся для дальнейшей работы </w:t>
            </w:r>
            <w:r w:rsidR="00941EF1">
              <w:rPr>
                <w:sz w:val="24"/>
                <w:lang w:val="kk-KZ"/>
              </w:rPr>
              <w:t>объеди</w:t>
            </w:r>
            <w:r w:rsidRPr="008C0080">
              <w:rPr>
                <w:sz w:val="24"/>
                <w:lang w:val="kk-KZ"/>
              </w:rPr>
              <w:t>няются в группы</w:t>
            </w:r>
            <w:r>
              <w:rPr>
                <w:b/>
                <w:sz w:val="24"/>
                <w:lang w:val="kk-KZ"/>
              </w:rPr>
              <w:t>.</w:t>
            </w:r>
          </w:p>
          <w:p w:rsidR="00FB162A" w:rsidRDefault="00FB162A" w:rsidP="00665F02">
            <w:pPr>
              <w:pStyle w:val="TableParagraph"/>
              <w:spacing w:line="274" w:lineRule="exact"/>
              <w:ind w:left="108"/>
              <w:rPr>
                <w:b/>
                <w:sz w:val="24"/>
                <w:lang w:val="kk-KZ"/>
              </w:rPr>
            </w:pPr>
          </w:p>
          <w:p w:rsidR="00CC57A8" w:rsidRPr="008C0080" w:rsidRDefault="00CC57A8" w:rsidP="00665F02">
            <w:pPr>
              <w:pStyle w:val="TableParagraph"/>
              <w:spacing w:line="274" w:lineRule="exact"/>
              <w:ind w:left="108"/>
              <w:rPr>
                <w:b/>
                <w:sz w:val="24"/>
                <w:lang w:val="kk-KZ"/>
              </w:rPr>
            </w:pPr>
          </w:p>
          <w:p w:rsidR="00CC57A8" w:rsidRPr="00CC57A8" w:rsidRDefault="00CC57A8" w:rsidP="008C0080">
            <w:pPr>
              <w:pStyle w:val="TableParagraph"/>
              <w:ind w:left="108" w:right="87"/>
              <w:rPr>
                <w:sz w:val="24"/>
                <w:lang w:val="ru-RU"/>
              </w:rPr>
            </w:pPr>
          </w:p>
        </w:tc>
        <w:tc>
          <w:tcPr>
            <w:tcW w:w="1067" w:type="pct"/>
            <w:gridSpan w:val="2"/>
          </w:tcPr>
          <w:p w:rsidR="00CC57A8" w:rsidRPr="00CC57A8" w:rsidRDefault="00CC57A8" w:rsidP="00665F02">
            <w:pPr>
              <w:rPr>
                <w:b/>
                <w:color w:val="17365D"/>
                <w:sz w:val="18"/>
                <w:szCs w:val="18"/>
                <w:lang w:val="ru-RU"/>
              </w:rPr>
            </w:pPr>
          </w:p>
        </w:tc>
        <w:tc>
          <w:tcPr>
            <w:tcW w:w="767" w:type="pct"/>
          </w:tcPr>
          <w:p w:rsidR="00CC57A8" w:rsidRPr="00CC57A8" w:rsidRDefault="00CC57A8" w:rsidP="00665F02">
            <w:pPr>
              <w:rPr>
                <w:b/>
                <w:color w:val="17365D"/>
                <w:sz w:val="18"/>
                <w:szCs w:val="18"/>
                <w:lang w:val="ru-RU"/>
              </w:rPr>
            </w:pPr>
          </w:p>
        </w:tc>
      </w:tr>
      <w:tr w:rsidR="00CC57A8" w:rsidTr="00EB4074">
        <w:trPr>
          <w:gridAfter w:val="1"/>
          <w:wAfter w:w="10" w:type="pct"/>
          <w:trHeight w:val="1692"/>
        </w:trPr>
        <w:tc>
          <w:tcPr>
            <w:tcW w:w="827" w:type="pct"/>
          </w:tcPr>
          <w:p w:rsidR="001C025E" w:rsidRDefault="001C025E" w:rsidP="001C025E">
            <w:pPr>
              <w:pStyle w:val="TableParagraph"/>
              <w:ind w:left="108" w:right="773"/>
              <w:rPr>
                <w:b/>
                <w:sz w:val="24"/>
                <w:lang w:val="kk-KZ"/>
              </w:rPr>
            </w:pPr>
            <w:r w:rsidRPr="00CC57A8">
              <w:rPr>
                <w:b/>
                <w:sz w:val="24"/>
                <w:lang w:val="ru-RU"/>
              </w:rPr>
              <w:t>Освоение изученного материала.</w:t>
            </w:r>
          </w:p>
          <w:p w:rsidR="00CC57A8" w:rsidRPr="001C025E" w:rsidRDefault="001C025E" w:rsidP="00665F02">
            <w:pPr>
              <w:pStyle w:val="TableParagraph"/>
              <w:ind w:left="108" w:right="63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 мин</w:t>
            </w:r>
          </w:p>
        </w:tc>
        <w:tc>
          <w:tcPr>
            <w:tcW w:w="1407" w:type="pct"/>
            <w:gridSpan w:val="2"/>
          </w:tcPr>
          <w:p w:rsidR="00B6465F" w:rsidRDefault="00B6465F" w:rsidP="00B6465F">
            <w:pPr>
              <w:pStyle w:val="TableParagraph"/>
              <w:ind w:left="108" w:right="77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Групповая работа</w:t>
            </w:r>
          </w:p>
          <w:p w:rsidR="00B6465F" w:rsidRDefault="00B6465F" w:rsidP="00B6465F">
            <w:pPr>
              <w:pStyle w:val="TableParagraph"/>
              <w:ind w:left="108" w:right="77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Стратегия </w:t>
            </w:r>
          </w:p>
          <w:p w:rsidR="00B6465F" w:rsidRPr="00A02AA0" w:rsidRDefault="00B6465F" w:rsidP="00B6465F">
            <w:pPr>
              <w:pStyle w:val="TableParagraph"/>
              <w:ind w:left="108" w:right="77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«Думай, объединяйся, решай»</w:t>
            </w:r>
          </w:p>
          <w:p w:rsidR="00996EDA" w:rsidRDefault="00996EDA" w:rsidP="00996EDA">
            <w:pPr>
              <w:rPr>
                <w:bCs/>
                <w:i/>
                <w:color w:val="000000" w:themeColor="text1"/>
                <w:lang w:val="kk-KZ"/>
              </w:rPr>
            </w:pPr>
            <w:r w:rsidRPr="00996EDA">
              <w:rPr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996EDA">
              <w:rPr>
                <w:bCs/>
                <w:i/>
                <w:color w:val="000000" w:themeColor="text1"/>
                <w:lang w:val="ru-RU"/>
              </w:rPr>
              <w:t>Определите, как образованы следующие слова. С помощью какой морфемы?</w:t>
            </w:r>
          </w:p>
          <w:p w:rsidR="00996EDA" w:rsidRDefault="00996EDA" w:rsidP="00996EDA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996EDA" w:rsidRDefault="00996EDA" w:rsidP="00996EDA">
            <w:pPr>
              <w:rPr>
                <w:bCs/>
                <w:i/>
                <w:color w:val="000000" w:themeColor="text1"/>
                <w:lang w:val="kk-KZ"/>
              </w:rPr>
            </w:pPr>
            <w:r>
              <w:rPr>
                <w:bCs/>
                <w:i/>
                <w:color w:val="000000" w:themeColor="text1"/>
                <w:lang w:val="kk-KZ"/>
              </w:rPr>
              <w:t xml:space="preserve">1 </w:t>
            </w:r>
            <w:r w:rsidRPr="00996EDA">
              <w:rPr>
                <w:bCs/>
                <w:i/>
                <w:color w:val="000000" w:themeColor="text1"/>
                <w:lang w:val="kk-KZ"/>
              </w:rPr>
              <w:t xml:space="preserve">группа: </w:t>
            </w:r>
            <w:r>
              <w:rPr>
                <w:bCs/>
                <w:i/>
                <w:color w:val="000000" w:themeColor="text1"/>
                <w:lang w:val="kk-KZ"/>
              </w:rPr>
              <w:t>пригород,  звездочка, беспорядок</w:t>
            </w:r>
            <w:r w:rsidR="000B22CD">
              <w:rPr>
                <w:bCs/>
                <w:i/>
                <w:color w:val="000000" w:themeColor="text1"/>
                <w:lang w:val="kk-KZ"/>
              </w:rPr>
              <w:t>, фигуристка</w:t>
            </w:r>
          </w:p>
          <w:p w:rsidR="00996EDA" w:rsidRDefault="00996EDA" w:rsidP="00996EDA">
            <w:pPr>
              <w:rPr>
                <w:bCs/>
                <w:i/>
                <w:color w:val="000000" w:themeColor="text1"/>
                <w:lang w:val="kk-KZ"/>
              </w:rPr>
            </w:pPr>
            <w:r>
              <w:rPr>
                <w:bCs/>
                <w:i/>
                <w:color w:val="000000" w:themeColor="text1"/>
                <w:lang w:val="kk-KZ"/>
              </w:rPr>
              <w:t>2 группа: волейболист, подснежник, недруг</w:t>
            </w:r>
            <w:r w:rsidR="000B22CD">
              <w:rPr>
                <w:bCs/>
                <w:i/>
                <w:color w:val="000000" w:themeColor="text1"/>
                <w:lang w:val="kk-KZ"/>
              </w:rPr>
              <w:t>, охотник</w:t>
            </w:r>
          </w:p>
          <w:p w:rsidR="00996EDA" w:rsidRDefault="000B22CD" w:rsidP="00996EDA">
            <w:pPr>
              <w:rPr>
                <w:bCs/>
                <w:i/>
                <w:color w:val="000000" w:themeColor="text1"/>
                <w:lang w:val="kk-KZ"/>
              </w:rPr>
            </w:pPr>
            <w:r>
              <w:rPr>
                <w:bCs/>
                <w:i/>
                <w:color w:val="000000" w:themeColor="text1"/>
                <w:lang w:val="kk-KZ"/>
              </w:rPr>
              <w:t>3 группа: березка, подоконник, снежок</w:t>
            </w:r>
            <w:r w:rsidR="00963873">
              <w:rPr>
                <w:bCs/>
                <w:i/>
                <w:color w:val="000000" w:themeColor="text1"/>
                <w:lang w:val="kk-KZ"/>
              </w:rPr>
              <w:t>,</w:t>
            </w:r>
            <w:r w:rsidR="00847084">
              <w:rPr>
                <w:bCs/>
                <w:i/>
                <w:color w:val="000000" w:themeColor="text1"/>
                <w:lang w:val="kk-KZ"/>
              </w:rPr>
              <w:t xml:space="preserve"> привкус</w:t>
            </w:r>
          </w:p>
          <w:p w:rsidR="00847084" w:rsidRDefault="00847084" w:rsidP="00996EDA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EB4074" w:rsidRDefault="00EB4074" w:rsidP="00EB4074">
            <w:pPr>
              <w:pStyle w:val="a9"/>
              <w:ind w:left="468"/>
              <w:rPr>
                <w:bCs/>
                <w:i/>
                <w:color w:val="000000" w:themeColor="text1"/>
                <w:lang w:val="kk-KZ"/>
              </w:rPr>
            </w:pPr>
            <w:r>
              <w:rPr>
                <w:bCs/>
                <w:i/>
                <w:color w:val="000000" w:themeColor="text1"/>
                <w:lang w:val="kk-KZ"/>
              </w:rPr>
              <w:t>Разминка:    «Хлопай в ладоши»</w:t>
            </w:r>
          </w:p>
          <w:p w:rsidR="006332B0" w:rsidRDefault="006332B0" w:rsidP="00996EDA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6332B0" w:rsidRDefault="006332B0" w:rsidP="00996EDA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6332B0" w:rsidRDefault="006332B0" w:rsidP="00996EDA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5859AB" w:rsidRPr="00941EF1" w:rsidRDefault="001C025E" w:rsidP="009D0F53">
            <w:pPr>
              <w:pStyle w:val="TableParagraph"/>
              <w:rPr>
                <w:lang w:val="ru-RU"/>
              </w:rPr>
            </w:pPr>
            <w:r w:rsidRPr="00941EF1">
              <w:rPr>
                <w:b/>
                <w:lang w:val="ru-RU"/>
              </w:rPr>
              <w:t xml:space="preserve">Задание №2. </w:t>
            </w:r>
            <w:r w:rsidRPr="00941EF1">
              <w:rPr>
                <w:lang w:val="ru-RU"/>
              </w:rPr>
              <w:t xml:space="preserve"> Какой суффикс нужно добавить, чтобы сделать маленьким:</w:t>
            </w:r>
          </w:p>
          <w:p w:rsidR="005859AB" w:rsidRPr="00941EF1" w:rsidRDefault="001C025E" w:rsidP="009D0F53">
            <w:pPr>
              <w:pStyle w:val="TableParagraph"/>
              <w:rPr>
                <w:lang w:val="ru-RU"/>
              </w:rPr>
            </w:pPr>
            <w:r w:rsidRPr="00941EF1">
              <w:rPr>
                <w:lang w:val="ru-RU"/>
              </w:rPr>
              <w:t xml:space="preserve">  стакан,  костюм, арбуз</w:t>
            </w:r>
          </w:p>
          <w:p w:rsidR="00941EF1" w:rsidRDefault="001C025E" w:rsidP="009D0F53">
            <w:pPr>
              <w:pStyle w:val="TableParagraph"/>
              <w:rPr>
                <w:lang w:val="kk-KZ"/>
              </w:rPr>
            </w:pPr>
            <w:r w:rsidRPr="00941EF1">
              <w:rPr>
                <w:lang w:val="ru-RU"/>
              </w:rPr>
              <w:lastRenderedPageBreak/>
              <w:t xml:space="preserve">  </w:t>
            </w:r>
            <w:proofErr w:type="gramStart"/>
            <w:r w:rsidRPr="00941EF1">
              <w:rPr>
                <w:lang w:val="ru-RU"/>
              </w:rPr>
              <w:t>палка ,</w:t>
            </w:r>
            <w:proofErr w:type="gramEnd"/>
            <w:r w:rsidRPr="00941EF1">
              <w:rPr>
                <w:lang w:val="ru-RU"/>
              </w:rPr>
              <w:t xml:space="preserve"> дождь, ветер</w:t>
            </w:r>
          </w:p>
          <w:p w:rsidR="005859AB" w:rsidRPr="00941EF1" w:rsidRDefault="001C025E" w:rsidP="009D0F53">
            <w:pPr>
              <w:pStyle w:val="TableParagraph"/>
              <w:rPr>
                <w:lang w:val="ru-RU"/>
              </w:rPr>
            </w:pPr>
            <w:r w:rsidRPr="00941EF1">
              <w:rPr>
                <w:lang w:val="ru-RU"/>
              </w:rPr>
              <w:t xml:space="preserve"> дом, стул, ветка</w:t>
            </w:r>
          </w:p>
          <w:p w:rsidR="00941EF1" w:rsidRDefault="00941EF1" w:rsidP="009D0F53">
            <w:pPr>
              <w:pStyle w:val="TableParagraph"/>
              <w:rPr>
                <w:lang w:val="kk-KZ"/>
              </w:rPr>
            </w:pPr>
          </w:p>
          <w:p w:rsidR="009D0F53" w:rsidRDefault="00941EF1" w:rsidP="00996EDA">
            <w:pPr>
              <w:rPr>
                <w:bCs/>
                <w:i/>
                <w:color w:val="000000" w:themeColor="text1"/>
                <w:lang w:val="kk-KZ"/>
              </w:rPr>
            </w:pPr>
            <w:r w:rsidRPr="00941EF1">
              <w:rPr>
                <w:b/>
                <w:bCs/>
                <w:i/>
                <w:color w:val="000000" w:themeColor="text1"/>
                <w:lang w:val="kk-KZ"/>
              </w:rPr>
              <w:t>Задание № 3</w:t>
            </w:r>
            <w:r>
              <w:rPr>
                <w:bCs/>
                <w:i/>
                <w:color w:val="000000" w:themeColor="text1"/>
                <w:lang w:val="kk-KZ"/>
              </w:rPr>
              <w:t xml:space="preserve"> </w:t>
            </w:r>
          </w:p>
          <w:p w:rsidR="00941EF1" w:rsidRDefault="009D0F53" w:rsidP="00996EDA">
            <w:pPr>
              <w:rPr>
                <w:bCs/>
                <w:i/>
                <w:color w:val="000000" w:themeColor="text1"/>
                <w:lang w:val="kk-KZ"/>
              </w:rPr>
            </w:pPr>
            <w:r w:rsidRPr="009D0F53">
              <w:rPr>
                <w:b/>
                <w:bCs/>
                <w:i/>
                <w:color w:val="000000" w:themeColor="text1"/>
                <w:lang w:val="kk-KZ"/>
              </w:rPr>
              <w:t>Группа № 1</w:t>
            </w:r>
            <w:r>
              <w:rPr>
                <w:bCs/>
                <w:i/>
                <w:color w:val="000000" w:themeColor="text1"/>
                <w:lang w:val="kk-KZ"/>
              </w:rPr>
              <w:t>Собери как можно больше слов с корнями – сад, лес, друг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/>
                <w:bCs/>
                <w:i/>
                <w:color w:val="000000" w:themeColor="text1"/>
                <w:lang w:val="kk-KZ"/>
              </w:rPr>
              <w:t>Группа№ 2</w:t>
            </w:r>
            <w:r w:rsidRPr="009D0F53">
              <w:rPr>
                <w:bCs/>
                <w:i/>
                <w:color w:val="000000" w:themeColor="text1"/>
                <w:lang w:val="kk-KZ"/>
              </w:rPr>
              <w:t xml:space="preserve"> Образуйте группу 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kk-KZ"/>
              </w:rPr>
              <w:t>слов, связанных  со словами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/>
                <w:bCs/>
                <w:i/>
                <w:iCs/>
                <w:color w:val="000000" w:themeColor="text1"/>
                <w:lang w:val="kk-KZ"/>
              </w:rPr>
              <w:t>школа, дом.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/>
                <w:bCs/>
                <w:i/>
                <w:iCs/>
                <w:color w:val="000000" w:themeColor="text1"/>
                <w:lang w:val="kk-KZ"/>
              </w:rPr>
              <w:t xml:space="preserve"> </w:t>
            </w:r>
            <w:r w:rsidRPr="009D0F53">
              <w:rPr>
                <w:bCs/>
                <w:i/>
                <w:color w:val="000000" w:themeColor="text1"/>
                <w:lang w:val="kk-KZ"/>
              </w:rPr>
              <w:t xml:space="preserve">Школа, дом, домовой, 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kk-KZ"/>
              </w:rPr>
              <w:t xml:space="preserve">школьник, домашний, 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kk-KZ"/>
              </w:rPr>
              <w:t xml:space="preserve">школьница, пришкольный, </w:t>
            </w:r>
          </w:p>
          <w:p w:rsidR="009D0F53" w:rsidRDefault="009D0F53" w:rsidP="009D0F53">
            <w:pPr>
              <w:rPr>
                <w:bCs/>
                <w:i/>
                <w:color w:val="000000" w:themeColor="text1"/>
                <w:lang w:val="kk-KZ"/>
              </w:rPr>
            </w:pPr>
            <w:r w:rsidRPr="009D0F53">
              <w:rPr>
                <w:bCs/>
                <w:i/>
                <w:color w:val="000000" w:themeColor="text1"/>
                <w:lang w:val="kk-KZ"/>
              </w:rPr>
              <w:t>домик.</w:t>
            </w:r>
          </w:p>
          <w:p w:rsidR="009D0F53" w:rsidRPr="009D0F53" w:rsidRDefault="009D0F53" w:rsidP="009D0F53">
            <w:pPr>
              <w:rPr>
                <w:b/>
                <w:bCs/>
                <w:i/>
                <w:color w:val="000000" w:themeColor="text1"/>
                <w:lang w:val="kk-KZ"/>
              </w:rPr>
            </w:pPr>
            <w:r w:rsidRPr="009D0F53">
              <w:rPr>
                <w:b/>
                <w:bCs/>
                <w:i/>
                <w:color w:val="000000" w:themeColor="text1"/>
                <w:lang w:val="kk-KZ"/>
              </w:rPr>
              <w:t>Группа № 3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>
              <w:rPr>
                <w:bCs/>
                <w:i/>
                <w:color w:val="000000" w:themeColor="text1"/>
                <w:lang w:val="kk-KZ"/>
              </w:rPr>
              <w:t>Н</w:t>
            </w:r>
            <w:r w:rsidRPr="009D0F53">
              <w:rPr>
                <w:bCs/>
                <w:i/>
                <w:color w:val="000000" w:themeColor="text1"/>
                <w:lang w:val="kk-KZ"/>
              </w:rPr>
              <w:t>азовите одним словом</w:t>
            </w:r>
            <w:r w:rsidRPr="009D0F53">
              <w:rPr>
                <w:b/>
                <w:bCs/>
                <w:i/>
                <w:iCs/>
                <w:color w:val="000000" w:themeColor="text1"/>
                <w:lang w:val="kk-KZ"/>
              </w:rPr>
              <w:t xml:space="preserve"> 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ru-RU"/>
              </w:rPr>
              <w:t>1</w:t>
            </w:r>
            <w:r w:rsidRPr="009D0F53">
              <w:rPr>
                <w:bCs/>
                <w:i/>
                <w:color w:val="000000" w:themeColor="text1"/>
                <w:lang w:val="kk-KZ"/>
              </w:rPr>
              <w:t>. Небольшая мелкая рыба.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ru-RU"/>
              </w:rPr>
              <w:t>2</w:t>
            </w:r>
            <w:r w:rsidRPr="009D0F53">
              <w:rPr>
                <w:bCs/>
                <w:i/>
                <w:color w:val="000000" w:themeColor="text1"/>
                <w:lang w:val="kk-KZ"/>
              </w:rPr>
              <w:t>. Рыбная ловля.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ru-RU"/>
              </w:rPr>
              <w:t>3</w:t>
            </w:r>
            <w:r w:rsidRPr="009D0F53">
              <w:rPr>
                <w:bCs/>
                <w:i/>
                <w:color w:val="000000" w:themeColor="text1"/>
                <w:lang w:val="kk-KZ"/>
              </w:rPr>
              <w:t xml:space="preserve">. Человек, занимающийся </w:t>
            </w:r>
          </w:p>
          <w:p w:rsidR="009D0F53" w:rsidRPr="009D0F53" w:rsidRDefault="009D0F53" w:rsidP="009D0F53">
            <w:pPr>
              <w:rPr>
                <w:bCs/>
                <w:i/>
                <w:color w:val="000000" w:themeColor="text1"/>
                <w:lang w:val="ru-RU"/>
              </w:rPr>
            </w:pPr>
            <w:r w:rsidRPr="009D0F53">
              <w:rPr>
                <w:bCs/>
                <w:i/>
                <w:color w:val="000000" w:themeColor="text1"/>
                <w:lang w:val="kk-KZ"/>
              </w:rPr>
              <w:t xml:space="preserve">    рыбной ловлей.</w:t>
            </w:r>
          </w:p>
          <w:p w:rsidR="009D0F53" w:rsidRDefault="009D0F53" w:rsidP="001C025E">
            <w:pPr>
              <w:pStyle w:val="a9"/>
              <w:numPr>
                <w:ilvl w:val="0"/>
                <w:numId w:val="6"/>
              </w:numPr>
              <w:rPr>
                <w:bCs/>
                <w:i/>
                <w:color w:val="000000" w:themeColor="text1"/>
                <w:lang w:val="kk-KZ"/>
              </w:rPr>
            </w:pPr>
            <w:r w:rsidRPr="001C025E">
              <w:rPr>
                <w:bCs/>
                <w:i/>
                <w:color w:val="000000" w:themeColor="text1"/>
                <w:lang w:val="kk-KZ"/>
              </w:rPr>
              <w:t>Ловить рыбу.</w:t>
            </w:r>
          </w:p>
          <w:p w:rsidR="00EB4074" w:rsidRDefault="00EB4074" w:rsidP="00EB4074">
            <w:pPr>
              <w:rPr>
                <w:bCs/>
                <w:i/>
                <w:color w:val="000000" w:themeColor="text1"/>
                <w:lang w:val="kk-KZ"/>
              </w:rPr>
            </w:pPr>
          </w:p>
          <w:p w:rsidR="001C025E" w:rsidRPr="00EB4074" w:rsidRDefault="00EB4074" w:rsidP="00EB4074">
            <w:pPr>
              <w:rPr>
                <w:bCs/>
                <w:i/>
                <w:color w:val="000000" w:themeColor="text1"/>
                <w:lang w:val="kk-KZ"/>
              </w:rPr>
            </w:pPr>
            <w:r w:rsidRPr="00EB4074">
              <w:rPr>
                <w:bCs/>
                <w:i/>
                <w:color w:val="000000" w:themeColor="text1"/>
                <w:lang w:val="kk-KZ"/>
              </w:rPr>
              <w:t>Игра</w:t>
            </w:r>
            <w:r w:rsidR="001C025E" w:rsidRPr="00EB4074">
              <w:rPr>
                <w:bCs/>
                <w:i/>
                <w:color w:val="000000" w:themeColor="text1"/>
                <w:lang w:val="kk-KZ"/>
              </w:rPr>
              <w:t>:</w:t>
            </w:r>
            <w:r w:rsidRPr="00EB4074">
              <w:rPr>
                <w:bCs/>
                <w:i/>
                <w:color w:val="000000" w:themeColor="text1"/>
                <w:lang w:val="kk-KZ"/>
              </w:rPr>
              <w:t xml:space="preserve">    </w:t>
            </w:r>
            <w:r w:rsidR="001C025E" w:rsidRPr="00EB4074">
              <w:rPr>
                <w:bCs/>
                <w:i/>
                <w:color w:val="000000" w:themeColor="text1"/>
                <w:lang w:val="kk-KZ"/>
              </w:rPr>
              <w:t>«Поймай шпиона»</w:t>
            </w:r>
          </w:p>
          <w:p w:rsidR="00CC57A8" w:rsidRPr="00CC57A8" w:rsidRDefault="008837A2" w:rsidP="00941EF1">
            <w:pPr>
              <w:rPr>
                <w:sz w:val="24"/>
                <w:lang w:val="ru-RU"/>
              </w:rPr>
            </w:pPr>
            <w:r w:rsidRPr="00257067">
              <w:rPr>
                <w:bCs/>
                <w:color w:val="333333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22" w:type="pct"/>
            <w:gridSpan w:val="2"/>
          </w:tcPr>
          <w:p w:rsidR="008837A2" w:rsidRDefault="008837A2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8837A2" w:rsidRDefault="008837A2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8837A2" w:rsidRDefault="008837A2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8837A2" w:rsidRDefault="008837A2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8837A2" w:rsidRDefault="008837A2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F555E5" w:rsidRDefault="000B22CD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Учащиеся определяют при помощи каких морфем были образованы слова, аргументируют свои ответы.</w:t>
            </w:r>
          </w:p>
          <w:p w:rsidR="00F555E5" w:rsidRDefault="00F555E5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C529F9" w:rsidRDefault="00C529F9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C529F9" w:rsidRDefault="00EB4074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Выполняют действия</w:t>
            </w:r>
          </w:p>
          <w:p w:rsidR="006332B0" w:rsidRDefault="006332B0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F555E5" w:rsidRDefault="00FE649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Учащиеся </w:t>
            </w:r>
            <w:r w:rsidR="00941EF1">
              <w:rPr>
                <w:sz w:val="24"/>
                <w:lang w:val="kk-KZ"/>
              </w:rPr>
              <w:t xml:space="preserve">подбирают соответствующие суффиксы, образуют </w:t>
            </w:r>
            <w:r>
              <w:rPr>
                <w:sz w:val="24"/>
                <w:lang w:val="kk-KZ"/>
              </w:rPr>
              <w:t>слов</w:t>
            </w:r>
            <w:r w:rsidR="00941EF1">
              <w:rPr>
                <w:sz w:val="24"/>
                <w:lang w:val="kk-KZ"/>
              </w:rPr>
              <w:t xml:space="preserve">а и выделяют </w:t>
            </w:r>
            <w:r w:rsidR="00941EF1">
              <w:rPr>
                <w:sz w:val="24"/>
                <w:lang w:val="kk-KZ"/>
              </w:rPr>
              <w:lastRenderedPageBreak/>
              <w:t>морфемы</w:t>
            </w:r>
            <w:r>
              <w:rPr>
                <w:sz w:val="24"/>
                <w:lang w:val="kk-KZ"/>
              </w:rPr>
              <w:t>.</w:t>
            </w:r>
          </w:p>
          <w:p w:rsidR="00F555E5" w:rsidRDefault="00F555E5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9D0F53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Учащиеся подбирают родственные слова к словам с соответствующими корнями.</w:t>
            </w: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7A0BA1" w:rsidRDefault="007A0BA1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B6465F" w:rsidRDefault="00B6465F" w:rsidP="00665F02">
            <w:pPr>
              <w:pStyle w:val="TableParagraph"/>
              <w:ind w:left="108" w:right="203"/>
              <w:rPr>
                <w:sz w:val="24"/>
                <w:lang w:val="kk-KZ"/>
              </w:rPr>
            </w:pPr>
          </w:p>
          <w:p w:rsidR="00C529F9" w:rsidRPr="00C529F9" w:rsidRDefault="00C529F9" w:rsidP="00C529F9">
            <w:pPr>
              <w:ind w:firstLine="708"/>
              <w:rPr>
                <w:lang w:val="kk-KZ"/>
              </w:rPr>
            </w:pPr>
          </w:p>
        </w:tc>
        <w:tc>
          <w:tcPr>
            <w:tcW w:w="1067" w:type="pct"/>
            <w:gridSpan w:val="2"/>
          </w:tcPr>
          <w:p w:rsidR="00CC57A8" w:rsidRDefault="00CC57A8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b/>
                <w:color w:val="17365D"/>
                <w:sz w:val="18"/>
                <w:szCs w:val="18"/>
                <w:lang w:val="kk-KZ"/>
              </w:rPr>
            </w:pPr>
          </w:p>
          <w:p w:rsidR="00D32F54" w:rsidRDefault="00D32F54" w:rsidP="00665F02">
            <w:pPr>
              <w:rPr>
                <w:lang w:val="kk-KZ"/>
              </w:rPr>
            </w:pPr>
            <w:r w:rsidRPr="00C529F9">
              <w:rPr>
                <w:lang w:val="kk-KZ"/>
              </w:rPr>
              <w:t>Дескриптор</w:t>
            </w:r>
          </w:p>
          <w:p w:rsidR="00C529F9" w:rsidRDefault="00C529F9" w:rsidP="00665F02">
            <w:pPr>
              <w:rPr>
                <w:lang w:val="kk-KZ"/>
              </w:rPr>
            </w:pPr>
            <w:r>
              <w:rPr>
                <w:lang w:val="kk-KZ"/>
              </w:rPr>
              <w:t>-Определяет морфемы</w:t>
            </w:r>
          </w:p>
          <w:p w:rsidR="00C529F9" w:rsidRDefault="00C529F9" w:rsidP="00665F02">
            <w:pPr>
              <w:rPr>
                <w:lang w:val="kk-KZ"/>
              </w:rPr>
            </w:pPr>
            <w:r>
              <w:rPr>
                <w:lang w:val="kk-KZ"/>
              </w:rPr>
              <w:t>-Аргументирует ответы</w:t>
            </w: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6332B0" w:rsidRDefault="006332B0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</w:p>
          <w:p w:rsidR="00941EF1" w:rsidRDefault="00941EF1" w:rsidP="00665F02">
            <w:pPr>
              <w:rPr>
                <w:lang w:val="kk-KZ"/>
              </w:rPr>
            </w:pPr>
            <w:r>
              <w:rPr>
                <w:lang w:val="kk-KZ"/>
              </w:rPr>
              <w:t>Дескриптор:</w:t>
            </w:r>
          </w:p>
          <w:p w:rsidR="00941EF1" w:rsidRPr="00941EF1" w:rsidRDefault="00941EF1" w:rsidP="00941EF1">
            <w:pPr>
              <w:pStyle w:val="a9"/>
              <w:numPr>
                <w:ilvl w:val="0"/>
                <w:numId w:val="11"/>
              </w:numPr>
              <w:rPr>
                <w:lang w:val="kk-KZ"/>
              </w:rPr>
            </w:pPr>
            <w:r w:rsidRPr="00941EF1">
              <w:rPr>
                <w:lang w:val="kk-KZ"/>
              </w:rPr>
              <w:t xml:space="preserve">Подбирают соответствующие </w:t>
            </w:r>
            <w:r w:rsidRPr="00941EF1">
              <w:rPr>
                <w:lang w:val="kk-KZ"/>
              </w:rPr>
              <w:lastRenderedPageBreak/>
              <w:t>суффиксы</w:t>
            </w:r>
          </w:p>
          <w:p w:rsidR="00941EF1" w:rsidRPr="009D0F53" w:rsidRDefault="00941EF1" w:rsidP="00941EF1">
            <w:pPr>
              <w:pStyle w:val="a9"/>
              <w:numPr>
                <w:ilvl w:val="0"/>
                <w:numId w:val="11"/>
              </w:numPr>
              <w:rPr>
                <w:color w:val="17365D"/>
                <w:lang w:val="kk-KZ"/>
              </w:rPr>
            </w:pPr>
            <w:r w:rsidRPr="00941EF1">
              <w:rPr>
                <w:lang w:val="kk-KZ"/>
              </w:rPr>
              <w:t>Выделяют морфемы</w:t>
            </w:r>
          </w:p>
          <w:p w:rsidR="009D0F53" w:rsidRDefault="009D0F53" w:rsidP="009D0F53">
            <w:pPr>
              <w:rPr>
                <w:color w:val="17365D"/>
                <w:lang w:val="kk-KZ"/>
              </w:rPr>
            </w:pPr>
          </w:p>
          <w:p w:rsidR="009D0F53" w:rsidRDefault="009D0F53" w:rsidP="009D0F53">
            <w:pPr>
              <w:rPr>
                <w:color w:val="17365D"/>
                <w:lang w:val="kk-KZ"/>
              </w:rPr>
            </w:pPr>
          </w:p>
          <w:p w:rsidR="009D0F53" w:rsidRDefault="009D0F53" w:rsidP="009D0F53">
            <w:pPr>
              <w:rPr>
                <w:color w:val="17365D"/>
                <w:lang w:val="kk-KZ"/>
              </w:rPr>
            </w:pPr>
          </w:p>
          <w:p w:rsidR="009D0F53" w:rsidRPr="009D0F53" w:rsidRDefault="009D0F53" w:rsidP="009D0F53">
            <w:pPr>
              <w:rPr>
                <w:lang w:val="kk-KZ"/>
              </w:rPr>
            </w:pPr>
            <w:r w:rsidRPr="009D0F53">
              <w:rPr>
                <w:lang w:val="kk-KZ"/>
              </w:rPr>
              <w:t>Дескриптор:</w:t>
            </w:r>
          </w:p>
          <w:p w:rsidR="009D0F53" w:rsidRPr="009D0F53" w:rsidRDefault="009D0F53" w:rsidP="009D0F53">
            <w:pPr>
              <w:pStyle w:val="a9"/>
              <w:numPr>
                <w:ilvl w:val="0"/>
                <w:numId w:val="12"/>
              </w:numPr>
              <w:rPr>
                <w:lang w:val="kk-KZ"/>
              </w:rPr>
            </w:pPr>
            <w:r w:rsidRPr="009D0F53">
              <w:rPr>
                <w:lang w:val="kk-KZ"/>
              </w:rPr>
              <w:t>Подбирают родственные слова, обозначают морфемы.</w:t>
            </w:r>
          </w:p>
          <w:p w:rsidR="009D0F53" w:rsidRPr="009D0F53" w:rsidRDefault="009D0F53" w:rsidP="009D0F53">
            <w:pPr>
              <w:pStyle w:val="a9"/>
              <w:numPr>
                <w:ilvl w:val="0"/>
                <w:numId w:val="12"/>
              </w:numPr>
              <w:rPr>
                <w:color w:val="17365D"/>
                <w:lang w:val="kk-KZ"/>
              </w:rPr>
            </w:pPr>
            <w:r w:rsidRPr="009D0F53">
              <w:rPr>
                <w:lang w:val="kk-KZ"/>
              </w:rPr>
              <w:t>Подбирают слова по лексическому значению</w:t>
            </w:r>
            <w:r>
              <w:rPr>
                <w:color w:val="17365D"/>
                <w:lang w:val="kk-KZ"/>
              </w:rPr>
              <w:t>.</w:t>
            </w:r>
          </w:p>
        </w:tc>
        <w:tc>
          <w:tcPr>
            <w:tcW w:w="767" w:type="pct"/>
          </w:tcPr>
          <w:p w:rsidR="00CC57A8" w:rsidRPr="00CC57A8" w:rsidRDefault="00CC57A8" w:rsidP="00665F02">
            <w:pPr>
              <w:rPr>
                <w:b/>
                <w:color w:val="17365D"/>
                <w:sz w:val="18"/>
                <w:szCs w:val="18"/>
                <w:lang w:val="ru-RU"/>
              </w:rPr>
            </w:pPr>
          </w:p>
        </w:tc>
      </w:tr>
      <w:tr w:rsidR="00CC57A8" w:rsidTr="00847084">
        <w:trPr>
          <w:gridAfter w:val="1"/>
          <w:wAfter w:w="10" w:type="pct"/>
          <w:trHeight w:val="551"/>
        </w:trPr>
        <w:tc>
          <w:tcPr>
            <w:tcW w:w="827" w:type="pct"/>
          </w:tcPr>
          <w:p w:rsidR="00CC57A8" w:rsidRPr="00CC57A8" w:rsidRDefault="00CC57A8" w:rsidP="00665F0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C57A8" w:rsidRDefault="00CC57A8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  <w:p w:rsidR="001C025E" w:rsidRPr="001C025E" w:rsidRDefault="001C025E" w:rsidP="00665F02">
            <w:pPr>
              <w:pStyle w:val="TableParagraph"/>
              <w:ind w:left="1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 мин</w:t>
            </w:r>
          </w:p>
        </w:tc>
        <w:tc>
          <w:tcPr>
            <w:tcW w:w="1407" w:type="pct"/>
            <w:gridSpan w:val="2"/>
          </w:tcPr>
          <w:p w:rsidR="006332B0" w:rsidRPr="006332B0" w:rsidRDefault="006332B0" w:rsidP="006332B0">
            <w:pPr>
              <w:rPr>
                <w:sz w:val="24"/>
                <w:szCs w:val="24"/>
                <w:lang w:val="ru-RU"/>
              </w:rPr>
            </w:pPr>
            <w:r w:rsidRPr="006332B0">
              <w:rPr>
                <w:sz w:val="24"/>
                <w:szCs w:val="24"/>
                <w:lang w:val="ru-RU"/>
              </w:rPr>
              <w:t>Итоги урока.</w:t>
            </w:r>
          </w:p>
          <w:p w:rsidR="006332B0" w:rsidRPr="006332B0" w:rsidRDefault="006332B0" w:rsidP="006332B0">
            <w:pPr>
              <w:rPr>
                <w:bCs/>
                <w:i/>
                <w:sz w:val="24"/>
                <w:szCs w:val="24"/>
                <w:lang w:val="ru-RU"/>
              </w:rPr>
            </w:pPr>
            <w:r w:rsidRPr="006332B0">
              <w:rPr>
                <w:b/>
                <w:bCs/>
                <w:i/>
                <w:sz w:val="24"/>
                <w:szCs w:val="24"/>
                <w:lang w:val="ru-RU"/>
              </w:rPr>
              <w:t xml:space="preserve">Вы узнали: </w:t>
            </w:r>
          </w:p>
          <w:p w:rsidR="006332B0" w:rsidRPr="006332B0" w:rsidRDefault="006332B0" w:rsidP="006332B0">
            <w:pPr>
              <w:rPr>
                <w:bCs/>
                <w:i/>
                <w:sz w:val="24"/>
                <w:szCs w:val="24"/>
                <w:lang w:val="ru-RU"/>
              </w:rPr>
            </w:pPr>
            <w:r w:rsidRPr="006332B0">
              <w:rPr>
                <w:bCs/>
                <w:i/>
                <w:sz w:val="24"/>
                <w:szCs w:val="24"/>
                <w:lang w:val="ru-RU"/>
              </w:rPr>
              <w:t xml:space="preserve">- что у слов бывают родственники, что они   образуются различными способами </w:t>
            </w:r>
            <w:proofErr w:type="gramStart"/>
            <w:r w:rsidRPr="006332B0">
              <w:rPr>
                <w:bCs/>
                <w:i/>
                <w:sz w:val="24"/>
                <w:szCs w:val="24"/>
                <w:lang w:val="ru-RU"/>
              </w:rPr>
              <w:t>словообразования(</w:t>
            </w:r>
            <w:proofErr w:type="gramEnd"/>
            <w:r w:rsidRPr="006332B0">
              <w:rPr>
                <w:bCs/>
                <w:i/>
                <w:sz w:val="24"/>
                <w:szCs w:val="24"/>
                <w:lang w:val="ru-RU"/>
              </w:rPr>
              <w:t>приставочным, суффиксальным и приставочно-суффиксальными).</w:t>
            </w:r>
          </w:p>
          <w:p w:rsidR="006332B0" w:rsidRPr="00AF0AF1" w:rsidRDefault="006332B0" w:rsidP="006332B0">
            <w:pPr>
              <w:rPr>
                <w:bCs/>
                <w:i/>
                <w:sz w:val="24"/>
                <w:szCs w:val="24"/>
                <w:lang w:val="ru-RU"/>
              </w:rPr>
            </w:pPr>
            <w:r w:rsidRPr="00AF0AF1">
              <w:rPr>
                <w:b/>
                <w:bCs/>
                <w:i/>
                <w:sz w:val="24"/>
                <w:szCs w:val="24"/>
                <w:lang w:val="ru-RU"/>
              </w:rPr>
              <w:t xml:space="preserve">Вы научились: </w:t>
            </w:r>
          </w:p>
          <w:p w:rsidR="006332B0" w:rsidRPr="006332B0" w:rsidRDefault="006332B0" w:rsidP="006332B0">
            <w:pPr>
              <w:rPr>
                <w:bCs/>
                <w:i/>
                <w:sz w:val="24"/>
                <w:szCs w:val="24"/>
                <w:lang w:val="ru-RU"/>
              </w:rPr>
            </w:pPr>
            <w:r w:rsidRPr="006332B0">
              <w:rPr>
                <w:b/>
                <w:bCs/>
                <w:i/>
                <w:sz w:val="24"/>
                <w:szCs w:val="24"/>
                <w:lang w:val="ru-RU"/>
              </w:rPr>
              <w:t>-</w:t>
            </w:r>
            <w:r w:rsidRPr="006332B0">
              <w:rPr>
                <w:bCs/>
                <w:i/>
                <w:sz w:val="24"/>
                <w:szCs w:val="24"/>
                <w:lang w:val="ru-RU"/>
              </w:rPr>
              <w:t xml:space="preserve">образовать существительные с помощью основных способов словообразования;                                   </w:t>
            </w:r>
          </w:p>
          <w:p w:rsidR="00CC57A8" w:rsidRPr="006332B0" w:rsidRDefault="006332B0" w:rsidP="006332B0">
            <w:pPr>
              <w:rPr>
                <w:sz w:val="24"/>
                <w:lang w:val="ru-RU"/>
              </w:rPr>
            </w:pPr>
            <w:r w:rsidRPr="006332B0">
              <w:rPr>
                <w:bCs/>
                <w:i/>
                <w:sz w:val="24"/>
                <w:szCs w:val="24"/>
                <w:lang w:val="ru-RU"/>
              </w:rPr>
              <w:t xml:space="preserve"> - составлять сними различные словосочетания, предложения и употреблять их в устной и письменной речи. </w:t>
            </w:r>
          </w:p>
        </w:tc>
        <w:tc>
          <w:tcPr>
            <w:tcW w:w="922" w:type="pct"/>
            <w:gridSpan w:val="2"/>
          </w:tcPr>
          <w:p w:rsidR="00CC57A8" w:rsidRPr="001C025E" w:rsidRDefault="00CC57A8" w:rsidP="00665F02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C025E">
              <w:rPr>
                <w:b/>
                <w:sz w:val="24"/>
                <w:lang w:val="ru-RU"/>
              </w:rPr>
              <w:t>Домашнее задание</w:t>
            </w:r>
            <w:r w:rsidRPr="001C025E">
              <w:rPr>
                <w:sz w:val="24"/>
                <w:lang w:val="ru-RU"/>
              </w:rPr>
              <w:t>:</w:t>
            </w:r>
          </w:p>
          <w:p w:rsidR="00CC57A8" w:rsidRPr="001C025E" w:rsidRDefault="001C025E" w:rsidP="001C025E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Упр 8 на стр 79</w:t>
            </w:r>
          </w:p>
          <w:p w:rsidR="00CC57A8" w:rsidRPr="001C025E" w:rsidRDefault="00CC57A8" w:rsidP="00665F02">
            <w:pPr>
              <w:pStyle w:val="TableParagraph"/>
              <w:ind w:left="108"/>
              <w:rPr>
                <w:sz w:val="24"/>
                <w:lang w:val="kk-KZ"/>
              </w:rPr>
            </w:pPr>
          </w:p>
          <w:p w:rsidR="00CC57A8" w:rsidRPr="00CC57A8" w:rsidRDefault="00CC57A8" w:rsidP="00CC57A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343" w:firstLine="0"/>
              <w:rPr>
                <w:sz w:val="24"/>
                <w:lang w:val="ru-RU"/>
              </w:rPr>
            </w:pPr>
            <w:r w:rsidRPr="00CC57A8">
              <w:rPr>
                <w:sz w:val="24"/>
                <w:lang w:val="ru-RU"/>
              </w:rPr>
              <w:t>Запишите названия профессий людей, которые</w:t>
            </w:r>
            <w:r w:rsidR="00D32F54">
              <w:rPr>
                <w:sz w:val="24"/>
                <w:lang w:val="kk-KZ"/>
              </w:rPr>
              <w:t xml:space="preserve"> </w:t>
            </w:r>
            <w:r w:rsidRPr="00CC57A8">
              <w:rPr>
                <w:sz w:val="24"/>
                <w:lang w:val="ru-RU"/>
              </w:rPr>
              <w:t>играют на разных музыкальных</w:t>
            </w:r>
            <w:r w:rsidR="001C025E">
              <w:rPr>
                <w:sz w:val="24"/>
                <w:lang w:val="kk-KZ"/>
              </w:rPr>
              <w:t xml:space="preserve"> </w:t>
            </w:r>
            <w:r w:rsidRPr="00CC57A8">
              <w:rPr>
                <w:sz w:val="24"/>
                <w:lang w:val="ru-RU"/>
              </w:rPr>
              <w:t>инструментах.</w:t>
            </w:r>
          </w:p>
          <w:p w:rsidR="00CC57A8" w:rsidRPr="00CC57A8" w:rsidRDefault="00CC57A8" w:rsidP="00665F0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67" w:type="pct"/>
            <w:gridSpan w:val="2"/>
          </w:tcPr>
          <w:p w:rsidR="00D32F54" w:rsidRDefault="00CC57A8" w:rsidP="00D32F54">
            <w:pPr>
              <w:pStyle w:val="TableParagraph"/>
              <w:spacing w:line="268" w:lineRule="exact"/>
              <w:ind w:left="355"/>
              <w:rPr>
                <w:b/>
                <w:sz w:val="24"/>
                <w:lang w:val="kk-KZ"/>
              </w:rPr>
            </w:pPr>
            <w:r w:rsidRPr="00CC57A8">
              <w:rPr>
                <w:b/>
                <w:sz w:val="24"/>
                <w:lang w:val="ru-RU"/>
              </w:rPr>
              <w:t>Рефлексия.</w:t>
            </w:r>
          </w:p>
          <w:p w:rsidR="00941EF1" w:rsidRPr="00941EF1" w:rsidRDefault="00941EF1" w:rsidP="00D32F54">
            <w:pPr>
              <w:pStyle w:val="TableParagraph"/>
              <w:spacing w:line="268" w:lineRule="exact"/>
              <w:ind w:left="355"/>
              <w:rPr>
                <w:sz w:val="24"/>
                <w:lang w:val="kk-KZ"/>
              </w:rPr>
            </w:pPr>
            <w:r w:rsidRPr="00B956EB">
              <w:rPr>
                <w:noProof/>
                <w:lang w:bidi="ar-SA"/>
              </w:rPr>
              <w:drawing>
                <wp:inline distT="0" distB="0" distL="0" distR="0" wp14:anchorId="7FE70BF9" wp14:editId="5DC345D8">
                  <wp:extent cx="8648700" cy="6157157"/>
                  <wp:effectExtent l="0" t="0" r="0" b="0"/>
                  <wp:docPr id="2048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l="34952" t="33333" r="15048" b="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2003" cy="6159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57A8" w:rsidRPr="00DA27F9" w:rsidRDefault="00941EF1" w:rsidP="00665F02">
            <w:pPr>
              <w:rPr>
                <w:b/>
                <w:color w:val="17365D"/>
                <w:sz w:val="18"/>
                <w:szCs w:val="18"/>
              </w:rPr>
            </w:pPr>
            <w:r w:rsidRPr="00B956EB">
              <w:rPr>
                <w:noProof/>
              </w:rPr>
              <w:t xml:space="preserve"> </w:t>
            </w:r>
            <w:r>
              <w:rPr>
                <w:noProof/>
                <w:lang w:val="kk-KZ"/>
              </w:rPr>
              <w:t>Лестница успеха</w:t>
            </w:r>
            <w:r w:rsidRPr="00B956EB">
              <w:rPr>
                <w:noProof/>
                <w:lang w:bidi="ar-SA"/>
              </w:rPr>
              <w:drawing>
                <wp:inline distT="0" distB="0" distL="0" distR="0" wp14:anchorId="7FE70BF9" wp14:editId="5DC345D8">
                  <wp:extent cx="1943099" cy="1009650"/>
                  <wp:effectExtent l="0" t="0" r="635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l="34952" t="33333" r="15048" b="7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035" cy="101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pct"/>
          </w:tcPr>
          <w:p w:rsidR="00CC57A8" w:rsidRPr="00DA27F9" w:rsidRDefault="00CC57A8" w:rsidP="00665F02">
            <w:pPr>
              <w:rPr>
                <w:b/>
                <w:color w:val="17365D"/>
                <w:sz w:val="18"/>
                <w:szCs w:val="18"/>
              </w:rPr>
            </w:pPr>
          </w:p>
        </w:tc>
      </w:tr>
    </w:tbl>
    <w:p w:rsidR="00A76D5A" w:rsidRDefault="00A76D5A">
      <w:pPr>
        <w:rPr>
          <w:lang w:val="kk-KZ"/>
        </w:rPr>
      </w:pPr>
    </w:p>
    <w:p w:rsidR="00A97E52" w:rsidRDefault="00A97E52">
      <w:pPr>
        <w:rPr>
          <w:lang w:val="kk-KZ"/>
        </w:rPr>
      </w:pPr>
    </w:p>
    <w:p w:rsidR="00A97E52" w:rsidRDefault="00A97E52">
      <w:pPr>
        <w:rPr>
          <w:lang w:val="kk-KZ"/>
        </w:rPr>
      </w:pPr>
      <w:r>
        <w:rPr>
          <w:lang w:val="kk-KZ"/>
        </w:rPr>
        <w:lastRenderedPageBreak/>
        <w:t>Дидактические материалы</w:t>
      </w:r>
    </w:p>
    <w:p w:rsidR="00A97E52" w:rsidRDefault="00A97E52">
      <w:pPr>
        <w:rPr>
          <w:lang w:val="kk-KZ"/>
        </w:rPr>
      </w:pPr>
    </w:p>
    <w:p w:rsidR="00A97E52" w:rsidRDefault="00A97E52" w:rsidP="00A97E52">
      <w:pPr>
        <w:contextualSpacing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Fonts w:cs="Helvetica"/>
          <w:color w:val="000000"/>
          <w:sz w:val="27"/>
          <w:szCs w:val="27"/>
          <w:shd w:val="clear" w:color="auto" w:fill="FFFFFF"/>
          <w:lang w:val="kk-KZ"/>
        </w:rPr>
        <w:t xml:space="preserve">   </w:t>
      </w:r>
      <w:r w:rsidRPr="00284369">
        <w:rPr>
          <w:color w:val="000000"/>
          <w:sz w:val="28"/>
          <w:szCs w:val="28"/>
          <w:shd w:val="clear" w:color="auto" w:fill="FFFFFF"/>
        </w:rPr>
        <w:t>С самого раннего детства и до глубокой старости</w:t>
      </w:r>
      <w:r w:rsidRPr="0028436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284369">
        <w:rPr>
          <w:color w:val="000000"/>
          <w:sz w:val="28"/>
          <w:szCs w:val="28"/>
          <w:shd w:val="clear" w:color="auto" w:fill="FFFFFF"/>
        </w:rPr>
        <w:t>вся жизнь человека связана с языком.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97E52" w:rsidRPr="00284369" w:rsidRDefault="00A97E52" w:rsidP="00A97E52">
      <w:pPr>
        <w:contextualSpacing/>
        <w:jc w:val="both"/>
        <w:rPr>
          <w:b/>
          <w:color w:val="000000"/>
          <w:sz w:val="27"/>
          <w:szCs w:val="27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r w:rsidRPr="00B824CF">
        <w:rPr>
          <w:color w:val="000000"/>
          <w:sz w:val="28"/>
          <w:szCs w:val="28"/>
          <w:shd w:val="clear" w:color="auto" w:fill="FFFFFF"/>
          <w:lang w:val="kk-KZ"/>
        </w:rPr>
        <w:t>Язык</w:t>
      </w:r>
      <w:r w:rsidRPr="00284369">
        <w:rPr>
          <w:color w:val="000000"/>
          <w:sz w:val="28"/>
          <w:szCs w:val="28"/>
          <w:shd w:val="clear" w:color="auto" w:fill="FFFFFF"/>
        </w:rPr>
        <w:t xml:space="preserve"> – это средство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824CF">
        <w:rPr>
          <w:b/>
          <w:color w:val="000000"/>
          <w:sz w:val="28"/>
          <w:szCs w:val="28"/>
          <w:shd w:val="clear" w:color="auto" w:fill="FFFFFF"/>
          <w:lang w:val="kk-KZ"/>
        </w:rPr>
        <w:t>общения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284369">
        <w:rPr>
          <w:color w:val="000000"/>
          <w:sz w:val="28"/>
          <w:szCs w:val="28"/>
          <w:shd w:val="clear" w:color="auto" w:fill="FFFFFF"/>
        </w:rPr>
        <w:t xml:space="preserve"> передачи мыслей, знаний и чувств.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  <w:r w:rsidRPr="00284369">
        <w:rPr>
          <w:color w:val="000000"/>
          <w:sz w:val="28"/>
          <w:szCs w:val="28"/>
          <w:shd w:val="clear" w:color="auto" w:fill="FFFFFF"/>
        </w:rPr>
        <w:t xml:space="preserve"> С помощью языка люди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общаются </w:t>
      </w:r>
      <w:r w:rsidRPr="0028436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84369">
        <w:rPr>
          <w:color w:val="000000"/>
          <w:sz w:val="28"/>
          <w:szCs w:val="28"/>
          <w:shd w:val="clear" w:color="auto" w:fill="FFFFFF"/>
          <w:lang w:val="kk-KZ"/>
        </w:rPr>
        <w:t>друг с другом</w:t>
      </w:r>
      <w:r w:rsidRPr="00284369">
        <w:rPr>
          <w:color w:val="000000"/>
          <w:sz w:val="28"/>
          <w:szCs w:val="28"/>
          <w:shd w:val="clear" w:color="auto" w:fill="FFFFFF"/>
        </w:rPr>
        <w:t>, обмениваются какой-то информацией, своими мыслями, впечатлениями, передают опыт следующим поколениям.</w:t>
      </w:r>
      <w:r w:rsidRPr="00284369">
        <w:rPr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7"/>
          <w:szCs w:val="27"/>
          <w:lang w:val="kk-KZ"/>
        </w:rPr>
        <w:t xml:space="preserve">     </w:t>
      </w:r>
      <w:r w:rsidRPr="00284369">
        <w:rPr>
          <w:color w:val="000000"/>
          <w:sz w:val="28"/>
          <w:szCs w:val="28"/>
          <w:shd w:val="clear" w:color="auto" w:fill="FFFFFF"/>
        </w:rPr>
        <w:t>Без языка немыслимо двигать вперёд науку,</w:t>
      </w:r>
      <w:r w:rsidRPr="0028436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84369">
        <w:rPr>
          <w:color w:val="000000"/>
          <w:sz w:val="28"/>
          <w:szCs w:val="28"/>
          <w:shd w:val="clear" w:color="auto" w:fill="FFFFFF"/>
        </w:rPr>
        <w:t>технику</w:t>
      </w:r>
      <w:r w:rsidRPr="00284369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284369">
        <w:rPr>
          <w:color w:val="000000"/>
          <w:sz w:val="28"/>
          <w:szCs w:val="28"/>
          <w:shd w:val="clear" w:color="auto" w:fill="FFFFFF"/>
        </w:rPr>
        <w:t>искусство</w:t>
      </w:r>
      <w:r w:rsidRPr="00284369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жизнь. Оборонять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нашу </w:t>
      </w:r>
      <w:r w:rsidRPr="00B824CF">
        <w:rPr>
          <w:b/>
          <w:color w:val="000000"/>
          <w:sz w:val="28"/>
          <w:szCs w:val="28"/>
          <w:shd w:val="clear" w:color="auto" w:fill="FFFFFF"/>
          <w:lang w:val="kk-KZ"/>
        </w:rPr>
        <w:t>общую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Родин</w:t>
      </w:r>
      <w:r>
        <w:rPr>
          <w:color w:val="000000"/>
          <w:sz w:val="28"/>
          <w:szCs w:val="28"/>
          <w:shd w:val="clear" w:color="auto" w:fill="FFFFFF"/>
          <w:lang w:val="kk-KZ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и все</w:t>
      </w:r>
      <w:r w:rsidRPr="00284369">
        <w:rPr>
          <w:color w:val="000000"/>
          <w:sz w:val="28"/>
          <w:szCs w:val="28"/>
          <w:shd w:val="clear" w:color="auto" w:fill="FFFFFF"/>
        </w:rPr>
        <w:t xml:space="preserve"> человечес</w:t>
      </w:r>
      <w:r>
        <w:rPr>
          <w:color w:val="000000"/>
          <w:sz w:val="28"/>
          <w:szCs w:val="28"/>
          <w:shd w:val="clear" w:color="auto" w:fill="FFFFFF"/>
        </w:rPr>
        <w:t>тв</w:t>
      </w:r>
      <w:r>
        <w:rPr>
          <w:color w:val="000000"/>
          <w:sz w:val="28"/>
          <w:szCs w:val="28"/>
          <w:shd w:val="clear" w:color="auto" w:fill="FFFFFF"/>
          <w:lang w:val="kk-KZ"/>
        </w:rPr>
        <w:t>о</w:t>
      </w:r>
      <w:r>
        <w:rPr>
          <w:color w:val="000000"/>
          <w:sz w:val="28"/>
          <w:szCs w:val="28"/>
          <w:shd w:val="clear" w:color="auto" w:fill="FFFFFF"/>
        </w:rPr>
        <w:t>, радоваться и грустить</w:t>
      </w:r>
      <w:r>
        <w:rPr>
          <w:color w:val="000000"/>
          <w:sz w:val="28"/>
          <w:szCs w:val="28"/>
          <w:shd w:val="clear" w:color="auto" w:fill="FFFFFF"/>
          <w:lang w:val="kk-KZ"/>
        </w:rPr>
        <w:t>. Д</w:t>
      </w:r>
      <w:proofErr w:type="spellStart"/>
      <w:r w:rsidRPr="00284369">
        <w:rPr>
          <w:color w:val="000000"/>
          <w:sz w:val="28"/>
          <w:szCs w:val="28"/>
          <w:shd w:val="clear" w:color="auto" w:fill="FFFFFF"/>
        </w:rPr>
        <w:t>елиться</w:t>
      </w:r>
      <w:proofErr w:type="spellEnd"/>
      <w:r w:rsidRPr="00284369">
        <w:rPr>
          <w:color w:val="000000"/>
          <w:sz w:val="28"/>
          <w:szCs w:val="28"/>
          <w:shd w:val="clear" w:color="auto" w:fill="FFFFFF"/>
        </w:rPr>
        <w:t xml:space="preserve"> с другими своей любовью и своим гневом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284369">
        <w:rPr>
          <w:color w:val="000000"/>
          <w:sz w:val="28"/>
          <w:szCs w:val="28"/>
          <w:shd w:val="clear" w:color="auto" w:fill="FFFFFF"/>
        </w:rPr>
        <w:t xml:space="preserve"> мы способны только при помощи слов.</w:t>
      </w:r>
      <w:r w:rsidRPr="00284369">
        <w:rPr>
          <w:color w:val="000000"/>
          <w:sz w:val="28"/>
          <w:szCs w:val="28"/>
          <w:lang w:val="kk-KZ"/>
        </w:rPr>
        <w:t xml:space="preserve">   </w:t>
      </w:r>
      <w:r w:rsidRPr="00284369">
        <w:rPr>
          <w:color w:val="000000"/>
          <w:sz w:val="28"/>
          <w:szCs w:val="28"/>
          <w:shd w:val="clear" w:color="auto" w:fill="FFFFFF"/>
        </w:rPr>
        <w:t>А слова составляют язык.</w:t>
      </w:r>
      <w:r w:rsidRPr="00284369">
        <w:rPr>
          <w:b/>
          <w:color w:val="000000"/>
          <w:sz w:val="27"/>
          <w:szCs w:val="27"/>
          <w:lang w:val="kk-KZ"/>
        </w:rPr>
        <w:t xml:space="preserve">                                      </w:t>
      </w:r>
    </w:p>
    <w:p w:rsidR="00A97E52" w:rsidRDefault="00A97E52" w:rsidP="00A97E52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 По Л. Успенскому)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  <w:t xml:space="preserve">     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Озаглавьте текст.</w:t>
      </w:r>
    </w:p>
    <w:p w:rsidR="00A97E52" w:rsidRDefault="00A97E52" w:rsidP="00A97E52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cs="Helvetica"/>
          <w:color w:val="000000"/>
          <w:sz w:val="27"/>
          <w:szCs w:val="27"/>
          <w:shd w:val="clear" w:color="auto" w:fill="FFFFFF"/>
          <w:lang w:val="kk-KZ"/>
        </w:rPr>
        <w:t>2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  <w:t>. Найдите к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лючевые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слова – это те главные слова, через которые передаётся основное содержание текста.</w:t>
      </w:r>
    </w:p>
    <w:p w:rsidR="00A97E52" w:rsidRDefault="00A97E52" w:rsidP="00A97E52">
      <w:pPr>
        <w:rPr>
          <w:rFonts w:cs="Helvetica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cs="Helvetica"/>
          <w:color w:val="000000"/>
          <w:sz w:val="27"/>
          <w:szCs w:val="27"/>
          <w:shd w:val="clear" w:color="auto" w:fill="FFFFFF"/>
          <w:lang w:val="kk-KZ"/>
        </w:rPr>
        <w:t>3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kk-KZ"/>
        </w:rPr>
        <w:t>. При помощи ключевых слов, сформулируйте основную мысль текста</w:t>
      </w:r>
    </w:p>
    <w:p w:rsidR="00A97E52" w:rsidRDefault="00A97E52" w:rsidP="00A97E52">
      <w:pPr>
        <w:rPr>
          <w:rFonts w:ascii="Helvetica" w:hAnsi="Helvetica" w:cs="Helvetica"/>
          <w:i/>
          <w:color w:val="000000"/>
          <w:sz w:val="27"/>
          <w:szCs w:val="27"/>
          <w:shd w:val="clear" w:color="auto" w:fill="FFFFFF"/>
          <w:lang w:val="kk-KZ"/>
        </w:rPr>
      </w:pPr>
      <w:r w:rsidRPr="0026573A">
        <w:rPr>
          <w:rFonts w:ascii="Helvetica" w:hAnsi="Helvetica" w:cs="Helvetica"/>
          <w:i/>
          <w:color w:val="000000"/>
          <w:sz w:val="27"/>
          <w:szCs w:val="27"/>
          <w:shd w:val="clear" w:color="auto" w:fill="FFFFFF"/>
          <w:lang w:val="kk-KZ"/>
        </w:rPr>
        <w:t>Обоснуйте свой ответ.</w:t>
      </w:r>
    </w:p>
    <w:p w:rsidR="00A97E52" w:rsidRDefault="00A97E52">
      <w:pPr>
        <w:rPr>
          <w:lang w:val="kk-KZ"/>
        </w:rPr>
      </w:pPr>
    </w:p>
    <w:p w:rsidR="00A97E52" w:rsidRPr="006B1910" w:rsidRDefault="00A97E52" w:rsidP="00A97E52">
      <w:pPr>
        <w:jc w:val="center"/>
        <w:rPr>
          <w:lang w:val="kk-KZ"/>
        </w:rPr>
      </w:pPr>
      <w:r>
        <w:rPr>
          <w:lang w:val="kk-KZ"/>
        </w:rPr>
        <w:t xml:space="preserve">Домашнее  задание  </w:t>
      </w:r>
      <w:r>
        <w:t>Тест по роману</w:t>
      </w:r>
      <w:r>
        <w:rPr>
          <w:lang w:val="kk-KZ"/>
        </w:rPr>
        <w:t xml:space="preserve"> «</w:t>
      </w:r>
      <w:r w:rsidRPr="006B1910">
        <w:rPr>
          <w:lang w:val="kk-KZ"/>
        </w:rPr>
        <w:t xml:space="preserve">Последний человек из </w:t>
      </w:r>
      <w:r>
        <w:rPr>
          <w:lang w:val="kk-KZ"/>
        </w:rPr>
        <w:t xml:space="preserve">          </w:t>
      </w:r>
      <w:r w:rsidRPr="006B1910">
        <w:rPr>
          <w:lang w:val="kk-KZ"/>
        </w:rPr>
        <w:t>Атлантиды»</w:t>
      </w:r>
    </w:p>
    <w:p w:rsidR="00A97E52" w:rsidRPr="006B1910" w:rsidRDefault="00A97E52" w:rsidP="00A97E52">
      <w:pPr>
        <w:jc w:val="both"/>
        <w:rPr>
          <w:lang w:val="kk-KZ"/>
        </w:rPr>
      </w:pPr>
    </w:p>
    <w:p w:rsidR="00A97E52" w:rsidRPr="006B1910" w:rsidRDefault="00A97E52" w:rsidP="00A97E52">
      <w:pPr>
        <w:pStyle w:val="a9"/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lang w:val="kk-KZ"/>
        </w:rPr>
      </w:pPr>
      <w:r w:rsidRPr="006B1910">
        <w:rPr>
          <w:lang w:val="kk-KZ"/>
        </w:rPr>
        <w:t>Кто является автором  произведения «Последний человек из Атлантиды»?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А) Жюль Верн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В) Александр Дюма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Г) Кир Булычев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Д) Александр Беляев</w:t>
      </w:r>
    </w:p>
    <w:p w:rsidR="00A97E52" w:rsidRPr="006B1910" w:rsidRDefault="00A97E52" w:rsidP="00A97E52">
      <w:pPr>
        <w:jc w:val="both"/>
        <w:rPr>
          <w:lang w:val="kk-KZ"/>
        </w:rPr>
      </w:pPr>
      <w:r w:rsidRPr="006B1910">
        <w:rPr>
          <w:lang w:val="kk-KZ"/>
        </w:rPr>
        <w:t xml:space="preserve">      2.  Определите жанр произведения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А) сказка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В) научно- фантастический роман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Г) рассказ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Д) пословица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</w:p>
    <w:p w:rsidR="00A97E52" w:rsidRPr="00A97E52" w:rsidRDefault="00A97E52" w:rsidP="00A97E52">
      <w:pPr>
        <w:pStyle w:val="a9"/>
        <w:widowControl/>
        <w:autoSpaceDE/>
        <w:autoSpaceDN/>
        <w:spacing w:after="200"/>
        <w:ind w:left="108"/>
        <w:jc w:val="both"/>
        <w:rPr>
          <w:lang w:val="kk-KZ"/>
        </w:rPr>
      </w:pPr>
      <w:r>
        <w:rPr>
          <w:lang w:val="kk-KZ"/>
        </w:rPr>
        <w:t>3.</w:t>
      </w:r>
      <w:r w:rsidRPr="00A97E52">
        <w:rPr>
          <w:lang w:val="kk-KZ"/>
        </w:rPr>
        <w:t>Кто является главным героем произведения?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А) Акса Гуам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В) Адиширна Гуанча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Г) Шитца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Д) профессор Ларинсон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</w:p>
    <w:p w:rsidR="00A97E52" w:rsidRPr="00A97E52" w:rsidRDefault="00A97E52" w:rsidP="00A97E52">
      <w:pPr>
        <w:widowControl/>
        <w:autoSpaceDE/>
        <w:autoSpaceDN/>
        <w:spacing w:after="200"/>
        <w:ind w:left="-132"/>
        <w:jc w:val="both"/>
        <w:rPr>
          <w:lang w:val="kk-KZ"/>
        </w:rPr>
      </w:pPr>
      <w:r>
        <w:rPr>
          <w:lang w:val="kk-KZ"/>
        </w:rPr>
        <w:t>4.</w:t>
      </w:r>
      <w:r w:rsidRPr="00A97E52">
        <w:rPr>
          <w:lang w:val="kk-KZ"/>
        </w:rPr>
        <w:t>На какой праздник собрались гости к царю Атлантиды?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А) на праздник Моря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В) на праздник вулкана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lastRenderedPageBreak/>
        <w:t>Г) на праздник Солнца</w:t>
      </w:r>
    </w:p>
    <w:p w:rsidR="00A97E52" w:rsidRPr="006B1910" w:rsidRDefault="00A97E52" w:rsidP="00A97E52">
      <w:pPr>
        <w:pStyle w:val="a9"/>
        <w:jc w:val="both"/>
        <w:rPr>
          <w:lang w:val="kk-KZ"/>
        </w:rPr>
      </w:pPr>
      <w:r w:rsidRPr="006B1910">
        <w:rPr>
          <w:lang w:val="kk-KZ"/>
        </w:rPr>
        <w:t>Д) на день рождения царя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>
        <w:rPr>
          <w:lang w:val="kk-KZ"/>
        </w:rPr>
        <w:t xml:space="preserve">      5.</w:t>
      </w:r>
      <w:r w:rsidRPr="006B1910">
        <w:rPr>
          <w:lang w:val="kk-KZ"/>
        </w:rPr>
        <w:t>Как называлось  место, где происходят события?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А)   Остров погибших кораблей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В)   Антарктида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 Г)  Бермудский треугольник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 Д) Атлантида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</w:t>
      </w:r>
      <w:r>
        <w:rPr>
          <w:lang w:val="kk-KZ"/>
        </w:rPr>
        <w:t xml:space="preserve">      6</w:t>
      </w:r>
      <w:r w:rsidRPr="006B1910">
        <w:rPr>
          <w:lang w:val="kk-KZ"/>
        </w:rPr>
        <w:t>.   Из- за чего подверглась разрушению и погибла Атлантида?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А) из-за извержения вулкана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В) из- за нашествия врагов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Г) вследствие падения метеорита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Д)  из-за глобального потепления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</w:p>
    <w:p w:rsidR="00A97E52" w:rsidRPr="006B1910" w:rsidRDefault="00A97E52" w:rsidP="00A97E52">
      <w:pPr>
        <w:contextualSpacing/>
        <w:jc w:val="both"/>
        <w:rPr>
          <w:lang w:val="kk-KZ"/>
        </w:rPr>
      </w:pPr>
      <w:r>
        <w:rPr>
          <w:lang w:val="kk-KZ"/>
        </w:rPr>
        <w:t xml:space="preserve">       7</w:t>
      </w:r>
      <w:r w:rsidRPr="006B1910">
        <w:rPr>
          <w:lang w:val="kk-KZ"/>
        </w:rPr>
        <w:t>.     Какими способностями обладали жители Атланты?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А)  гипнозом 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В)  телепатией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Г)   могли предсказывать продолжительность жизни</w:t>
      </w:r>
    </w:p>
    <w:p w:rsidR="00A97E52" w:rsidRPr="006B1910" w:rsidRDefault="00A97E52" w:rsidP="00A97E52">
      <w:pPr>
        <w:contextualSpacing/>
        <w:jc w:val="both"/>
        <w:rPr>
          <w:lang w:val="kk-KZ"/>
        </w:rPr>
      </w:pPr>
      <w:r w:rsidRPr="006B1910">
        <w:rPr>
          <w:lang w:val="kk-KZ"/>
        </w:rPr>
        <w:t xml:space="preserve">             Д)  все ответы верны</w:t>
      </w:r>
    </w:p>
    <w:p w:rsidR="00A97E52" w:rsidRPr="00A97E52" w:rsidRDefault="00A97E52">
      <w:pPr>
        <w:rPr>
          <w:lang w:val="kk-KZ"/>
        </w:rPr>
      </w:pPr>
    </w:p>
    <w:sectPr w:rsidR="00A97E52" w:rsidRPr="00A97E52" w:rsidSect="006332B0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E2"/>
    <w:multiLevelType w:val="hybridMultilevel"/>
    <w:tmpl w:val="9C8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A33"/>
    <w:multiLevelType w:val="hybridMultilevel"/>
    <w:tmpl w:val="CB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C84"/>
    <w:multiLevelType w:val="hybridMultilevel"/>
    <w:tmpl w:val="3FA4C646"/>
    <w:lvl w:ilvl="0" w:tplc="1214F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EF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00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4C2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83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0B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628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C11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4B9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1658"/>
    <w:multiLevelType w:val="hybridMultilevel"/>
    <w:tmpl w:val="D4AC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52C1"/>
    <w:multiLevelType w:val="hybridMultilevel"/>
    <w:tmpl w:val="C3DA0682"/>
    <w:lvl w:ilvl="0" w:tplc="1154318A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31633D4"/>
    <w:multiLevelType w:val="hybridMultilevel"/>
    <w:tmpl w:val="5350AD6E"/>
    <w:lvl w:ilvl="0" w:tplc="BAB41A04">
      <w:start w:val="6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AD56E45"/>
    <w:multiLevelType w:val="hybridMultilevel"/>
    <w:tmpl w:val="50CC1210"/>
    <w:lvl w:ilvl="0" w:tplc="5C301852">
      <w:start w:val="3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ACE18C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3CC4AD10">
      <w:numFmt w:val="bullet"/>
      <w:lvlText w:val="•"/>
      <w:lvlJc w:val="left"/>
      <w:pPr>
        <w:ind w:left="1537" w:hanging="361"/>
      </w:pPr>
      <w:rPr>
        <w:rFonts w:hint="default"/>
        <w:lang w:val="ru-RU" w:eastAsia="ru-RU" w:bidi="ru-RU"/>
      </w:rPr>
    </w:lvl>
    <w:lvl w:ilvl="3" w:tplc="E1CC069E">
      <w:numFmt w:val="bullet"/>
      <w:lvlText w:val="•"/>
      <w:lvlJc w:val="left"/>
      <w:pPr>
        <w:ind w:left="2135" w:hanging="361"/>
      </w:pPr>
      <w:rPr>
        <w:rFonts w:hint="default"/>
        <w:lang w:val="ru-RU" w:eastAsia="ru-RU" w:bidi="ru-RU"/>
      </w:rPr>
    </w:lvl>
    <w:lvl w:ilvl="4" w:tplc="41D602B6">
      <w:numFmt w:val="bullet"/>
      <w:lvlText w:val="•"/>
      <w:lvlJc w:val="left"/>
      <w:pPr>
        <w:ind w:left="2733" w:hanging="361"/>
      </w:pPr>
      <w:rPr>
        <w:rFonts w:hint="default"/>
        <w:lang w:val="ru-RU" w:eastAsia="ru-RU" w:bidi="ru-RU"/>
      </w:rPr>
    </w:lvl>
    <w:lvl w:ilvl="5" w:tplc="7FB49AF2">
      <w:numFmt w:val="bullet"/>
      <w:lvlText w:val="•"/>
      <w:lvlJc w:val="left"/>
      <w:pPr>
        <w:ind w:left="3331" w:hanging="361"/>
      </w:pPr>
      <w:rPr>
        <w:rFonts w:hint="default"/>
        <w:lang w:val="ru-RU" w:eastAsia="ru-RU" w:bidi="ru-RU"/>
      </w:rPr>
    </w:lvl>
    <w:lvl w:ilvl="6" w:tplc="D71AB2AC">
      <w:numFmt w:val="bullet"/>
      <w:lvlText w:val="•"/>
      <w:lvlJc w:val="left"/>
      <w:pPr>
        <w:ind w:left="3928" w:hanging="361"/>
      </w:pPr>
      <w:rPr>
        <w:rFonts w:hint="default"/>
        <w:lang w:val="ru-RU" w:eastAsia="ru-RU" w:bidi="ru-RU"/>
      </w:rPr>
    </w:lvl>
    <w:lvl w:ilvl="7" w:tplc="0E5C654A">
      <w:numFmt w:val="bullet"/>
      <w:lvlText w:val="•"/>
      <w:lvlJc w:val="left"/>
      <w:pPr>
        <w:ind w:left="4526" w:hanging="361"/>
      </w:pPr>
      <w:rPr>
        <w:rFonts w:hint="default"/>
        <w:lang w:val="ru-RU" w:eastAsia="ru-RU" w:bidi="ru-RU"/>
      </w:rPr>
    </w:lvl>
    <w:lvl w:ilvl="8" w:tplc="44C48190">
      <w:numFmt w:val="bullet"/>
      <w:lvlText w:val="•"/>
      <w:lvlJc w:val="left"/>
      <w:pPr>
        <w:ind w:left="5124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3ABB463B"/>
    <w:multiLevelType w:val="hybridMultilevel"/>
    <w:tmpl w:val="6FDA9510"/>
    <w:lvl w:ilvl="0" w:tplc="318048C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46F616F7"/>
    <w:multiLevelType w:val="hybridMultilevel"/>
    <w:tmpl w:val="7ECE0BAE"/>
    <w:lvl w:ilvl="0" w:tplc="8CF61C4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F224F36">
      <w:numFmt w:val="bullet"/>
      <w:lvlText w:val="•"/>
      <w:lvlJc w:val="left"/>
      <w:pPr>
        <w:ind w:left="722" w:hanging="240"/>
      </w:pPr>
      <w:rPr>
        <w:rFonts w:hint="default"/>
        <w:lang w:val="ru-RU" w:eastAsia="ru-RU" w:bidi="ru-RU"/>
      </w:rPr>
    </w:lvl>
    <w:lvl w:ilvl="2" w:tplc="38963204">
      <w:numFmt w:val="bullet"/>
      <w:lvlText w:val="•"/>
      <w:lvlJc w:val="left"/>
      <w:pPr>
        <w:ind w:left="1344" w:hanging="240"/>
      </w:pPr>
      <w:rPr>
        <w:rFonts w:hint="default"/>
        <w:lang w:val="ru-RU" w:eastAsia="ru-RU" w:bidi="ru-RU"/>
      </w:rPr>
    </w:lvl>
    <w:lvl w:ilvl="3" w:tplc="09F086C8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4" w:tplc="0BEA5A8A">
      <w:numFmt w:val="bullet"/>
      <w:lvlText w:val="•"/>
      <w:lvlJc w:val="left"/>
      <w:pPr>
        <w:ind w:left="2588" w:hanging="240"/>
      </w:pPr>
      <w:rPr>
        <w:rFonts w:hint="default"/>
        <w:lang w:val="ru-RU" w:eastAsia="ru-RU" w:bidi="ru-RU"/>
      </w:rPr>
    </w:lvl>
    <w:lvl w:ilvl="5" w:tplc="C9AA396E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6" w:tplc="A2C623FC">
      <w:numFmt w:val="bullet"/>
      <w:lvlText w:val="•"/>
      <w:lvlJc w:val="left"/>
      <w:pPr>
        <w:ind w:left="3832" w:hanging="240"/>
      </w:pPr>
      <w:rPr>
        <w:rFonts w:hint="default"/>
        <w:lang w:val="ru-RU" w:eastAsia="ru-RU" w:bidi="ru-RU"/>
      </w:rPr>
    </w:lvl>
    <w:lvl w:ilvl="7" w:tplc="DFFC7F64">
      <w:numFmt w:val="bullet"/>
      <w:lvlText w:val="•"/>
      <w:lvlJc w:val="left"/>
      <w:pPr>
        <w:ind w:left="4454" w:hanging="240"/>
      </w:pPr>
      <w:rPr>
        <w:rFonts w:hint="default"/>
        <w:lang w:val="ru-RU" w:eastAsia="ru-RU" w:bidi="ru-RU"/>
      </w:rPr>
    </w:lvl>
    <w:lvl w:ilvl="8" w:tplc="8E48D3D2">
      <w:numFmt w:val="bullet"/>
      <w:lvlText w:val="•"/>
      <w:lvlJc w:val="left"/>
      <w:pPr>
        <w:ind w:left="507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502905E8"/>
    <w:multiLevelType w:val="hybridMultilevel"/>
    <w:tmpl w:val="AC5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1F96"/>
    <w:multiLevelType w:val="hybridMultilevel"/>
    <w:tmpl w:val="ECDC5A0A"/>
    <w:lvl w:ilvl="0" w:tplc="BE402770">
      <w:start w:val="2"/>
      <w:numFmt w:val="upperRoman"/>
      <w:lvlText w:val="%1."/>
      <w:lvlJc w:val="left"/>
      <w:pPr>
        <w:ind w:left="108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40BCF58E">
      <w:numFmt w:val="bullet"/>
      <w:lvlText w:val="•"/>
      <w:lvlJc w:val="left"/>
      <w:pPr>
        <w:ind w:left="721" w:hanging="308"/>
      </w:pPr>
      <w:rPr>
        <w:rFonts w:hint="default"/>
        <w:lang w:val="ru-RU" w:eastAsia="ru-RU" w:bidi="ru-RU"/>
      </w:rPr>
    </w:lvl>
    <w:lvl w:ilvl="2" w:tplc="F14A3368">
      <w:numFmt w:val="bullet"/>
      <w:lvlText w:val="•"/>
      <w:lvlJc w:val="left"/>
      <w:pPr>
        <w:ind w:left="1343" w:hanging="308"/>
      </w:pPr>
      <w:rPr>
        <w:rFonts w:hint="default"/>
        <w:lang w:val="ru-RU" w:eastAsia="ru-RU" w:bidi="ru-RU"/>
      </w:rPr>
    </w:lvl>
    <w:lvl w:ilvl="3" w:tplc="8A9861DE">
      <w:numFmt w:val="bullet"/>
      <w:lvlText w:val="•"/>
      <w:lvlJc w:val="left"/>
      <w:pPr>
        <w:ind w:left="1965" w:hanging="308"/>
      </w:pPr>
      <w:rPr>
        <w:rFonts w:hint="default"/>
        <w:lang w:val="ru-RU" w:eastAsia="ru-RU" w:bidi="ru-RU"/>
      </w:rPr>
    </w:lvl>
    <w:lvl w:ilvl="4" w:tplc="F4981B60">
      <w:numFmt w:val="bullet"/>
      <w:lvlText w:val="•"/>
      <w:lvlJc w:val="left"/>
      <w:pPr>
        <w:ind w:left="2587" w:hanging="308"/>
      </w:pPr>
      <w:rPr>
        <w:rFonts w:hint="default"/>
        <w:lang w:val="ru-RU" w:eastAsia="ru-RU" w:bidi="ru-RU"/>
      </w:rPr>
    </w:lvl>
    <w:lvl w:ilvl="5" w:tplc="803031DE">
      <w:numFmt w:val="bullet"/>
      <w:lvlText w:val="•"/>
      <w:lvlJc w:val="left"/>
      <w:pPr>
        <w:ind w:left="3209" w:hanging="308"/>
      </w:pPr>
      <w:rPr>
        <w:rFonts w:hint="default"/>
        <w:lang w:val="ru-RU" w:eastAsia="ru-RU" w:bidi="ru-RU"/>
      </w:rPr>
    </w:lvl>
    <w:lvl w:ilvl="6" w:tplc="9AB234DA">
      <w:numFmt w:val="bullet"/>
      <w:lvlText w:val="•"/>
      <w:lvlJc w:val="left"/>
      <w:pPr>
        <w:ind w:left="3831" w:hanging="308"/>
      </w:pPr>
      <w:rPr>
        <w:rFonts w:hint="default"/>
        <w:lang w:val="ru-RU" w:eastAsia="ru-RU" w:bidi="ru-RU"/>
      </w:rPr>
    </w:lvl>
    <w:lvl w:ilvl="7" w:tplc="DD00ED6E">
      <w:numFmt w:val="bullet"/>
      <w:lvlText w:val="•"/>
      <w:lvlJc w:val="left"/>
      <w:pPr>
        <w:ind w:left="4453" w:hanging="308"/>
      </w:pPr>
      <w:rPr>
        <w:rFonts w:hint="default"/>
        <w:lang w:val="ru-RU" w:eastAsia="ru-RU" w:bidi="ru-RU"/>
      </w:rPr>
    </w:lvl>
    <w:lvl w:ilvl="8" w:tplc="14CC383C">
      <w:numFmt w:val="bullet"/>
      <w:lvlText w:val="•"/>
      <w:lvlJc w:val="left"/>
      <w:pPr>
        <w:ind w:left="5075" w:hanging="308"/>
      </w:pPr>
      <w:rPr>
        <w:rFonts w:hint="default"/>
        <w:lang w:val="ru-RU" w:eastAsia="ru-RU" w:bidi="ru-RU"/>
      </w:rPr>
    </w:lvl>
  </w:abstractNum>
  <w:abstractNum w:abstractNumId="11" w15:restartNumberingAfterBreak="0">
    <w:nsid w:val="6A5E5AB5"/>
    <w:multiLevelType w:val="hybridMultilevel"/>
    <w:tmpl w:val="421202F6"/>
    <w:lvl w:ilvl="0" w:tplc="FBACB248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5A25D6">
      <w:numFmt w:val="bullet"/>
      <w:lvlText w:val="•"/>
      <w:lvlJc w:val="left"/>
      <w:pPr>
        <w:ind w:left="874" w:hanging="260"/>
      </w:pPr>
      <w:rPr>
        <w:rFonts w:hint="default"/>
        <w:lang w:val="ru-RU" w:eastAsia="ru-RU" w:bidi="ru-RU"/>
      </w:rPr>
    </w:lvl>
    <w:lvl w:ilvl="2" w:tplc="E0AA9CAC">
      <w:numFmt w:val="bullet"/>
      <w:lvlText w:val="•"/>
      <w:lvlJc w:val="left"/>
      <w:pPr>
        <w:ind w:left="1496" w:hanging="260"/>
      </w:pPr>
      <w:rPr>
        <w:rFonts w:hint="default"/>
        <w:lang w:val="ru-RU" w:eastAsia="ru-RU" w:bidi="ru-RU"/>
      </w:rPr>
    </w:lvl>
    <w:lvl w:ilvl="3" w:tplc="F8E86626">
      <w:numFmt w:val="bullet"/>
      <w:lvlText w:val="•"/>
      <w:lvlJc w:val="left"/>
      <w:pPr>
        <w:ind w:left="2118" w:hanging="260"/>
      </w:pPr>
      <w:rPr>
        <w:rFonts w:hint="default"/>
        <w:lang w:val="ru-RU" w:eastAsia="ru-RU" w:bidi="ru-RU"/>
      </w:rPr>
    </w:lvl>
    <w:lvl w:ilvl="4" w:tplc="5762A138">
      <w:numFmt w:val="bullet"/>
      <w:lvlText w:val="•"/>
      <w:lvlJc w:val="left"/>
      <w:pPr>
        <w:ind w:left="2740" w:hanging="260"/>
      </w:pPr>
      <w:rPr>
        <w:rFonts w:hint="default"/>
        <w:lang w:val="ru-RU" w:eastAsia="ru-RU" w:bidi="ru-RU"/>
      </w:rPr>
    </w:lvl>
    <w:lvl w:ilvl="5" w:tplc="4860EAC0">
      <w:numFmt w:val="bullet"/>
      <w:lvlText w:val="•"/>
      <w:lvlJc w:val="left"/>
      <w:pPr>
        <w:ind w:left="3362" w:hanging="260"/>
      </w:pPr>
      <w:rPr>
        <w:rFonts w:hint="default"/>
        <w:lang w:val="ru-RU" w:eastAsia="ru-RU" w:bidi="ru-RU"/>
      </w:rPr>
    </w:lvl>
    <w:lvl w:ilvl="6" w:tplc="7208F7A0">
      <w:numFmt w:val="bullet"/>
      <w:lvlText w:val="•"/>
      <w:lvlJc w:val="left"/>
      <w:pPr>
        <w:ind w:left="3984" w:hanging="260"/>
      </w:pPr>
      <w:rPr>
        <w:rFonts w:hint="default"/>
        <w:lang w:val="ru-RU" w:eastAsia="ru-RU" w:bidi="ru-RU"/>
      </w:rPr>
    </w:lvl>
    <w:lvl w:ilvl="7" w:tplc="38F0DB8E">
      <w:numFmt w:val="bullet"/>
      <w:lvlText w:val="•"/>
      <w:lvlJc w:val="left"/>
      <w:pPr>
        <w:ind w:left="4606" w:hanging="260"/>
      </w:pPr>
      <w:rPr>
        <w:rFonts w:hint="default"/>
        <w:lang w:val="ru-RU" w:eastAsia="ru-RU" w:bidi="ru-RU"/>
      </w:rPr>
    </w:lvl>
    <w:lvl w:ilvl="8" w:tplc="987C7858">
      <w:numFmt w:val="bullet"/>
      <w:lvlText w:val="•"/>
      <w:lvlJc w:val="left"/>
      <w:pPr>
        <w:ind w:left="5228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7D1E4566"/>
    <w:multiLevelType w:val="hybridMultilevel"/>
    <w:tmpl w:val="518851D2"/>
    <w:lvl w:ilvl="0" w:tplc="6EAA126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8B8E316">
      <w:numFmt w:val="bullet"/>
      <w:lvlText w:val="•"/>
      <w:lvlJc w:val="left"/>
      <w:pPr>
        <w:ind w:left="722" w:hanging="260"/>
      </w:pPr>
      <w:rPr>
        <w:rFonts w:hint="default"/>
        <w:lang w:val="ru-RU" w:eastAsia="ru-RU" w:bidi="ru-RU"/>
      </w:rPr>
    </w:lvl>
    <w:lvl w:ilvl="2" w:tplc="5D7A6496">
      <w:numFmt w:val="bullet"/>
      <w:lvlText w:val="•"/>
      <w:lvlJc w:val="left"/>
      <w:pPr>
        <w:ind w:left="1344" w:hanging="260"/>
      </w:pPr>
      <w:rPr>
        <w:rFonts w:hint="default"/>
        <w:lang w:val="ru-RU" w:eastAsia="ru-RU" w:bidi="ru-RU"/>
      </w:rPr>
    </w:lvl>
    <w:lvl w:ilvl="3" w:tplc="22C2F2A4">
      <w:numFmt w:val="bullet"/>
      <w:lvlText w:val="•"/>
      <w:lvlJc w:val="left"/>
      <w:pPr>
        <w:ind w:left="1966" w:hanging="260"/>
      </w:pPr>
      <w:rPr>
        <w:rFonts w:hint="default"/>
        <w:lang w:val="ru-RU" w:eastAsia="ru-RU" w:bidi="ru-RU"/>
      </w:rPr>
    </w:lvl>
    <w:lvl w:ilvl="4" w:tplc="2FDECC96">
      <w:numFmt w:val="bullet"/>
      <w:lvlText w:val="•"/>
      <w:lvlJc w:val="left"/>
      <w:pPr>
        <w:ind w:left="2588" w:hanging="260"/>
      </w:pPr>
      <w:rPr>
        <w:rFonts w:hint="default"/>
        <w:lang w:val="ru-RU" w:eastAsia="ru-RU" w:bidi="ru-RU"/>
      </w:rPr>
    </w:lvl>
    <w:lvl w:ilvl="5" w:tplc="38404C88">
      <w:numFmt w:val="bullet"/>
      <w:lvlText w:val="•"/>
      <w:lvlJc w:val="left"/>
      <w:pPr>
        <w:ind w:left="3210" w:hanging="260"/>
      </w:pPr>
      <w:rPr>
        <w:rFonts w:hint="default"/>
        <w:lang w:val="ru-RU" w:eastAsia="ru-RU" w:bidi="ru-RU"/>
      </w:rPr>
    </w:lvl>
    <w:lvl w:ilvl="6" w:tplc="64AEE198">
      <w:numFmt w:val="bullet"/>
      <w:lvlText w:val="•"/>
      <w:lvlJc w:val="left"/>
      <w:pPr>
        <w:ind w:left="3832" w:hanging="260"/>
      </w:pPr>
      <w:rPr>
        <w:rFonts w:hint="default"/>
        <w:lang w:val="ru-RU" w:eastAsia="ru-RU" w:bidi="ru-RU"/>
      </w:rPr>
    </w:lvl>
    <w:lvl w:ilvl="7" w:tplc="304077B8">
      <w:numFmt w:val="bullet"/>
      <w:lvlText w:val="•"/>
      <w:lvlJc w:val="left"/>
      <w:pPr>
        <w:ind w:left="4454" w:hanging="260"/>
      </w:pPr>
      <w:rPr>
        <w:rFonts w:hint="default"/>
        <w:lang w:val="ru-RU" w:eastAsia="ru-RU" w:bidi="ru-RU"/>
      </w:rPr>
    </w:lvl>
    <w:lvl w:ilvl="8" w:tplc="52AA9AEC">
      <w:numFmt w:val="bullet"/>
      <w:lvlText w:val="•"/>
      <w:lvlJc w:val="left"/>
      <w:pPr>
        <w:ind w:left="5076" w:hanging="2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49"/>
    <w:rsid w:val="00034A1A"/>
    <w:rsid w:val="0004534C"/>
    <w:rsid w:val="000836CA"/>
    <w:rsid w:val="000B22CD"/>
    <w:rsid w:val="0011537A"/>
    <w:rsid w:val="00156CCA"/>
    <w:rsid w:val="001C025E"/>
    <w:rsid w:val="00254CBD"/>
    <w:rsid w:val="00257067"/>
    <w:rsid w:val="004355B2"/>
    <w:rsid w:val="00561990"/>
    <w:rsid w:val="005859AB"/>
    <w:rsid w:val="0059461B"/>
    <w:rsid w:val="006332B0"/>
    <w:rsid w:val="006B661B"/>
    <w:rsid w:val="00714EA5"/>
    <w:rsid w:val="00736C40"/>
    <w:rsid w:val="0076687A"/>
    <w:rsid w:val="007A0BA1"/>
    <w:rsid w:val="007C3022"/>
    <w:rsid w:val="00847084"/>
    <w:rsid w:val="008837A2"/>
    <w:rsid w:val="008C0080"/>
    <w:rsid w:val="008C3EBD"/>
    <w:rsid w:val="009236C2"/>
    <w:rsid w:val="00941EF1"/>
    <w:rsid w:val="00963873"/>
    <w:rsid w:val="00996EDA"/>
    <w:rsid w:val="009D0F53"/>
    <w:rsid w:val="00A76D5A"/>
    <w:rsid w:val="00A97E52"/>
    <w:rsid w:val="00AF0AF1"/>
    <w:rsid w:val="00B33249"/>
    <w:rsid w:val="00B449BF"/>
    <w:rsid w:val="00B61B61"/>
    <w:rsid w:val="00B6465F"/>
    <w:rsid w:val="00C44438"/>
    <w:rsid w:val="00C529F9"/>
    <w:rsid w:val="00CC57A8"/>
    <w:rsid w:val="00D32F54"/>
    <w:rsid w:val="00D5573A"/>
    <w:rsid w:val="00EB4074"/>
    <w:rsid w:val="00EF4303"/>
    <w:rsid w:val="00F25040"/>
    <w:rsid w:val="00F25941"/>
    <w:rsid w:val="00F555E5"/>
    <w:rsid w:val="00FB162A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CC63-9F50-4EF2-B4C7-F195B00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F4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57A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57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C57A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C5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A8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F4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7">
    <w:name w:val="No Spacing"/>
    <w:uiPriority w:val="1"/>
    <w:qFormat/>
    <w:rsid w:val="00EF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F4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996ED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99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1040-E687-4596-91F3-31B43EBC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Geoinfosale6</cp:lastModifiedBy>
  <cp:revision>19</cp:revision>
  <cp:lastPrinted>2022-02-18T07:33:00Z</cp:lastPrinted>
  <dcterms:created xsi:type="dcterms:W3CDTF">2022-02-15T12:39:00Z</dcterms:created>
  <dcterms:modified xsi:type="dcterms:W3CDTF">2022-04-10T11:36:00Z</dcterms:modified>
</cp:coreProperties>
</file>