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C4" w:rsidRPr="00D33DC4" w:rsidRDefault="00D33DC4" w:rsidP="00D33D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D33DC4">
        <w:rPr>
          <w:rFonts w:ascii="Times New Roman" w:hAnsi="Times New Roman"/>
          <w:b/>
          <w:i/>
          <w:sz w:val="28"/>
          <w:szCs w:val="28"/>
          <w:lang w:val="kk-KZ"/>
        </w:rPr>
        <w:t>Способы повышения  мотивации обучающихся  при изучении</w:t>
      </w:r>
      <w:r w:rsidR="00184B37">
        <w:rPr>
          <w:rFonts w:ascii="Times New Roman" w:hAnsi="Times New Roman"/>
          <w:b/>
          <w:i/>
          <w:sz w:val="28"/>
          <w:szCs w:val="28"/>
          <w:lang w:val="kk-KZ"/>
        </w:rPr>
        <w:t xml:space="preserve"> иностранного языка   в современной </w:t>
      </w:r>
      <w:bookmarkStart w:id="0" w:name="_GoBack"/>
      <w:bookmarkEnd w:id="0"/>
      <w:r w:rsidRPr="00D33DC4">
        <w:rPr>
          <w:rFonts w:ascii="Times New Roman" w:hAnsi="Times New Roman"/>
          <w:b/>
          <w:i/>
          <w:sz w:val="28"/>
          <w:szCs w:val="28"/>
          <w:lang w:val="kk-KZ"/>
        </w:rPr>
        <w:t xml:space="preserve"> школе</w:t>
      </w:r>
    </w:p>
    <w:p w:rsidR="00D33DC4" w:rsidRPr="00D33DC4" w:rsidRDefault="00D33DC4" w:rsidP="00D33D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3DC4" w:rsidRPr="00D33DC4" w:rsidRDefault="00D33DC4" w:rsidP="00D33D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3DC4">
        <w:rPr>
          <w:rFonts w:ascii="Times New Roman" w:hAnsi="Times New Roman"/>
          <w:sz w:val="28"/>
          <w:szCs w:val="28"/>
          <w:lang w:val="kk-KZ"/>
        </w:rPr>
        <w:t>Преподаватель английского языка</w:t>
      </w:r>
      <w:r w:rsidRPr="00D3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DC4">
        <w:rPr>
          <w:rFonts w:ascii="Times New Roman" w:hAnsi="Times New Roman"/>
          <w:sz w:val="28"/>
          <w:szCs w:val="28"/>
          <w:lang w:val="kk-KZ"/>
        </w:rPr>
        <w:t>Магистр гуманитарных наук  Муканова Б</w:t>
      </w:r>
      <w:r>
        <w:rPr>
          <w:rFonts w:ascii="Times New Roman" w:hAnsi="Times New Roman"/>
          <w:sz w:val="28"/>
          <w:szCs w:val="28"/>
          <w:lang w:val="kk-KZ"/>
        </w:rPr>
        <w:t xml:space="preserve">ахытжамал </w:t>
      </w:r>
      <w:proofErr w:type="spellStart"/>
      <w:r w:rsidRPr="00D33DC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асбулатовна</w:t>
      </w:r>
      <w:proofErr w:type="spellEnd"/>
      <w:r w:rsidRPr="00D33DC4">
        <w:rPr>
          <w:rFonts w:ascii="Times New Roman" w:hAnsi="Times New Roman"/>
          <w:sz w:val="28"/>
          <w:szCs w:val="28"/>
        </w:rPr>
        <w:t>.</w:t>
      </w:r>
    </w:p>
    <w:p w:rsidR="00D33DC4" w:rsidRPr="00D33DC4" w:rsidRDefault="00D33DC4" w:rsidP="00D33D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D33DC4">
        <w:rPr>
          <w:rFonts w:ascii="Times New Roman" w:hAnsi="Times New Roman"/>
          <w:sz w:val="28"/>
          <w:szCs w:val="28"/>
          <w:lang w:val="kk-KZ"/>
        </w:rPr>
        <w:t>Педагогический  высший колледж имени Б</w:t>
      </w:r>
      <w:r w:rsidRPr="00D33DC4">
        <w:rPr>
          <w:rFonts w:ascii="Times New Roman" w:hAnsi="Times New Roman"/>
          <w:sz w:val="28"/>
          <w:szCs w:val="28"/>
        </w:rPr>
        <w:t xml:space="preserve">. </w:t>
      </w:r>
      <w:r w:rsidRPr="00D33DC4">
        <w:rPr>
          <w:rFonts w:ascii="Times New Roman" w:hAnsi="Times New Roman"/>
          <w:sz w:val="28"/>
          <w:szCs w:val="28"/>
          <w:lang w:val="kk-KZ"/>
        </w:rPr>
        <w:t xml:space="preserve"> Ахметова</w:t>
      </w:r>
    </w:p>
    <w:p w:rsidR="00D33DC4" w:rsidRPr="00D33DC4" w:rsidRDefault="00D33DC4" w:rsidP="00D33D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В наше время, важность изучения английского языка актуально как никогда. Английский уже давно стал не просто распространенным языком в современном мире, это международный язык, который понимает на каждом континенте, в каждой стране.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Родители и педагоги понимают ценность знания английского языка, рассматривая это как залог будущей успешной карьеры ребенка. Однако такой подход не вызывает у детей желание прилежно и основательно заниматься изучением иностранного языка.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Цель этого исследования заключается в разработке практических методов, способствующих созданию более эффективных и увлекательных уроков английского языка, что в конечном итоге позволит повысить успех и мотивацию школьников в изучении данного предмета.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Но качество достижения цели зависит, прежде всего, от побуждения и потребностей школьника, его мотивации. Именно мотивация вызывает целенаправленную активность, определяет выбор средств и приемов, их упорядочение для достижения цели.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Мотивация учеников может быть разной и зависит от их индивидуальных потребностей и интересов. Вот некоторые из основных мотиваций, которые могут побуждать школьников к изучению английского языка: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5"/>
        <w:gridCol w:w="6094"/>
      </w:tblGrid>
      <w:tr w:rsidR="00D33DC4" w:rsidRPr="00D33DC4" w:rsidTr="00F235C8">
        <w:trPr>
          <w:cantSplit/>
          <w:trHeight w:val="1387"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1.карьерные возможности: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Ученик может видеть изучение английского языка как способ улучшить свои шансы на рынке труда и получить лучшую работу или повыситься по службе.</w:t>
            </w:r>
          </w:p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4" w:rsidRPr="00D33DC4" w:rsidTr="00D33DC4">
        <w:trPr>
          <w:cantSplit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2.путешествие и общение: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Ученик может быть мотивирован желанием путешествовать и общаться с людьми из других стран, понимать местную культуру и быть способным общаться на их родном языке.</w:t>
            </w:r>
          </w:p>
        </w:tc>
      </w:tr>
      <w:tr w:rsidR="00D33DC4" w:rsidRPr="00D33DC4" w:rsidTr="00D33DC4">
        <w:trPr>
          <w:cantSplit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3.Интерес к языку и культуре: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Ученик может быть просто заинтересован в изучении конкретного иностранного языка и его культуры, без каких-либо конкретных практических причин.</w:t>
            </w:r>
          </w:p>
        </w:tc>
      </w:tr>
      <w:tr w:rsidR="00D33DC4" w:rsidRPr="00D33DC4" w:rsidTr="00D33DC4">
        <w:trPr>
          <w:cantSplit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4.академический успех: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DC4" w:rsidRPr="00F235C8" w:rsidRDefault="00D33DC4" w:rsidP="00D33DC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8"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 может помочь ученику в получении лучших результатов в школе или университете, так как это может дать ему дополнительные навыки в области чтения, письма, грамматики и коммуникации.</w:t>
            </w:r>
          </w:p>
        </w:tc>
      </w:tr>
    </w:tbl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Важно помнить, что каждый ученик имеет свои индивидуальные мотивации, особенности, поэтому эффективные методы обучения должны учитывать их интересы, личностные особенности и потребности, создавая увлекательную и стимулирующую обстановку на уроках.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 xml:space="preserve">Если рассмотреть </w:t>
      </w:r>
      <w:proofErr w:type="gramStart"/>
      <w:r w:rsidRPr="00D33DC4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D33DC4">
        <w:rPr>
          <w:rFonts w:ascii="Times New Roman" w:hAnsi="Times New Roman" w:cs="Times New Roman"/>
          <w:sz w:val="28"/>
          <w:szCs w:val="28"/>
        </w:rPr>
        <w:t xml:space="preserve"> представленные в таблице, то к первому подходит метод преподавания по источнику передачи информации.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Метод преподавания - совокупность приемов, способов и организационных форм, используемых для передачи информации и обучения студентов.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Методы преподавания могут включать такие приемы, как объяснение, демонстрация, примеры, задания на практику, обсуждение и т.д. Они направлены на активизацию мыслительной деятельности студентов, обеспечение понимания и усвоения материала, а также развитие навыков самостоятельной работы и критического мышления.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Метод преподавания по источнику передачи информации в английском языке может помочь ученику улучшить свои навыки и достичь своих карьерных целей. Вот несколько вариантов, как этот метод может быть полезен: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 xml:space="preserve">1. Увеличение словарного запаса: Преподавание через источники передачи информации, такие как фильмы, новости, книги и </w:t>
      </w:r>
      <w:proofErr w:type="spellStart"/>
      <w:r w:rsidRPr="00D33DC4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D33DC4">
        <w:rPr>
          <w:rFonts w:ascii="Times New Roman" w:hAnsi="Times New Roman" w:cs="Times New Roman"/>
          <w:sz w:val="28"/>
          <w:szCs w:val="28"/>
        </w:rPr>
        <w:t xml:space="preserve">, помогает ученику изучать новые слова и выражения, которые используются в реальной жизни и в </w:t>
      </w:r>
      <w:proofErr w:type="gramStart"/>
      <w:r w:rsidRPr="00D33DC4">
        <w:rPr>
          <w:rFonts w:ascii="Times New Roman" w:hAnsi="Times New Roman" w:cs="Times New Roman"/>
          <w:sz w:val="28"/>
          <w:szCs w:val="28"/>
        </w:rPr>
        <w:t>бизнес-среде</w:t>
      </w:r>
      <w:proofErr w:type="gramEnd"/>
      <w:r w:rsidRPr="00D33DC4">
        <w:rPr>
          <w:rFonts w:ascii="Times New Roman" w:hAnsi="Times New Roman" w:cs="Times New Roman"/>
          <w:sz w:val="28"/>
          <w:szCs w:val="28"/>
        </w:rPr>
        <w:t>. Это позволяет им расширить свой словарный запас и использовать более точные и профессиональные выражения при общении на английском языке.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2. Улучшение навыков чтения и письма: Чтение и анализ текстов на английском языке из различных источников, таких как журналы, статьи, веб-сайты и блоги, помогает ученикам развивать свои навыки чтения и письма. Это может быть важным навыком при поиске работы, написании резюме или письма о внутреннем продвижении.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3. Подготовка к профессиональным испытаниям и собеседованиям: Преподавание по источнику передачи информации помогает ученикам понять, как английский язык используется в профессиональной среде и в контексте бизнеса. Это делает их более подготовленными к профессиональным испытаниям и собеседованиям, где знание английского языка может быть определяющим фактором для получения работы.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В контексте желания ученика путешествовать и общаться с людьми из других стран, методы преподавания, которые можно использовать, включают: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1. Ролевые игры: Стимулируют учеников к созданию и адаптации ситуаций общения, которые могут встретить во время путешествий. Это позволяет им практиковаться в использовании языка, выражении своих мыслей и сообщении информации.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2. Аутентичные материалы: Использование настоящих материалов, таких как фильмы, музыка, книги или блоги на языке, помогает ученикам погрузиться в культуру, развивает их понимание языка и местных нюансов.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3. Виртуальные путешествия: Использование технологических инструментов и приложений, позволяющих ученикам "посетить" другие страны и познакомиться с местной культурой, историей и традициями. Это помогает им расширить свой кругозор и сформировать интерес к путешествиям.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4. Общение с носителями языка: Включение гостевых лекторов или проведение онлайн-сессий с носителями языка позволяет ученикам улучшить свои навыки разговорной речи и получить практику в реальном времени.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5. Проектная деятельность: Задания, направленные на создание проектов, связанных с темой путешествий и общения, могут быть стимулирующими и мотивирующими. Ученики могут исследовать различные аспекты страны, создавать презентации, видео или блоги о своих путешествиях и впечатлениях.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Для ученика, который просто заинтересован в изучении конкретного иностранного языка и культуры, существует несколько эффективных методов преподавания, которые могут помочь удовлетворить его интересы: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1. Погружение в язык и культуру: Предлагайте ученику окружающую атмосферу с использованием языка, например, через просмотр фильмов на языке, прослушивание музыки, чтение книг. Это поможет ему погрузиться в культуру и развить полное понимание языка.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2. Использование интерактивных методов: Включите в уроки интерактивные игры, ролевые игры или проекты, которые помогут ученику активно применять язык и погрузиться в культуру. Это может включать составление рецензий на фильмы на языке, свободное общение с представителями языкового сообщества или создание презентации о культурных традициях.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3. Исследовательская работа: Предоставьте ученику возможность изучать исследовать интересные темы, связанные с языком и культурой. Позволите ему делать проекты о знаменитостях, фестивалях, кулинарии или других аспектах культуры, которые его заинтересовали. Это поможет ученику расширить свои знания и понимание языка и культуры.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4. Поддержка аутентичных источников: Предоставьте ученику доступ к аутентичным материалам, таким как журналы, новости, песни или видео на языке. Они помогут ученику улучшить свое понимание речи и развить навыки чтения и письма. Сделайте обсуждение или задания на основе этих материалов, чтобы повысить уровень их вовлеченности.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5. Обмен культурными опытами: Поощряйте ученика поделиться своими знаниями о своей собственной культуре и языке со своими одноклассниками. Организуйте классные проекты, в которых ученики могут узнать друг о друге и своих культурах, чтобы учиться и взаимодействовать друг с другом.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Изучение предметов на английском языке может принести ряд преимуще</w:t>
      </w:r>
      <w:proofErr w:type="gramStart"/>
      <w:r w:rsidRPr="00D33DC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33DC4">
        <w:rPr>
          <w:rFonts w:ascii="Times New Roman" w:hAnsi="Times New Roman" w:cs="Times New Roman"/>
          <w:sz w:val="28"/>
          <w:szCs w:val="28"/>
        </w:rPr>
        <w:t>я учеников в получении учебных успехов. Прежде всего, такой метод подачи материала может способствовать повышению уровня владения английским языком, поскольку ученики будут вынуждены чаще использовать английский в общении и усваивании знаний.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Кроме того, изучение других предметов на английском языке может развить навыки чтения, письма и устной коммуникации на английском, так как ученики будут вынуждены понимать, интерпретировать и обсуждать учебный материал на английском языке.</w:t>
      </w:r>
    </w:p>
    <w:p w:rsidR="00D33DC4" w:rsidRPr="00D33DC4" w:rsidRDefault="00D33DC4" w:rsidP="00D33D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Дополнительно, ученики могут лучше усвоить материал по изучаемым предметам, так как они будут вынуждены не только понимать его на английском, но и переводить свои мысли на этот язык, что способствует более глубокому усвоению информации. По данным 2019г, корреспонденции “</w:t>
      </w:r>
      <w:proofErr w:type="spellStart"/>
      <w:r w:rsidRPr="00D33DC4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D3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DC4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D33DC4">
        <w:rPr>
          <w:rFonts w:ascii="Times New Roman" w:hAnsi="Times New Roman" w:cs="Times New Roman"/>
          <w:sz w:val="28"/>
          <w:szCs w:val="28"/>
        </w:rPr>
        <w:t>”, около 23% учителей полностью или частично преподают предметы на английском языке. Это большие трудности, но эт</w:t>
      </w:r>
      <w:r w:rsidR="00670979">
        <w:rPr>
          <w:rFonts w:ascii="Times New Roman" w:hAnsi="Times New Roman" w:cs="Times New Roman"/>
          <w:sz w:val="28"/>
          <w:szCs w:val="28"/>
        </w:rPr>
        <w:t xml:space="preserve">о необходимо. Преподавание ряда предметов </w:t>
      </w:r>
      <w:r w:rsidRPr="00D33DC4">
        <w:rPr>
          <w:rFonts w:ascii="Times New Roman" w:hAnsi="Times New Roman" w:cs="Times New Roman"/>
          <w:sz w:val="28"/>
          <w:szCs w:val="28"/>
        </w:rPr>
        <w:t xml:space="preserve"> на английском языке, как вариант, может осущес</w:t>
      </w:r>
      <w:r w:rsidR="00670979">
        <w:rPr>
          <w:rFonts w:ascii="Times New Roman" w:hAnsi="Times New Roman" w:cs="Times New Roman"/>
          <w:sz w:val="28"/>
          <w:szCs w:val="28"/>
        </w:rPr>
        <w:t xml:space="preserve">твляться с помощью новейших </w:t>
      </w:r>
      <w:r w:rsidRPr="00D33DC4">
        <w:rPr>
          <w:rFonts w:ascii="Times New Roman" w:hAnsi="Times New Roman" w:cs="Times New Roman"/>
          <w:sz w:val="28"/>
          <w:szCs w:val="28"/>
        </w:rPr>
        <w:t>технологий.</w:t>
      </w:r>
    </w:p>
    <w:p w:rsidR="00D33DC4" w:rsidRPr="00D33DC4" w:rsidRDefault="00D33DC4" w:rsidP="00D33DC4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 xml:space="preserve">        Сегодня английский </w:t>
      </w: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Pr="00D33DC4">
        <w:rPr>
          <w:rFonts w:ascii="Times New Roman" w:hAnsi="Times New Roman" w:cs="Times New Roman"/>
          <w:sz w:val="28"/>
          <w:szCs w:val="28"/>
        </w:rPr>
        <w:t>– язык 21 века. Поэтому преподавание на нём является проблемой в системе просвещения и науки. Основной перспективой преподавания химии на английском языке заключается в коммуникационной содержащей речи на иностранн</w:t>
      </w:r>
      <w:r w:rsidR="00670979">
        <w:rPr>
          <w:rFonts w:ascii="Times New Roman" w:hAnsi="Times New Roman" w:cs="Times New Roman"/>
          <w:sz w:val="28"/>
          <w:szCs w:val="28"/>
        </w:rPr>
        <w:t xml:space="preserve">ом языке, опираясь на материалы </w:t>
      </w:r>
      <w:r w:rsidRPr="00D33DC4">
        <w:rPr>
          <w:rFonts w:ascii="Times New Roman" w:hAnsi="Times New Roman" w:cs="Times New Roman"/>
          <w:sz w:val="28"/>
          <w:szCs w:val="28"/>
        </w:rPr>
        <w:t xml:space="preserve"> из других областей знаний. </w:t>
      </w:r>
    </w:p>
    <w:p w:rsidR="00B15FD9" w:rsidRDefault="00B15FD9" w:rsidP="00D33DC4">
      <w:pPr>
        <w:pStyle w:val="1"/>
        <w:spacing w:line="240" w:lineRule="auto"/>
        <w:ind w:left="5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C4" w:rsidRDefault="00B15FD9" w:rsidP="00D33DC4">
      <w:pPr>
        <w:pStyle w:val="1"/>
        <w:spacing w:line="240" w:lineRule="auto"/>
        <w:ind w:left="5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15FD9" w:rsidRPr="00D33DC4" w:rsidRDefault="00B15FD9" w:rsidP="00D33DC4">
      <w:pPr>
        <w:pStyle w:val="1"/>
        <w:spacing w:line="240" w:lineRule="auto"/>
        <w:ind w:left="5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C4" w:rsidRPr="00D33DC4" w:rsidRDefault="00D33DC4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DC4">
        <w:rPr>
          <w:rFonts w:ascii="Times New Roman" w:hAnsi="Times New Roman" w:cs="Times New Roman"/>
          <w:sz w:val="28"/>
          <w:szCs w:val="28"/>
        </w:rPr>
        <w:t>1.</w:t>
      </w:r>
      <w:r w:rsidRPr="00D33DC4">
        <w:rPr>
          <w:rFonts w:ascii="Times New Roman" w:hAnsi="Times New Roman" w:cs="Times New Roman"/>
          <w:sz w:val="28"/>
          <w:szCs w:val="28"/>
          <w:lang w:val="kk-KZ"/>
        </w:rPr>
        <w:t xml:space="preserve"> Ильина Н. Методика преподавания английского языка.-Учебн.-Фолиант.- 2010.-376 стр.</w:t>
      </w:r>
    </w:p>
    <w:p w:rsidR="00D33DC4" w:rsidRPr="00D33DC4" w:rsidRDefault="00D33DC4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  <w:lang w:val="kk-KZ"/>
        </w:rPr>
        <w:t>2. Г. Амандықова, Ш. Мұтарова, Б. Баймұқанова, А. Бисенгалиева. Шет тілін оқыту әдістемесі: Оқу құралы.- Фолиант</w:t>
      </w:r>
      <w:r w:rsidRPr="00D33DC4">
        <w:rPr>
          <w:rFonts w:ascii="Times New Roman" w:hAnsi="Times New Roman" w:cs="Times New Roman"/>
          <w:sz w:val="28"/>
          <w:szCs w:val="28"/>
        </w:rPr>
        <w:t>, 2010.-264 бет.</w:t>
      </w:r>
    </w:p>
    <w:p w:rsidR="00D33DC4" w:rsidRPr="00D33DC4" w:rsidRDefault="00D33DC4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3DC4">
        <w:rPr>
          <w:rFonts w:ascii="Times New Roman" w:hAnsi="Times New Roman" w:cs="Times New Roman"/>
          <w:sz w:val="28"/>
          <w:szCs w:val="28"/>
          <w:lang w:val="en-US"/>
        </w:rPr>
        <w:t xml:space="preserve">3. Jack C. </w:t>
      </w:r>
      <w:proofErr w:type="gramStart"/>
      <w:r w:rsidRPr="00D33DC4">
        <w:rPr>
          <w:rFonts w:ascii="Times New Roman" w:hAnsi="Times New Roman" w:cs="Times New Roman"/>
          <w:sz w:val="28"/>
          <w:szCs w:val="28"/>
          <w:lang w:val="en-US"/>
        </w:rPr>
        <w:t>And Theodore S. Rodgers – Approaches and methods in language teaching.</w:t>
      </w:r>
      <w:proofErr w:type="gramEnd"/>
      <w:r w:rsidRPr="00D33DC4">
        <w:rPr>
          <w:rFonts w:ascii="Times New Roman" w:hAnsi="Times New Roman" w:cs="Times New Roman"/>
          <w:sz w:val="28"/>
          <w:szCs w:val="28"/>
          <w:lang w:val="en-US"/>
        </w:rPr>
        <w:t xml:space="preserve"> – 2010.</w:t>
      </w:r>
    </w:p>
    <w:sectPr w:rsidR="00D33DC4" w:rsidRPr="00D33DC4" w:rsidSect="00216523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7195"/>
    <w:multiLevelType w:val="multilevel"/>
    <w:tmpl w:val="254C2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4"/>
    <w:rsid w:val="00184B37"/>
    <w:rsid w:val="00670979"/>
    <w:rsid w:val="007B7B07"/>
    <w:rsid w:val="008D5D09"/>
    <w:rsid w:val="00B15FD9"/>
    <w:rsid w:val="00D33DC4"/>
    <w:rsid w:val="00E10DE1"/>
    <w:rsid w:val="00F235C8"/>
    <w:rsid w:val="00F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3DC4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3DC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2024-02-27T23:28:00Z</dcterms:created>
  <dcterms:modified xsi:type="dcterms:W3CDTF">2024-02-27T23:37:00Z</dcterms:modified>
</cp:coreProperties>
</file>