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9C" w:rsidRDefault="00664533" w:rsidP="005642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64533">
        <w:rPr>
          <w:rFonts w:ascii="Times New Roman" w:hAnsi="Times New Roman" w:cs="Times New Roman"/>
          <w:b/>
          <w:sz w:val="28"/>
          <w:szCs w:val="28"/>
        </w:rPr>
        <w:t>Учёт психических состояний учащихся в воспитании социально-нормативного поведения в условиях коррекционной школы.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4533" w:rsidRPr="0056423E" w:rsidRDefault="00664533" w:rsidP="0056423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23E">
        <w:rPr>
          <w:rFonts w:ascii="Times New Roman" w:hAnsi="Times New Roman" w:cs="Times New Roman"/>
          <w:i/>
          <w:sz w:val="28"/>
          <w:szCs w:val="28"/>
        </w:rPr>
        <w:t xml:space="preserve">Коррекционная школа готовит своих воспитанников к самостоятельной жизни в естественном социальном окружении. Значит, они должны быть воспитаны так, чтобы их поведение в различных жизненных ситуациях соответствовало существующим в обществе социальным нормам. </w:t>
      </w:r>
    </w:p>
    <w:p w:rsidR="00664533" w:rsidRDefault="00664533" w:rsidP="0056423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23E">
        <w:rPr>
          <w:rFonts w:ascii="Times New Roman" w:hAnsi="Times New Roman" w:cs="Times New Roman"/>
          <w:i/>
          <w:sz w:val="28"/>
          <w:szCs w:val="28"/>
        </w:rPr>
        <w:t>Воспитание осуществляется предельно индивидуально, с учётом всех психофизических особенностей развития ребёнка, в процессе сотрудничества педагога и ребёнка, детей в группе.</w:t>
      </w:r>
    </w:p>
    <w:p w:rsidR="0056423E" w:rsidRP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64533" w:rsidRDefault="00664533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различных видов</w:t>
      </w:r>
      <w:r w:rsidR="0056423E">
        <w:rPr>
          <w:rFonts w:ascii="Times New Roman" w:hAnsi="Times New Roman" w:cs="Times New Roman"/>
          <w:sz w:val="28"/>
          <w:szCs w:val="28"/>
        </w:rPr>
        <w:t xml:space="preserve"> социальных норм наибольшее значение имеют мораль и право: моральная норма несёт оценочную нагрузку (хорошо - плохо), а правовая норма регламентирует поведение личности.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состоялась полноценная социальная адаптация детей с ограниченными возможностями, необходимо учитывать особенности детей, затрудняющие процесс воспитания их социально-нормативного  поведения, а именно: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познавательного развития;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незрелость эмоций;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внушаемость;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значительное снижение критичности и самокритичности;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C10">
        <w:rPr>
          <w:rFonts w:ascii="Times New Roman" w:hAnsi="Times New Roman" w:cs="Times New Roman"/>
          <w:sz w:val="28"/>
          <w:szCs w:val="28"/>
        </w:rPr>
        <w:t>низкие коммуникативные возможности.</w:t>
      </w:r>
    </w:p>
    <w:p w:rsidR="0056423E" w:rsidRDefault="0056423E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правильного выбора </w:t>
      </w:r>
      <w:r w:rsidR="00F77257">
        <w:rPr>
          <w:rFonts w:ascii="Times New Roman" w:hAnsi="Times New Roman" w:cs="Times New Roman"/>
          <w:sz w:val="28"/>
          <w:szCs w:val="28"/>
        </w:rPr>
        <w:t>средств педагогического воздействия я пользуюсь определённой системой изучения психофизиологических особенностей детей с отклонениями в развитии.</w:t>
      </w:r>
    </w:p>
    <w:p w:rsidR="00F77257" w:rsidRDefault="00F77257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нужно знать структуру дефекта, индивидуально – личностные особенности каждого ребёнка (знание социальных норм, интересы, привычки, положение в коллективе, отношение к учёбе, труду)</w:t>
      </w:r>
      <w:r w:rsidR="00DD52C9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возрастные особенности и деление на типологические группы.</w:t>
      </w:r>
    </w:p>
    <w:p w:rsidR="00F77257" w:rsidRDefault="00F77257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такой учёт психофизиологических особенностей детей, на мой взгляд, позволит педагогу правильно понять истинные причины тех или иных поступков своих воспитанников и в соответствии с этим предпринять эффективные меры педагогического воздействия.</w:t>
      </w:r>
    </w:p>
    <w:p w:rsidR="00F77257" w:rsidRDefault="00F77257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детей в коррекционную школу воспитатель должен тщательно (внимательно) продумать, организовать и разнообразить внеурочную деятельность таким образом, чтобы вызвать у них как можно больше </w:t>
      </w:r>
      <w:r w:rsidR="00DD52C9">
        <w:rPr>
          <w:rFonts w:ascii="Times New Roman" w:hAnsi="Times New Roman" w:cs="Times New Roman"/>
          <w:sz w:val="28"/>
          <w:szCs w:val="28"/>
        </w:rPr>
        <w:t>положительных эмоций. Здоровые эмоции облегчают усвоение домашних заданий, стимулируют нервную деятельность, улучшают психологический климат в группе, а также предупреждают аффективные вспышки в поведении воспитанников.</w:t>
      </w:r>
    </w:p>
    <w:p w:rsidR="00DD52C9" w:rsidRDefault="00DD52C9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изменение привычных для наших детей условий или неожиданное и неблагоприятное требование взрослого могут вызвать у них раздражение, отказ его выполнять, а также могут сопровождаться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поступками.</w:t>
      </w:r>
    </w:p>
    <w:p w:rsidR="00DD52C9" w:rsidRDefault="00DD52C9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Причины недисциплинированности бывают самыми различными: неорганизованность, наличие негативных эмоций, неадекватное восприятие ребёнком отношения к себе воспитателя или товарищей. Не последнюю роль играет и неблагоприятная обстановка в семье, неправильное воспитание, несвоевременное помещение этих детей </w:t>
      </w:r>
      <w:r w:rsidR="0089718B">
        <w:rPr>
          <w:rFonts w:ascii="Times New Roman" w:hAnsi="Times New Roman" w:cs="Times New Roman"/>
          <w:sz w:val="28"/>
          <w:szCs w:val="28"/>
        </w:rPr>
        <w:t>в коррекционную школу, в результате чего ребёнок, не усваивает учебную программу и нормы социальной жизни, находится в постоянном напряжении, теряет уверенность в себе. Всё вместе это нередко создаёт благоприятную почву для нервных и психических срывов детей.</w:t>
      </w:r>
    </w:p>
    <w:p w:rsidR="0089718B" w:rsidRDefault="0089718B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традиционные методы наказания не приносят желаемого результата. Приходится искать особые приёмы, избегая частых повторений, которые помогли бы определить причины, вызвавшие  отклонения в поведении того или иного воспитанника, устранить их выбрать определённые методы поощрения и наказания.</w:t>
      </w:r>
    </w:p>
    <w:p w:rsidR="0089718B" w:rsidRDefault="0089718B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воспитательную работу по профилактике социальных отклонений в поведении детей с ООП, я стараюсь придерживаться определённой системы, выработанной за годы профессиональной деятельности:</w:t>
      </w:r>
    </w:p>
    <w:p w:rsidR="0089718B" w:rsidRDefault="0089718B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раздражители, истощающие нервную систему детей;</w:t>
      </w:r>
    </w:p>
    <w:p w:rsidR="0089718B" w:rsidRDefault="0089718B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чёткую смену различных видов деятельности</w:t>
      </w:r>
      <w:r w:rsidR="008F1A25">
        <w:rPr>
          <w:rFonts w:ascii="Times New Roman" w:hAnsi="Times New Roman" w:cs="Times New Roman"/>
          <w:sz w:val="28"/>
          <w:szCs w:val="28"/>
        </w:rPr>
        <w:t xml:space="preserve"> в течение дня (проведение режимных моментов, дневной сон, прогулки, кружковая деятельность, физкультурно-спортивные занятия);</w:t>
      </w:r>
    </w:p>
    <w:p w:rsidR="008F1A25" w:rsidRDefault="008F1A25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вести антиалкогольную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пропаганду, знакомить с вопросами уголовной ответственности за отдельные виды нарушений, не дожидаясь старшего возраста.</w:t>
      </w:r>
    </w:p>
    <w:p w:rsidR="008F1A25" w:rsidRDefault="008F1A25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социально-нормативного поведения детей коррекционной школы может быть успешным только в том случае, если поведение окружающих не вступает в противоречие с нравственными нормами.</w:t>
      </w:r>
    </w:p>
    <w:p w:rsidR="008F1A25" w:rsidRDefault="008F1A25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взрослых, при известной  склонности детей с особыми потребностями к подражанию, является одним из наиболее действенных условий формирования социального поведения.</w:t>
      </w:r>
    </w:p>
    <w:p w:rsidR="008F1A25" w:rsidRDefault="008F1A25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имеет большой оп</w:t>
      </w:r>
      <w:r w:rsidR="00261C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 в определении и неукоснительном соблюдении системы требований к поведению учащихся в различных ситуациях и видах деятельности (на уроке, переменах, в столовой, на экскурсиях, в общественных местах).</w:t>
      </w:r>
    </w:p>
    <w:p w:rsidR="00F77257" w:rsidRPr="00664533" w:rsidRDefault="00002120" w:rsidP="00564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требований со стороны администрации, педагогов дополнительного образования, учителей, воспитателей, социального педагога и психолога школы, постоянный учёт психического состояния каждого ученика, состояние его интеллектуального и эмоционально-волевого развития позволяет надеяться на то, что самостоятельное поведение наших воспитанников в естественном социальном окружении будет в большинстве случаев соответствовать существующим в обществе социальным нормам. </w:t>
      </w:r>
    </w:p>
    <w:p w:rsidR="00664533" w:rsidRPr="00664533" w:rsidRDefault="00664533" w:rsidP="0056423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664533" w:rsidRPr="00664533" w:rsidSect="009C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64533"/>
    <w:rsid w:val="00002120"/>
    <w:rsid w:val="00261C10"/>
    <w:rsid w:val="0056423E"/>
    <w:rsid w:val="00664533"/>
    <w:rsid w:val="0089718B"/>
    <w:rsid w:val="008F1A25"/>
    <w:rsid w:val="009C249C"/>
    <w:rsid w:val="00DD52C9"/>
    <w:rsid w:val="00F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2021-08-31T15:34:00Z</dcterms:created>
  <dcterms:modified xsi:type="dcterms:W3CDTF">2021-09-11T01:23:00Z</dcterms:modified>
</cp:coreProperties>
</file>