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32397" w:rsidRPr="00B34515" w:rsidRDefault="00932397" w:rsidP="00932397">
      <w:pPr>
        <w:rPr>
          <w:b/>
          <w:color w:val="000000"/>
          <w:sz w:val="28"/>
          <w:szCs w:val="28"/>
        </w:rPr>
      </w:pPr>
      <w:r w:rsidRPr="00B34515">
        <w:rPr>
          <w:b/>
          <w:color w:val="000000"/>
          <w:sz w:val="28"/>
          <w:szCs w:val="28"/>
        </w:rPr>
        <w:t>Поурочный план или краткосрочный план для педагога организаций среднего образования</w:t>
      </w:r>
      <w:r w:rsidRPr="00B34515">
        <w:rPr>
          <w:sz w:val="28"/>
          <w:szCs w:val="28"/>
        </w:rPr>
        <w:br/>
      </w:r>
    </w:p>
    <w:tbl>
      <w:tblPr>
        <w:tblStyle w:val="a5"/>
        <w:tblW w:w="15417" w:type="dxa"/>
        <w:tblLook w:val="04A0"/>
      </w:tblPr>
      <w:tblGrid>
        <w:gridCol w:w="2652"/>
        <w:gridCol w:w="562"/>
        <w:gridCol w:w="2353"/>
        <w:gridCol w:w="2117"/>
        <w:gridCol w:w="7733"/>
      </w:tblGrid>
      <w:tr w:rsidR="00932397" w:rsidRPr="00B34515" w:rsidTr="00B34515">
        <w:trPr>
          <w:trHeight w:val="570"/>
        </w:trPr>
        <w:tc>
          <w:tcPr>
            <w:tcW w:w="3214" w:type="dxa"/>
            <w:gridSpan w:val="2"/>
            <w:tcBorders>
              <w:top w:val="single" w:sz="4" w:space="0" w:color="auto"/>
              <w:left w:val="single" w:sz="4" w:space="0" w:color="auto"/>
              <w:bottom w:val="single" w:sz="4" w:space="0" w:color="auto"/>
              <w:right w:val="single" w:sz="4" w:space="0" w:color="auto"/>
            </w:tcBorders>
            <w:hideMark/>
          </w:tcPr>
          <w:p w:rsidR="00932397" w:rsidRPr="00B34515" w:rsidRDefault="00932397" w:rsidP="00FC54C1">
            <w:pPr>
              <w:rPr>
                <w:color w:val="000000"/>
                <w:sz w:val="24"/>
                <w:szCs w:val="24"/>
                <w:lang w:eastAsia="en-US"/>
              </w:rPr>
            </w:pPr>
            <w:r w:rsidRPr="00B34515">
              <w:rPr>
                <w:color w:val="000000"/>
                <w:sz w:val="24"/>
                <w:szCs w:val="24"/>
                <w:lang w:eastAsia="en-US"/>
              </w:rPr>
              <w:t>Наименование орга</w:t>
            </w:r>
            <w:r w:rsidR="00112B3A">
              <w:rPr>
                <w:color w:val="000000"/>
                <w:sz w:val="24"/>
                <w:szCs w:val="24"/>
                <w:lang w:eastAsia="en-US"/>
              </w:rPr>
              <w:t>низации образования: КГУ «Гимназия № 60»</w:t>
            </w:r>
          </w:p>
        </w:tc>
        <w:tc>
          <w:tcPr>
            <w:tcW w:w="2353" w:type="dxa"/>
            <w:tcBorders>
              <w:top w:val="single" w:sz="4" w:space="0" w:color="auto"/>
              <w:left w:val="single" w:sz="4" w:space="0" w:color="auto"/>
              <w:bottom w:val="single" w:sz="4" w:space="0" w:color="auto"/>
              <w:right w:val="single" w:sz="4" w:space="0" w:color="auto"/>
            </w:tcBorders>
            <w:hideMark/>
          </w:tcPr>
          <w:p w:rsidR="00932397" w:rsidRPr="00B34515" w:rsidRDefault="00B34515" w:rsidP="00FC54C1">
            <w:pPr>
              <w:spacing w:after="200" w:line="276" w:lineRule="auto"/>
              <w:rPr>
                <w:color w:val="000000"/>
                <w:sz w:val="24"/>
                <w:szCs w:val="24"/>
                <w:lang w:eastAsia="en-US"/>
              </w:rPr>
            </w:pPr>
            <w:r>
              <w:rPr>
                <w:color w:val="000000"/>
                <w:sz w:val="24"/>
                <w:szCs w:val="24"/>
                <w:lang w:eastAsia="en-US"/>
              </w:rPr>
              <w:t xml:space="preserve">Предмет </w:t>
            </w:r>
            <w:r w:rsidR="00932397" w:rsidRPr="00B34515">
              <w:rPr>
                <w:color w:val="000000"/>
                <w:sz w:val="24"/>
                <w:szCs w:val="24"/>
                <w:lang w:eastAsia="en-US"/>
              </w:rPr>
              <w:t>математика</w:t>
            </w:r>
          </w:p>
        </w:tc>
        <w:tc>
          <w:tcPr>
            <w:tcW w:w="2117" w:type="dxa"/>
            <w:tcBorders>
              <w:top w:val="single" w:sz="4" w:space="0" w:color="auto"/>
              <w:left w:val="single" w:sz="4" w:space="0" w:color="auto"/>
              <w:bottom w:val="single" w:sz="4" w:space="0" w:color="auto"/>
              <w:right w:val="single" w:sz="4" w:space="0" w:color="auto"/>
            </w:tcBorders>
          </w:tcPr>
          <w:p w:rsidR="00932397" w:rsidRPr="00B34515" w:rsidRDefault="004B7419" w:rsidP="00FC54C1">
            <w:pPr>
              <w:spacing w:after="200" w:line="276" w:lineRule="auto"/>
              <w:rPr>
                <w:color w:val="000000"/>
                <w:sz w:val="24"/>
                <w:szCs w:val="24"/>
                <w:lang w:eastAsia="en-US"/>
              </w:rPr>
            </w:pPr>
            <w:r>
              <w:rPr>
                <w:color w:val="000000"/>
                <w:sz w:val="24"/>
                <w:szCs w:val="24"/>
                <w:lang w:eastAsia="en-US"/>
              </w:rPr>
              <w:t>1</w:t>
            </w:r>
            <w:r w:rsidR="00D740D9">
              <w:rPr>
                <w:color w:val="000000"/>
                <w:sz w:val="24"/>
                <w:szCs w:val="24"/>
                <w:lang w:eastAsia="en-US"/>
              </w:rPr>
              <w:t xml:space="preserve"> </w:t>
            </w:r>
            <w:r w:rsidR="00932397" w:rsidRPr="00B34515">
              <w:rPr>
                <w:color w:val="000000"/>
                <w:sz w:val="24"/>
                <w:szCs w:val="24"/>
                <w:lang w:eastAsia="en-US"/>
              </w:rPr>
              <w:t>четверть</w:t>
            </w:r>
          </w:p>
          <w:p w:rsidR="00932397" w:rsidRPr="00B34515" w:rsidRDefault="00932397" w:rsidP="00FC54C1">
            <w:pPr>
              <w:jc w:val="center"/>
              <w:rPr>
                <w:color w:val="000000"/>
                <w:sz w:val="24"/>
                <w:szCs w:val="24"/>
                <w:lang w:eastAsia="en-US"/>
              </w:rPr>
            </w:pPr>
          </w:p>
        </w:tc>
        <w:tc>
          <w:tcPr>
            <w:tcW w:w="7733" w:type="dxa"/>
            <w:tcBorders>
              <w:top w:val="single" w:sz="4" w:space="0" w:color="auto"/>
              <w:left w:val="single" w:sz="4" w:space="0" w:color="auto"/>
              <w:bottom w:val="single" w:sz="4" w:space="0" w:color="auto"/>
              <w:right w:val="single" w:sz="4" w:space="0" w:color="auto"/>
            </w:tcBorders>
          </w:tcPr>
          <w:p w:rsidR="00932397" w:rsidRPr="00B34515" w:rsidRDefault="00932397" w:rsidP="00FC54C1">
            <w:pPr>
              <w:spacing w:after="200" w:line="276" w:lineRule="auto"/>
              <w:rPr>
                <w:color w:val="000000"/>
                <w:sz w:val="24"/>
                <w:szCs w:val="24"/>
                <w:lang w:eastAsia="en-US"/>
              </w:rPr>
            </w:pPr>
            <w:r w:rsidRPr="00B34515">
              <w:rPr>
                <w:color w:val="000000"/>
                <w:sz w:val="24"/>
                <w:szCs w:val="24"/>
                <w:lang w:eastAsia="en-US"/>
              </w:rPr>
              <w:t xml:space="preserve">Урок № </w:t>
            </w:r>
            <w:r w:rsidR="004B7419">
              <w:rPr>
                <w:color w:val="000000"/>
                <w:sz w:val="24"/>
                <w:szCs w:val="24"/>
                <w:lang w:eastAsia="en-US"/>
              </w:rPr>
              <w:t>42</w:t>
            </w:r>
          </w:p>
          <w:p w:rsidR="00932397" w:rsidRPr="00B34515" w:rsidRDefault="00932397" w:rsidP="00FC54C1">
            <w:pPr>
              <w:jc w:val="center"/>
              <w:rPr>
                <w:color w:val="000000"/>
                <w:sz w:val="24"/>
                <w:szCs w:val="24"/>
                <w:lang w:eastAsia="en-US"/>
              </w:rPr>
            </w:pPr>
          </w:p>
        </w:tc>
      </w:tr>
      <w:tr w:rsidR="00932397" w:rsidRPr="00B34515" w:rsidTr="00B34515">
        <w:tc>
          <w:tcPr>
            <w:tcW w:w="2652" w:type="dxa"/>
            <w:tcBorders>
              <w:top w:val="single" w:sz="4" w:space="0" w:color="auto"/>
              <w:left w:val="single" w:sz="4" w:space="0" w:color="auto"/>
              <w:bottom w:val="single" w:sz="4" w:space="0" w:color="auto"/>
              <w:right w:val="single" w:sz="4" w:space="0" w:color="auto"/>
            </w:tcBorders>
            <w:hideMark/>
          </w:tcPr>
          <w:p w:rsidR="00932397" w:rsidRPr="00B34515" w:rsidRDefault="00932397" w:rsidP="00FC54C1">
            <w:pPr>
              <w:rPr>
                <w:sz w:val="24"/>
                <w:szCs w:val="24"/>
                <w:lang w:eastAsia="en-US"/>
              </w:rPr>
            </w:pPr>
            <w:r w:rsidRPr="00B34515">
              <w:rPr>
                <w:color w:val="000000"/>
                <w:sz w:val="24"/>
                <w:szCs w:val="24"/>
                <w:lang w:eastAsia="en-US"/>
              </w:rPr>
              <w:t>ФИО педагога:</w:t>
            </w:r>
          </w:p>
        </w:tc>
        <w:tc>
          <w:tcPr>
            <w:tcW w:w="12765" w:type="dxa"/>
            <w:gridSpan w:val="4"/>
            <w:tcBorders>
              <w:top w:val="single" w:sz="4" w:space="0" w:color="auto"/>
              <w:left w:val="single" w:sz="4" w:space="0" w:color="auto"/>
              <w:bottom w:val="single" w:sz="4" w:space="0" w:color="auto"/>
              <w:right w:val="single" w:sz="4" w:space="0" w:color="auto"/>
            </w:tcBorders>
          </w:tcPr>
          <w:p w:rsidR="00932397" w:rsidRPr="00B34515" w:rsidRDefault="004B7419" w:rsidP="00FC54C1">
            <w:pPr>
              <w:rPr>
                <w:sz w:val="24"/>
                <w:szCs w:val="24"/>
                <w:lang w:eastAsia="en-US"/>
              </w:rPr>
            </w:pPr>
            <w:bookmarkStart w:id="0" w:name="_GoBack"/>
            <w:bookmarkEnd w:id="0"/>
            <w:proofErr w:type="spellStart"/>
            <w:r>
              <w:rPr>
                <w:sz w:val="24"/>
                <w:szCs w:val="24"/>
                <w:lang w:eastAsia="en-US"/>
              </w:rPr>
              <w:t>Нарзиева</w:t>
            </w:r>
            <w:proofErr w:type="spellEnd"/>
            <w:r>
              <w:rPr>
                <w:sz w:val="24"/>
                <w:szCs w:val="24"/>
                <w:lang w:eastAsia="en-US"/>
              </w:rPr>
              <w:t xml:space="preserve"> </w:t>
            </w:r>
            <w:proofErr w:type="spellStart"/>
            <w:r>
              <w:rPr>
                <w:sz w:val="24"/>
                <w:szCs w:val="24"/>
                <w:lang w:eastAsia="en-US"/>
              </w:rPr>
              <w:t>Озода</w:t>
            </w:r>
            <w:proofErr w:type="spellEnd"/>
            <w:r>
              <w:rPr>
                <w:sz w:val="24"/>
                <w:szCs w:val="24"/>
                <w:lang w:eastAsia="en-US"/>
              </w:rPr>
              <w:t xml:space="preserve"> </w:t>
            </w:r>
            <w:proofErr w:type="spellStart"/>
            <w:r>
              <w:rPr>
                <w:sz w:val="24"/>
                <w:szCs w:val="24"/>
                <w:lang w:eastAsia="en-US"/>
              </w:rPr>
              <w:t>Хушвахтовна</w:t>
            </w:r>
            <w:proofErr w:type="spellEnd"/>
          </w:p>
        </w:tc>
      </w:tr>
      <w:tr w:rsidR="00932397" w:rsidRPr="00B34515" w:rsidTr="00B34515">
        <w:tc>
          <w:tcPr>
            <w:tcW w:w="2652" w:type="dxa"/>
            <w:tcBorders>
              <w:top w:val="single" w:sz="4" w:space="0" w:color="auto"/>
              <w:left w:val="single" w:sz="4" w:space="0" w:color="auto"/>
              <w:bottom w:val="single" w:sz="4" w:space="0" w:color="auto"/>
              <w:right w:val="single" w:sz="4" w:space="0" w:color="auto"/>
            </w:tcBorders>
            <w:vAlign w:val="center"/>
            <w:hideMark/>
          </w:tcPr>
          <w:p w:rsidR="00932397" w:rsidRPr="00B34515" w:rsidRDefault="00932397" w:rsidP="00FC54C1">
            <w:pPr>
              <w:spacing w:after="20"/>
              <w:ind w:left="20"/>
              <w:jc w:val="both"/>
              <w:rPr>
                <w:sz w:val="24"/>
                <w:szCs w:val="24"/>
                <w:lang w:eastAsia="en-US"/>
              </w:rPr>
            </w:pPr>
            <w:r w:rsidRPr="00B34515">
              <w:rPr>
                <w:color w:val="000000"/>
                <w:sz w:val="24"/>
                <w:szCs w:val="24"/>
                <w:lang w:eastAsia="en-US"/>
              </w:rPr>
              <w:t xml:space="preserve"> Дата: </w:t>
            </w:r>
          </w:p>
        </w:tc>
        <w:tc>
          <w:tcPr>
            <w:tcW w:w="12765" w:type="dxa"/>
            <w:gridSpan w:val="4"/>
            <w:tcBorders>
              <w:top w:val="single" w:sz="4" w:space="0" w:color="auto"/>
              <w:left w:val="single" w:sz="4" w:space="0" w:color="auto"/>
              <w:bottom w:val="single" w:sz="4" w:space="0" w:color="auto"/>
              <w:right w:val="single" w:sz="4" w:space="0" w:color="auto"/>
            </w:tcBorders>
          </w:tcPr>
          <w:p w:rsidR="00932397" w:rsidRPr="00B34515" w:rsidRDefault="00932397" w:rsidP="00FC54C1">
            <w:pPr>
              <w:rPr>
                <w:sz w:val="24"/>
                <w:szCs w:val="24"/>
                <w:lang w:eastAsia="en-US"/>
              </w:rPr>
            </w:pPr>
          </w:p>
        </w:tc>
      </w:tr>
      <w:tr w:rsidR="00932397" w:rsidRPr="00B34515" w:rsidTr="00B34515">
        <w:tc>
          <w:tcPr>
            <w:tcW w:w="2652" w:type="dxa"/>
            <w:tcBorders>
              <w:top w:val="single" w:sz="4" w:space="0" w:color="auto"/>
              <w:left w:val="single" w:sz="4" w:space="0" w:color="auto"/>
              <w:bottom w:val="single" w:sz="4" w:space="0" w:color="auto"/>
              <w:right w:val="single" w:sz="4" w:space="0" w:color="auto"/>
            </w:tcBorders>
            <w:vAlign w:val="center"/>
            <w:hideMark/>
          </w:tcPr>
          <w:p w:rsidR="00932397" w:rsidRPr="00B34515" w:rsidRDefault="00D740D9" w:rsidP="00FC54C1">
            <w:pPr>
              <w:spacing w:after="20"/>
              <w:ind w:left="20"/>
              <w:jc w:val="both"/>
              <w:rPr>
                <w:sz w:val="24"/>
                <w:szCs w:val="24"/>
                <w:lang w:eastAsia="en-US"/>
              </w:rPr>
            </w:pPr>
            <w:r>
              <w:rPr>
                <w:color w:val="000000"/>
                <w:sz w:val="24"/>
                <w:szCs w:val="24"/>
                <w:lang w:eastAsia="en-US"/>
              </w:rPr>
              <w:t xml:space="preserve"> Класс: 6</w:t>
            </w:r>
          </w:p>
        </w:tc>
        <w:tc>
          <w:tcPr>
            <w:tcW w:w="12765" w:type="dxa"/>
            <w:gridSpan w:val="4"/>
            <w:tcBorders>
              <w:top w:val="single" w:sz="4" w:space="0" w:color="auto"/>
              <w:left w:val="single" w:sz="4" w:space="0" w:color="auto"/>
              <w:bottom w:val="single" w:sz="4" w:space="0" w:color="auto"/>
              <w:right w:val="single" w:sz="4" w:space="0" w:color="auto"/>
            </w:tcBorders>
            <w:hideMark/>
          </w:tcPr>
          <w:tbl>
            <w:tblPr>
              <w:tblW w:w="0" w:type="auto"/>
              <w:tblInd w:w="115" w:type="dxa"/>
              <w:tblBorders>
                <w:top w:val="single" w:sz="6" w:space="0" w:color="CFCFCF"/>
                <w:left w:val="single" w:sz="6" w:space="0" w:color="CFCFCF"/>
                <w:bottom w:val="single" w:sz="6" w:space="0" w:color="CFCFCF"/>
                <w:right w:val="single" w:sz="6" w:space="0" w:color="CFCFCF"/>
              </w:tblBorders>
              <w:tblLook w:val="04A0"/>
            </w:tblPr>
            <w:tblGrid>
              <w:gridCol w:w="3800"/>
              <w:gridCol w:w="3800"/>
            </w:tblGrid>
            <w:tr w:rsidR="00932397" w:rsidRPr="00B34515" w:rsidTr="00FC54C1">
              <w:trPr>
                <w:trHeight w:val="30"/>
              </w:trPr>
              <w:tc>
                <w:tcPr>
                  <w:tcW w:w="3800" w:type="dxa"/>
                  <w:tcBorders>
                    <w:top w:val="single" w:sz="6" w:space="0" w:color="CFCFCF"/>
                    <w:left w:val="single" w:sz="6" w:space="0" w:color="CFCFCF"/>
                    <w:bottom w:val="single" w:sz="6" w:space="0" w:color="CFCFCF"/>
                    <w:right w:val="single" w:sz="6" w:space="0" w:color="CFCFCF"/>
                  </w:tcBorders>
                  <w:tcMar>
                    <w:top w:w="15" w:type="dxa"/>
                    <w:left w:w="15" w:type="dxa"/>
                    <w:bottom w:w="15" w:type="dxa"/>
                    <w:right w:w="15" w:type="dxa"/>
                  </w:tcMar>
                  <w:vAlign w:val="center"/>
                  <w:hideMark/>
                </w:tcPr>
                <w:p w:rsidR="00932397" w:rsidRPr="00B34515" w:rsidRDefault="00932397" w:rsidP="00FC54C1">
                  <w:pPr>
                    <w:spacing w:after="20" w:line="276" w:lineRule="auto"/>
                    <w:ind w:left="20"/>
                    <w:jc w:val="both"/>
                    <w:rPr>
                      <w:sz w:val="24"/>
                      <w:szCs w:val="24"/>
                      <w:lang w:eastAsia="en-US"/>
                    </w:rPr>
                  </w:pPr>
                  <w:r w:rsidRPr="00B34515">
                    <w:rPr>
                      <w:color w:val="000000"/>
                      <w:sz w:val="24"/>
                      <w:szCs w:val="24"/>
                      <w:lang w:eastAsia="en-US"/>
                    </w:rPr>
                    <w:t xml:space="preserve">Количество присутствующих: </w:t>
                  </w:r>
                </w:p>
              </w:tc>
              <w:tc>
                <w:tcPr>
                  <w:tcW w:w="3800" w:type="dxa"/>
                  <w:tcBorders>
                    <w:top w:val="single" w:sz="6" w:space="0" w:color="CFCFCF"/>
                    <w:left w:val="single" w:sz="6" w:space="0" w:color="CFCFCF"/>
                    <w:bottom w:val="single" w:sz="6" w:space="0" w:color="CFCFCF"/>
                    <w:right w:val="single" w:sz="6" w:space="0" w:color="CFCFCF"/>
                  </w:tcBorders>
                  <w:tcMar>
                    <w:top w:w="15" w:type="dxa"/>
                    <w:left w:w="15" w:type="dxa"/>
                    <w:bottom w:w="15" w:type="dxa"/>
                    <w:right w:w="15" w:type="dxa"/>
                  </w:tcMar>
                  <w:vAlign w:val="center"/>
                  <w:hideMark/>
                </w:tcPr>
                <w:p w:rsidR="00932397" w:rsidRPr="00B34515" w:rsidRDefault="00932397" w:rsidP="00FC54C1">
                  <w:pPr>
                    <w:spacing w:after="20" w:line="276" w:lineRule="auto"/>
                    <w:ind w:left="20"/>
                    <w:jc w:val="both"/>
                    <w:rPr>
                      <w:sz w:val="24"/>
                      <w:szCs w:val="24"/>
                      <w:lang w:eastAsia="en-US"/>
                    </w:rPr>
                  </w:pPr>
                  <w:r w:rsidRPr="00B34515">
                    <w:rPr>
                      <w:color w:val="000000"/>
                      <w:sz w:val="24"/>
                      <w:szCs w:val="24"/>
                      <w:lang w:eastAsia="en-US"/>
                    </w:rPr>
                    <w:t>Количество отсутствующих:</w:t>
                  </w:r>
                </w:p>
              </w:tc>
            </w:tr>
          </w:tbl>
          <w:p w:rsidR="00932397" w:rsidRPr="00B34515" w:rsidRDefault="00932397" w:rsidP="00FC54C1">
            <w:pPr>
              <w:rPr>
                <w:rFonts w:eastAsiaTheme="minorHAnsi"/>
                <w:sz w:val="24"/>
                <w:szCs w:val="24"/>
                <w:lang w:eastAsia="en-US"/>
              </w:rPr>
            </w:pPr>
          </w:p>
        </w:tc>
      </w:tr>
      <w:tr w:rsidR="00932397" w:rsidRPr="00B34515" w:rsidTr="00B34515">
        <w:tc>
          <w:tcPr>
            <w:tcW w:w="2652" w:type="dxa"/>
            <w:tcBorders>
              <w:top w:val="single" w:sz="4" w:space="0" w:color="auto"/>
              <w:left w:val="single" w:sz="4" w:space="0" w:color="auto"/>
              <w:bottom w:val="single" w:sz="4" w:space="0" w:color="auto"/>
              <w:right w:val="single" w:sz="4" w:space="0" w:color="auto"/>
            </w:tcBorders>
            <w:hideMark/>
          </w:tcPr>
          <w:p w:rsidR="00932397" w:rsidRPr="00B34515" w:rsidRDefault="00932397" w:rsidP="00FC54C1">
            <w:pPr>
              <w:rPr>
                <w:sz w:val="24"/>
                <w:szCs w:val="24"/>
                <w:lang w:eastAsia="en-US"/>
              </w:rPr>
            </w:pPr>
            <w:r w:rsidRPr="00B34515">
              <w:rPr>
                <w:color w:val="000000"/>
                <w:sz w:val="24"/>
                <w:szCs w:val="24"/>
                <w:lang w:eastAsia="en-US"/>
              </w:rPr>
              <w:t>Тема урока:</w:t>
            </w:r>
          </w:p>
        </w:tc>
        <w:tc>
          <w:tcPr>
            <w:tcW w:w="12765" w:type="dxa"/>
            <w:gridSpan w:val="4"/>
            <w:tcBorders>
              <w:top w:val="single" w:sz="4" w:space="0" w:color="auto"/>
              <w:left w:val="single" w:sz="4" w:space="0" w:color="auto"/>
              <w:bottom w:val="single" w:sz="4" w:space="0" w:color="auto"/>
              <w:right w:val="single" w:sz="4" w:space="0" w:color="auto"/>
            </w:tcBorders>
          </w:tcPr>
          <w:p w:rsidR="00932397" w:rsidRPr="00B34515" w:rsidRDefault="00431991" w:rsidP="00D740D9">
            <w:pPr>
              <w:rPr>
                <w:sz w:val="24"/>
                <w:szCs w:val="24"/>
                <w:lang w:eastAsia="en-US"/>
              </w:rPr>
            </w:pPr>
            <w:r>
              <w:rPr>
                <w:iCs/>
                <w:sz w:val="24"/>
                <w:szCs w:val="24"/>
              </w:rPr>
              <w:t>Вычитание</w:t>
            </w:r>
            <w:r w:rsidR="00D740D9" w:rsidRPr="00D740D9">
              <w:rPr>
                <w:iCs/>
                <w:sz w:val="24"/>
                <w:szCs w:val="24"/>
              </w:rPr>
              <w:t xml:space="preserve"> рациональных чисел</w:t>
            </w:r>
          </w:p>
        </w:tc>
      </w:tr>
      <w:tr w:rsidR="00932397" w:rsidRPr="00B34515" w:rsidTr="00B34515">
        <w:trPr>
          <w:trHeight w:val="240"/>
        </w:trPr>
        <w:tc>
          <w:tcPr>
            <w:tcW w:w="2652" w:type="dxa"/>
            <w:tcBorders>
              <w:top w:val="single" w:sz="4" w:space="0" w:color="auto"/>
              <w:left w:val="single" w:sz="4" w:space="0" w:color="auto"/>
              <w:bottom w:val="single" w:sz="4" w:space="0" w:color="auto"/>
              <w:right w:val="single" w:sz="4" w:space="0" w:color="auto"/>
            </w:tcBorders>
            <w:hideMark/>
          </w:tcPr>
          <w:p w:rsidR="00932397" w:rsidRPr="00B34515" w:rsidRDefault="00932397" w:rsidP="00FC54C1">
            <w:pPr>
              <w:rPr>
                <w:sz w:val="24"/>
                <w:szCs w:val="24"/>
                <w:lang w:eastAsia="en-US"/>
              </w:rPr>
            </w:pPr>
            <w:r w:rsidRPr="00B34515">
              <w:rPr>
                <w:color w:val="000000"/>
                <w:sz w:val="24"/>
                <w:szCs w:val="24"/>
                <w:lang w:eastAsia="en-US"/>
              </w:rPr>
              <w:t>Раздел:</w:t>
            </w:r>
          </w:p>
        </w:tc>
        <w:tc>
          <w:tcPr>
            <w:tcW w:w="12765" w:type="dxa"/>
            <w:gridSpan w:val="4"/>
            <w:tcBorders>
              <w:top w:val="single" w:sz="4" w:space="0" w:color="auto"/>
              <w:left w:val="single" w:sz="4" w:space="0" w:color="auto"/>
              <w:bottom w:val="single" w:sz="4" w:space="0" w:color="auto"/>
              <w:right w:val="single" w:sz="4" w:space="0" w:color="auto"/>
            </w:tcBorders>
          </w:tcPr>
          <w:p w:rsidR="00932397" w:rsidRPr="004B7419" w:rsidRDefault="004B7419" w:rsidP="004B7419">
            <w:pPr>
              <w:rPr>
                <w:b/>
                <w:i/>
                <w:sz w:val="24"/>
                <w:szCs w:val="24"/>
                <w:lang w:eastAsia="en-US"/>
              </w:rPr>
            </w:pPr>
            <w:r w:rsidRPr="004B7419">
              <w:rPr>
                <w:rStyle w:val="a6"/>
                <w:b/>
                <w:i w:val="0"/>
              </w:rPr>
              <w:t>6.1</w:t>
            </w:r>
            <w:proofErr w:type="gramStart"/>
            <w:r w:rsidRPr="004B7419">
              <w:rPr>
                <w:rStyle w:val="a6"/>
                <w:b/>
                <w:i w:val="0"/>
              </w:rPr>
              <w:t>В</w:t>
            </w:r>
            <w:proofErr w:type="gramEnd"/>
            <w:r w:rsidRPr="004B7419">
              <w:rPr>
                <w:rStyle w:val="a6"/>
                <w:b/>
                <w:i w:val="0"/>
              </w:rPr>
              <w:t xml:space="preserve"> Рациональные числа и действия над ними</w:t>
            </w:r>
          </w:p>
        </w:tc>
      </w:tr>
      <w:tr w:rsidR="00D740D9" w:rsidRPr="00B34515" w:rsidTr="00B34515">
        <w:trPr>
          <w:trHeight w:val="675"/>
        </w:trPr>
        <w:tc>
          <w:tcPr>
            <w:tcW w:w="2652" w:type="dxa"/>
            <w:tcBorders>
              <w:top w:val="single" w:sz="4" w:space="0" w:color="auto"/>
              <w:left w:val="single" w:sz="4" w:space="0" w:color="auto"/>
              <w:bottom w:val="single" w:sz="4" w:space="0" w:color="auto"/>
              <w:right w:val="single" w:sz="4" w:space="0" w:color="auto"/>
            </w:tcBorders>
            <w:hideMark/>
          </w:tcPr>
          <w:p w:rsidR="00D740D9" w:rsidRPr="00B34515" w:rsidRDefault="00D740D9" w:rsidP="00D740D9">
            <w:pPr>
              <w:rPr>
                <w:color w:val="000000"/>
                <w:sz w:val="24"/>
                <w:szCs w:val="24"/>
                <w:lang w:eastAsia="en-US"/>
              </w:rPr>
            </w:pPr>
            <w:r w:rsidRPr="00B34515">
              <w:rPr>
                <w:color w:val="000000"/>
                <w:sz w:val="24"/>
                <w:szCs w:val="24"/>
                <w:lang w:eastAsia="en-US"/>
              </w:rPr>
              <w:t xml:space="preserve">Цели обучения в соответствии </w:t>
            </w:r>
            <w:r w:rsidRPr="00B34515">
              <w:rPr>
                <w:sz w:val="24"/>
                <w:szCs w:val="24"/>
                <w:lang w:eastAsia="en-US"/>
              </w:rPr>
              <w:br/>
            </w:r>
            <w:r w:rsidRPr="00B34515">
              <w:rPr>
                <w:color w:val="000000"/>
                <w:sz w:val="24"/>
                <w:szCs w:val="24"/>
                <w:lang w:eastAsia="en-US"/>
              </w:rPr>
              <w:t>с учебной программой</w:t>
            </w:r>
          </w:p>
        </w:tc>
        <w:tc>
          <w:tcPr>
            <w:tcW w:w="12765" w:type="dxa"/>
            <w:gridSpan w:val="4"/>
            <w:tcBorders>
              <w:top w:val="single" w:sz="4" w:space="0" w:color="auto"/>
              <w:left w:val="single" w:sz="4" w:space="0" w:color="auto"/>
              <w:bottom w:val="single" w:sz="4" w:space="0" w:color="auto"/>
              <w:right w:val="single" w:sz="4" w:space="0" w:color="auto"/>
            </w:tcBorders>
          </w:tcPr>
          <w:p w:rsidR="00D740D9" w:rsidRPr="004B7419" w:rsidRDefault="004B7419" w:rsidP="004B7419">
            <w:pPr>
              <w:pStyle w:val="ATabletext"/>
              <w:rPr>
                <w:rStyle w:val="a6"/>
                <w:i w:val="0"/>
              </w:rPr>
            </w:pPr>
            <w:r w:rsidRPr="004B7419">
              <w:rPr>
                <w:rStyle w:val="a6"/>
                <w:i w:val="0"/>
              </w:rPr>
              <w:t>6.1.2.14 выполнять вычитание рациональных чисел</w:t>
            </w:r>
          </w:p>
        </w:tc>
      </w:tr>
      <w:tr w:rsidR="005B6BB6" w:rsidRPr="00B34515" w:rsidTr="00B34515">
        <w:trPr>
          <w:trHeight w:val="675"/>
        </w:trPr>
        <w:tc>
          <w:tcPr>
            <w:tcW w:w="2652" w:type="dxa"/>
            <w:tcBorders>
              <w:top w:val="single" w:sz="4" w:space="0" w:color="auto"/>
              <w:left w:val="single" w:sz="4" w:space="0" w:color="auto"/>
              <w:bottom w:val="single" w:sz="4" w:space="0" w:color="auto"/>
              <w:right w:val="single" w:sz="4" w:space="0" w:color="auto"/>
            </w:tcBorders>
          </w:tcPr>
          <w:p w:rsidR="005B6BB6" w:rsidRPr="00B34515" w:rsidRDefault="006C0C82" w:rsidP="00D740D9">
            <w:pPr>
              <w:rPr>
                <w:color w:val="000000"/>
                <w:sz w:val="24"/>
                <w:szCs w:val="24"/>
                <w:lang w:eastAsia="en-US"/>
              </w:rPr>
            </w:pPr>
            <w:r>
              <w:rPr>
                <w:color w:val="000000"/>
                <w:sz w:val="24"/>
                <w:szCs w:val="24"/>
                <w:lang w:eastAsia="en-US"/>
              </w:rPr>
              <w:t xml:space="preserve">Цели обучения </w:t>
            </w:r>
            <w:r w:rsidRPr="00E314F6">
              <w:rPr>
                <w:color w:val="000000"/>
                <w:sz w:val="24"/>
                <w:szCs w:val="24"/>
                <w:lang w:eastAsia="en-US"/>
              </w:rPr>
              <w:t>для устранения пробелов</w:t>
            </w:r>
          </w:p>
        </w:tc>
        <w:tc>
          <w:tcPr>
            <w:tcW w:w="12765" w:type="dxa"/>
            <w:gridSpan w:val="4"/>
            <w:tcBorders>
              <w:top w:val="single" w:sz="4" w:space="0" w:color="auto"/>
              <w:left w:val="single" w:sz="4" w:space="0" w:color="auto"/>
              <w:bottom w:val="single" w:sz="4" w:space="0" w:color="auto"/>
              <w:right w:val="single" w:sz="4" w:space="0" w:color="auto"/>
            </w:tcBorders>
          </w:tcPr>
          <w:p w:rsidR="005B6BB6" w:rsidRPr="00504C68" w:rsidRDefault="004B7419" w:rsidP="004B7419">
            <w:pPr>
              <w:pStyle w:val="ATabletext"/>
              <w:rPr>
                <w:rStyle w:val="a6"/>
                <w:i w:val="0"/>
              </w:rPr>
            </w:pPr>
            <w:r>
              <w:t>Свойства вычитания</w:t>
            </w:r>
          </w:p>
        </w:tc>
      </w:tr>
      <w:tr w:rsidR="00D740D9" w:rsidRPr="00B34515" w:rsidTr="00B34515">
        <w:trPr>
          <w:trHeight w:val="675"/>
        </w:trPr>
        <w:tc>
          <w:tcPr>
            <w:tcW w:w="2652" w:type="dxa"/>
            <w:tcBorders>
              <w:top w:val="single" w:sz="4" w:space="0" w:color="auto"/>
              <w:left w:val="single" w:sz="4" w:space="0" w:color="auto"/>
              <w:bottom w:val="single" w:sz="4" w:space="0" w:color="auto"/>
              <w:right w:val="single" w:sz="4" w:space="0" w:color="auto"/>
            </w:tcBorders>
          </w:tcPr>
          <w:p w:rsidR="00D740D9" w:rsidRPr="00106080" w:rsidRDefault="00D740D9" w:rsidP="00D740D9">
            <w:pPr>
              <w:ind w:left="20"/>
              <w:rPr>
                <w:sz w:val="24"/>
                <w:szCs w:val="24"/>
              </w:rPr>
            </w:pPr>
            <w:r w:rsidRPr="00106080">
              <w:rPr>
                <w:sz w:val="24"/>
                <w:szCs w:val="24"/>
              </w:rPr>
              <w:t>Критерии оценивания:</w:t>
            </w:r>
          </w:p>
        </w:tc>
        <w:tc>
          <w:tcPr>
            <w:tcW w:w="12765" w:type="dxa"/>
            <w:gridSpan w:val="4"/>
            <w:tcBorders>
              <w:top w:val="single" w:sz="4" w:space="0" w:color="auto"/>
              <w:left w:val="single" w:sz="4" w:space="0" w:color="auto"/>
              <w:bottom w:val="single" w:sz="4" w:space="0" w:color="auto"/>
              <w:right w:val="single" w:sz="4" w:space="0" w:color="auto"/>
            </w:tcBorders>
          </w:tcPr>
          <w:p w:rsidR="00D740D9" w:rsidRPr="00AF245C" w:rsidRDefault="00D740D9" w:rsidP="00D740D9">
            <w:pPr>
              <w:rPr>
                <w:sz w:val="24"/>
              </w:rPr>
            </w:pPr>
            <w:r w:rsidRPr="00AF245C">
              <w:rPr>
                <w:sz w:val="24"/>
              </w:rPr>
              <w:t>Обучающийся:</w:t>
            </w:r>
          </w:p>
          <w:p w:rsidR="00D740D9" w:rsidRPr="00AF245C" w:rsidRDefault="004B7419" w:rsidP="00D740D9">
            <w:pPr>
              <w:rPr>
                <w:sz w:val="24"/>
              </w:rPr>
            </w:pPr>
            <w:r>
              <w:rPr>
                <w:sz w:val="24"/>
              </w:rPr>
              <w:t>- знает правило вычитание</w:t>
            </w:r>
            <w:r w:rsidR="00D740D9" w:rsidRPr="00AF245C">
              <w:rPr>
                <w:sz w:val="24"/>
              </w:rPr>
              <w:t xml:space="preserve"> рациональных чисел</w:t>
            </w:r>
          </w:p>
          <w:p w:rsidR="00D740D9" w:rsidRPr="00AF245C" w:rsidRDefault="004B7419" w:rsidP="00D740D9">
            <w:pPr>
              <w:rPr>
                <w:sz w:val="24"/>
              </w:rPr>
            </w:pPr>
            <w:r>
              <w:rPr>
                <w:sz w:val="24"/>
              </w:rPr>
              <w:t xml:space="preserve">- выполняет вычитание </w:t>
            </w:r>
            <w:r w:rsidR="00D740D9" w:rsidRPr="00AF245C">
              <w:rPr>
                <w:sz w:val="24"/>
              </w:rPr>
              <w:t>рациональных чисел</w:t>
            </w:r>
          </w:p>
          <w:p w:rsidR="00D740D9" w:rsidRPr="00AF245C" w:rsidRDefault="00D740D9" w:rsidP="00D740D9">
            <w:pPr>
              <w:widowControl w:val="0"/>
              <w:rPr>
                <w:sz w:val="24"/>
                <w:szCs w:val="24"/>
                <w:highlight w:val="yellow"/>
              </w:rPr>
            </w:pPr>
          </w:p>
        </w:tc>
      </w:tr>
      <w:tr w:rsidR="00D740D9" w:rsidRPr="00B34515" w:rsidTr="00B34515">
        <w:tc>
          <w:tcPr>
            <w:tcW w:w="2652" w:type="dxa"/>
            <w:tcBorders>
              <w:top w:val="single" w:sz="4" w:space="0" w:color="auto"/>
              <w:left w:val="single" w:sz="4" w:space="0" w:color="auto"/>
              <w:bottom w:val="single" w:sz="4" w:space="0" w:color="auto"/>
              <w:right w:val="single" w:sz="4" w:space="0" w:color="auto"/>
            </w:tcBorders>
            <w:hideMark/>
          </w:tcPr>
          <w:p w:rsidR="00D740D9" w:rsidRPr="00B34515" w:rsidRDefault="00D740D9" w:rsidP="00D740D9">
            <w:pPr>
              <w:rPr>
                <w:sz w:val="24"/>
                <w:szCs w:val="24"/>
                <w:lang w:eastAsia="en-US"/>
              </w:rPr>
            </w:pPr>
            <w:r w:rsidRPr="00B34515">
              <w:rPr>
                <w:color w:val="000000"/>
                <w:sz w:val="24"/>
                <w:szCs w:val="24"/>
                <w:lang w:eastAsia="en-US"/>
              </w:rPr>
              <w:t>Цели урока</w:t>
            </w:r>
          </w:p>
        </w:tc>
        <w:tc>
          <w:tcPr>
            <w:tcW w:w="12765" w:type="dxa"/>
            <w:gridSpan w:val="4"/>
            <w:tcBorders>
              <w:top w:val="single" w:sz="4" w:space="0" w:color="auto"/>
              <w:left w:val="single" w:sz="4" w:space="0" w:color="auto"/>
              <w:bottom w:val="single" w:sz="4" w:space="0" w:color="auto"/>
              <w:right w:val="single" w:sz="4" w:space="0" w:color="auto"/>
            </w:tcBorders>
          </w:tcPr>
          <w:p w:rsidR="00D740D9" w:rsidRPr="00AF245C" w:rsidRDefault="00D740D9" w:rsidP="00D740D9">
            <w:pPr>
              <w:rPr>
                <w:sz w:val="24"/>
              </w:rPr>
            </w:pPr>
            <w:r w:rsidRPr="00AF245C">
              <w:rPr>
                <w:sz w:val="24"/>
              </w:rPr>
              <w:t xml:space="preserve">Учащийся: </w:t>
            </w:r>
          </w:p>
          <w:p w:rsidR="00D740D9" w:rsidRPr="00AF245C" w:rsidRDefault="00593732" w:rsidP="00D740D9">
            <w:pPr>
              <w:rPr>
                <w:sz w:val="24"/>
              </w:rPr>
            </w:pPr>
            <w:r>
              <w:rPr>
                <w:sz w:val="24"/>
              </w:rPr>
              <w:t>- знает правило вычитание</w:t>
            </w:r>
            <w:r w:rsidR="00D740D9" w:rsidRPr="00AF245C">
              <w:rPr>
                <w:sz w:val="24"/>
              </w:rPr>
              <w:t xml:space="preserve"> рациональных чисел</w:t>
            </w:r>
          </w:p>
          <w:p w:rsidR="00D740D9" w:rsidRPr="00AF245C" w:rsidRDefault="00593732" w:rsidP="00D740D9">
            <w:pPr>
              <w:rPr>
                <w:sz w:val="24"/>
              </w:rPr>
            </w:pPr>
            <w:r>
              <w:rPr>
                <w:sz w:val="24"/>
              </w:rPr>
              <w:t xml:space="preserve">- выполняет вычитание </w:t>
            </w:r>
            <w:r w:rsidR="00D740D9" w:rsidRPr="00AF245C">
              <w:rPr>
                <w:sz w:val="24"/>
              </w:rPr>
              <w:t>рациональных чисел</w:t>
            </w:r>
          </w:p>
          <w:p w:rsidR="00D740D9" w:rsidRPr="00AF245C" w:rsidRDefault="00D740D9" w:rsidP="00D740D9">
            <w:pPr>
              <w:widowControl w:val="0"/>
              <w:rPr>
                <w:sz w:val="24"/>
                <w:szCs w:val="24"/>
                <w:highlight w:val="yellow"/>
              </w:rPr>
            </w:pPr>
          </w:p>
        </w:tc>
      </w:tr>
    </w:tbl>
    <w:p w:rsidR="00932397" w:rsidRPr="003F59CC" w:rsidRDefault="00932397" w:rsidP="00932397">
      <w:pPr>
        <w:rPr>
          <w:sz w:val="24"/>
          <w:szCs w:val="24"/>
          <w:lang w:val="en-US"/>
        </w:rPr>
      </w:pPr>
    </w:p>
    <w:p w:rsidR="00932397" w:rsidRPr="00B34515" w:rsidRDefault="00932397" w:rsidP="00932397">
      <w:pPr>
        <w:jc w:val="both"/>
        <w:rPr>
          <w:sz w:val="24"/>
          <w:szCs w:val="24"/>
        </w:rPr>
      </w:pPr>
      <w:bookmarkStart w:id="1" w:name="z451"/>
      <w:r w:rsidRPr="00B34515">
        <w:rPr>
          <w:color w:val="000000"/>
          <w:sz w:val="24"/>
          <w:szCs w:val="24"/>
        </w:rPr>
        <w:t>      Ход урока</w:t>
      </w:r>
    </w:p>
    <w:tbl>
      <w:tblPr>
        <w:tblStyle w:val="a5"/>
        <w:tblW w:w="15709" w:type="dxa"/>
        <w:tblInd w:w="-289" w:type="dxa"/>
        <w:tblLayout w:type="fixed"/>
        <w:tblLook w:val="04A0"/>
      </w:tblPr>
      <w:tblGrid>
        <w:gridCol w:w="1391"/>
        <w:gridCol w:w="9074"/>
        <w:gridCol w:w="1443"/>
        <w:gridCol w:w="2126"/>
        <w:gridCol w:w="1675"/>
      </w:tblGrid>
      <w:tr w:rsidR="00932397" w:rsidRPr="00B34515" w:rsidTr="00957A1F">
        <w:tc>
          <w:tcPr>
            <w:tcW w:w="1391" w:type="dxa"/>
            <w:tcBorders>
              <w:top w:val="single" w:sz="4" w:space="0" w:color="auto"/>
              <w:left w:val="single" w:sz="4" w:space="0" w:color="auto"/>
              <w:bottom w:val="single" w:sz="4" w:space="0" w:color="auto"/>
              <w:right w:val="single" w:sz="4" w:space="0" w:color="auto"/>
            </w:tcBorders>
            <w:hideMark/>
          </w:tcPr>
          <w:bookmarkEnd w:id="1"/>
          <w:p w:rsidR="00932397" w:rsidRPr="00B34515" w:rsidRDefault="00932397" w:rsidP="00FC54C1">
            <w:pPr>
              <w:rPr>
                <w:sz w:val="24"/>
                <w:szCs w:val="24"/>
                <w:lang w:eastAsia="en-US"/>
              </w:rPr>
            </w:pPr>
            <w:r w:rsidRPr="00B34515">
              <w:rPr>
                <w:color w:val="000000"/>
                <w:sz w:val="24"/>
                <w:szCs w:val="24"/>
                <w:lang w:eastAsia="en-US"/>
              </w:rPr>
              <w:t>Этап урока/ Время</w:t>
            </w:r>
          </w:p>
        </w:tc>
        <w:tc>
          <w:tcPr>
            <w:tcW w:w="9074" w:type="dxa"/>
            <w:tcBorders>
              <w:top w:val="single" w:sz="4" w:space="0" w:color="auto"/>
              <w:left w:val="single" w:sz="4" w:space="0" w:color="auto"/>
              <w:bottom w:val="single" w:sz="4" w:space="0" w:color="auto"/>
              <w:right w:val="single" w:sz="4" w:space="0" w:color="auto"/>
            </w:tcBorders>
            <w:hideMark/>
          </w:tcPr>
          <w:p w:rsidR="00932397" w:rsidRPr="00B34515" w:rsidRDefault="00932397" w:rsidP="00FC54C1">
            <w:pPr>
              <w:rPr>
                <w:sz w:val="24"/>
                <w:szCs w:val="24"/>
                <w:lang w:eastAsia="en-US"/>
              </w:rPr>
            </w:pPr>
            <w:r w:rsidRPr="00B34515">
              <w:rPr>
                <w:color w:val="000000"/>
                <w:sz w:val="24"/>
                <w:szCs w:val="24"/>
                <w:lang w:eastAsia="en-US"/>
              </w:rPr>
              <w:t>Действия педагога</w:t>
            </w:r>
          </w:p>
        </w:tc>
        <w:tc>
          <w:tcPr>
            <w:tcW w:w="1443" w:type="dxa"/>
            <w:tcBorders>
              <w:top w:val="single" w:sz="4" w:space="0" w:color="auto"/>
              <w:left w:val="single" w:sz="4" w:space="0" w:color="auto"/>
              <w:bottom w:val="single" w:sz="4" w:space="0" w:color="auto"/>
              <w:right w:val="single" w:sz="4" w:space="0" w:color="auto"/>
            </w:tcBorders>
            <w:hideMark/>
          </w:tcPr>
          <w:p w:rsidR="00932397" w:rsidRPr="00B34515" w:rsidRDefault="00932397" w:rsidP="00FC54C1">
            <w:pPr>
              <w:rPr>
                <w:sz w:val="24"/>
                <w:szCs w:val="24"/>
                <w:lang w:eastAsia="en-US"/>
              </w:rPr>
            </w:pPr>
            <w:r w:rsidRPr="00B34515">
              <w:rPr>
                <w:color w:val="000000"/>
                <w:sz w:val="24"/>
                <w:szCs w:val="24"/>
                <w:lang w:eastAsia="en-US"/>
              </w:rPr>
              <w:t>Действия ученика</w:t>
            </w:r>
          </w:p>
        </w:tc>
        <w:tc>
          <w:tcPr>
            <w:tcW w:w="2126" w:type="dxa"/>
            <w:tcBorders>
              <w:top w:val="single" w:sz="4" w:space="0" w:color="auto"/>
              <w:left w:val="single" w:sz="4" w:space="0" w:color="auto"/>
              <w:bottom w:val="single" w:sz="4" w:space="0" w:color="auto"/>
              <w:right w:val="single" w:sz="4" w:space="0" w:color="auto"/>
            </w:tcBorders>
            <w:hideMark/>
          </w:tcPr>
          <w:p w:rsidR="00932397" w:rsidRPr="00B34515" w:rsidRDefault="00932397" w:rsidP="00FC54C1">
            <w:pPr>
              <w:rPr>
                <w:sz w:val="24"/>
                <w:szCs w:val="24"/>
                <w:lang w:eastAsia="en-US"/>
              </w:rPr>
            </w:pPr>
            <w:r w:rsidRPr="00B34515">
              <w:rPr>
                <w:color w:val="000000"/>
                <w:sz w:val="24"/>
                <w:szCs w:val="24"/>
                <w:lang w:eastAsia="en-US"/>
              </w:rPr>
              <w:t>Оценивание</w:t>
            </w:r>
          </w:p>
        </w:tc>
        <w:tc>
          <w:tcPr>
            <w:tcW w:w="1675" w:type="dxa"/>
            <w:tcBorders>
              <w:top w:val="single" w:sz="4" w:space="0" w:color="auto"/>
              <w:left w:val="single" w:sz="4" w:space="0" w:color="auto"/>
              <w:bottom w:val="single" w:sz="4" w:space="0" w:color="auto"/>
              <w:right w:val="single" w:sz="4" w:space="0" w:color="auto"/>
            </w:tcBorders>
            <w:hideMark/>
          </w:tcPr>
          <w:p w:rsidR="00932397" w:rsidRPr="00B34515" w:rsidRDefault="00932397" w:rsidP="00FC54C1">
            <w:pPr>
              <w:rPr>
                <w:sz w:val="24"/>
                <w:szCs w:val="24"/>
                <w:lang w:eastAsia="en-US"/>
              </w:rPr>
            </w:pPr>
            <w:r w:rsidRPr="00B34515">
              <w:rPr>
                <w:color w:val="000000"/>
                <w:sz w:val="24"/>
                <w:szCs w:val="24"/>
                <w:lang w:eastAsia="en-US"/>
              </w:rPr>
              <w:t>Ресурсы</w:t>
            </w:r>
          </w:p>
        </w:tc>
      </w:tr>
      <w:tr w:rsidR="00932397" w:rsidRPr="00B34515" w:rsidTr="00957A1F">
        <w:trPr>
          <w:trHeight w:val="1124"/>
        </w:trPr>
        <w:tc>
          <w:tcPr>
            <w:tcW w:w="1391" w:type="dxa"/>
            <w:tcBorders>
              <w:top w:val="single" w:sz="4" w:space="0" w:color="auto"/>
              <w:left w:val="single" w:sz="4" w:space="0" w:color="auto"/>
              <w:bottom w:val="single" w:sz="4" w:space="0" w:color="auto"/>
              <w:right w:val="single" w:sz="4" w:space="0" w:color="auto"/>
            </w:tcBorders>
          </w:tcPr>
          <w:p w:rsidR="00D740D9" w:rsidRDefault="00D740D9" w:rsidP="00D740D9">
            <w:pPr>
              <w:rPr>
                <w:sz w:val="24"/>
                <w:szCs w:val="24"/>
                <w:lang w:val="kk-KZ"/>
              </w:rPr>
            </w:pPr>
            <w:r>
              <w:rPr>
                <w:sz w:val="24"/>
                <w:szCs w:val="24"/>
                <w:lang w:val="kk-KZ"/>
              </w:rPr>
              <w:t>Этап вызова</w:t>
            </w:r>
          </w:p>
          <w:p w:rsidR="00D740D9" w:rsidRDefault="00D740D9" w:rsidP="00D740D9">
            <w:pPr>
              <w:rPr>
                <w:sz w:val="24"/>
                <w:szCs w:val="24"/>
                <w:lang w:val="kk-KZ"/>
              </w:rPr>
            </w:pPr>
          </w:p>
          <w:p w:rsidR="00D740D9" w:rsidRDefault="00D740D9" w:rsidP="00D740D9">
            <w:pPr>
              <w:rPr>
                <w:sz w:val="24"/>
                <w:szCs w:val="24"/>
                <w:lang w:val="kk-KZ"/>
              </w:rPr>
            </w:pPr>
            <w:r>
              <w:rPr>
                <w:sz w:val="24"/>
                <w:szCs w:val="24"/>
                <w:lang w:val="kk-KZ"/>
              </w:rPr>
              <w:t>1 минуты</w:t>
            </w:r>
          </w:p>
          <w:p w:rsidR="00D740D9" w:rsidRDefault="00D740D9" w:rsidP="00D740D9">
            <w:pPr>
              <w:rPr>
                <w:sz w:val="24"/>
                <w:szCs w:val="24"/>
                <w:lang w:val="kk-KZ"/>
              </w:rPr>
            </w:pPr>
          </w:p>
          <w:p w:rsidR="00D740D9" w:rsidRDefault="00D740D9" w:rsidP="00D740D9">
            <w:pPr>
              <w:rPr>
                <w:sz w:val="24"/>
                <w:szCs w:val="24"/>
                <w:lang w:val="kk-KZ"/>
              </w:rPr>
            </w:pPr>
          </w:p>
          <w:p w:rsidR="00D740D9" w:rsidRDefault="003F59CC" w:rsidP="00D740D9">
            <w:pPr>
              <w:rPr>
                <w:sz w:val="24"/>
                <w:szCs w:val="24"/>
                <w:lang w:val="kk-KZ"/>
              </w:rPr>
            </w:pPr>
            <w:r>
              <w:rPr>
                <w:sz w:val="24"/>
                <w:szCs w:val="24"/>
                <w:lang w:val="kk-KZ"/>
              </w:rPr>
              <w:t>3</w:t>
            </w:r>
            <w:r w:rsidR="00D740D9">
              <w:rPr>
                <w:sz w:val="24"/>
                <w:szCs w:val="24"/>
                <w:lang w:val="kk-KZ"/>
              </w:rPr>
              <w:t xml:space="preserve"> минуты</w:t>
            </w:r>
          </w:p>
          <w:p w:rsidR="00932397" w:rsidRPr="00B34515" w:rsidRDefault="00932397" w:rsidP="00FC54C1">
            <w:pPr>
              <w:rPr>
                <w:sz w:val="24"/>
                <w:szCs w:val="24"/>
                <w:lang w:eastAsia="en-US"/>
              </w:rPr>
            </w:pPr>
          </w:p>
        </w:tc>
        <w:tc>
          <w:tcPr>
            <w:tcW w:w="9074" w:type="dxa"/>
            <w:tcBorders>
              <w:top w:val="single" w:sz="4" w:space="0" w:color="auto"/>
              <w:left w:val="single" w:sz="4" w:space="0" w:color="auto"/>
              <w:bottom w:val="single" w:sz="4" w:space="0" w:color="auto"/>
              <w:right w:val="single" w:sz="4" w:space="0" w:color="auto"/>
            </w:tcBorders>
          </w:tcPr>
          <w:p w:rsidR="00D740D9" w:rsidRDefault="004037ED" w:rsidP="00D740D9">
            <w:pPr>
              <w:rPr>
                <w:sz w:val="24"/>
                <w:szCs w:val="24"/>
                <w:lang w:val="kk-KZ"/>
              </w:rPr>
            </w:pPr>
            <w:r>
              <w:rPr>
                <w:b/>
                <w:sz w:val="24"/>
                <w:szCs w:val="24"/>
                <w:lang w:val="kk-KZ"/>
              </w:rPr>
              <w:lastRenderedPageBreak/>
              <w:t>Организационный момент.</w:t>
            </w:r>
          </w:p>
          <w:p w:rsidR="003F59CC" w:rsidRPr="004820DF" w:rsidRDefault="003F59CC" w:rsidP="003F59CC">
            <w:pPr>
              <w:jc w:val="both"/>
              <w:rPr>
                <w:rFonts w:eastAsia="Arial Unicode MS"/>
                <w:color w:val="000000"/>
              </w:rPr>
            </w:pPr>
            <w:r w:rsidRPr="004820DF">
              <w:rPr>
                <w:rFonts w:eastAsia="Arial Unicode MS"/>
                <w:color w:val="000000"/>
              </w:rPr>
              <w:t>В начале урока учитель и учащиеся приветствуют друг друга.</w:t>
            </w:r>
          </w:p>
          <w:p w:rsidR="003F59CC" w:rsidRPr="00120F6F" w:rsidRDefault="003F59CC" w:rsidP="003F59CC">
            <w:pPr>
              <w:pStyle w:val="a3"/>
              <w:shd w:val="clear" w:color="auto" w:fill="FFFFFF"/>
              <w:spacing w:before="0" w:beforeAutospacing="0" w:after="150" w:afterAutospacing="0" w:line="300" w:lineRule="atLeast"/>
              <w:rPr>
                <w:color w:val="000000"/>
                <w:sz w:val="20"/>
                <w:szCs w:val="20"/>
              </w:rPr>
            </w:pPr>
            <w:r w:rsidRPr="00120F6F">
              <w:rPr>
                <w:color w:val="000000"/>
                <w:sz w:val="20"/>
                <w:szCs w:val="20"/>
              </w:rPr>
              <w:t xml:space="preserve">Проверка готовности рабочего места к уроку (приветствие, проверка готовности к уроку, рабочих </w:t>
            </w:r>
            <w:r w:rsidRPr="00120F6F">
              <w:rPr>
                <w:color w:val="000000"/>
                <w:sz w:val="20"/>
                <w:szCs w:val="20"/>
              </w:rPr>
              <w:lastRenderedPageBreak/>
              <w:t>тетрадей, письменных принадлежностей).</w:t>
            </w:r>
          </w:p>
          <w:p w:rsidR="002A178E" w:rsidRDefault="003F59CC" w:rsidP="00D740D9">
            <w:pPr>
              <w:rPr>
                <w:sz w:val="24"/>
                <w:szCs w:val="24"/>
              </w:rPr>
            </w:pPr>
            <w:r>
              <w:rPr>
                <w:sz w:val="24"/>
                <w:szCs w:val="24"/>
              </w:rPr>
              <w:t>Игра для снятия напряжения в начале урока.</w:t>
            </w:r>
          </w:p>
          <w:p w:rsidR="003F59CC" w:rsidRDefault="003F59CC" w:rsidP="00D740D9">
            <w:pPr>
              <w:rPr>
                <w:sz w:val="24"/>
                <w:szCs w:val="24"/>
              </w:rPr>
            </w:pPr>
            <w:r>
              <w:rPr>
                <w:sz w:val="24"/>
                <w:szCs w:val="24"/>
              </w:rPr>
              <w:t xml:space="preserve">«Мое настроение </w:t>
            </w:r>
            <w:proofErr w:type="gramStart"/>
            <w:r>
              <w:rPr>
                <w:sz w:val="24"/>
                <w:szCs w:val="24"/>
              </w:rPr>
              <w:t>похож</w:t>
            </w:r>
            <w:proofErr w:type="gramEnd"/>
            <w:r>
              <w:rPr>
                <w:sz w:val="24"/>
                <w:szCs w:val="24"/>
              </w:rPr>
              <w:t xml:space="preserve"> на…»</w:t>
            </w:r>
          </w:p>
          <w:p w:rsidR="003F59CC" w:rsidRPr="00D740D9" w:rsidRDefault="003F59CC" w:rsidP="00D740D9">
            <w:pPr>
              <w:rPr>
                <w:sz w:val="24"/>
                <w:szCs w:val="24"/>
              </w:rPr>
            </w:pPr>
            <w:r>
              <w:rPr>
                <w:sz w:val="24"/>
                <w:szCs w:val="24"/>
              </w:rPr>
              <w:t>Например: «Мое настроение похоже на белое пушистое облачко!»</w:t>
            </w:r>
          </w:p>
        </w:tc>
        <w:tc>
          <w:tcPr>
            <w:tcW w:w="1443" w:type="dxa"/>
            <w:tcBorders>
              <w:top w:val="single" w:sz="4" w:space="0" w:color="auto"/>
              <w:left w:val="single" w:sz="4" w:space="0" w:color="auto"/>
              <w:bottom w:val="single" w:sz="4" w:space="0" w:color="auto"/>
              <w:right w:val="single" w:sz="4" w:space="0" w:color="auto"/>
            </w:tcBorders>
          </w:tcPr>
          <w:p w:rsidR="00932397" w:rsidRDefault="004037ED" w:rsidP="00FC54C1">
            <w:pPr>
              <w:rPr>
                <w:rStyle w:val="aa"/>
                <w:rFonts w:asciiTheme="majorBidi" w:hAnsiTheme="majorBidi" w:cstheme="majorBidi"/>
                <w:b w:val="0"/>
                <w:color w:val="000000"/>
                <w:lang w:val="kk-KZ"/>
              </w:rPr>
            </w:pPr>
            <w:r w:rsidRPr="004037ED">
              <w:rPr>
                <w:rStyle w:val="aa"/>
                <w:rFonts w:asciiTheme="majorBidi" w:hAnsiTheme="majorBidi" w:cstheme="majorBidi"/>
                <w:b w:val="0"/>
                <w:color w:val="000000"/>
                <w:lang w:val="kk-KZ"/>
              </w:rPr>
              <w:lastRenderedPageBreak/>
              <w:t xml:space="preserve">Приветствуют друг друга. </w:t>
            </w:r>
          </w:p>
          <w:p w:rsidR="003F59CC" w:rsidRDefault="003F59CC" w:rsidP="00FC54C1">
            <w:pPr>
              <w:rPr>
                <w:rStyle w:val="aa"/>
                <w:rFonts w:asciiTheme="majorBidi" w:hAnsiTheme="majorBidi" w:cstheme="majorBidi"/>
                <w:b w:val="0"/>
                <w:color w:val="000000"/>
                <w:lang w:val="kk-KZ"/>
              </w:rPr>
            </w:pPr>
          </w:p>
          <w:p w:rsidR="003F59CC" w:rsidRDefault="003F59CC" w:rsidP="00FC54C1">
            <w:pPr>
              <w:rPr>
                <w:rStyle w:val="aa"/>
                <w:rFonts w:asciiTheme="majorBidi" w:hAnsiTheme="majorBidi" w:cstheme="majorBidi"/>
                <w:b w:val="0"/>
                <w:color w:val="000000"/>
                <w:lang w:val="kk-KZ"/>
              </w:rPr>
            </w:pPr>
          </w:p>
          <w:p w:rsidR="003F59CC" w:rsidRPr="004037ED" w:rsidRDefault="003F59CC" w:rsidP="00FC54C1">
            <w:pPr>
              <w:rPr>
                <w:b/>
                <w:sz w:val="24"/>
                <w:szCs w:val="24"/>
                <w:lang w:eastAsia="en-US"/>
              </w:rPr>
            </w:pPr>
            <w:r>
              <w:rPr>
                <w:rStyle w:val="aa"/>
                <w:rFonts w:asciiTheme="majorBidi" w:hAnsiTheme="majorBidi" w:cstheme="majorBidi"/>
                <w:b w:val="0"/>
                <w:color w:val="000000"/>
                <w:lang w:val="kk-KZ"/>
              </w:rPr>
              <w:lastRenderedPageBreak/>
              <w:t>Дети по кругу, передавая мяч, говорят своему соседу  на что похоже их настроение. Сравнивать можно с явлением природы, погодой и т.д</w:t>
            </w:r>
          </w:p>
        </w:tc>
        <w:tc>
          <w:tcPr>
            <w:tcW w:w="2126" w:type="dxa"/>
            <w:tcBorders>
              <w:top w:val="single" w:sz="4" w:space="0" w:color="auto"/>
              <w:left w:val="single" w:sz="4" w:space="0" w:color="auto"/>
              <w:bottom w:val="single" w:sz="4" w:space="0" w:color="auto"/>
              <w:right w:val="single" w:sz="4" w:space="0" w:color="auto"/>
            </w:tcBorders>
          </w:tcPr>
          <w:p w:rsidR="00932397" w:rsidRPr="00B34515" w:rsidRDefault="00932397" w:rsidP="00FC54C1">
            <w:pPr>
              <w:rPr>
                <w:sz w:val="24"/>
                <w:szCs w:val="24"/>
                <w:lang w:eastAsia="en-US"/>
              </w:rPr>
            </w:pPr>
          </w:p>
        </w:tc>
        <w:tc>
          <w:tcPr>
            <w:tcW w:w="1675" w:type="dxa"/>
            <w:tcBorders>
              <w:top w:val="single" w:sz="4" w:space="0" w:color="auto"/>
              <w:left w:val="single" w:sz="4" w:space="0" w:color="auto"/>
              <w:bottom w:val="single" w:sz="4" w:space="0" w:color="auto"/>
              <w:right w:val="single" w:sz="4" w:space="0" w:color="auto"/>
            </w:tcBorders>
          </w:tcPr>
          <w:p w:rsidR="002A178E" w:rsidRDefault="002A178E" w:rsidP="00FC54C1">
            <w:pPr>
              <w:rPr>
                <w:lang w:eastAsia="en-US"/>
              </w:rPr>
            </w:pPr>
          </w:p>
          <w:p w:rsidR="00A41899" w:rsidRDefault="00A41899" w:rsidP="00FC54C1">
            <w:pPr>
              <w:rPr>
                <w:lang w:eastAsia="en-US"/>
              </w:rPr>
            </w:pPr>
          </w:p>
          <w:p w:rsidR="00A41899" w:rsidRDefault="00A41899" w:rsidP="00FC54C1">
            <w:pPr>
              <w:rPr>
                <w:lang w:eastAsia="en-US"/>
              </w:rPr>
            </w:pPr>
          </w:p>
          <w:p w:rsidR="00A41899" w:rsidRDefault="00A41899" w:rsidP="00FC54C1">
            <w:pPr>
              <w:rPr>
                <w:lang w:eastAsia="en-US"/>
              </w:rPr>
            </w:pPr>
          </w:p>
          <w:p w:rsidR="00A41899" w:rsidRPr="002A1365" w:rsidRDefault="00A41899" w:rsidP="00FC54C1">
            <w:pPr>
              <w:rPr>
                <w:lang w:eastAsia="en-US"/>
              </w:rPr>
            </w:pPr>
            <w:r>
              <w:rPr>
                <w:lang w:eastAsia="en-US"/>
              </w:rPr>
              <w:lastRenderedPageBreak/>
              <w:t xml:space="preserve">Слайд </w:t>
            </w:r>
            <w:r w:rsidR="00577FDB">
              <w:rPr>
                <w:lang w:eastAsia="en-US"/>
              </w:rPr>
              <w:t xml:space="preserve"> 3</w:t>
            </w:r>
          </w:p>
        </w:tc>
      </w:tr>
      <w:tr w:rsidR="00932397" w:rsidRPr="00B34515" w:rsidTr="00957A1F">
        <w:trPr>
          <w:trHeight w:val="435"/>
        </w:trPr>
        <w:tc>
          <w:tcPr>
            <w:tcW w:w="1391" w:type="dxa"/>
            <w:tcBorders>
              <w:top w:val="single" w:sz="4" w:space="0" w:color="auto"/>
              <w:left w:val="single" w:sz="4" w:space="0" w:color="auto"/>
              <w:bottom w:val="single" w:sz="4" w:space="0" w:color="auto"/>
              <w:right w:val="single" w:sz="4" w:space="0" w:color="auto"/>
            </w:tcBorders>
          </w:tcPr>
          <w:p w:rsidR="00932397" w:rsidRPr="00B34515" w:rsidRDefault="004037ED" w:rsidP="00FC54C1">
            <w:pPr>
              <w:rPr>
                <w:sz w:val="24"/>
                <w:szCs w:val="24"/>
                <w:lang w:eastAsia="en-US"/>
              </w:rPr>
            </w:pPr>
            <w:r>
              <w:rPr>
                <w:sz w:val="24"/>
                <w:szCs w:val="24"/>
                <w:lang w:eastAsia="en-US"/>
              </w:rPr>
              <w:lastRenderedPageBreak/>
              <w:t>4 мин</w:t>
            </w:r>
          </w:p>
        </w:tc>
        <w:tc>
          <w:tcPr>
            <w:tcW w:w="9074" w:type="dxa"/>
            <w:tcBorders>
              <w:top w:val="single" w:sz="4" w:space="0" w:color="auto"/>
              <w:left w:val="single" w:sz="4" w:space="0" w:color="auto"/>
              <w:bottom w:val="single" w:sz="4" w:space="0" w:color="auto"/>
              <w:right w:val="single" w:sz="4" w:space="0" w:color="auto"/>
            </w:tcBorders>
          </w:tcPr>
          <w:p w:rsidR="00932397" w:rsidRDefault="004037ED" w:rsidP="004037ED">
            <w:pPr>
              <w:rPr>
                <w:rStyle w:val="aa"/>
                <w:sz w:val="24"/>
                <w:szCs w:val="24"/>
                <w:lang w:val="kk-KZ"/>
              </w:rPr>
            </w:pPr>
            <w:r w:rsidRPr="00106080">
              <w:rPr>
                <w:rStyle w:val="aa"/>
                <w:sz w:val="24"/>
                <w:szCs w:val="24"/>
                <w:lang w:val="kk-KZ"/>
              </w:rPr>
              <w:t>Актуализация знаний</w:t>
            </w:r>
            <w:r>
              <w:rPr>
                <w:rStyle w:val="aa"/>
                <w:sz w:val="24"/>
                <w:szCs w:val="24"/>
                <w:lang w:val="kk-KZ"/>
              </w:rPr>
              <w:t>.</w:t>
            </w:r>
          </w:p>
          <w:p w:rsidR="004037ED" w:rsidRPr="004037ED" w:rsidRDefault="004037ED" w:rsidP="004037ED">
            <w:pPr>
              <w:rPr>
                <w:i/>
                <w:sz w:val="24"/>
                <w:szCs w:val="24"/>
                <w:lang w:val="kk-KZ"/>
              </w:rPr>
            </w:pPr>
            <w:r w:rsidRPr="004037ED">
              <w:rPr>
                <w:b/>
                <w:i/>
                <w:sz w:val="24"/>
                <w:szCs w:val="24"/>
                <w:lang w:val="kk-KZ"/>
              </w:rPr>
              <w:t>Цель:</w:t>
            </w:r>
            <w:r w:rsidRPr="004037ED">
              <w:rPr>
                <w:i/>
                <w:sz w:val="24"/>
                <w:szCs w:val="24"/>
                <w:lang w:val="kk-KZ"/>
              </w:rPr>
              <w:t>стартовая диагност</w:t>
            </w:r>
            <w:r w:rsidR="0011493B">
              <w:rPr>
                <w:i/>
                <w:sz w:val="24"/>
                <w:szCs w:val="24"/>
                <w:lang w:val="kk-KZ"/>
              </w:rPr>
              <w:t>ика,отработка основных правил.</w:t>
            </w:r>
          </w:p>
          <w:p w:rsidR="0011493B" w:rsidRDefault="004037ED" w:rsidP="0011493B">
            <w:pPr>
              <w:rPr>
                <w:i/>
                <w:iCs/>
                <w:sz w:val="24"/>
                <w:szCs w:val="24"/>
              </w:rPr>
            </w:pPr>
            <w:r w:rsidRPr="004037ED">
              <w:rPr>
                <w:b/>
                <w:i/>
                <w:iCs/>
                <w:sz w:val="24"/>
                <w:szCs w:val="24"/>
                <w:lang w:val="kk-KZ"/>
              </w:rPr>
              <w:t>Дифференциация:</w:t>
            </w:r>
            <w:r w:rsidRPr="004037ED">
              <w:rPr>
                <w:i/>
                <w:iCs/>
                <w:sz w:val="24"/>
                <w:szCs w:val="24"/>
                <w:lang w:val="kk-KZ"/>
              </w:rPr>
              <w:t xml:space="preserve"> по темпу выполнения заданий.</w:t>
            </w:r>
          </w:p>
          <w:p w:rsidR="004037ED" w:rsidRDefault="0011493B" w:rsidP="0011493B">
            <w:pPr>
              <w:rPr>
                <w:b/>
                <w:bCs/>
                <w:sz w:val="24"/>
                <w:szCs w:val="24"/>
              </w:rPr>
            </w:pPr>
            <w:r w:rsidRPr="00575B85">
              <w:rPr>
                <w:b/>
                <w:bCs/>
                <w:sz w:val="24"/>
                <w:szCs w:val="24"/>
              </w:rPr>
              <w:t xml:space="preserve">Прием «Верные и неверные утверждения». </w:t>
            </w:r>
          </w:p>
          <w:p w:rsidR="0011493B" w:rsidRPr="0011493B" w:rsidRDefault="00355667" w:rsidP="0011493B">
            <w:pPr>
              <w:rPr>
                <w:i/>
                <w:iCs/>
                <w:sz w:val="24"/>
                <w:szCs w:val="24"/>
              </w:rPr>
            </w:pPr>
            <w:r w:rsidRPr="00355667">
              <w:rPr>
                <w:i/>
                <w:iCs/>
                <w:noProof/>
                <w:sz w:val="24"/>
                <w:szCs w:val="24"/>
              </w:rPr>
              <w:drawing>
                <wp:inline distT="0" distB="0" distL="0" distR="0">
                  <wp:extent cx="3152775" cy="1276350"/>
                  <wp:effectExtent l="19050" t="0" r="9525" b="0"/>
                  <wp:docPr id="6" name="Рисунок 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5"/>
                          <a:srcRect l="37335" t="20508" r="19290" b="35547"/>
                          <a:stretch>
                            <a:fillRect/>
                          </a:stretch>
                        </pic:blipFill>
                        <pic:spPr bwMode="auto">
                          <a:xfrm>
                            <a:off x="0" y="0"/>
                            <a:ext cx="3150139" cy="1275283"/>
                          </a:xfrm>
                          <a:prstGeom prst="rect">
                            <a:avLst/>
                          </a:prstGeom>
                          <a:noFill/>
                          <a:ln w="9525">
                            <a:noFill/>
                            <a:miter lim="800000"/>
                            <a:headEnd/>
                            <a:tailEnd/>
                          </a:ln>
                          <a:effectLst/>
                        </pic:spPr>
                      </pic:pic>
                    </a:graphicData>
                  </a:graphic>
                </wp:inline>
              </w:drawing>
            </w:r>
          </w:p>
        </w:tc>
        <w:tc>
          <w:tcPr>
            <w:tcW w:w="1443" w:type="dxa"/>
            <w:tcBorders>
              <w:top w:val="single" w:sz="4" w:space="0" w:color="auto"/>
              <w:left w:val="single" w:sz="4" w:space="0" w:color="auto"/>
              <w:bottom w:val="single" w:sz="4" w:space="0" w:color="auto"/>
              <w:right w:val="single" w:sz="4" w:space="0" w:color="auto"/>
            </w:tcBorders>
          </w:tcPr>
          <w:p w:rsidR="00932397" w:rsidRPr="003D70CD" w:rsidRDefault="003D70CD" w:rsidP="00FC54C1">
            <w:pPr>
              <w:rPr>
                <w:lang w:eastAsia="en-US"/>
              </w:rPr>
            </w:pPr>
            <w:r w:rsidRPr="003D70CD">
              <w:rPr>
                <w:lang w:eastAsia="en-US"/>
              </w:rPr>
              <w:t>Индивидуальная работа учащегося</w:t>
            </w:r>
          </w:p>
        </w:tc>
        <w:tc>
          <w:tcPr>
            <w:tcW w:w="2126" w:type="dxa"/>
            <w:tcBorders>
              <w:top w:val="single" w:sz="4" w:space="0" w:color="auto"/>
              <w:left w:val="single" w:sz="4" w:space="0" w:color="auto"/>
              <w:bottom w:val="single" w:sz="4" w:space="0" w:color="auto"/>
              <w:right w:val="single" w:sz="4" w:space="0" w:color="auto"/>
            </w:tcBorders>
          </w:tcPr>
          <w:p w:rsidR="00355667" w:rsidRPr="00B34515" w:rsidRDefault="00C2504E" w:rsidP="00355667">
            <w:pPr>
              <w:rPr>
                <w:sz w:val="24"/>
                <w:szCs w:val="24"/>
                <w:lang w:eastAsia="en-US"/>
              </w:rPr>
            </w:pPr>
            <w:r>
              <w:rPr>
                <w:sz w:val="24"/>
                <w:szCs w:val="24"/>
                <w:lang w:val="kk-KZ"/>
              </w:rPr>
              <w:t xml:space="preserve">Формативное оценивание – метод </w:t>
            </w:r>
            <w:r w:rsidR="00355667">
              <w:rPr>
                <w:sz w:val="24"/>
                <w:szCs w:val="24"/>
                <w:lang w:val="kk-KZ"/>
              </w:rPr>
              <w:t>«Большой палец»</w:t>
            </w:r>
          </w:p>
          <w:p w:rsidR="00932397" w:rsidRPr="00B34515" w:rsidRDefault="00355667" w:rsidP="00C2504E">
            <w:pPr>
              <w:rPr>
                <w:sz w:val="24"/>
                <w:szCs w:val="24"/>
                <w:lang w:eastAsia="en-US"/>
              </w:rPr>
            </w:pPr>
            <w:r>
              <w:rPr>
                <w:sz w:val="24"/>
                <w:szCs w:val="24"/>
                <w:lang w:eastAsia="en-US"/>
              </w:rPr>
              <w:t>Верные утверждения – большой палец вверх, неверные утверждения – большой палец вниз.</w:t>
            </w:r>
          </w:p>
        </w:tc>
        <w:tc>
          <w:tcPr>
            <w:tcW w:w="1675" w:type="dxa"/>
            <w:tcBorders>
              <w:top w:val="single" w:sz="4" w:space="0" w:color="auto"/>
              <w:left w:val="single" w:sz="4" w:space="0" w:color="auto"/>
              <w:bottom w:val="single" w:sz="4" w:space="0" w:color="auto"/>
              <w:right w:val="single" w:sz="4" w:space="0" w:color="auto"/>
            </w:tcBorders>
          </w:tcPr>
          <w:p w:rsidR="004C636E" w:rsidRPr="002A1365" w:rsidRDefault="001501E9" w:rsidP="00FC54C1">
            <w:pPr>
              <w:rPr>
                <w:lang w:eastAsia="en-US"/>
              </w:rPr>
            </w:pPr>
            <w:r w:rsidRPr="002A1365">
              <w:rPr>
                <w:lang w:eastAsia="en-US"/>
              </w:rPr>
              <w:t xml:space="preserve">Слайд </w:t>
            </w:r>
            <w:r w:rsidR="00577FDB">
              <w:rPr>
                <w:lang w:eastAsia="en-US"/>
              </w:rPr>
              <w:t>4-5</w:t>
            </w:r>
          </w:p>
        </w:tc>
      </w:tr>
      <w:tr w:rsidR="00B34515" w:rsidTr="00957A1F">
        <w:trPr>
          <w:trHeight w:val="435"/>
        </w:trPr>
        <w:tc>
          <w:tcPr>
            <w:tcW w:w="1391" w:type="dxa"/>
            <w:tcBorders>
              <w:top w:val="single" w:sz="4" w:space="0" w:color="auto"/>
              <w:left w:val="single" w:sz="4" w:space="0" w:color="auto"/>
              <w:bottom w:val="single" w:sz="4" w:space="0" w:color="auto"/>
              <w:right w:val="single" w:sz="4" w:space="0" w:color="auto"/>
            </w:tcBorders>
          </w:tcPr>
          <w:p w:rsidR="00B34515" w:rsidRDefault="00A77455" w:rsidP="00FC54C1">
            <w:pPr>
              <w:rPr>
                <w:lang w:eastAsia="en-US"/>
              </w:rPr>
            </w:pPr>
            <w:r>
              <w:rPr>
                <w:lang w:eastAsia="en-US"/>
              </w:rPr>
              <w:t>5</w:t>
            </w:r>
            <w:r w:rsidR="00C2504E">
              <w:rPr>
                <w:lang w:eastAsia="en-US"/>
              </w:rPr>
              <w:t xml:space="preserve"> мин</w:t>
            </w:r>
          </w:p>
          <w:p w:rsidR="001501E9" w:rsidRDefault="001501E9" w:rsidP="00FC54C1">
            <w:pPr>
              <w:rPr>
                <w:lang w:eastAsia="en-US"/>
              </w:rPr>
            </w:pPr>
          </w:p>
          <w:p w:rsidR="001501E9" w:rsidRDefault="001501E9" w:rsidP="00FC54C1">
            <w:pPr>
              <w:rPr>
                <w:lang w:eastAsia="en-US"/>
              </w:rPr>
            </w:pPr>
          </w:p>
          <w:p w:rsidR="001501E9" w:rsidRDefault="001501E9" w:rsidP="00FC54C1">
            <w:pPr>
              <w:rPr>
                <w:lang w:eastAsia="en-US"/>
              </w:rPr>
            </w:pPr>
          </w:p>
          <w:p w:rsidR="001501E9" w:rsidRDefault="001501E9" w:rsidP="00FC54C1">
            <w:pPr>
              <w:rPr>
                <w:lang w:eastAsia="en-US"/>
              </w:rPr>
            </w:pPr>
          </w:p>
          <w:p w:rsidR="001501E9" w:rsidRDefault="001501E9" w:rsidP="00FC54C1">
            <w:pPr>
              <w:rPr>
                <w:lang w:eastAsia="en-US"/>
              </w:rPr>
            </w:pPr>
          </w:p>
          <w:p w:rsidR="001501E9" w:rsidRDefault="001501E9" w:rsidP="00FC54C1">
            <w:pPr>
              <w:rPr>
                <w:lang w:eastAsia="en-US"/>
              </w:rPr>
            </w:pPr>
          </w:p>
          <w:p w:rsidR="001501E9" w:rsidRDefault="001501E9" w:rsidP="00FC54C1">
            <w:pPr>
              <w:rPr>
                <w:lang w:eastAsia="en-US"/>
              </w:rPr>
            </w:pPr>
          </w:p>
          <w:p w:rsidR="001501E9" w:rsidRDefault="001501E9" w:rsidP="00FC54C1">
            <w:pPr>
              <w:rPr>
                <w:lang w:eastAsia="en-US"/>
              </w:rPr>
            </w:pPr>
          </w:p>
          <w:p w:rsidR="001501E9" w:rsidRDefault="001501E9" w:rsidP="00FC54C1">
            <w:pPr>
              <w:rPr>
                <w:lang w:eastAsia="en-US"/>
              </w:rPr>
            </w:pPr>
          </w:p>
          <w:p w:rsidR="001501E9" w:rsidRDefault="001501E9" w:rsidP="00FC54C1">
            <w:pPr>
              <w:rPr>
                <w:lang w:eastAsia="en-US"/>
              </w:rPr>
            </w:pPr>
          </w:p>
          <w:p w:rsidR="001501E9" w:rsidRDefault="001501E9" w:rsidP="00FC54C1">
            <w:pPr>
              <w:rPr>
                <w:lang w:eastAsia="en-US"/>
              </w:rPr>
            </w:pPr>
          </w:p>
          <w:p w:rsidR="001501E9" w:rsidRDefault="001501E9" w:rsidP="00FC54C1">
            <w:pPr>
              <w:rPr>
                <w:lang w:eastAsia="en-US"/>
              </w:rPr>
            </w:pPr>
          </w:p>
          <w:p w:rsidR="00677CAC" w:rsidRDefault="0000659D" w:rsidP="00FC54C1">
            <w:pPr>
              <w:rPr>
                <w:lang w:eastAsia="en-US"/>
              </w:rPr>
            </w:pPr>
            <w:r>
              <w:rPr>
                <w:lang w:eastAsia="en-US"/>
              </w:rPr>
              <w:lastRenderedPageBreak/>
              <w:t>12</w:t>
            </w:r>
            <w:r w:rsidR="00677CAC">
              <w:rPr>
                <w:lang w:eastAsia="en-US"/>
              </w:rPr>
              <w:t xml:space="preserve"> мин</w:t>
            </w:r>
          </w:p>
          <w:p w:rsidR="00577FDB" w:rsidRDefault="00577FDB" w:rsidP="00FC54C1">
            <w:pPr>
              <w:rPr>
                <w:lang w:eastAsia="en-US"/>
              </w:rPr>
            </w:pPr>
          </w:p>
          <w:p w:rsidR="00577FDB" w:rsidRDefault="00577FDB" w:rsidP="00FC54C1">
            <w:pPr>
              <w:rPr>
                <w:lang w:eastAsia="en-US"/>
              </w:rPr>
            </w:pPr>
          </w:p>
          <w:p w:rsidR="00577FDB" w:rsidRDefault="00577FDB" w:rsidP="00FC54C1">
            <w:pPr>
              <w:rPr>
                <w:lang w:eastAsia="en-US"/>
              </w:rPr>
            </w:pPr>
          </w:p>
          <w:p w:rsidR="00577FDB" w:rsidRDefault="00577FDB" w:rsidP="00FC54C1">
            <w:pPr>
              <w:rPr>
                <w:lang w:eastAsia="en-US"/>
              </w:rPr>
            </w:pPr>
          </w:p>
          <w:p w:rsidR="00577FDB" w:rsidRDefault="00577FDB" w:rsidP="00FC54C1">
            <w:pPr>
              <w:rPr>
                <w:lang w:eastAsia="en-US"/>
              </w:rPr>
            </w:pPr>
          </w:p>
          <w:p w:rsidR="00577FDB" w:rsidRDefault="00577FDB" w:rsidP="00FC54C1">
            <w:pPr>
              <w:rPr>
                <w:lang w:eastAsia="en-US"/>
              </w:rPr>
            </w:pPr>
          </w:p>
          <w:p w:rsidR="00577FDB" w:rsidRDefault="00577FDB" w:rsidP="00FC54C1">
            <w:pPr>
              <w:rPr>
                <w:lang w:eastAsia="en-US"/>
              </w:rPr>
            </w:pPr>
          </w:p>
          <w:p w:rsidR="00577FDB" w:rsidRDefault="00577FDB" w:rsidP="00FC54C1">
            <w:pPr>
              <w:rPr>
                <w:lang w:eastAsia="en-US"/>
              </w:rPr>
            </w:pPr>
          </w:p>
          <w:p w:rsidR="00577FDB" w:rsidRDefault="00577FDB" w:rsidP="00FC54C1">
            <w:pPr>
              <w:rPr>
                <w:lang w:eastAsia="en-US"/>
              </w:rPr>
            </w:pPr>
          </w:p>
          <w:p w:rsidR="00577FDB" w:rsidRDefault="00577FDB" w:rsidP="00FC54C1">
            <w:pPr>
              <w:rPr>
                <w:lang w:eastAsia="en-US"/>
              </w:rPr>
            </w:pPr>
          </w:p>
          <w:p w:rsidR="00577FDB" w:rsidRDefault="00577FDB" w:rsidP="00FC54C1">
            <w:pPr>
              <w:rPr>
                <w:lang w:eastAsia="en-US"/>
              </w:rPr>
            </w:pPr>
          </w:p>
          <w:p w:rsidR="00577FDB" w:rsidRDefault="00577FDB" w:rsidP="00FC54C1">
            <w:pPr>
              <w:rPr>
                <w:lang w:eastAsia="en-US"/>
              </w:rPr>
            </w:pPr>
          </w:p>
          <w:p w:rsidR="00577FDB" w:rsidRDefault="00577FDB" w:rsidP="00FC54C1">
            <w:pPr>
              <w:rPr>
                <w:lang w:eastAsia="en-US"/>
              </w:rPr>
            </w:pPr>
          </w:p>
          <w:p w:rsidR="00577FDB" w:rsidRDefault="00577FDB" w:rsidP="00FC54C1">
            <w:pPr>
              <w:rPr>
                <w:lang w:eastAsia="en-US"/>
              </w:rPr>
            </w:pPr>
          </w:p>
          <w:p w:rsidR="00577FDB" w:rsidRDefault="00577FDB" w:rsidP="00FC54C1">
            <w:pPr>
              <w:rPr>
                <w:lang w:eastAsia="en-US"/>
              </w:rPr>
            </w:pPr>
          </w:p>
          <w:p w:rsidR="00577FDB" w:rsidRDefault="00577FDB" w:rsidP="00FC54C1">
            <w:pPr>
              <w:rPr>
                <w:lang w:eastAsia="en-US"/>
              </w:rPr>
            </w:pPr>
          </w:p>
          <w:p w:rsidR="00577FDB" w:rsidRDefault="00577FDB" w:rsidP="00FC54C1">
            <w:pPr>
              <w:rPr>
                <w:lang w:eastAsia="en-US"/>
              </w:rPr>
            </w:pPr>
          </w:p>
          <w:p w:rsidR="00577FDB" w:rsidRDefault="00577FDB" w:rsidP="00FC54C1">
            <w:pPr>
              <w:rPr>
                <w:lang w:eastAsia="en-US"/>
              </w:rPr>
            </w:pPr>
          </w:p>
          <w:p w:rsidR="00577FDB" w:rsidRDefault="00577FDB" w:rsidP="00FC54C1">
            <w:pPr>
              <w:rPr>
                <w:lang w:eastAsia="en-US"/>
              </w:rPr>
            </w:pPr>
          </w:p>
          <w:p w:rsidR="00577FDB" w:rsidRDefault="00577FDB" w:rsidP="00FC54C1">
            <w:pPr>
              <w:rPr>
                <w:lang w:eastAsia="en-US"/>
              </w:rPr>
            </w:pPr>
          </w:p>
          <w:p w:rsidR="00577FDB" w:rsidRDefault="00577FDB" w:rsidP="00FC54C1">
            <w:pPr>
              <w:rPr>
                <w:lang w:eastAsia="en-US"/>
              </w:rPr>
            </w:pPr>
          </w:p>
          <w:p w:rsidR="00577FDB" w:rsidRDefault="00577FDB" w:rsidP="00FC54C1">
            <w:pPr>
              <w:rPr>
                <w:lang w:eastAsia="en-US"/>
              </w:rPr>
            </w:pPr>
          </w:p>
          <w:p w:rsidR="00577FDB" w:rsidRDefault="00577FDB" w:rsidP="00FC54C1">
            <w:pPr>
              <w:rPr>
                <w:lang w:eastAsia="en-US"/>
              </w:rPr>
            </w:pPr>
          </w:p>
          <w:p w:rsidR="00577FDB" w:rsidRDefault="00577FDB" w:rsidP="00FC54C1">
            <w:pPr>
              <w:rPr>
                <w:lang w:eastAsia="en-US"/>
              </w:rPr>
            </w:pPr>
          </w:p>
          <w:p w:rsidR="00577FDB" w:rsidRDefault="00577FDB" w:rsidP="00FC54C1">
            <w:pPr>
              <w:rPr>
                <w:lang w:eastAsia="en-US"/>
              </w:rPr>
            </w:pPr>
          </w:p>
          <w:p w:rsidR="00577FDB" w:rsidRDefault="00577FDB" w:rsidP="00FC54C1">
            <w:pPr>
              <w:rPr>
                <w:lang w:eastAsia="en-US"/>
              </w:rPr>
            </w:pPr>
          </w:p>
          <w:p w:rsidR="00577FDB" w:rsidRDefault="00577FDB" w:rsidP="00FC54C1">
            <w:pPr>
              <w:rPr>
                <w:lang w:eastAsia="en-US"/>
              </w:rPr>
            </w:pPr>
          </w:p>
          <w:p w:rsidR="00577FDB" w:rsidRDefault="00577FDB" w:rsidP="00FC54C1">
            <w:pPr>
              <w:rPr>
                <w:lang w:eastAsia="en-US"/>
              </w:rPr>
            </w:pPr>
          </w:p>
          <w:p w:rsidR="00577FDB" w:rsidRDefault="00577FDB" w:rsidP="00FC54C1">
            <w:pPr>
              <w:rPr>
                <w:lang w:eastAsia="en-US"/>
              </w:rPr>
            </w:pPr>
          </w:p>
          <w:p w:rsidR="00577FDB" w:rsidRDefault="00577FDB" w:rsidP="00FC54C1">
            <w:pPr>
              <w:rPr>
                <w:lang w:eastAsia="en-US"/>
              </w:rPr>
            </w:pPr>
          </w:p>
          <w:p w:rsidR="00577FDB" w:rsidRDefault="00577FDB" w:rsidP="00FC54C1">
            <w:pPr>
              <w:rPr>
                <w:lang w:eastAsia="en-US"/>
              </w:rPr>
            </w:pPr>
          </w:p>
          <w:p w:rsidR="00577FDB" w:rsidRDefault="00577FDB" w:rsidP="00FC54C1">
            <w:pPr>
              <w:rPr>
                <w:lang w:eastAsia="en-US"/>
              </w:rPr>
            </w:pPr>
          </w:p>
          <w:p w:rsidR="00577FDB" w:rsidRDefault="00577FDB" w:rsidP="00FC54C1">
            <w:pPr>
              <w:rPr>
                <w:lang w:eastAsia="en-US"/>
              </w:rPr>
            </w:pPr>
          </w:p>
          <w:p w:rsidR="00577FDB" w:rsidRDefault="00577FDB" w:rsidP="00FC54C1">
            <w:pPr>
              <w:rPr>
                <w:lang w:eastAsia="en-US"/>
              </w:rPr>
            </w:pPr>
          </w:p>
          <w:p w:rsidR="00577FDB" w:rsidRDefault="00577FDB" w:rsidP="00FC54C1">
            <w:pPr>
              <w:rPr>
                <w:lang w:eastAsia="en-US"/>
              </w:rPr>
            </w:pPr>
          </w:p>
          <w:p w:rsidR="00577FDB" w:rsidRDefault="00577FDB" w:rsidP="00FC54C1">
            <w:pPr>
              <w:rPr>
                <w:lang w:eastAsia="en-US"/>
              </w:rPr>
            </w:pPr>
          </w:p>
          <w:p w:rsidR="00577FDB" w:rsidRDefault="00577FDB" w:rsidP="00FC54C1">
            <w:pPr>
              <w:rPr>
                <w:lang w:eastAsia="en-US"/>
              </w:rPr>
            </w:pPr>
          </w:p>
          <w:p w:rsidR="00577FDB" w:rsidRDefault="00577FDB" w:rsidP="00FC54C1">
            <w:pPr>
              <w:rPr>
                <w:lang w:eastAsia="en-US"/>
              </w:rPr>
            </w:pPr>
          </w:p>
          <w:p w:rsidR="00577FDB" w:rsidRDefault="00577FDB" w:rsidP="00FC54C1">
            <w:pPr>
              <w:rPr>
                <w:lang w:eastAsia="en-US"/>
              </w:rPr>
            </w:pPr>
          </w:p>
          <w:p w:rsidR="00577FDB" w:rsidRDefault="00577FDB" w:rsidP="00FC54C1">
            <w:pPr>
              <w:rPr>
                <w:lang w:eastAsia="en-US"/>
              </w:rPr>
            </w:pPr>
            <w:proofErr w:type="spellStart"/>
            <w:r>
              <w:rPr>
                <w:lang w:eastAsia="en-US"/>
              </w:rPr>
              <w:lastRenderedPageBreak/>
              <w:t>Физминутка</w:t>
            </w:r>
            <w:proofErr w:type="spellEnd"/>
          </w:p>
        </w:tc>
        <w:tc>
          <w:tcPr>
            <w:tcW w:w="9074" w:type="dxa"/>
            <w:tcBorders>
              <w:top w:val="single" w:sz="4" w:space="0" w:color="auto"/>
              <w:left w:val="single" w:sz="4" w:space="0" w:color="auto"/>
              <w:bottom w:val="single" w:sz="4" w:space="0" w:color="auto"/>
              <w:right w:val="single" w:sz="4" w:space="0" w:color="auto"/>
            </w:tcBorders>
          </w:tcPr>
          <w:p w:rsidR="00C2504E" w:rsidRDefault="00C2504E" w:rsidP="00FC54C1">
            <w:pPr>
              <w:rPr>
                <w:i/>
                <w:sz w:val="24"/>
                <w:szCs w:val="24"/>
                <w:lang w:eastAsia="en-US"/>
              </w:rPr>
            </w:pPr>
            <w:r w:rsidRPr="00FC54C1">
              <w:rPr>
                <w:b/>
                <w:i/>
                <w:sz w:val="24"/>
                <w:szCs w:val="24"/>
                <w:lang w:eastAsia="en-US"/>
              </w:rPr>
              <w:lastRenderedPageBreak/>
              <w:t>Цель</w:t>
            </w:r>
            <w:r w:rsidRPr="00C2504E">
              <w:rPr>
                <w:i/>
                <w:sz w:val="24"/>
                <w:szCs w:val="24"/>
                <w:lang w:eastAsia="en-US"/>
              </w:rPr>
              <w:t>:</w:t>
            </w:r>
            <w:r w:rsidR="00355667">
              <w:rPr>
                <w:i/>
                <w:iCs/>
                <w:sz w:val="24"/>
                <w:szCs w:val="24"/>
              </w:rPr>
              <w:t xml:space="preserve"> развитие логического мышления</w:t>
            </w:r>
          </w:p>
          <w:p w:rsidR="003D70CD" w:rsidRDefault="003D70CD" w:rsidP="00FC54C1">
            <w:pPr>
              <w:rPr>
                <w:i/>
                <w:iCs/>
                <w:sz w:val="24"/>
                <w:szCs w:val="24"/>
                <w:lang w:val="kk-KZ"/>
              </w:rPr>
            </w:pPr>
            <w:r w:rsidRPr="00FC54C1">
              <w:rPr>
                <w:b/>
                <w:i/>
                <w:iCs/>
                <w:sz w:val="24"/>
                <w:szCs w:val="24"/>
                <w:lang w:val="kk-KZ"/>
              </w:rPr>
              <w:t>Дифференциация</w:t>
            </w:r>
            <w:r w:rsidRPr="001958CC">
              <w:rPr>
                <w:i/>
                <w:iCs/>
                <w:sz w:val="24"/>
                <w:szCs w:val="24"/>
                <w:lang w:val="kk-KZ"/>
              </w:rPr>
              <w:t xml:space="preserve">: </w:t>
            </w:r>
            <w:r>
              <w:rPr>
                <w:i/>
                <w:iCs/>
                <w:sz w:val="24"/>
                <w:szCs w:val="24"/>
                <w:lang w:val="kk-KZ"/>
              </w:rPr>
              <w:t>по заключению</w:t>
            </w:r>
          </w:p>
          <w:p w:rsidR="00355667" w:rsidRDefault="00355667" w:rsidP="00FC54C1">
            <w:pPr>
              <w:rPr>
                <w:i/>
                <w:iCs/>
                <w:sz w:val="24"/>
                <w:szCs w:val="24"/>
                <w:lang w:val="kk-KZ"/>
              </w:rPr>
            </w:pPr>
          </w:p>
          <w:p w:rsidR="00355667" w:rsidRDefault="001D0AA8" w:rsidP="00FC54C1">
            <w:pPr>
              <w:rPr>
                <w:color w:val="000000"/>
                <w:sz w:val="28"/>
                <w:szCs w:val="28"/>
              </w:rPr>
            </w:pPr>
            <w:r w:rsidRPr="00020C37">
              <w:rPr>
                <w:color w:val="000000"/>
                <w:sz w:val="28"/>
                <w:szCs w:val="28"/>
              </w:rPr>
              <w:t xml:space="preserve">«Ромашка </w:t>
            </w:r>
            <w:proofErr w:type="spellStart"/>
            <w:r w:rsidRPr="00020C37">
              <w:rPr>
                <w:color w:val="000000"/>
                <w:sz w:val="28"/>
                <w:szCs w:val="28"/>
              </w:rPr>
              <w:t>Блума</w:t>
            </w:r>
            <w:proofErr w:type="spellEnd"/>
            <w:r w:rsidRPr="00020C37">
              <w:rPr>
                <w:color w:val="000000"/>
                <w:sz w:val="28"/>
                <w:szCs w:val="28"/>
              </w:rPr>
              <w:t>»</w:t>
            </w:r>
          </w:p>
          <w:p w:rsidR="001D0AA8" w:rsidRDefault="001D0AA8" w:rsidP="00FC54C1">
            <w:pPr>
              <w:rPr>
                <w:i/>
                <w:iCs/>
                <w:sz w:val="24"/>
                <w:szCs w:val="24"/>
                <w:lang w:val="kk-KZ"/>
              </w:rPr>
            </w:pPr>
            <w:r>
              <w:rPr>
                <w:noProof/>
              </w:rPr>
              <w:drawing>
                <wp:inline distT="0" distB="0" distL="0" distR="0">
                  <wp:extent cx="2409825" cy="866775"/>
                  <wp:effectExtent l="19050" t="0" r="9525" b="0"/>
                  <wp:docPr id="10" name="Рисунок 1" descr="https://ds03.infourok.ru/uploads/ex/1085/000085b4-0c5e0988/img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s03.infourok.ru/uploads/ex/1085/000085b4-0c5e0988/img10.jpg"/>
                          <pic:cNvPicPr>
                            <a:picLocks noChangeAspect="1" noChangeArrowheads="1"/>
                          </pic:cNvPicPr>
                        </pic:nvPicPr>
                        <pic:blipFill>
                          <a:blip r:embed="rId6" cstate="print"/>
                          <a:srcRect/>
                          <a:stretch>
                            <a:fillRect/>
                          </a:stretch>
                        </pic:blipFill>
                        <pic:spPr bwMode="auto">
                          <a:xfrm>
                            <a:off x="0" y="0"/>
                            <a:ext cx="2409825" cy="866775"/>
                          </a:xfrm>
                          <a:prstGeom prst="rect">
                            <a:avLst/>
                          </a:prstGeom>
                          <a:noFill/>
                          <a:ln w="9525">
                            <a:noFill/>
                            <a:miter lim="800000"/>
                            <a:headEnd/>
                            <a:tailEnd/>
                          </a:ln>
                        </pic:spPr>
                      </pic:pic>
                    </a:graphicData>
                  </a:graphic>
                </wp:inline>
              </w:drawing>
            </w:r>
          </w:p>
          <w:p w:rsidR="00355667" w:rsidRDefault="00355667" w:rsidP="00FC54C1">
            <w:pPr>
              <w:rPr>
                <w:i/>
                <w:iCs/>
                <w:sz w:val="24"/>
                <w:szCs w:val="24"/>
                <w:lang w:val="kk-KZ"/>
              </w:rPr>
            </w:pPr>
          </w:p>
          <w:p w:rsidR="00355667" w:rsidRDefault="00355667" w:rsidP="00FC54C1">
            <w:pPr>
              <w:rPr>
                <w:i/>
                <w:iCs/>
                <w:sz w:val="24"/>
                <w:szCs w:val="24"/>
                <w:lang w:val="kk-KZ"/>
              </w:rPr>
            </w:pPr>
          </w:p>
          <w:p w:rsidR="00B170AF" w:rsidRDefault="00B170AF" w:rsidP="00B170AF">
            <w:pPr>
              <w:pStyle w:val="ab"/>
              <w:rPr>
                <w:b/>
                <w:sz w:val="24"/>
                <w:szCs w:val="24"/>
              </w:rPr>
            </w:pPr>
            <w:r>
              <w:rPr>
                <w:b/>
                <w:sz w:val="24"/>
                <w:szCs w:val="24"/>
              </w:rPr>
              <w:lastRenderedPageBreak/>
              <w:t>Работа в группе</w:t>
            </w:r>
            <w:r w:rsidR="00D1287A">
              <w:rPr>
                <w:b/>
                <w:sz w:val="24"/>
                <w:szCs w:val="24"/>
              </w:rPr>
              <w:t>.</w:t>
            </w:r>
          </w:p>
          <w:p w:rsidR="00D1287A" w:rsidRDefault="00D1287A" w:rsidP="00B170AF">
            <w:pPr>
              <w:pStyle w:val="ab"/>
              <w:rPr>
                <w:b/>
                <w:sz w:val="24"/>
                <w:szCs w:val="24"/>
              </w:rPr>
            </w:pPr>
            <w:r>
              <w:rPr>
                <w:b/>
                <w:sz w:val="24"/>
                <w:szCs w:val="24"/>
              </w:rPr>
              <w:t>Группа 1</w:t>
            </w:r>
          </w:p>
          <w:p w:rsidR="00D1287A" w:rsidRPr="00B170AF" w:rsidRDefault="00D1287A" w:rsidP="00B170AF">
            <w:pPr>
              <w:pStyle w:val="ab"/>
              <w:rPr>
                <w:sz w:val="24"/>
                <w:szCs w:val="24"/>
              </w:rPr>
            </w:pPr>
            <w:r w:rsidRPr="00D1287A">
              <w:rPr>
                <w:noProof/>
                <w:sz w:val="24"/>
                <w:szCs w:val="24"/>
              </w:rPr>
              <w:drawing>
                <wp:inline distT="0" distB="0" distL="0" distR="0">
                  <wp:extent cx="5857884" cy="1071570"/>
                  <wp:effectExtent l="19050" t="0" r="9516" b="0"/>
                  <wp:docPr id="11" name="Рисунок 2"/>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7"/>
                          <a:srcRect l="25256" t="37109" r="29722" b="48242"/>
                          <a:stretch>
                            <a:fillRect/>
                          </a:stretch>
                        </pic:blipFill>
                        <pic:spPr bwMode="auto">
                          <a:xfrm>
                            <a:off x="0" y="0"/>
                            <a:ext cx="5857884" cy="1071570"/>
                          </a:xfrm>
                          <a:prstGeom prst="rect">
                            <a:avLst/>
                          </a:prstGeom>
                          <a:noFill/>
                          <a:ln w="9525">
                            <a:noFill/>
                            <a:miter lim="800000"/>
                            <a:headEnd/>
                            <a:tailEnd/>
                          </a:ln>
                          <a:effectLst/>
                        </pic:spPr>
                      </pic:pic>
                    </a:graphicData>
                  </a:graphic>
                </wp:inline>
              </w:drawing>
            </w:r>
          </w:p>
          <w:p w:rsidR="00C2504E" w:rsidRDefault="00C2504E" w:rsidP="00D50809">
            <w:pPr>
              <w:pStyle w:val="ab"/>
              <w:rPr>
                <w:sz w:val="24"/>
                <w:szCs w:val="24"/>
              </w:rPr>
            </w:pPr>
          </w:p>
          <w:p w:rsidR="00D1287A" w:rsidRDefault="00D1287A" w:rsidP="00D50809">
            <w:pPr>
              <w:pStyle w:val="ab"/>
              <w:rPr>
                <w:b/>
                <w:sz w:val="24"/>
                <w:szCs w:val="24"/>
              </w:rPr>
            </w:pPr>
            <w:r w:rsidRPr="00D1287A">
              <w:rPr>
                <w:b/>
                <w:sz w:val="24"/>
                <w:szCs w:val="24"/>
              </w:rPr>
              <w:t>Группа 2</w:t>
            </w:r>
          </w:p>
          <w:p w:rsidR="00D1287A" w:rsidRDefault="00D1287A" w:rsidP="00D50809">
            <w:pPr>
              <w:pStyle w:val="ab"/>
              <w:rPr>
                <w:b/>
                <w:sz w:val="24"/>
                <w:szCs w:val="24"/>
              </w:rPr>
            </w:pPr>
            <w:r w:rsidRPr="00D1287A">
              <w:rPr>
                <w:b/>
                <w:noProof/>
                <w:sz w:val="24"/>
                <w:szCs w:val="24"/>
              </w:rPr>
              <w:drawing>
                <wp:inline distT="0" distB="0" distL="0" distR="0">
                  <wp:extent cx="5505443" cy="1500198"/>
                  <wp:effectExtent l="19050" t="0" r="7" b="0"/>
                  <wp:docPr id="12" name="Рисунок 3"/>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8"/>
                          <a:srcRect l="26355" t="22656" r="31332" b="56836"/>
                          <a:stretch>
                            <a:fillRect/>
                          </a:stretch>
                        </pic:blipFill>
                        <pic:spPr bwMode="auto">
                          <a:xfrm>
                            <a:off x="0" y="0"/>
                            <a:ext cx="5505443" cy="1500198"/>
                          </a:xfrm>
                          <a:prstGeom prst="rect">
                            <a:avLst/>
                          </a:prstGeom>
                          <a:noFill/>
                          <a:ln w="9525">
                            <a:noFill/>
                            <a:miter lim="800000"/>
                            <a:headEnd/>
                            <a:tailEnd/>
                          </a:ln>
                          <a:effectLst/>
                        </pic:spPr>
                      </pic:pic>
                    </a:graphicData>
                  </a:graphic>
                </wp:inline>
              </w:drawing>
            </w:r>
          </w:p>
          <w:p w:rsidR="00D1287A" w:rsidRDefault="00D1287A" w:rsidP="00D50809">
            <w:pPr>
              <w:pStyle w:val="ab"/>
              <w:rPr>
                <w:b/>
                <w:sz w:val="24"/>
                <w:szCs w:val="24"/>
              </w:rPr>
            </w:pPr>
            <w:r>
              <w:rPr>
                <w:b/>
                <w:sz w:val="24"/>
                <w:szCs w:val="24"/>
              </w:rPr>
              <w:t>Группа 3</w:t>
            </w:r>
          </w:p>
          <w:p w:rsidR="00D1287A" w:rsidRDefault="00D1287A" w:rsidP="00D50809">
            <w:pPr>
              <w:pStyle w:val="ab"/>
              <w:rPr>
                <w:b/>
                <w:sz w:val="24"/>
                <w:szCs w:val="24"/>
              </w:rPr>
            </w:pPr>
            <w:r w:rsidRPr="00D1287A">
              <w:rPr>
                <w:b/>
                <w:noProof/>
                <w:sz w:val="24"/>
                <w:szCs w:val="24"/>
              </w:rPr>
              <w:drawing>
                <wp:inline distT="0" distB="0" distL="0" distR="0">
                  <wp:extent cx="5286412" cy="1500198"/>
                  <wp:effectExtent l="19050" t="0" r="9488" b="0"/>
                  <wp:docPr id="13" name="Рисунок 4"/>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a:blip r:embed="rId9"/>
                          <a:srcRect l="25842" t="43164" r="33528" b="36328"/>
                          <a:stretch>
                            <a:fillRect/>
                          </a:stretch>
                        </pic:blipFill>
                        <pic:spPr bwMode="auto">
                          <a:xfrm>
                            <a:off x="0" y="0"/>
                            <a:ext cx="5286412" cy="1500198"/>
                          </a:xfrm>
                          <a:prstGeom prst="rect">
                            <a:avLst/>
                          </a:prstGeom>
                          <a:noFill/>
                          <a:ln w="9525">
                            <a:noFill/>
                            <a:miter lim="800000"/>
                            <a:headEnd/>
                            <a:tailEnd/>
                          </a:ln>
                          <a:effectLst/>
                        </pic:spPr>
                      </pic:pic>
                    </a:graphicData>
                  </a:graphic>
                </wp:inline>
              </w:drawing>
            </w:r>
          </w:p>
          <w:p w:rsidR="00577FDB" w:rsidRDefault="00577FDB" w:rsidP="00577FDB">
            <w:pPr>
              <w:shd w:val="clear" w:color="auto" w:fill="FFFFFF"/>
              <w:spacing w:before="100" w:beforeAutospacing="1" w:after="100" w:afterAutospacing="1"/>
              <w:ind w:left="900"/>
              <w:rPr>
                <w:rFonts w:ascii="Calibri" w:hAnsi="Calibri" w:cs="Calibri"/>
                <w:color w:val="000000"/>
                <w:sz w:val="22"/>
                <w:szCs w:val="22"/>
              </w:rPr>
            </w:pPr>
          </w:p>
          <w:p w:rsidR="00577FDB" w:rsidRDefault="00577FDB" w:rsidP="00577FDB">
            <w:pPr>
              <w:shd w:val="clear" w:color="auto" w:fill="FFFFFF"/>
              <w:spacing w:before="100" w:beforeAutospacing="1" w:after="100" w:afterAutospacing="1"/>
              <w:ind w:left="900"/>
              <w:rPr>
                <w:rFonts w:ascii="Calibri" w:hAnsi="Calibri" w:cs="Calibri"/>
                <w:color w:val="000000"/>
                <w:sz w:val="22"/>
                <w:szCs w:val="22"/>
              </w:rPr>
            </w:pPr>
          </w:p>
          <w:p w:rsidR="00577FDB" w:rsidRPr="00577FDB" w:rsidRDefault="00577FDB" w:rsidP="00577FDB">
            <w:pPr>
              <w:shd w:val="clear" w:color="auto" w:fill="FFFFFF"/>
              <w:spacing w:before="100" w:beforeAutospacing="1" w:after="100" w:afterAutospacing="1"/>
              <w:rPr>
                <w:rFonts w:ascii="Calibri" w:hAnsi="Calibri" w:cs="Calibri"/>
                <w:color w:val="000000"/>
                <w:sz w:val="24"/>
                <w:szCs w:val="24"/>
              </w:rPr>
            </w:pPr>
            <w:proofErr w:type="spellStart"/>
            <w:r w:rsidRPr="00577FDB">
              <w:rPr>
                <w:b/>
                <w:bCs/>
                <w:color w:val="000000"/>
                <w:sz w:val="24"/>
                <w:szCs w:val="24"/>
                <w:u w:val="single"/>
              </w:rPr>
              <w:lastRenderedPageBreak/>
              <w:t>Микропаузы</w:t>
            </w:r>
            <w:proofErr w:type="spellEnd"/>
            <w:r w:rsidRPr="00577FDB">
              <w:rPr>
                <w:b/>
                <w:bCs/>
                <w:color w:val="000000"/>
                <w:sz w:val="24"/>
                <w:szCs w:val="24"/>
                <w:u w:val="single"/>
              </w:rPr>
              <w:t xml:space="preserve"> при утомлении глаз:</w:t>
            </w:r>
          </w:p>
          <w:p w:rsidR="00577FDB" w:rsidRPr="00577FDB" w:rsidRDefault="00577FDB" w:rsidP="00577FDB">
            <w:pPr>
              <w:numPr>
                <w:ilvl w:val="0"/>
                <w:numId w:val="7"/>
              </w:numPr>
              <w:shd w:val="clear" w:color="auto" w:fill="FFFFFF"/>
              <w:spacing w:before="30" w:after="30"/>
              <w:ind w:left="1080"/>
              <w:rPr>
                <w:rFonts w:ascii="Calibri" w:hAnsi="Calibri" w:cs="Calibri"/>
                <w:color w:val="000000"/>
                <w:sz w:val="24"/>
                <w:szCs w:val="24"/>
              </w:rPr>
            </w:pPr>
            <w:r w:rsidRPr="00577FDB">
              <w:rPr>
                <w:color w:val="000000"/>
                <w:sz w:val="24"/>
                <w:szCs w:val="24"/>
              </w:rPr>
              <w:t>Крепко зажмурить глаза на 3-5 секунд, а затем открыть их на такое же время. Повторять 6-8 раз.</w:t>
            </w:r>
          </w:p>
          <w:p w:rsidR="00577FDB" w:rsidRPr="00577FDB" w:rsidRDefault="00577FDB" w:rsidP="00577FDB">
            <w:pPr>
              <w:numPr>
                <w:ilvl w:val="0"/>
                <w:numId w:val="7"/>
              </w:numPr>
              <w:shd w:val="clear" w:color="auto" w:fill="FFFFFF"/>
              <w:spacing w:before="30" w:after="30"/>
              <w:ind w:left="1080"/>
              <w:rPr>
                <w:rFonts w:ascii="Calibri" w:hAnsi="Calibri" w:cs="Calibri"/>
                <w:color w:val="000000"/>
                <w:sz w:val="24"/>
                <w:szCs w:val="24"/>
              </w:rPr>
            </w:pPr>
            <w:r w:rsidRPr="00577FDB">
              <w:rPr>
                <w:color w:val="000000"/>
                <w:sz w:val="24"/>
                <w:szCs w:val="24"/>
              </w:rPr>
              <w:t xml:space="preserve">Быстро моргать в течение 10-12 </w:t>
            </w:r>
            <w:proofErr w:type="spellStart"/>
            <w:r w:rsidRPr="00577FDB">
              <w:rPr>
                <w:color w:val="000000"/>
                <w:sz w:val="24"/>
                <w:szCs w:val="24"/>
              </w:rPr>
              <w:t>секунд</w:t>
            </w:r>
            <w:proofErr w:type="gramStart"/>
            <w:r w:rsidRPr="00577FDB">
              <w:rPr>
                <w:color w:val="000000"/>
                <w:sz w:val="24"/>
                <w:szCs w:val="24"/>
              </w:rPr>
              <w:t>.о</w:t>
            </w:r>
            <w:proofErr w:type="gramEnd"/>
            <w:r w:rsidRPr="00577FDB">
              <w:rPr>
                <w:color w:val="000000"/>
                <w:sz w:val="24"/>
                <w:szCs w:val="24"/>
              </w:rPr>
              <w:t>ткрыть</w:t>
            </w:r>
            <w:proofErr w:type="spellEnd"/>
            <w:r w:rsidRPr="00577FDB">
              <w:rPr>
                <w:color w:val="000000"/>
                <w:sz w:val="24"/>
                <w:szCs w:val="24"/>
              </w:rPr>
              <w:t xml:space="preserve"> глаза, отдыхать 10-12 секунд. Повторять 3 раза.</w:t>
            </w:r>
          </w:p>
          <w:p w:rsidR="00577FDB" w:rsidRPr="00577FDB" w:rsidRDefault="00577FDB" w:rsidP="00577FDB">
            <w:pPr>
              <w:numPr>
                <w:ilvl w:val="0"/>
                <w:numId w:val="7"/>
              </w:numPr>
              <w:shd w:val="clear" w:color="auto" w:fill="FFFFFF"/>
              <w:spacing w:before="30" w:after="30"/>
              <w:ind w:left="1080"/>
              <w:rPr>
                <w:rFonts w:ascii="Calibri" w:hAnsi="Calibri" w:cs="Calibri"/>
                <w:color w:val="000000"/>
                <w:sz w:val="24"/>
                <w:szCs w:val="24"/>
              </w:rPr>
            </w:pPr>
            <w:r w:rsidRPr="00577FDB">
              <w:rPr>
                <w:color w:val="000000"/>
                <w:sz w:val="24"/>
                <w:szCs w:val="24"/>
              </w:rPr>
              <w:t>Исходное положение: сидя, закрыть веки, массировать их с помощью легких круговых движений пальца. Повторять в течени</w:t>
            </w:r>
            <w:proofErr w:type="gramStart"/>
            <w:r w:rsidRPr="00577FDB">
              <w:rPr>
                <w:color w:val="000000"/>
                <w:sz w:val="24"/>
                <w:szCs w:val="24"/>
              </w:rPr>
              <w:t>и</w:t>
            </w:r>
            <w:proofErr w:type="gramEnd"/>
            <w:r w:rsidRPr="00577FDB">
              <w:rPr>
                <w:color w:val="000000"/>
                <w:sz w:val="24"/>
                <w:szCs w:val="24"/>
              </w:rPr>
              <w:t xml:space="preserve"> 20-30 секунд.</w:t>
            </w:r>
          </w:p>
          <w:p w:rsidR="00577FDB" w:rsidRPr="00D1287A" w:rsidRDefault="00577FDB" w:rsidP="00D50809">
            <w:pPr>
              <w:pStyle w:val="ab"/>
              <w:rPr>
                <w:b/>
                <w:sz w:val="24"/>
                <w:szCs w:val="24"/>
              </w:rPr>
            </w:pPr>
          </w:p>
        </w:tc>
        <w:tc>
          <w:tcPr>
            <w:tcW w:w="1443" w:type="dxa"/>
            <w:tcBorders>
              <w:top w:val="single" w:sz="4" w:space="0" w:color="auto"/>
              <w:left w:val="single" w:sz="4" w:space="0" w:color="auto"/>
              <w:bottom w:val="single" w:sz="4" w:space="0" w:color="auto"/>
              <w:right w:val="single" w:sz="4" w:space="0" w:color="auto"/>
            </w:tcBorders>
          </w:tcPr>
          <w:p w:rsidR="00B34515" w:rsidRDefault="003D70CD" w:rsidP="00FC54C1">
            <w:pPr>
              <w:rPr>
                <w:lang w:eastAsia="en-US"/>
              </w:rPr>
            </w:pPr>
            <w:r>
              <w:rPr>
                <w:lang w:eastAsia="en-US"/>
              </w:rPr>
              <w:lastRenderedPageBreak/>
              <w:t>Фронтальная работа учащихся</w:t>
            </w:r>
          </w:p>
          <w:p w:rsidR="00B170AF" w:rsidRDefault="00B170AF" w:rsidP="00FC54C1">
            <w:pPr>
              <w:rPr>
                <w:lang w:eastAsia="en-US"/>
              </w:rPr>
            </w:pPr>
          </w:p>
          <w:p w:rsidR="00B170AF" w:rsidRDefault="00B170AF" w:rsidP="00FC54C1">
            <w:pPr>
              <w:rPr>
                <w:lang w:eastAsia="en-US"/>
              </w:rPr>
            </w:pPr>
          </w:p>
          <w:p w:rsidR="00B170AF" w:rsidRDefault="00B170AF" w:rsidP="00FC54C1">
            <w:pPr>
              <w:rPr>
                <w:lang w:eastAsia="en-US"/>
              </w:rPr>
            </w:pPr>
          </w:p>
          <w:p w:rsidR="00B170AF" w:rsidRDefault="00B170AF" w:rsidP="00FC54C1">
            <w:pPr>
              <w:rPr>
                <w:lang w:eastAsia="en-US"/>
              </w:rPr>
            </w:pPr>
          </w:p>
          <w:p w:rsidR="00B170AF" w:rsidRDefault="00B170AF" w:rsidP="00FC54C1">
            <w:pPr>
              <w:rPr>
                <w:lang w:eastAsia="en-US"/>
              </w:rPr>
            </w:pPr>
          </w:p>
          <w:p w:rsidR="00B170AF" w:rsidRDefault="00B170AF" w:rsidP="00FC54C1">
            <w:pPr>
              <w:rPr>
                <w:lang w:eastAsia="en-US"/>
              </w:rPr>
            </w:pPr>
          </w:p>
          <w:p w:rsidR="00B170AF" w:rsidRDefault="00B170AF" w:rsidP="00FC54C1">
            <w:pPr>
              <w:rPr>
                <w:lang w:eastAsia="en-US"/>
              </w:rPr>
            </w:pPr>
          </w:p>
          <w:p w:rsidR="00B170AF" w:rsidRDefault="00B170AF" w:rsidP="00FC54C1">
            <w:pPr>
              <w:rPr>
                <w:lang w:eastAsia="en-US"/>
              </w:rPr>
            </w:pPr>
          </w:p>
          <w:p w:rsidR="00B170AF" w:rsidRDefault="00B170AF" w:rsidP="00FC54C1">
            <w:pPr>
              <w:rPr>
                <w:lang w:eastAsia="en-US"/>
              </w:rPr>
            </w:pPr>
          </w:p>
          <w:p w:rsidR="00B170AF" w:rsidRDefault="00B170AF" w:rsidP="00FC54C1">
            <w:pPr>
              <w:rPr>
                <w:lang w:eastAsia="en-US"/>
              </w:rPr>
            </w:pPr>
          </w:p>
          <w:p w:rsidR="00B170AF" w:rsidRDefault="00B170AF" w:rsidP="00FC54C1">
            <w:pPr>
              <w:rPr>
                <w:lang w:eastAsia="en-US"/>
              </w:rPr>
            </w:pPr>
            <w:r>
              <w:rPr>
                <w:lang w:eastAsia="en-US"/>
              </w:rPr>
              <w:lastRenderedPageBreak/>
              <w:t>Работают в группе</w:t>
            </w:r>
          </w:p>
          <w:p w:rsidR="00577FDB" w:rsidRDefault="00577FDB" w:rsidP="00FC54C1">
            <w:pPr>
              <w:rPr>
                <w:lang w:eastAsia="en-US"/>
              </w:rPr>
            </w:pPr>
          </w:p>
          <w:p w:rsidR="00577FDB" w:rsidRDefault="00577FDB" w:rsidP="00FC54C1">
            <w:pPr>
              <w:rPr>
                <w:lang w:eastAsia="en-US"/>
              </w:rPr>
            </w:pPr>
          </w:p>
          <w:p w:rsidR="00577FDB" w:rsidRDefault="00577FDB" w:rsidP="00FC54C1">
            <w:pPr>
              <w:rPr>
                <w:lang w:eastAsia="en-US"/>
              </w:rPr>
            </w:pPr>
          </w:p>
          <w:p w:rsidR="00577FDB" w:rsidRDefault="00577FDB" w:rsidP="00FC54C1">
            <w:pPr>
              <w:rPr>
                <w:lang w:eastAsia="en-US"/>
              </w:rPr>
            </w:pPr>
          </w:p>
          <w:p w:rsidR="00577FDB" w:rsidRDefault="00577FDB" w:rsidP="00FC54C1">
            <w:pPr>
              <w:rPr>
                <w:lang w:eastAsia="en-US"/>
              </w:rPr>
            </w:pPr>
          </w:p>
          <w:p w:rsidR="00577FDB" w:rsidRDefault="00577FDB" w:rsidP="00FC54C1">
            <w:pPr>
              <w:rPr>
                <w:lang w:eastAsia="en-US"/>
              </w:rPr>
            </w:pPr>
          </w:p>
          <w:p w:rsidR="00577FDB" w:rsidRDefault="00577FDB" w:rsidP="00FC54C1">
            <w:pPr>
              <w:rPr>
                <w:lang w:eastAsia="en-US"/>
              </w:rPr>
            </w:pPr>
          </w:p>
          <w:p w:rsidR="00577FDB" w:rsidRDefault="00577FDB" w:rsidP="00FC54C1">
            <w:pPr>
              <w:rPr>
                <w:lang w:eastAsia="en-US"/>
              </w:rPr>
            </w:pPr>
          </w:p>
          <w:p w:rsidR="00577FDB" w:rsidRDefault="00577FDB" w:rsidP="00FC54C1">
            <w:pPr>
              <w:rPr>
                <w:lang w:eastAsia="en-US"/>
              </w:rPr>
            </w:pPr>
          </w:p>
          <w:p w:rsidR="00577FDB" w:rsidRDefault="00577FDB" w:rsidP="00FC54C1">
            <w:pPr>
              <w:rPr>
                <w:lang w:eastAsia="en-US"/>
              </w:rPr>
            </w:pPr>
          </w:p>
          <w:p w:rsidR="00577FDB" w:rsidRDefault="00577FDB" w:rsidP="00FC54C1">
            <w:pPr>
              <w:rPr>
                <w:lang w:eastAsia="en-US"/>
              </w:rPr>
            </w:pPr>
          </w:p>
          <w:p w:rsidR="00577FDB" w:rsidRDefault="00577FDB" w:rsidP="00FC54C1">
            <w:pPr>
              <w:rPr>
                <w:lang w:eastAsia="en-US"/>
              </w:rPr>
            </w:pPr>
          </w:p>
          <w:p w:rsidR="00577FDB" w:rsidRDefault="00577FDB" w:rsidP="00FC54C1">
            <w:pPr>
              <w:rPr>
                <w:lang w:eastAsia="en-US"/>
              </w:rPr>
            </w:pPr>
          </w:p>
          <w:p w:rsidR="00577FDB" w:rsidRDefault="00577FDB" w:rsidP="00FC54C1">
            <w:pPr>
              <w:rPr>
                <w:lang w:eastAsia="en-US"/>
              </w:rPr>
            </w:pPr>
          </w:p>
          <w:p w:rsidR="00577FDB" w:rsidRDefault="00577FDB" w:rsidP="00FC54C1">
            <w:pPr>
              <w:rPr>
                <w:lang w:eastAsia="en-US"/>
              </w:rPr>
            </w:pPr>
          </w:p>
          <w:p w:rsidR="00577FDB" w:rsidRDefault="00577FDB" w:rsidP="00FC54C1">
            <w:pPr>
              <w:rPr>
                <w:lang w:eastAsia="en-US"/>
              </w:rPr>
            </w:pPr>
          </w:p>
          <w:p w:rsidR="00577FDB" w:rsidRDefault="00577FDB" w:rsidP="00FC54C1">
            <w:pPr>
              <w:rPr>
                <w:lang w:eastAsia="en-US"/>
              </w:rPr>
            </w:pPr>
          </w:p>
          <w:p w:rsidR="00577FDB" w:rsidRDefault="00577FDB" w:rsidP="00FC54C1">
            <w:pPr>
              <w:rPr>
                <w:lang w:eastAsia="en-US"/>
              </w:rPr>
            </w:pPr>
          </w:p>
          <w:p w:rsidR="00577FDB" w:rsidRDefault="00577FDB" w:rsidP="00FC54C1">
            <w:pPr>
              <w:rPr>
                <w:lang w:eastAsia="en-US"/>
              </w:rPr>
            </w:pPr>
          </w:p>
          <w:p w:rsidR="00577FDB" w:rsidRDefault="00577FDB" w:rsidP="00FC54C1">
            <w:pPr>
              <w:rPr>
                <w:lang w:eastAsia="en-US"/>
              </w:rPr>
            </w:pPr>
          </w:p>
          <w:p w:rsidR="00577FDB" w:rsidRDefault="00577FDB" w:rsidP="00FC54C1">
            <w:pPr>
              <w:rPr>
                <w:lang w:eastAsia="en-US"/>
              </w:rPr>
            </w:pPr>
          </w:p>
          <w:p w:rsidR="00577FDB" w:rsidRDefault="00577FDB" w:rsidP="00FC54C1">
            <w:pPr>
              <w:rPr>
                <w:lang w:eastAsia="en-US"/>
              </w:rPr>
            </w:pPr>
          </w:p>
          <w:p w:rsidR="00577FDB" w:rsidRDefault="00577FDB" w:rsidP="00FC54C1">
            <w:pPr>
              <w:rPr>
                <w:lang w:eastAsia="en-US"/>
              </w:rPr>
            </w:pPr>
          </w:p>
          <w:p w:rsidR="00577FDB" w:rsidRDefault="00577FDB" w:rsidP="00FC54C1">
            <w:pPr>
              <w:rPr>
                <w:lang w:eastAsia="en-US"/>
              </w:rPr>
            </w:pPr>
          </w:p>
          <w:p w:rsidR="00577FDB" w:rsidRDefault="00577FDB" w:rsidP="00FC54C1">
            <w:pPr>
              <w:rPr>
                <w:lang w:eastAsia="en-US"/>
              </w:rPr>
            </w:pPr>
          </w:p>
          <w:p w:rsidR="00577FDB" w:rsidRDefault="00577FDB" w:rsidP="00FC54C1">
            <w:pPr>
              <w:rPr>
                <w:lang w:eastAsia="en-US"/>
              </w:rPr>
            </w:pPr>
          </w:p>
          <w:p w:rsidR="00577FDB" w:rsidRDefault="00577FDB" w:rsidP="00FC54C1">
            <w:pPr>
              <w:rPr>
                <w:lang w:eastAsia="en-US"/>
              </w:rPr>
            </w:pPr>
          </w:p>
          <w:p w:rsidR="00577FDB" w:rsidRDefault="00577FDB" w:rsidP="00FC54C1">
            <w:pPr>
              <w:rPr>
                <w:lang w:eastAsia="en-US"/>
              </w:rPr>
            </w:pPr>
          </w:p>
          <w:p w:rsidR="00577FDB" w:rsidRDefault="00577FDB" w:rsidP="00FC54C1">
            <w:pPr>
              <w:rPr>
                <w:lang w:eastAsia="en-US"/>
              </w:rPr>
            </w:pPr>
          </w:p>
          <w:p w:rsidR="00577FDB" w:rsidRDefault="00577FDB" w:rsidP="00FC54C1">
            <w:pPr>
              <w:rPr>
                <w:lang w:eastAsia="en-US"/>
              </w:rPr>
            </w:pPr>
          </w:p>
          <w:p w:rsidR="00577FDB" w:rsidRDefault="00577FDB" w:rsidP="00FC54C1">
            <w:pPr>
              <w:rPr>
                <w:lang w:eastAsia="en-US"/>
              </w:rPr>
            </w:pPr>
          </w:p>
          <w:p w:rsidR="00577FDB" w:rsidRDefault="00577FDB" w:rsidP="00FC54C1">
            <w:pPr>
              <w:rPr>
                <w:lang w:eastAsia="en-US"/>
              </w:rPr>
            </w:pPr>
          </w:p>
          <w:p w:rsidR="00577FDB" w:rsidRDefault="00577FDB" w:rsidP="00FC54C1">
            <w:pPr>
              <w:rPr>
                <w:lang w:eastAsia="en-US"/>
              </w:rPr>
            </w:pPr>
          </w:p>
          <w:p w:rsidR="00577FDB" w:rsidRDefault="00577FDB" w:rsidP="00FC54C1">
            <w:pPr>
              <w:rPr>
                <w:lang w:eastAsia="en-US"/>
              </w:rPr>
            </w:pPr>
          </w:p>
          <w:p w:rsidR="00577FDB" w:rsidRDefault="00577FDB" w:rsidP="00FC54C1">
            <w:pPr>
              <w:rPr>
                <w:lang w:eastAsia="en-US"/>
              </w:rPr>
            </w:pPr>
          </w:p>
          <w:p w:rsidR="00577FDB" w:rsidRDefault="00577FDB" w:rsidP="00FC54C1">
            <w:pPr>
              <w:rPr>
                <w:lang w:eastAsia="en-US"/>
              </w:rPr>
            </w:pPr>
          </w:p>
          <w:p w:rsidR="00577FDB" w:rsidRDefault="00577FDB" w:rsidP="00FC54C1">
            <w:pPr>
              <w:rPr>
                <w:lang w:eastAsia="en-US"/>
              </w:rPr>
            </w:pPr>
          </w:p>
          <w:p w:rsidR="00577FDB" w:rsidRDefault="00577FDB" w:rsidP="00FC54C1">
            <w:pPr>
              <w:rPr>
                <w:lang w:eastAsia="en-US"/>
              </w:rPr>
            </w:pPr>
          </w:p>
          <w:p w:rsidR="00577FDB" w:rsidRDefault="00577FDB" w:rsidP="00FC54C1">
            <w:pPr>
              <w:rPr>
                <w:lang w:eastAsia="en-US"/>
              </w:rPr>
            </w:pPr>
            <w:r>
              <w:rPr>
                <w:lang w:eastAsia="en-US"/>
              </w:rPr>
              <w:lastRenderedPageBreak/>
              <w:t>Выполняют</w:t>
            </w:r>
          </w:p>
        </w:tc>
        <w:tc>
          <w:tcPr>
            <w:tcW w:w="2126" w:type="dxa"/>
            <w:tcBorders>
              <w:top w:val="single" w:sz="4" w:space="0" w:color="auto"/>
              <w:left w:val="single" w:sz="4" w:space="0" w:color="auto"/>
              <w:bottom w:val="single" w:sz="4" w:space="0" w:color="auto"/>
              <w:right w:val="single" w:sz="4" w:space="0" w:color="auto"/>
            </w:tcBorders>
          </w:tcPr>
          <w:p w:rsidR="003D70CD" w:rsidRPr="003D70CD" w:rsidRDefault="003D70CD" w:rsidP="003D70CD">
            <w:pPr>
              <w:rPr>
                <w:i/>
                <w:iCs/>
                <w:sz w:val="24"/>
                <w:szCs w:val="24"/>
              </w:rPr>
            </w:pPr>
            <w:proofErr w:type="spellStart"/>
            <w:r>
              <w:rPr>
                <w:i/>
                <w:iCs/>
                <w:sz w:val="24"/>
                <w:szCs w:val="24"/>
              </w:rPr>
              <w:lastRenderedPageBreak/>
              <w:t>Формативное</w:t>
            </w:r>
            <w:proofErr w:type="spellEnd"/>
            <w:r>
              <w:rPr>
                <w:i/>
                <w:iCs/>
                <w:sz w:val="24"/>
                <w:szCs w:val="24"/>
              </w:rPr>
              <w:t xml:space="preserve"> оценивание: словесные </w:t>
            </w:r>
            <w:r w:rsidRPr="003D70CD">
              <w:rPr>
                <w:i/>
                <w:iCs/>
                <w:sz w:val="24"/>
                <w:szCs w:val="24"/>
              </w:rPr>
              <w:t>комментарии</w:t>
            </w:r>
          </w:p>
          <w:p w:rsidR="00B34515" w:rsidRDefault="002A1365" w:rsidP="00FC54C1">
            <w:pPr>
              <w:rPr>
                <w:i/>
                <w:sz w:val="24"/>
                <w:szCs w:val="24"/>
                <w:lang w:eastAsia="en-US"/>
              </w:rPr>
            </w:pPr>
            <w:r>
              <w:rPr>
                <w:i/>
                <w:sz w:val="24"/>
                <w:szCs w:val="24"/>
                <w:lang w:eastAsia="en-US"/>
              </w:rPr>
              <w:t>у</w:t>
            </w:r>
            <w:r w:rsidR="003D70CD" w:rsidRPr="003D70CD">
              <w:rPr>
                <w:i/>
                <w:sz w:val="24"/>
                <w:szCs w:val="24"/>
                <w:lang w:eastAsia="en-US"/>
              </w:rPr>
              <w:t>чителя</w:t>
            </w:r>
          </w:p>
          <w:p w:rsidR="002A1365" w:rsidRDefault="002A1365" w:rsidP="00FC54C1">
            <w:pPr>
              <w:rPr>
                <w:i/>
                <w:sz w:val="24"/>
                <w:szCs w:val="24"/>
                <w:lang w:eastAsia="en-US"/>
              </w:rPr>
            </w:pPr>
            <w:proofErr w:type="spellStart"/>
            <w:r>
              <w:rPr>
                <w:i/>
                <w:sz w:val="24"/>
                <w:szCs w:val="24"/>
                <w:lang w:eastAsia="en-US"/>
              </w:rPr>
              <w:t>Самооценивание</w:t>
            </w:r>
            <w:proofErr w:type="spellEnd"/>
          </w:p>
          <w:p w:rsidR="001501E9" w:rsidRDefault="001501E9" w:rsidP="00FC54C1">
            <w:pPr>
              <w:rPr>
                <w:i/>
                <w:sz w:val="24"/>
                <w:szCs w:val="24"/>
                <w:lang w:eastAsia="en-US"/>
              </w:rPr>
            </w:pPr>
          </w:p>
          <w:p w:rsidR="001501E9" w:rsidRDefault="001501E9" w:rsidP="00FC54C1">
            <w:pPr>
              <w:rPr>
                <w:i/>
                <w:sz w:val="24"/>
                <w:szCs w:val="24"/>
                <w:lang w:eastAsia="en-US"/>
              </w:rPr>
            </w:pPr>
          </w:p>
          <w:p w:rsidR="001501E9" w:rsidRDefault="001501E9" w:rsidP="00FC54C1">
            <w:pPr>
              <w:rPr>
                <w:i/>
                <w:sz w:val="24"/>
                <w:szCs w:val="24"/>
                <w:lang w:eastAsia="en-US"/>
              </w:rPr>
            </w:pPr>
          </w:p>
          <w:p w:rsidR="001501E9" w:rsidRDefault="001501E9" w:rsidP="00FC54C1">
            <w:pPr>
              <w:rPr>
                <w:i/>
                <w:sz w:val="24"/>
                <w:szCs w:val="24"/>
                <w:lang w:eastAsia="en-US"/>
              </w:rPr>
            </w:pPr>
          </w:p>
          <w:p w:rsidR="001501E9" w:rsidRDefault="001501E9" w:rsidP="00FC54C1">
            <w:pPr>
              <w:rPr>
                <w:i/>
                <w:sz w:val="24"/>
                <w:szCs w:val="24"/>
                <w:lang w:eastAsia="en-US"/>
              </w:rPr>
            </w:pPr>
          </w:p>
          <w:p w:rsidR="001501E9" w:rsidRDefault="001501E9" w:rsidP="00FC54C1">
            <w:pPr>
              <w:rPr>
                <w:i/>
                <w:sz w:val="24"/>
                <w:szCs w:val="24"/>
                <w:lang w:eastAsia="en-US"/>
              </w:rPr>
            </w:pPr>
            <w:r>
              <w:rPr>
                <w:i/>
                <w:sz w:val="24"/>
                <w:szCs w:val="24"/>
                <w:lang w:eastAsia="en-US"/>
              </w:rPr>
              <w:lastRenderedPageBreak/>
              <w:t>Учитель, комментирует работу каждой группы</w:t>
            </w:r>
          </w:p>
          <w:p w:rsidR="002A1365" w:rsidRPr="009077AD" w:rsidRDefault="002A1365" w:rsidP="002A1365">
            <w:pPr>
              <w:rPr>
                <w:sz w:val="24"/>
                <w:szCs w:val="24"/>
              </w:rPr>
            </w:pPr>
            <w:proofErr w:type="spellStart"/>
            <w:r w:rsidRPr="009077AD">
              <w:rPr>
                <w:bCs/>
                <w:i/>
                <w:iCs/>
                <w:sz w:val="24"/>
                <w:szCs w:val="24"/>
              </w:rPr>
              <w:t>Взаимооценивание</w:t>
            </w:r>
            <w:proofErr w:type="spellEnd"/>
          </w:p>
          <w:p w:rsidR="002A1365" w:rsidRPr="001501E9" w:rsidRDefault="002A1365" w:rsidP="001501E9">
            <w:pPr>
              <w:rPr>
                <w:bCs/>
                <w:lang w:val="kk-KZ" w:eastAsia="en-US"/>
              </w:rPr>
            </w:pPr>
          </w:p>
          <w:p w:rsidR="001501E9" w:rsidRPr="001501E9" w:rsidRDefault="001501E9" w:rsidP="00FC54C1">
            <w:pPr>
              <w:rPr>
                <w:lang w:val="kk-KZ" w:eastAsia="en-US"/>
              </w:rPr>
            </w:pPr>
          </w:p>
        </w:tc>
        <w:tc>
          <w:tcPr>
            <w:tcW w:w="1675" w:type="dxa"/>
            <w:tcBorders>
              <w:top w:val="single" w:sz="4" w:space="0" w:color="auto"/>
              <w:left w:val="single" w:sz="4" w:space="0" w:color="auto"/>
              <w:bottom w:val="single" w:sz="4" w:space="0" w:color="auto"/>
              <w:right w:val="single" w:sz="4" w:space="0" w:color="auto"/>
            </w:tcBorders>
          </w:tcPr>
          <w:p w:rsidR="00A41899" w:rsidRDefault="001501E9" w:rsidP="00FC54C1">
            <w:pPr>
              <w:rPr>
                <w:lang w:eastAsia="en-US"/>
              </w:rPr>
            </w:pPr>
            <w:r>
              <w:rPr>
                <w:lang w:eastAsia="en-US"/>
              </w:rPr>
              <w:lastRenderedPageBreak/>
              <w:t xml:space="preserve">Слайд </w:t>
            </w:r>
          </w:p>
          <w:p w:rsidR="00460DAF" w:rsidRDefault="00A41899" w:rsidP="00FC54C1">
            <w:pPr>
              <w:rPr>
                <w:lang w:eastAsia="en-US"/>
              </w:rPr>
            </w:pPr>
            <w:r>
              <w:rPr>
                <w:lang w:eastAsia="en-US"/>
              </w:rPr>
              <w:t xml:space="preserve"> 8</w:t>
            </w:r>
            <w:r w:rsidR="00577FDB">
              <w:rPr>
                <w:lang w:eastAsia="en-US"/>
              </w:rPr>
              <w:t>-9</w:t>
            </w:r>
          </w:p>
          <w:p w:rsidR="00460DAF" w:rsidRDefault="00460DAF" w:rsidP="00FC54C1">
            <w:pPr>
              <w:rPr>
                <w:lang w:eastAsia="en-US"/>
              </w:rPr>
            </w:pPr>
          </w:p>
          <w:p w:rsidR="00460DAF" w:rsidRDefault="00460DAF" w:rsidP="00FC54C1">
            <w:pPr>
              <w:rPr>
                <w:lang w:eastAsia="en-US"/>
              </w:rPr>
            </w:pPr>
          </w:p>
          <w:p w:rsidR="001501E9" w:rsidRDefault="001501E9" w:rsidP="00FC54C1">
            <w:pPr>
              <w:rPr>
                <w:lang w:eastAsia="en-US"/>
              </w:rPr>
            </w:pPr>
          </w:p>
          <w:p w:rsidR="001501E9" w:rsidRDefault="001501E9" w:rsidP="00FC54C1">
            <w:pPr>
              <w:rPr>
                <w:lang w:eastAsia="en-US"/>
              </w:rPr>
            </w:pPr>
          </w:p>
          <w:p w:rsidR="001501E9" w:rsidRDefault="001501E9" w:rsidP="00FC54C1">
            <w:pPr>
              <w:rPr>
                <w:lang w:eastAsia="en-US"/>
              </w:rPr>
            </w:pPr>
          </w:p>
          <w:p w:rsidR="001501E9" w:rsidRDefault="001501E9" w:rsidP="00FC54C1">
            <w:pPr>
              <w:rPr>
                <w:lang w:eastAsia="en-US"/>
              </w:rPr>
            </w:pPr>
          </w:p>
          <w:p w:rsidR="001501E9" w:rsidRDefault="001501E9" w:rsidP="00FC54C1">
            <w:pPr>
              <w:rPr>
                <w:lang w:eastAsia="en-US"/>
              </w:rPr>
            </w:pPr>
          </w:p>
          <w:p w:rsidR="001501E9" w:rsidRDefault="001501E9" w:rsidP="00FC54C1">
            <w:pPr>
              <w:rPr>
                <w:lang w:eastAsia="en-US"/>
              </w:rPr>
            </w:pPr>
          </w:p>
          <w:p w:rsidR="001501E9" w:rsidRDefault="001501E9" w:rsidP="00FC54C1">
            <w:pPr>
              <w:rPr>
                <w:lang w:eastAsia="en-US"/>
              </w:rPr>
            </w:pPr>
          </w:p>
          <w:p w:rsidR="001501E9" w:rsidRDefault="001501E9" w:rsidP="00FC54C1">
            <w:pPr>
              <w:rPr>
                <w:lang w:eastAsia="en-US"/>
              </w:rPr>
            </w:pPr>
          </w:p>
          <w:p w:rsidR="001501E9" w:rsidRDefault="001501E9" w:rsidP="00FC54C1">
            <w:pPr>
              <w:rPr>
                <w:lang w:eastAsia="en-US"/>
              </w:rPr>
            </w:pPr>
          </w:p>
          <w:p w:rsidR="001501E9" w:rsidRDefault="001501E9" w:rsidP="001501E9">
            <w:pPr>
              <w:rPr>
                <w:lang w:eastAsia="en-US"/>
              </w:rPr>
            </w:pPr>
            <w:r>
              <w:rPr>
                <w:lang w:eastAsia="en-US"/>
              </w:rPr>
              <w:lastRenderedPageBreak/>
              <w:t xml:space="preserve">Слайд </w:t>
            </w:r>
            <w:r w:rsidR="00577FDB">
              <w:rPr>
                <w:lang w:eastAsia="en-US"/>
              </w:rPr>
              <w:t>10-13</w:t>
            </w:r>
          </w:p>
          <w:p w:rsidR="00460DAF" w:rsidRDefault="00460DAF" w:rsidP="00FC54C1">
            <w:pPr>
              <w:rPr>
                <w:lang w:eastAsia="en-US"/>
              </w:rPr>
            </w:pPr>
          </w:p>
          <w:p w:rsidR="00460DAF" w:rsidRDefault="00D50809" w:rsidP="00FC54C1">
            <w:pPr>
              <w:rPr>
                <w:lang w:eastAsia="en-US"/>
              </w:rPr>
            </w:pPr>
            <w:r w:rsidRPr="00460DAF">
              <w:rPr>
                <w:noProof/>
              </w:rPr>
              <w:drawing>
                <wp:inline distT="0" distB="0" distL="0" distR="0">
                  <wp:extent cx="926465" cy="905510"/>
                  <wp:effectExtent l="0" t="0" r="6985" b="889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926465" cy="905510"/>
                          </a:xfrm>
                          <a:prstGeom prst="rect">
                            <a:avLst/>
                          </a:prstGeom>
                        </pic:spPr>
                      </pic:pic>
                    </a:graphicData>
                  </a:graphic>
                </wp:inline>
              </w:drawing>
            </w:r>
          </w:p>
          <w:p w:rsidR="00460DAF" w:rsidRDefault="00460DAF" w:rsidP="00FC54C1">
            <w:pPr>
              <w:rPr>
                <w:lang w:eastAsia="en-US"/>
              </w:rPr>
            </w:pPr>
          </w:p>
          <w:p w:rsidR="001501E9" w:rsidRDefault="001501E9" w:rsidP="00FC54C1">
            <w:pPr>
              <w:rPr>
                <w:lang w:eastAsia="en-US"/>
              </w:rPr>
            </w:pPr>
          </w:p>
          <w:p w:rsidR="00460DAF" w:rsidRDefault="001501E9" w:rsidP="00FC54C1">
            <w:pPr>
              <w:rPr>
                <w:lang w:eastAsia="en-US"/>
              </w:rPr>
            </w:pPr>
            <w:r>
              <w:rPr>
                <w:lang w:eastAsia="en-US"/>
              </w:rPr>
              <w:t>страница: 1</w:t>
            </w:r>
            <w:r w:rsidR="00677CAC">
              <w:rPr>
                <w:lang w:eastAsia="en-US"/>
              </w:rPr>
              <w:t>36</w:t>
            </w:r>
          </w:p>
          <w:p w:rsidR="00577FDB" w:rsidRDefault="00577FDB" w:rsidP="00FC54C1">
            <w:pPr>
              <w:rPr>
                <w:lang w:eastAsia="en-US"/>
              </w:rPr>
            </w:pPr>
          </w:p>
          <w:p w:rsidR="00577FDB" w:rsidRDefault="00577FDB" w:rsidP="00FC54C1">
            <w:pPr>
              <w:rPr>
                <w:lang w:eastAsia="en-US"/>
              </w:rPr>
            </w:pPr>
          </w:p>
          <w:p w:rsidR="00577FDB" w:rsidRDefault="00577FDB" w:rsidP="00FC54C1">
            <w:pPr>
              <w:rPr>
                <w:lang w:eastAsia="en-US"/>
              </w:rPr>
            </w:pPr>
          </w:p>
          <w:p w:rsidR="00577FDB" w:rsidRDefault="00577FDB" w:rsidP="00FC54C1">
            <w:pPr>
              <w:rPr>
                <w:lang w:eastAsia="en-US"/>
              </w:rPr>
            </w:pPr>
          </w:p>
          <w:p w:rsidR="00577FDB" w:rsidRDefault="00577FDB" w:rsidP="00FC54C1">
            <w:pPr>
              <w:rPr>
                <w:lang w:eastAsia="en-US"/>
              </w:rPr>
            </w:pPr>
          </w:p>
          <w:p w:rsidR="00577FDB" w:rsidRDefault="00577FDB" w:rsidP="00FC54C1">
            <w:pPr>
              <w:rPr>
                <w:lang w:eastAsia="en-US"/>
              </w:rPr>
            </w:pPr>
          </w:p>
          <w:p w:rsidR="00577FDB" w:rsidRDefault="00577FDB" w:rsidP="00FC54C1">
            <w:pPr>
              <w:rPr>
                <w:lang w:eastAsia="en-US"/>
              </w:rPr>
            </w:pPr>
          </w:p>
          <w:p w:rsidR="00577FDB" w:rsidRDefault="00577FDB" w:rsidP="00FC54C1">
            <w:pPr>
              <w:rPr>
                <w:lang w:eastAsia="en-US"/>
              </w:rPr>
            </w:pPr>
          </w:p>
          <w:p w:rsidR="00577FDB" w:rsidRDefault="00577FDB" w:rsidP="00FC54C1">
            <w:pPr>
              <w:rPr>
                <w:lang w:eastAsia="en-US"/>
              </w:rPr>
            </w:pPr>
          </w:p>
          <w:p w:rsidR="00577FDB" w:rsidRDefault="00577FDB" w:rsidP="00FC54C1">
            <w:pPr>
              <w:rPr>
                <w:lang w:eastAsia="en-US"/>
              </w:rPr>
            </w:pPr>
          </w:p>
          <w:p w:rsidR="00577FDB" w:rsidRDefault="00577FDB" w:rsidP="00FC54C1">
            <w:pPr>
              <w:rPr>
                <w:lang w:eastAsia="en-US"/>
              </w:rPr>
            </w:pPr>
          </w:p>
          <w:p w:rsidR="00577FDB" w:rsidRDefault="00577FDB" w:rsidP="00FC54C1">
            <w:pPr>
              <w:rPr>
                <w:lang w:eastAsia="en-US"/>
              </w:rPr>
            </w:pPr>
          </w:p>
          <w:p w:rsidR="00577FDB" w:rsidRDefault="00577FDB" w:rsidP="00FC54C1">
            <w:pPr>
              <w:rPr>
                <w:lang w:eastAsia="en-US"/>
              </w:rPr>
            </w:pPr>
          </w:p>
          <w:p w:rsidR="00577FDB" w:rsidRDefault="00577FDB" w:rsidP="00FC54C1">
            <w:pPr>
              <w:rPr>
                <w:lang w:eastAsia="en-US"/>
              </w:rPr>
            </w:pPr>
          </w:p>
          <w:p w:rsidR="00577FDB" w:rsidRDefault="00577FDB" w:rsidP="00FC54C1">
            <w:pPr>
              <w:rPr>
                <w:lang w:eastAsia="en-US"/>
              </w:rPr>
            </w:pPr>
          </w:p>
          <w:p w:rsidR="00577FDB" w:rsidRDefault="00577FDB" w:rsidP="00FC54C1">
            <w:pPr>
              <w:rPr>
                <w:lang w:eastAsia="en-US"/>
              </w:rPr>
            </w:pPr>
          </w:p>
          <w:p w:rsidR="00577FDB" w:rsidRDefault="00577FDB" w:rsidP="00FC54C1">
            <w:pPr>
              <w:rPr>
                <w:lang w:eastAsia="en-US"/>
              </w:rPr>
            </w:pPr>
          </w:p>
          <w:p w:rsidR="00577FDB" w:rsidRDefault="00577FDB" w:rsidP="00FC54C1">
            <w:pPr>
              <w:rPr>
                <w:lang w:eastAsia="en-US"/>
              </w:rPr>
            </w:pPr>
          </w:p>
          <w:p w:rsidR="00577FDB" w:rsidRDefault="00577FDB" w:rsidP="00FC54C1">
            <w:pPr>
              <w:rPr>
                <w:lang w:eastAsia="en-US"/>
              </w:rPr>
            </w:pPr>
          </w:p>
          <w:p w:rsidR="00577FDB" w:rsidRDefault="00577FDB" w:rsidP="00FC54C1">
            <w:pPr>
              <w:rPr>
                <w:lang w:eastAsia="en-US"/>
              </w:rPr>
            </w:pPr>
          </w:p>
          <w:p w:rsidR="00577FDB" w:rsidRDefault="00577FDB" w:rsidP="00FC54C1">
            <w:pPr>
              <w:rPr>
                <w:lang w:eastAsia="en-US"/>
              </w:rPr>
            </w:pPr>
          </w:p>
          <w:p w:rsidR="00577FDB" w:rsidRDefault="00577FDB" w:rsidP="00FC54C1">
            <w:pPr>
              <w:rPr>
                <w:lang w:eastAsia="en-US"/>
              </w:rPr>
            </w:pPr>
          </w:p>
          <w:p w:rsidR="00577FDB" w:rsidRDefault="00577FDB" w:rsidP="00FC54C1">
            <w:pPr>
              <w:rPr>
                <w:lang w:eastAsia="en-US"/>
              </w:rPr>
            </w:pPr>
          </w:p>
          <w:p w:rsidR="00577FDB" w:rsidRDefault="00577FDB" w:rsidP="00FC54C1">
            <w:pPr>
              <w:rPr>
                <w:lang w:eastAsia="en-US"/>
              </w:rPr>
            </w:pPr>
          </w:p>
          <w:p w:rsidR="00577FDB" w:rsidRDefault="00577FDB" w:rsidP="00FC54C1">
            <w:pPr>
              <w:rPr>
                <w:lang w:eastAsia="en-US"/>
              </w:rPr>
            </w:pPr>
          </w:p>
          <w:p w:rsidR="00577FDB" w:rsidRDefault="00577FDB" w:rsidP="00FC54C1">
            <w:pPr>
              <w:rPr>
                <w:lang w:eastAsia="en-US"/>
              </w:rPr>
            </w:pPr>
          </w:p>
          <w:p w:rsidR="00577FDB" w:rsidRDefault="00577FDB" w:rsidP="00FC54C1">
            <w:pPr>
              <w:rPr>
                <w:lang w:eastAsia="en-US"/>
              </w:rPr>
            </w:pPr>
          </w:p>
          <w:p w:rsidR="00577FDB" w:rsidRDefault="00577FDB" w:rsidP="00FC54C1">
            <w:pPr>
              <w:rPr>
                <w:lang w:eastAsia="en-US"/>
              </w:rPr>
            </w:pPr>
          </w:p>
          <w:p w:rsidR="00577FDB" w:rsidRDefault="00577FDB" w:rsidP="00FC54C1">
            <w:pPr>
              <w:rPr>
                <w:lang w:eastAsia="en-US"/>
              </w:rPr>
            </w:pPr>
          </w:p>
          <w:p w:rsidR="00577FDB" w:rsidRDefault="00577FDB" w:rsidP="00FC54C1">
            <w:pPr>
              <w:rPr>
                <w:lang w:eastAsia="en-US"/>
              </w:rPr>
            </w:pPr>
            <w:r>
              <w:rPr>
                <w:lang w:eastAsia="en-US"/>
              </w:rPr>
              <w:lastRenderedPageBreak/>
              <w:t>Слайд 14</w:t>
            </w:r>
          </w:p>
          <w:p w:rsidR="00577FDB" w:rsidRDefault="00577FDB" w:rsidP="00FC54C1">
            <w:pPr>
              <w:rPr>
                <w:lang w:eastAsia="en-US"/>
              </w:rPr>
            </w:pPr>
          </w:p>
          <w:p w:rsidR="00577FDB" w:rsidRDefault="00577FDB" w:rsidP="00FC54C1">
            <w:pPr>
              <w:rPr>
                <w:lang w:eastAsia="en-US"/>
              </w:rPr>
            </w:pPr>
          </w:p>
          <w:p w:rsidR="00577FDB" w:rsidRDefault="00577FDB" w:rsidP="00FC54C1">
            <w:pPr>
              <w:rPr>
                <w:lang w:eastAsia="en-US"/>
              </w:rPr>
            </w:pPr>
          </w:p>
          <w:p w:rsidR="00577FDB" w:rsidRDefault="00577FDB" w:rsidP="00FC54C1">
            <w:pPr>
              <w:rPr>
                <w:lang w:eastAsia="en-US"/>
              </w:rPr>
            </w:pPr>
          </w:p>
          <w:p w:rsidR="00577FDB" w:rsidRDefault="00577FDB" w:rsidP="00FC54C1">
            <w:pPr>
              <w:rPr>
                <w:lang w:eastAsia="en-US"/>
              </w:rPr>
            </w:pPr>
          </w:p>
          <w:p w:rsidR="00577FDB" w:rsidRDefault="00577FDB" w:rsidP="00FC54C1">
            <w:pPr>
              <w:rPr>
                <w:lang w:eastAsia="en-US"/>
              </w:rPr>
            </w:pPr>
          </w:p>
          <w:p w:rsidR="00577FDB" w:rsidRDefault="00577FDB" w:rsidP="00FC54C1">
            <w:pPr>
              <w:rPr>
                <w:lang w:eastAsia="en-US"/>
              </w:rPr>
            </w:pPr>
          </w:p>
          <w:p w:rsidR="00577FDB" w:rsidRDefault="00577FDB" w:rsidP="00FC54C1">
            <w:pPr>
              <w:rPr>
                <w:lang w:eastAsia="en-US"/>
              </w:rPr>
            </w:pPr>
          </w:p>
        </w:tc>
      </w:tr>
      <w:tr w:rsidR="00B34515" w:rsidTr="00957A1F">
        <w:trPr>
          <w:trHeight w:val="435"/>
        </w:trPr>
        <w:tc>
          <w:tcPr>
            <w:tcW w:w="1391" w:type="dxa"/>
            <w:tcBorders>
              <w:top w:val="single" w:sz="4" w:space="0" w:color="auto"/>
              <w:left w:val="single" w:sz="4" w:space="0" w:color="auto"/>
              <w:bottom w:val="single" w:sz="4" w:space="0" w:color="auto"/>
              <w:right w:val="single" w:sz="4" w:space="0" w:color="auto"/>
            </w:tcBorders>
          </w:tcPr>
          <w:p w:rsidR="00C2504E" w:rsidRDefault="00C2504E" w:rsidP="00C2504E">
            <w:pPr>
              <w:rPr>
                <w:sz w:val="24"/>
                <w:szCs w:val="24"/>
                <w:lang w:val="kk-KZ"/>
              </w:rPr>
            </w:pPr>
            <w:r>
              <w:rPr>
                <w:sz w:val="24"/>
                <w:szCs w:val="24"/>
                <w:lang w:val="kk-KZ"/>
              </w:rPr>
              <w:lastRenderedPageBreak/>
              <w:t>Середина урока</w:t>
            </w:r>
          </w:p>
          <w:p w:rsidR="00C2504E" w:rsidRDefault="00C2504E" w:rsidP="00C2504E">
            <w:pPr>
              <w:rPr>
                <w:sz w:val="24"/>
                <w:szCs w:val="24"/>
                <w:lang w:val="kk-KZ"/>
              </w:rPr>
            </w:pPr>
            <w:r>
              <w:rPr>
                <w:sz w:val="24"/>
                <w:szCs w:val="24"/>
                <w:lang w:val="kk-KZ"/>
              </w:rPr>
              <w:t>(осмысление)</w:t>
            </w:r>
          </w:p>
          <w:p w:rsidR="00FC54C1" w:rsidRDefault="0000659D" w:rsidP="00C2504E">
            <w:pPr>
              <w:rPr>
                <w:sz w:val="24"/>
                <w:szCs w:val="24"/>
                <w:lang w:val="kk-KZ"/>
              </w:rPr>
            </w:pPr>
            <w:r>
              <w:rPr>
                <w:sz w:val="24"/>
                <w:szCs w:val="24"/>
                <w:lang w:val="kk-KZ"/>
              </w:rPr>
              <w:t>10</w:t>
            </w:r>
            <w:r w:rsidR="00FC54C1">
              <w:rPr>
                <w:sz w:val="24"/>
                <w:szCs w:val="24"/>
                <w:lang w:val="kk-KZ"/>
              </w:rPr>
              <w:t xml:space="preserve"> мин</w:t>
            </w:r>
          </w:p>
          <w:p w:rsidR="00B34515" w:rsidRDefault="00B34515" w:rsidP="00FC54C1">
            <w:pPr>
              <w:rPr>
                <w:lang w:eastAsia="en-US"/>
              </w:rPr>
            </w:pPr>
          </w:p>
        </w:tc>
        <w:tc>
          <w:tcPr>
            <w:tcW w:w="9074" w:type="dxa"/>
            <w:tcBorders>
              <w:top w:val="single" w:sz="4" w:space="0" w:color="auto"/>
              <w:left w:val="single" w:sz="4" w:space="0" w:color="auto"/>
              <w:bottom w:val="single" w:sz="4" w:space="0" w:color="auto"/>
              <w:right w:val="single" w:sz="4" w:space="0" w:color="auto"/>
            </w:tcBorders>
          </w:tcPr>
          <w:p w:rsidR="0083605F" w:rsidRDefault="00FC54C1" w:rsidP="00FC54C1">
            <w:pPr>
              <w:rPr>
                <w:i/>
                <w:iCs/>
                <w:sz w:val="24"/>
                <w:szCs w:val="24"/>
              </w:rPr>
            </w:pPr>
            <w:r w:rsidRPr="00FC54C1">
              <w:rPr>
                <w:b/>
                <w:i/>
                <w:iCs/>
                <w:sz w:val="24"/>
                <w:szCs w:val="24"/>
              </w:rPr>
              <w:t>Цель</w:t>
            </w:r>
            <w:r>
              <w:rPr>
                <w:i/>
                <w:iCs/>
                <w:sz w:val="24"/>
                <w:szCs w:val="24"/>
              </w:rPr>
              <w:t xml:space="preserve">: отработать навыки </w:t>
            </w:r>
            <w:proofErr w:type="gramStart"/>
            <w:r>
              <w:rPr>
                <w:i/>
                <w:iCs/>
                <w:sz w:val="24"/>
                <w:szCs w:val="24"/>
              </w:rPr>
              <w:t>п</w:t>
            </w:r>
            <w:r w:rsidR="0000659D">
              <w:rPr>
                <w:i/>
                <w:iCs/>
                <w:sz w:val="24"/>
                <w:szCs w:val="24"/>
              </w:rPr>
              <w:t>ри</w:t>
            </w:r>
            <w:proofErr w:type="gramEnd"/>
            <w:r w:rsidR="0000659D">
              <w:rPr>
                <w:i/>
                <w:iCs/>
                <w:sz w:val="24"/>
                <w:szCs w:val="24"/>
              </w:rPr>
              <w:t xml:space="preserve"> вычитание </w:t>
            </w:r>
            <w:r w:rsidR="00507F0D">
              <w:rPr>
                <w:i/>
                <w:iCs/>
                <w:sz w:val="24"/>
                <w:szCs w:val="24"/>
              </w:rPr>
              <w:t>рациональных чисел</w:t>
            </w:r>
            <w:r w:rsidRPr="001958CC">
              <w:rPr>
                <w:i/>
                <w:iCs/>
                <w:sz w:val="24"/>
                <w:szCs w:val="24"/>
              </w:rPr>
              <w:t>.</w:t>
            </w:r>
          </w:p>
          <w:p w:rsidR="00FC54C1" w:rsidRPr="0083605F" w:rsidRDefault="00FC54C1" w:rsidP="00FC54C1">
            <w:pPr>
              <w:rPr>
                <w:i/>
                <w:iCs/>
                <w:sz w:val="24"/>
                <w:szCs w:val="24"/>
              </w:rPr>
            </w:pPr>
            <w:r w:rsidRPr="00FC54C1">
              <w:rPr>
                <w:b/>
                <w:i/>
                <w:iCs/>
                <w:sz w:val="24"/>
                <w:szCs w:val="24"/>
                <w:lang w:val="kk-KZ"/>
              </w:rPr>
              <w:t>Дифференциация:</w:t>
            </w:r>
            <w:r w:rsidR="005B6BB6">
              <w:rPr>
                <w:i/>
                <w:iCs/>
                <w:sz w:val="24"/>
                <w:szCs w:val="24"/>
                <w:lang w:val="kk-KZ"/>
              </w:rPr>
              <w:t xml:space="preserve"> по темпу выполнения заданий, </w:t>
            </w:r>
            <w:r w:rsidR="005B6BB6" w:rsidRPr="009077AD">
              <w:rPr>
                <w:bCs/>
                <w:i/>
                <w:iCs/>
                <w:sz w:val="24"/>
                <w:szCs w:val="24"/>
                <w:lang w:val="kk-KZ"/>
              </w:rPr>
              <w:t>по уровню сложности</w:t>
            </w:r>
          </w:p>
          <w:p w:rsidR="00B34515" w:rsidRDefault="00B34515" w:rsidP="00FC54C1">
            <w:pPr>
              <w:rPr>
                <w:lang w:eastAsia="en-US"/>
              </w:rPr>
            </w:pPr>
          </w:p>
          <w:p w:rsidR="0083605F" w:rsidRDefault="0083605F" w:rsidP="0083605F">
            <w:pPr>
              <w:spacing w:after="120"/>
            </w:pPr>
          </w:p>
          <w:p w:rsidR="00827427" w:rsidRDefault="00827427" w:rsidP="0083605F">
            <w:pPr>
              <w:spacing w:after="120"/>
            </w:pPr>
          </w:p>
          <w:p w:rsidR="00FC54C1" w:rsidRPr="0000659D" w:rsidRDefault="0000659D" w:rsidP="0083605F">
            <w:pPr>
              <w:rPr>
                <w:lang w:val="en-US" w:eastAsia="en-US"/>
              </w:rPr>
            </w:pPr>
            <w:r w:rsidRPr="0000659D">
              <w:rPr>
                <w:noProof/>
              </w:rPr>
              <w:drawing>
                <wp:inline distT="0" distB="0" distL="0" distR="0">
                  <wp:extent cx="4514850" cy="2828925"/>
                  <wp:effectExtent l="19050" t="0" r="0" b="0"/>
                  <wp:docPr id="15" name="Рисунок 5"/>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1"/>
                          <a:srcRect l="9334" t="21484" r="24780" b="11133"/>
                          <a:stretch>
                            <a:fillRect/>
                          </a:stretch>
                        </pic:blipFill>
                        <pic:spPr bwMode="auto">
                          <a:xfrm>
                            <a:off x="0" y="0"/>
                            <a:ext cx="4520528" cy="2832483"/>
                          </a:xfrm>
                          <a:prstGeom prst="rect">
                            <a:avLst/>
                          </a:prstGeom>
                          <a:noFill/>
                          <a:ln w="9525">
                            <a:noFill/>
                            <a:miter lim="800000"/>
                            <a:headEnd/>
                            <a:tailEnd/>
                          </a:ln>
                          <a:effectLst/>
                        </pic:spPr>
                      </pic:pic>
                    </a:graphicData>
                  </a:graphic>
                </wp:inline>
              </w:drawing>
            </w:r>
          </w:p>
        </w:tc>
        <w:tc>
          <w:tcPr>
            <w:tcW w:w="1443" w:type="dxa"/>
            <w:tcBorders>
              <w:top w:val="single" w:sz="4" w:space="0" w:color="auto"/>
              <w:left w:val="single" w:sz="4" w:space="0" w:color="auto"/>
              <w:bottom w:val="single" w:sz="4" w:space="0" w:color="auto"/>
              <w:right w:val="single" w:sz="4" w:space="0" w:color="auto"/>
            </w:tcBorders>
          </w:tcPr>
          <w:p w:rsidR="00B34515" w:rsidRPr="0083605F" w:rsidRDefault="0083605F" w:rsidP="00FC54C1">
            <w:pPr>
              <w:rPr>
                <w:lang w:eastAsia="en-US"/>
              </w:rPr>
            </w:pPr>
            <w:r>
              <w:rPr>
                <w:lang w:eastAsia="en-US"/>
              </w:rPr>
              <w:t>Учащийся выполняет у доски с комментарием, остальные в тетради</w:t>
            </w:r>
          </w:p>
        </w:tc>
        <w:tc>
          <w:tcPr>
            <w:tcW w:w="2126" w:type="dxa"/>
            <w:tcBorders>
              <w:top w:val="single" w:sz="4" w:space="0" w:color="auto"/>
              <w:left w:val="single" w:sz="4" w:space="0" w:color="auto"/>
              <w:bottom w:val="single" w:sz="4" w:space="0" w:color="auto"/>
              <w:right w:val="single" w:sz="4" w:space="0" w:color="auto"/>
            </w:tcBorders>
          </w:tcPr>
          <w:p w:rsidR="00B34515" w:rsidRDefault="00827427" w:rsidP="00FC54C1">
            <w:r w:rsidRPr="001D5295">
              <w:t>Организует усвоение учениками нового способа действий с проговариванием во внешней речи.</w:t>
            </w:r>
          </w:p>
          <w:p w:rsidR="00827427" w:rsidRDefault="002A1365" w:rsidP="00FC54C1">
            <w:proofErr w:type="spellStart"/>
            <w:r>
              <w:t>Взаимооценивание</w:t>
            </w:r>
            <w:proofErr w:type="spellEnd"/>
          </w:p>
          <w:p w:rsidR="002A1365" w:rsidRDefault="002A1365" w:rsidP="00FC54C1">
            <w:proofErr w:type="spellStart"/>
            <w:r>
              <w:t>Самооценивание</w:t>
            </w:r>
            <w:proofErr w:type="spellEnd"/>
          </w:p>
          <w:p w:rsidR="002A1365" w:rsidRDefault="002A1365" w:rsidP="00FC54C1">
            <w:r>
              <w:t>Оценивание учителя</w:t>
            </w:r>
          </w:p>
          <w:p w:rsidR="00827427" w:rsidRDefault="00827427" w:rsidP="00FC54C1">
            <w:pPr>
              <w:rPr>
                <w:lang w:eastAsia="en-US"/>
              </w:rPr>
            </w:pPr>
          </w:p>
        </w:tc>
        <w:tc>
          <w:tcPr>
            <w:tcW w:w="1675" w:type="dxa"/>
            <w:tcBorders>
              <w:top w:val="single" w:sz="4" w:space="0" w:color="auto"/>
              <w:left w:val="single" w:sz="4" w:space="0" w:color="auto"/>
              <w:bottom w:val="single" w:sz="4" w:space="0" w:color="auto"/>
              <w:right w:val="single" w:sz="4" w:space="0" w:color="auto"/>
            </w:tcBorders>
          </w:tcPr>
          <w:p w:rsidR="0083605F" w:rsidRDefault="00577FDB" w:rsidP="00FC54C1">
            <w:pPr>
              <w:rPr>
                <w:lang w:eastAsia="en-US"/>
              </w:rPr>
            </w:pPr>
            <w:r>
              <w:rPr>
                <w:lang w:eastAsia="en-US"/>
              </w:rPr>
              <w:t>Слайд 15</w:t>
            </w:r>
          </w:p>
        </w:tc>
      </w:tr>
      <w:tr w:rsidR="00B34515" w:rsidTr="00957A1F">
        <w:trPr>
          <w:trHeight w:val="435"/>
        </w:trPr>
        <w:tc>
          <w:tcPr>
            <w:tcW w:w="1391" w:type="dxa"/>
            <w:tcBorders>
              <w:top w:val="single" w:sz="4" w:space="0" w:color="auto"/>
              <w:left w:val="single" w:sz="4" w:space="0" w:color="auto"/>
              <w:bottom w:val="single" w:sz="4" w:space="0" w:color="auto"/>
              <w:right w:val="single" w:sz="4" w:space="0" w:color="auto"/>
            </w:tcBorders>
          </w:tcPr>
          <w:p w:rsidR="00B34515" w:rsidRDefault="00957A1F" w:rsidP="00FC54C1">
            <w:pPr>
              <w:rPr>
                <w:lang w:eastAsia="en-US"/>
              </w:rPr>
            </w:pPr>
            <w:r>
              <w:rPr>
                <w:lang w:eastAsia="en-US"/>
              </w:rPr>
              <w:t>Вывод</w:t>
            </w:r>
          </w:p>
          <w:p w:rsidR="00957A1F" w:rsidRDefault="00957A1F" w:rsidP="00FC54C1">
            <w:pPr>
              <w:rPr>
                <w:lang w:eastAsia="en-US"/>
              </w:rPr>
            </w:pPr>
            <w:r>
              <w:rPr>
                <w:lang w:eastAsia="en-US"/>
              </w:rPr>
              <w:t>3 мин</w:t>
            </w:r>
          </w:p>
        </w:tc>
        <w:tc>
          <w:tcPr>
            <w:tcW w:w="9074" w:type="dxa"/>
            <w:tcBorders>
              <w:top w:val="single" w:sz="4" w:space="0" w:color="auto"/>
              <w:left w:val="single" w:sz="4" w:space="0" w:color="auto"/>
              <w:bottom w:val="single" w:sz="4" w:space="0" w:color="auto"/>
              <w:right w:val="single" w:sz="4" w:space="0" w:color="auto"/>
            </w:tcBorders>
          </w:tcPr>
          <w:p w:rsidR="00957A1F" w:rsidRDefault="00281C96" w:rsidP="0000659D">
            <w:pPr>
              <w:spacing w:after="120"/>
              <w:rPr>
                <w:i/>
                <w:sz w:val="24"/>
                <w:szCs w:val="24"/>
                <w:u w:val="single"/>
              </w:rPr>
            </w:pPr>
            <w:r>
              <w:rPr>
                <w:i/>
                <w:sz w:val="24"/>
                <w:szCs w:val="24"/>
                <w:u w:val="single"/>
              </w:rPr>
              <w:t>Вопросы</w:t>
            </w:r>
          </w:p>
          <w:p w:rsidR="00281C96" w:rsidRDefault="00281C96" w:rsidP="0000659D">
            <w:pPr>
              <w:spacing w:after="120"/>
              <w:rPr>
                <w:sz w:val="24"/>
                <w:szCs w:val="24"/>
              </w:rPr>
            </w:pPr>
            <w:r>
              <w:rPr>
                <w:sz w:val="24"/>
                <w:szCs w:val="24"/>
              </w:rPr>
              <w:t>По какому правилу выполняется вычитание рациональных чисел?</w:t>
            </w:r>
          </w:p>
          <w:p w:rsidR="00281C96" w:rsidRDefault="00281C96" w:rsidP="0000659D">
            <w:pPr>
              <w:spacing w:after="120"/>
              <w:rPr>
                <w:sz w:val="24"/>
                <w:szCs w:val="24"/>
              </w:rPr>
            </w:pPr>
            <w:r>
              <w:rPr>
                <w:sz w:val="24"/>
                <w:szCs w:val="24"/>
              </w:rPr>
              <w:lastRenderedPageBreak/>
              <w:t xml:space="preserve">Какой сумме равна разность </w:t>
            </w:r>
            <w:proofErr w:type="spellStart"/>
            <w:r>
              <w:rPr>
                <w:sz w:val="24"/>
                <w:szCs w:val="24"/>
              </w:rPr>
              <w:t>а-в</w:t>
            </w:r>
            <w:proofErr w:type="spellEnd"/>
            <w:r>
              <w:rPr>
                <w:sz w:val="24"/>
                <w:szCs w:val="24"/>
              </w:rPr>
              <w:t>?</w:t>
            </w:r>
          </w:p>
          <w:p w:rsidR="00281C96" w:rsidRPr="00281C96" w:rsidRDefault="00281C96" w:rsidP="0000659D">
            <w:pPr>
              <w:spacing w:after="120"/>
              <w:rPr>
                <w:sz w:val="24"/>
                <w:szCs w:val="24"/>
                <w:lang w:eastAsia="en-US"/>
              </w:rPr>
            </w:pPr>
            <w:r>
              <w:rPr>
                <w:sz w:val="24"/>
                <w:szCs w:val="24"/>
              </w:rPr>
              <w:t xml:space="preserve">Как найти длину отрезка </w:t>
            </w:r>
            <w:proofErr w:type="gramStart"/>
            <w:r>
              <w:rPr>
                <w:sz w:val="24"/>
                <w:szCs w:val="24"/>
              </w:rPr>
              <w:t>на</w:t>
            </w:r>
            <w:proofErr w:type="gramEnd"/>
            <w:r>
              <w:rPr>
                <w:sz w:val="24"/>
                <w:szCs w:val="24"/>
              </w:rPr>
              <w:t xml:space="preserve"> координатной прямой?</w:t>
            </w:r>
          </w:p>
        </w:tc>
        <w:tc>
          <w:tcPr>
            <w:tcW w:w="1443" w:type="dxa"/>
            <w:tcBorders>
              <w:top w:val="single" w:sz="4" w:space="0" w:color="auto"/>
              <w:left w:val="single" w:sz="4" w:space="0" w:color="auto"/>
              <w:bottom w:val="single" w:sz="4" w:space="0" w:color="auto"/>
              <w:right w:val="single" w:sz="4" w:space="0" w:color="auto"/>
            </w:tcBorders>
          </w:tcPr>
          <w:p w:rsidR="00B34515" w:rsidRDefault="00281C96" w:rsidP="00FC54C1">
            <w:pPr>
              <w:rPr>
                <w:lang w:eastAsia="en-US"/>
              </w:rPr>
            </w:pPr>
            <w:r>
              <w:rPr>
                <w:lang w:eastAsia="en-US"/>
              </w:rPr>
              <w:lastRenderedPageBreak/>
              <w:t>Отвечают на вопросы</w:t>
            </w:r>
          </w:p>
        </w:tc>
        <w:tc>
          <w:tcPr>
            <w:tcW w:w="2126" w:type="dxa"/>
            <w:tcBorders>
              <w:top w:val="single" w:sz="4" w:space="0" w:color="auto"/>
              <w:left w:val="single" w:sz="4" w:space="0" w:color="auto"/>
              <w:bottom w:val="single" w:sz="4" w:space="0" w:color="auto"/>
              <w:right w:val="single" w:sz="4" w:space="0" w:color="auto"/>
            </w:tcBorders>
          </w:tcPr>
          <w:p w:rsidR="00B34515" w:rsidRDefault="00B34515" w:rsidP="00FC54C1">
            <w:pPr>
              <w:rPr>
                <w:lang w:eastAsia="en-US"/>
              </w:rPr>
            </w:pPr>
          </w:p>
        </w:tc>
        <w:tc>
          <w:tcPr>
            <w:tcW w:w="1675" w:type="dxa"/>
            <w:tcBorders>
              <w:top w:val="single" w:sz="4" w:space="0" w:color="auto"/>
              <w:left w:val="single" w:sz="4" w:space="0" w:color="auto"/>
              <w:bottom w:val="single" w:sz="4" w:space="0" w:color="auto"/>
              <w:right w:val="single" w:sz="4" w:space="0" w:color="auto"/>
            </w:tcBorders>
          </w:tcPr>
          <w:p w:rsidR="00B34515" w:rsidRDefault="002A1365" w:rsidP="00FC54C1">
            <w:pPr>
              <w:rPr>
                <w:lang w:eastAsia="en-US"/>
              </w:rPr>
            </w:pPr>
            <w:r>
              <w:rPr>
                <w:lang w:eastAsia="en-US"/>
              </w:rPr>
              <w:t>Слайд</w:t>
            </w:r>
          </w:p>
          <w:p w:rsidR="00F2277A" w:rsidRDefault="00F2277A" w:rsidP="00FC54C1">
            <w:pPr>
              <w:rPr>
                <w:lang w:eastAsia="en-US"/>
              </w:rPr>
            </w:pPr>
            <w:r>
              <w:rPr>
                <w:lang w:eastAsia="en-US"/>
              </w:rPr>
              <w:t>1</w:t>
            </w:r>
            <w:r w:rsidR="00577FDB">
              <w:rPr>
                <w:lang w:eastAsia="en-US"/>
              </w:rPr>
              <w:t>6</w:t>
            </w:r>
          </w:p>
        </w:tc>
      </w:tr>
      <w:tr w:rsidR="00FC54C1" w:rsidTr="00957A1F">
        <w:trPr>
          <w:trHeight w:val="435"/>
        </w:trPr>
        <w:tc>
          <w:tcPr>
            <w:tcW w:w="1391" w:type="dxa"/>
            <w:tcBorders>
              <w:top w:val="single" w:sz="4" w:space="0" w:color="auto"/>
              <w:left w:val="single" w:sz="4" w:space="0" w:color="auto"/>
              <w:bottom w:val="single" w:sz="4" w:space="0" w:color="auto"/>
              <w:right w:val="single" w:sz="4" w:space="0" w:color="auto"/>
            </w:tcBorders>
          </w:tcPr>
          <w:p w:rsidR="00957A1F" w:rsidRPr="00957A1F" w:rsidRDefault="00957A1F" w:rsidP="00957A1F">
            <w:pPr>
              <w:rPr>
                <w:lang w:val="kk-KZ"/>
              </w:rPr>
            </w:pPr>
            <w:r w:rsidRPr="00957A1F">
              <w:rPr>
                <w:lang w:val="kk-KZ"/>
              </w:rPr>
              <w:lastRenderedPageBreak/>
              <w:t>Конец урока</w:t>
            </w:r>
          </w:p>
          <w:p w:rsidR="00957A1F" w:rsidRPr="00957A1F" w:rsidRDefault="00957A1F" w:rsidP="00957A1F">
            <w:pPr>
              <w:rPr>
                <w:lang w:val="kk-KZ"/>
              </w:rPr>
            </w:pPr>
            <w:r w:rsidRPr="00957A1F">
              <w:rPr>
                <w:lang w:val="kk-KZ"/>
              </w:rPr>
              <w:t>(рефлексия)</w:t>
            </w:r>
          </w:p>
          <w:p w:rsidR="00957A1F" w:rsidRPr="00957A1F" w:rsidRDefault="00281C96" w:rsidP="00957A1F">
            <w:pPr>
              <w:rPr>
                <w:lang w:val="kk-KZ"/>
              </w:rPr>
            </w:pPr>
            <w:r>
              <w:rPr>
                <w:lang w:val="kk-KZ"/>
              </w:rPr>
              <w:t>2</w:t>
            </w:r>
            <w:r w:rsidR="00957A1F" w:rsidRPr="00957A1F">
              <w:rPr>
                <w:lang w:val="kk-KZ"/>
              </w:rPr>
              <w:t xml:space="preserve"> минуты</w:t>
            </w:r>
          </w:p>
          <w:p w:rsidR="00FC54C1" w:rsidRDefault="00FC54C1" w:rsidP="00FC54C1">
            <w:pPr>
              <w:rPr>
                <w:lang w:eastAsia="en-US"/>
              </w:rPr>
            </w:pPr>
          </w:p>
        </w:tc>
        <w:tc>
          <w:tcPr>
            <w:tcW w:w="9074" w:type="dxa"/>
            <w:tcBorders>
              <w:top w:val="single" w:sz="4" w:space="0" w:color="auto"/>
              <w:left w:val="single" w:sz="4" w:space="0" w:color="auto"/>
              <w:bottom w:val="single" w:sz="4" w:space="0" w:color="auto"/>
              <w:right w:val="single" w:sz="4" w:space="0" w:color="auto"/>
            </w:tcBorders>
          </w:tcPr>
          <w:p w:rsidR="00787010" w:rsidRDefault="00787010" w:rsidP="00787010">
            <w:pPr>
              <w:rPr>
                <w:i/>
                <w:iCs/>
                <w:sz w:val="24"/>
                <w:szCs w:val="24"/>
                <w:u w:val="single"/>
              </w:rPr>
            </w:pPr>
            <w:r>
              <w:rPr>
                <w:i/>
                <w:iCs/>
                <w:sz w:val="24"/>
                <w:szCs w:val="24"/>
                <w:u w:val="single"/>
              </w:rPr>
              <w:t>1.</w:t>
            </w:r>
            <w:r w:rsidRPr="00CD1A41">
              <w:rPr>
                <w:i/>
                <w:iCs/>
                <w:sz w:val="24"/>
                <w:szCs w:val="24"/>
                <w:u w:val="single"/>
              </w:rPr>
              <w:t>РЕФЛЕКСИЯ:</w:t>
            </w:r>
          </w:p>
          <w:p w:rsidR="00A77455" w:rsidRDefault="00A77455" w:rsidP="00A77455">
            <w:r>
              <w:t>Подведем итог урока:</w:t>
            </w:r>
          </w:p>
          <w:p w:rsidR="00A77455" w:rsidRDefault="00A77455" w:rsidP="00A77455">
            <w:r>
              <w:t>-что нового вы сегодня узнали на уроке?</w:t>
            </w:r>
          </w:p>
          <w:p w:rsidR="00A77455" w:rsidRDefault="00A77455" w:rsidP="00A77455">
            <w:r>
              <w:t>-в чем испытали затруднения?</w:t>
            </w:r>
          </w:p>
          <w:p w:rsidR="00A77455" w:rsidRDefault="00A77455" w:rsidP="00A77455">
            <w:r>
              <w:t>Рефлексия:</w:t>
            </w:r>
          </w:p>
          <w:p w:rsidR="00FC54C1" w:rsidRDefault="00A77455" w:rsidP="00A77455">
            <w:pPr>
              <w:rPr>
                <w:lang w:eastAsia="en-US"/>
              </w:rPr>
            </w:pPr>
            <w:r w:rsidRPr="00A77455">
              <w:rPr>
                <w:noProof/>
              </w:rPr>
              <w:drawing>
                <wp:inline distT="0" distB="0" distL="0" distR="0">
                  <wp:extent cx="2628900" cy="1285875"/>
                  <wp:effectExtent l="0" t="0" r="0"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29387" cy="1286113"/>
                          </a:xfrm>
                          <a:prstGeom prst="rect">
                            <a:avLst/>
                          </a:prstGeom>
                          <a:noFill/>
                        </pic:spPr>
                      </pic:pic>
                    </a:graphicData>
                  </a:graphic>
                </wp:inline>
              </w:drawing>
            </w:r>
          </w:p>
        </w:tc>
        <w:tc>
          <w:tcPr>
            <w:tcW w:w="1443" w:type="dxa"/>
            <w:tcBorders>
              <w:top w:val="single" w:sz="4" w:space="0" w:color="auto"/>
              <w:left w:val="single" w:sz="4" w:space="0" w:color="auto"/>
              <w:bottom w:val="single" w:sz="4" w:space="0" w:color="auto"/>
              <w:right w:val="single" w:sz="4" w:space="0" w:color="auto"/>
            </w:tcBorders>
          </w:tcPr>
          <w:p w:rsidR="0000659D" w:rsidRDefault="0000659D" w:rsidP="00FC54C1">
            <w:r>
              <w:t>Учащийся отвечает на вопросы</w:t>
            </w:r>
          </w:p>
          <w:p w:rsidR="00FC54C1" w:rsidRPr="005B6BB6" w:rsidRDefault="005B6BB6" w:rsidP="00FC54C1">
            <w:r>
              <w:t xml:space="preserve">Подводят итог урока, </w:t>
            </w:r>
            <w:r w:rsidRPr="005B6BB6">
              <w:t>записывают домашнее задание. Задают вопросы по домашнему заданию</w:t>
            </w:r>
          </w:p>
        </w:tc>
        <w:tc>
          <w:tcPr>
            <w:tcW w:w="2126" w:type="dxa"/>
            <w:tcBorders>
              <w:top w:val="single" w:sz="4" w:space="0" w:color="auto"/>
              <w:left w:val="single" w:sz="4" w:space="0" w:color="auto"/>
              <w:bottom w:val="single" w:sz="4" w:space="0" w:color="auto"/>
              <w:right w:val="single" w:sz="4" w:space="0" w:color="auto"/>
            </w:tcBorders>
          </w:tcPr>
          <w:p w:rsidR="00FC54C1" w:rsidRDefault="00FC54C1" w:rsidP="00FC54C1">
            <w:pPr>
              <w:rPr>
                <w:lang w:eastAsia="en-US"/>
              </w:rPr>
            </w:pPr>
          </w:p>
        </w:tc>
        <w:tc>
          <w:tcPr>
            <w:tcW w:w="1675" w:type="dxa"/>
            <w:tcBorders>
              <w:top w:val="single" w:sz="4" w:space="0" w:color="auto"/>
              <w:left w:val="single" w:sz="4" w:space="0" w:color="auto"/>
              <w:bottom w:val="single" w:sz="4" w:space="0" w:color="auto"/>
              <w:right w:val="single" w:sz="4" w:space="0" w:color="auto"/>
            </w:tcBorders>
          </w:tcPr>
          <w:p w:rsidR="00FC54C1" w:rsidRDefault="002A1365" w:rsidP="00FC54C1">
            <w:pPr>
              <w:rPr>
                <w:lang w:eastAsia="en-US"/>
              </w:rPr>
            </w:pPr>
            <w:r>
              <w:rPr>
                <w:lang w:eastAsia="en-US"/>
              </w:rPr>
              <w:t xml:space="preserve">Слайд </w:t>
            </w:r>
          </w:p>
          <w:p w:rsidR="005B7D55" w:rsidRDefault="005B7D55" w:rsidP="00FC54C1">
            <w:pPr>
              <w:rPr>
                <w:lang w:eastAsia="en-US"/>
              </w:rPr>
            </w:pPr>
            <w:r>
              <w:rPr>
                <w:lang w:eastAsia="en-US"/>
              </w:rPr>
              <w:t>1</w:t>
            </w:r>
            <w:r w:rsidR="00577FDB">
              <w:rPr>
                <w:lang w:eastAsia="en-US"/>
              </w:rPr>
              <w:t>7</w:t>
            </w:r>
          </w:p>
        </w:tc>
      </w:tr>
    </w:tbl>
    <w:p w:rsidR="00932397" w:rsidRDefault="00932397" w:rsidP="00932397"/>
    <w:tbl>
      <w:tblPr>
        <w:tblStyle w:val="a5"/>
        <w:tblW w:w="15735" w:type="dxa"/>
        <w:tblInd w:w="-289" w:type="dxa"/>
        <w:tblLook w:val="04A0"/>
      </w:tblPr>
      <w:tblGrid>
        <w:gridCol w:w="2836"/>
        <w:gridCol w:w="3544"/>
        <w:gridCol w:w="4394"/>
        <w:gridCol w:w="4961"/>
      </w:tblGrid>
      <w:tr w:rsidR="00787010" w:rsidRPr="009077AD" w:rsidTr="00787010">
        <w:tc>
          <w:tcPr>
            <w:tcW w:w="2836" w:type="dxa"/>
          </w:tcPr>
          <w:p w:rsidR="00787010" w:rsidRPr="009077AD" w:rsidRDefault="00787010" w:rsidP="002F72F7">
            <w:pPr>
              <w:rPr>
                <w:sz w:val="24"/>
                <w:szCs w:val="24"/>
              </w:rPr>
            </w:pPr>
            <w:r w:rsidRPr="009077AD">
              <w:rPr>
                <w:b/>
                <w:bCs/>
                <w:sz w:val="24"/>
                <w:szCs w:val="24"/>
              </w:rPr>
              <w:t xml:space="preserve">Дифференциация: </w:t>
            </w:r>
          </w:p>
          <w:p w:rsidR="00787010" w:rsidRPr="009077AD" w:rsidRDefault="00787010" w:rsidP="00787010">
            <w:pPr>
              <w:numPr>
                <w:ilvl w:val="0"/>
                <w:numId w:val="3"/>
              </w:numPr>
              <w:rPr>
                <w:sz w:val="24"/>
                <w:szCs w:val="24"/>
              </w:rPr>
            </w:pPr>
            <w:r w:rsidRPr="009077AD">
              <w:rPr>
                <w:bCs/>
                <w:i/>
                <w:iCs/>
                <w:sz w:val="24"/>
                <w:szCs w:val="24"/>
                <w:lang w:val="kk-KZ"/>
              </w:rPr>
              <w:t>по уровню сложности</w:t>
            </w:r>
          </w:p>
          <w:p w:rsidR="00787010" w:rsidRPr="009077AD" w:rsidRDefault="00787010" w:rsidP="00787010">
            <w:pPr>
              <w:numPr>
                <w:ilvl w:val="0"/>
                <w:numId w:val="3"/>
              </w:numPr>
              <w:rPr>
                <w:sz w:val="24"/>
                <w:szCs w:val="24"/>
              </w:rPr>
            </w:pPr>
            <w:r>
              <w:rPr>
                <w:bCs/>
                <w:i/>
                <w:iCs/>
                <w:sz w:val="24"/>
                <w:szCs w:val="24"/>
                <w:lang w:val="kk-KZ"/>
              </w:rPr>
              <w:t>по заключению</w:t>
            </w:r>
          </w:p>
          <w:p w:rsidR="00787010" w:rsidRPr="009077AD" w:rsidRDefault="00787010" w:rsidP="00787010">
            <w:pPr>
              <w:numPr>
                <w:ilvl w:val="0"/>
                <w:numId w:val="3"/>
              </w:numPr>
              <w:rPr>
                <w:sz w:val="24"/>
                <w:szCs w:val="24"/>
              </w:rPr>
            </w:pPr>
            <w:r w:rsidRPr="009077AD">
              <w:rPr>
                <w:bCs/>
                <w:i/>
                <w:iCs/>
                <w:sz w:val="24"/>
                <w:szCs w:val="24"/>
                <w:lang w:val="kk-KZ"/>
              </w:rPr>
              <w:t>(разл.виды задач)</w:t>
            </w:r>
          </w:p>
          <w:p w:rsidR="00787010" w:rsidRPr="009077AD" w:rsidRDefault="00787010" w:rsidP="00787010">
            <w:pPr>
              <w:numPr>
                <w:ilvl w:val="0"/>
                <w:numId w:val="3"/>
              </w:numPr>
              <w:rPr>
                <w:sz w:val="24"/>
                <w:szCs w:val="24"/>
              </w:rPr>
            </w:pPr>
            <w:r w:rsidRPr="009077AD">
              <w:rPr>
                <w:bCs/>
                <w:i/>
                <w:iCs/>
                <w:sz w:val="24"/>
                <w:szCs w:val="24"/>
                <w:lang w:val="kk-KZ"/>
              </w:rPr>
              <w:t xml:space="preserve"> по темпу выполнения.</w:t>
            </w:r>
          </w:p>
          <w:p w:rsidR="00787010" w:rsidRDefault="00787010" w:rsidP="002F72F7">
            <w:pPr>
              <w:rPr>
                <w:sz w:val="24"/>
                <w:szCs w:val="24"/>
                <w:lang w:val="kk-KZ"/>
              </w:rPr>
            </w:pPr>
          </w:p>
        </w:tc>
        <w:tc>
          <w:tcPr>
            <w:tcW w:w="3544" w:type="dxa"/>
          </w:tcPr>
          <w:p w:rsidR="00787010" w:rsidRDefault="00787010" w:rsidP="002F72F7">
            <w:pPr>
              <w:rPr>
                <w:b/>
                <w:bCs/>
                <w:sz w:val="24"/>
                <w:szCs w:val="24"/>
              </w:rPr>
            </w:pPr>
            <w:r w:rsidRPr="009077AD">
              <w:rPr>
                <w:b/>
                <w:bCs/>
                <w:sz w:val="24"/>
                <w:szCs w:val="24"/>
              </w:rPr>
              <w:t>Активные методы обучения</w:t>
            </w:r>
          </w:p>
          <w:p w:rsidR="00281C96" w:rsidRPr="009077AD" w:rsidRDefault="00281C96" w:rsidP="002F72F7">
            <w:pPr>
              <w:rPr>
                <w:sz w:val="24"/>
                <w:szCs w:val="24"/>
              </w:rPr>
            </w:pPr>
          </w:p>
          <w:p w:rsidR="00281C96" w:rsidRPr="00281C96" w:rsidRDefault="00787010" w:rsidP="00281C96">
            <w:pPr>
              <w:rPr>
                <w:sz w:val="24"/>
                <w:szCs w:val="24"/>
              </w:rPr>
            </w:pPr>
            <w:proofErr w:type="spellStart"/>
            <w:r w:rsidRPr="009077AD">
              <w:rPr>
                <w:bCs/>
                <w:i/>
                <w:iCs/>
                <w:sz w:val="24"/>
                <w:szCs w:val="24"/>
              </w:rPr>
              <w:t>Упражение</w:t>
            </w:r>
            <w:proofErr w:type="spellEnd"/>
            <w:r w:rsidRPr="009077AD">
              <w:rPr>
                <w:bCs/>
                <w:i/>
                <w:iCs/>
                <w:sz w:val="24"/>
                <w:szCs w:val="24"/>
              </w:rPr>
              <w:t xml:space="preserve"> </w:t>
            </w:r>
            <w:r w:rsidR="00281C96">
              <w:rPr>
                <w:bCs/>
                <w:i/>
                <w:iCs/>
                <w:sz w:val="24"/>
                <w:szCs w:val="24"/>
              </w:rPr>
              <w:t xml:space="preserve"> игра </w:t>
            </w:r>
            <w:r w:rsidR="00281C96">
              <w:rPr>
                <w:sz w:val="24"/>
                <w:szCs w:val="24"/>
              </w:rPr>
              <w:t xml:space="preserve">«Мое </w:t>
            </w:r>
            <w:r w:rsidR="00281C96" w:rsidRPr="00281C96">
              <w:rPr>
                <w:sz w:val="24"/>
                <w:szCs w:val="24"/>
              </w:rPr>
              <w:t xml:space="preserve">настроение </w:t>
            </w:r>
            <w:proofErr w:type="gramStart"/>
            <w:r w:rsidR="00281C96" w:rsidRPr="00281C96">
              <w:rPr>
                <w:sz w:val="24"/>
                <w:szCs w:val="24"/>
              </w:rPr>
              <w:t>похож</w:t>
            </w:r>
            <w:proofErr w:type="gramEnd"/>
            <w:r w:rsidR="00281C96" w:rsidRPr="00281C96">
              <w:rPr>
                <w:sz w:val="24"/>
                <w:szCs w:val="24"/>
              </w:rPr>
              <w:t xml:space="preserve"> на…»</w:t>
            </w:r>
          </w:p>
          <w:p w:rsidR="00281C96" w:rsidRPr="00281C96" w:rsidRDefault="00281C96" w:rsidP="00281C96">
            <w:pPr>
              <w:rPr>
                <w:bCs/>
                <w:sz w:val="24"/>
                <w:szCs w:val="24"/>
              </w:rPr>
            </w:pPr>
            <w:r w:rsidRPr="00281C96">
              <w:rPr>
                <w:bCs/>
                <w:sz w:val="24"/>
                <w:szCs w:val="24"/>
              </w:rPr>
              <w:t xml:space="preserve">Прием «Верные и неверные утверждения». </w:t>
            </w:r>
          </w:p>
          <w:p w:rsidR="00787010" w:rsidRPr="00281C96" w:rsidRDefault="00281C96" w:rsidP="00281C96">
            <w:pPr>
              <w:rPr>
                <w:sz w:val="24"/>
                <w:szCs w:val="24"/>
              </w:rPr>
            </w:pPr>
            <w:r w:rsidRPr="00281C96">
              <w:rPr>
                <w:sz w:val="24"/>
                <w:szCs w:val="24"/>
              </w:rPr>
              <w:t xml:space="preserve">Ромашка </w:t>
            </w:r>
            <w:proofErr w:type="spellStart"/>
            <w:r w:rsidRPr="00281C96">
              <w:rPr>
                <w:sz w:val="24"/>
                <w:szCs w:val="24"/>
              </w:rPr>
              <w:t>Блума</w:t>
            </w:r>
            <w:proofErr w:type="spellEnd"/>
          </w:p>
          <w:p w:rsidR="00787010" w:rsidRDefault="00787010" w:rsidP="002F72F7">
            <w:pPr>
              <w:rPr>
                <w:sz w:val="24"/>
                <w:szCs w:val="24"/>
                <w:lang w:val="kk-KZ"/>
              </w:rPr>
            </w:pPr>
          </w:p>
        </w:tc>
        <w:tc>
          <w:tcPr>
            <w:tcW w:w="4394" w:type="dxa"/>
          </w:tcPr>
          <w:p w:rsidR="00787010" w:rsidRPr="009077AD" w:rsidRDefault="00787010" w:rsidP="002F72F7">
            <w:pPr>
              <w:rPr>
                <w:sz w:val="24"/>
                <w:szCs w:val="24"/>
              </w:rPr>
            </w:pPr>
            <w:r w:rsidRPr="009077AD">
              <w:rPr>
                <w:b/>
                <w:bCs/>
                <w:sz w:val="24"/>
                <w:szCs w:val="24"/>
              </w:rPr>
              <w:t>Оценивание:</w:t>
            </w:r>
          </w:p>
          <w:p w:rsidR="00787010" w:rsidRPr="009077AD" w:rsidRDefault="00787010" w:rsidP="00787010">
            <w:pPr>
              <w:numPr>
                <w:ilvl w:val="0"/>
                <w:numId w:val="5"/>
              </w:numPr>
              <w:rPr>
                <w:sz w:val="24"/>
                <w:szCs w:val="24"/>
              </w:rPr>
            </w:pPr>
            <w:r w:rsidRPr="009077AD">
              <w:rPr>
                <w:bCs/>
                <w:i/>
                <w:iCs/>
                <w:sz w:val="24"/>
                <w:szCs w:val="24"/>
              </w:rPr>
              <w:t>Наблюдение и комментарии учителя</w:t>
            </w:r>
          </w:p>
          <w:p w:rsidR="00787010" w:rsidRPr="009077AD" w:rsidRDefault="00787010" w:rsidP="00787010">
            <w:pPr>
              <w:numPr>
                <w:ilvl w:val="0"/>
                <w:numId w:val="5"/>
              </w:numPr>
              <w:rPr>
                <w:sz w:val="24"/>
                <w:szCs w:val="24"/>
              </w:rPr>
            </w:pPr>
            <w:r w:rsidRPr="009077AD">
              <w:rPr>
                <w:bCs/>
                <w:i/>
                <w:iCs/>
                <w:sz w:val="24"/>
                <w:szCs w:val="24"/>
              </w:rPr>
              <w:t>-Оценивание по дескрипторам</w:t>
            </w:r>
          </w:p>
          <w:p w:rsidR="00787010" w:rsidRPr="009077AD" w:rsidRDefault="00787010" w:rsidP="00787010">
            <w:pPr>
              <w:numPr>
                <w:ilvl w:val="0"/>
                <w:numId w:val="5"/>
              </w:numPr>
              <w:rPr>
                <w:sz w:val="24"/>
                <w:szCs w:val="24"/>
              </w:rPr>
            </w:pPr>
            <w:r w:rsidRPr="009077AD">
              <w:rPr>
                <w:bCs/>
                <w:i/>
                <w:iCs/>
                <w:sz w:val="24"/>
                <w:szCs w:val="24"/>
              </w:rPr>
              <w:t>-Задание на понимание, устное поощрение</w:t>
            </w:r>
          </w:p>
          <w:p w:rsidR="00787010" w:rsidRPr="009077AD" w:rsidRDefault="00787010" w:rsidP="00787010">
            <w:pPr>
              <w:numPr>
                <w:ilvl w:val="0"/>
                <w:numId w:val="5"/>
              </w:numPr>
              <w:rPr>
                <w:sz w:val="24"/>
                <w:szCs w:val="24"/>
              </w:rPr>
            </w:pPr>
            <w:r w:rsidRPr="009077AD">
              <w:rPr>
                <w:bCs/>
                <w:i/>
                <w:iCs/>
                <w:sz w:val="24"/>
                <w:szCs w:val="24"/>
              </w:rPr>
              <w:t>-</w:t>
            </w:r>
            <w:proofErr w:type="spellStart"/>
            <w:r w:rsidRPr="009077AD">
              <w:rPr>
                <w:bCs/>
                <w:i/>
                <w:iCs/>
                <w:sz w:val="24"/>
                <w:szCs w:val="24"/>
              </w:rPr>
              <w:t>Взаимооценивание</w:t>
            </w:r>
            <w:proofErr w:type="spellEnd"/>
          </w:p>
          <w:p w:rsidR="00787010" w:rsidRPr="009077AD" w:rsidRDefault="00787010" w:rsidP="00787010">
            <w:pPr>
              <w:numPr>
                <w:ilvl w:val="0"/>
                <w:numId w:val="5"/>
              </w:numPr>
              <w:rPr>
                <w:sz w:val="24"/>
                <w:szCs w:val="24"/>
              </w:rPr>
            </w:pPr>
            <w:r w:rsidRPr="009077AD">
              <w:rPr>
                <w:bCs/>
                <w:i/>
                <w:iCs/>
                <w:sz w:val="24"/>
                <w:szCs w:val="24"/>
              </w:rPr>
              <w:t>-</w:t>
            </w:r>
            <w:proofErr w:type="spellStart"/>
            <w:r w:rsidRPr="009077AD">
              <w:rPr>
                <w:bCs/>
                <w:i/>
                <w:iCs/>
                <w:sz w:val="24"/>
                <w:szCs w:val="24"/>
              </w:rPr>
              <w:t>Самооценивание</w:t>
            </w:r>
            <w:proofErr w:type="spellEnd"/>
          </w:p>
          <w:p w:rsidR="00787010" w:rsidRPr="009077AD" w:rsidRDefault="00787010" w:rsidP="00787010">
            <w:pPr>
              <w:numPr>
                <w:ilvl w:val="0"/>
                <w:numId w:val="5"/>
              </w:numPr>
              <w:rPr>
                <w:sz w:val="24"/>
                <w:szCs w:val="24"/>
              </w:rPr>
            </w:pPr>
            <w:r w:rsidRPr="009077AD">
              <w:rPr>
                <w:bCs/>
                <w:i/>
                <w:iCs/>
                <w:sz w:val="24"/>
                <w:szCs w:val="24"/>
              </w:rPr>
              <w:t>-Рефлексия</w:t>
            </w:r>
          </w:p>
          <w:p w:rsidR="00787010" w:rsidRPr="009077AD" w:rsidRDefault="00787010" w:rsidP="002F72F7">
            <w:pPr>
              <w:rPr>
                <w:sz w:val="24"/>
                <w:szCs w:val="24"/>
              </w:rPr>
            </w:pPr>
          </w:p>
          <w:p w:rsidR="00787010" w:rsidRDefault="00787010" w:rsidP="002F72F7">
            <w:pPr>
              <w:rPr>
                <w:sz w:val="24"/>
                <w:szCs w:val="24"/>
                <w:lang w:val="kk-KZ"/>
              </w:rPr>
            </w:pPr>
          </w:p>
        </w:tc>
        <w:tc>
          <w:tcPr>
            <w:tcW w:w="4961" w:type="dxa"/>
          </w:tcPr>
          <w:p w:rsidR="00787010" w:rsidRPr="009077AD" w:rsidRDefault="00787010" w:rsidP="002F72F7">
            <w:pPr>
              <w:rPr>
                <w:sz w:val="24"/>
                <w:szCs w:val="24"/>
              </w:rPr>
            </w:pPr>
            <w:r w:rsidRPr="009077AD">
              <w:rPr>
                <w:b/>
                <w:bCs/>
                <w:sz w:val="24"/>
                <w:szCs w:val="24"/>
              </w:rPr>
              <w:t xml:space="preserve">Охрана здоровья и соблюдение техники безопасности: </w:t>
            </w:r>
          </w:p>
          <w:p w:rsidR="00787010" w:rsidRPr="009077AD" w:rsidRDefault="00787010" w:rsidP="002F72F7">
            <w:pPr>
              <w:rPr>
                <w:sz w:val="24"/>
                <w:szCs w:val="24"/>
              </w:rPr>
            </w:pPr>
            <w:r w:rsidRPr="009077AD">
              <w:rPr>
                <w:bCs/>
                <w:i/>
                <w:iCs/>
                <w:sz w:val="24"/>
                <w:szCs w:val="24"/>
              </w:rPr>
              <w:t>Разминка (физкультминутка), психологический настрой,</w:t>
            </w:r>
          </w:p>
          <w:p w:rsidR="00787010" w:rsidRPr="009077AD" w:rsidRDefault="00787010" w:rsidP="002F72F7">
            <w:pPr>
              <w:rPr>
                <w:sz w:val="24"/>
                <w:szCs w:val="24"/>
              </w:rPr>
            </w:pPr>
            <w:r w:rsidRPr="009077AD">
              <w:rPr>
                <w:bCs/>
                <w:i/>
                <w:iCs/>
                <w:sz w:val="24"/>
                <w:szCs w:val="24"/>
              </w:rPr>
              <w:t xml:space="preserve">соблюдение правил техники безопасности на данном уроке </w:t>
            </w:r>
          </w:p>
          <w:p w:rsidR="00787010" w:rsidRPr="009077AD" w:rsidRDefault="00787010" w:rsidP="002F72F7">
            <w:pPr>
              <w:rPr>
                <w:sz w:val="24"/>
                <w:szCs w:val="24"/>
              </w:rPr>
            </w:pPr>
          </w:p>
        </w:tc>
      </w:tr>
    </w:tbl>
    <w:p w:rsidR="00126263" w:rsidRDefault="00126263"/>
    <w:p w:rsidR="00B34515" w:rsidRDefault="00B34515"/>
    <w:p w:rsidR="00B34515" w:rsidRDefault="00B34515"/>
    <w:p w:rsidR="00B34515" w:rsidRDefault="00B34515"/>
    <w:sectPr w:rsidR="00B34515" w:rsidSect="00FC54C1">
      <w:pgSz w:w="16838" w:h="11906" w:orient="landscape"/>
      <w:pgMar w:top="1701" w:right="1134" w:bottom="850"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CE2316"/>
    <w:multiLevelType w:val="multilevel"/>
    <w:tmpl w:val="847851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5F2137D"/>
    <w:multiLevelType w:val="hybridMultilevel"/>
    <w:tmpl w:val="907A0FE2"/>
    <w:lvl w:ilvl="0" w:tplc="D37614B8">
      <w:start w:val="1"/>
      <w:numFmt w:val="bullet"/>
      <w:lvlText w:val=""/>
      <w:lvlJc w:val="left"/>
      <w:pPr>
        <w:tabs>
          <w:tab w:val="num" w:pos="720"/>
        </w:tabs>
        <w:ind w:left="720" w:hanging="360"/>
      </w:pPr>
      <w:rPr>
        <w:rFonts w:ascii="Wingdings" w:hAnsi="Wingdings" w:hint="default"/>
      </w:rPr>
    </w:lvl>
    <w:lvl w:ilvl="1" w:tplc="4448CAF6" w:tentative="1">
      <w:start w:val="1"/>
      <w:numFmt w:val="bullet"/>
      <w:lvlText w:val=""/>
      <w:lvlJc w:val="left"/>
      <w:pPr>
        <w:tabs>
          <w:tab w:val="num" w:pos="1440"/>
        </w:tabs>
        <w:ind w:left="1440" w:hanging="360"/>
      </w:pPr>
      <w:rPr>
        <w:rFonts w:ascii="Wingdings" w:hAnsi="Wingdings" w:hint="default"/>
      </w:rPr>
    </w:lvl>
    <w:lvl w:ilvl="2" w:tplc="D588554A" w:tentative="1">
      <w:start w:val="1"/>
      <w:numFmt w:val="bullet"/>
      <w:lvlText w:val=""/>
      <w:lvlJc w:val="left"/>
      <w:pPr>
        <w:tabs>
          <w:tab w:val="num" w:pos="2160"/>
        </w:tabs>
        <w:ind w:left="2160" w:hanging="360"/>
      </w:pPr>
      <w:rPr>
        <w:rFonts w:ascii="Wingdings" w:hAnsi="Wingdings" w:hint="default"/>
      </w:rPr>
    </w:lvl>
    <w:lvl w:ilvl="3" w:tplc="6C4CFF34" w:tentative="1">
      <w:start w:val="1"/>
      <w:numFmt w:val="bullet"/>
      <w:lvlText w:val=""/>
      <w:lvlJc w:val="left"/>
      <w:pPr>
        <w:tabs>
          <w:tab w:val="num" w:pos="2880"/>
        </w:tabs>
        <w:ind w:left="2880" w:hanging="360"/>
      </w:pPr>
      <w:rPr>
        <w:rFonts w:ascii="Wingdings" w:hAnsi="Wingdings" w:hint="default"/>
      </w:rPr>
    </w:lvl>
    <w:lvl w:ilvl="4" w:tplc="350A40AC" w:tentative="1">
      <w:start w:val="1"/>
      <w:numFmt w:val="bullet"/>
      <w:lvlText w:val=""/>
      <w:lvlJc w:val="left"/>
      <w:pPr>
        <w:tabs>
          <w:tab w:val="num" w:pos="3600"/>
        </w:tabs>
        <w:ind w:left="3600" w:hanging="360"/>
      </w:pPr>
      <w:rPr>
        <w:rFonts w:ascii="Wingdings" w:hAnsi="Wingdings" w:hint="default"/>
      </w:rPr>
    </w:lvl>
    <w:lvl w:ilvl="5" w:tplc="6C36C116" w:tentative="1">
      <w:start w:val="1"/>
      <w:numFmt w:val="bullet"/>
      <w:lvlText w:val=""/>
      <w:lvlJc w:val="left"/>
      <w:pPr>
        <w:tabs>
          <w:tab w:val="num" w:pos="4320"/>
        </w:tabs>
        <w:ind w:left="4320" w:hanging="360"/>
      </w:pPr>
      <w:rPr>
        <w:rFonts w:ascii="Wingdings" w:hAnsi="Wingdings" w:hint="default"/>
      </w:rPr>
    </w:lvl>
    <w:lvl w:ilvl="6" w:tplc="04BAD260" w:tentative="1">
      <w:start w:val="1"/>
      <w:numFmt w:val="bullet"/>
      <w:lvlText w:val=""/>
      <w:lvlJc w:val="left"/>
      <w:pPr>
        <w:tabs>
          <w:tab w:val="num" w:pos="5040"/>
        </w:tabs>
        <w:ind w:left="5040" w:hanging="360"/>
      </w:pPr>
      <w:rPr>
        <w:rFonts w:ascii="Wingdings" w:hAnsi="Wingdings" w:hint="default"/>
      </w:rPr>
    </w:lvl>
    <w:lvl w:ilvl="7" w:tplc="266EA51E" w:tentative="1">
      <w:start w:val="1"/>
      <w:numFmt w:val="bullet"/>
      <w:lvlText w:val=""/>
      <w:lvlJc w:val="left"/>
      <w:pPr>
        <w:tabs>
          <w:tab w:val="num" w:pos="5760"/>
        </w:tabs>
        <w:ind w:left="5760" w:hanging="360"/>
      </w:pPr>
      <w:rPr>
        <w:rFonts w:ascii="Wingdings" w:hAnsi="Wingdings" w:hint="default"/>
      </w:rPr>
    </w:lvl>
    <w:lvl w:ilvl="8" w:tplc="DF92A3FE" w:tentative="1">
      <w:start w:val="1"/>
      <w:numFmt w:val="bullet"/>
      <w:lvlText w:val=""/>
      <w:lvlJc w:val="left"/>
      <w:pPr>
        <w:tabs>
          <w:tab w:val="num" w:pos="6480"/>
        </w:tabs>
        <w:ind w:left="6480" w:hanging="360"/>
      </w:pPr>
      <w:rPr>
        <w:rFonts w:ascii="Wingdings" w:hAnsi="Wingdings" w:hint="default"/>
      </w:rPr>
    </w:lvl>
  </w:abstractNum>
  <w:abstractNum w:abstractNumId="2">
    <w:nsid w:val="34A30F27"/>
    <w:multiLevelType w:val="multilevel"/>
    <w:tmpl w:val="E1BCA7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3F555FC3"/>
    <w:multiLevelType w:val="multilevel"/>
    <w:tmpl w:val="12B2B4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B311FDA"/>
    <w:multiLevelType w:val="hybridMultilevel"/>
    <w:tmpl w:val="304400EC"/>
    <w:lvl w:ilvl="0" w:tplc="CF128A12">
      <w:start w:val="1"/>
      <w:numFmt w:val="bullet"/>
      <w:lvlText w:val=""/>
      <w:lvlJc w:val="left"/>
      <w:pPr>
        <w:tabs>
          <w:tab w:val="num" w:pos="720"/>
        </w:tabs>
        <w:ind w:left="720" w:hanging="360"/>
      </w:pPr>
      <w:rPr>
        <w:rFonts w:ascii="Wingdings" w:hAnsi="Wingdings" w:hint="default"/>
      </w:rPr>
    </w:lvl>
    <w:lvl w:ilvl="1" w:tplc="6B1477AA" w:tentative="1">
      <w:start w:val="1"/>
      <w:numFmt w:val="bullet"/>
      <w:lvlText w:val=""/>
      <w:lvlJc w:val="left"/>
      <w:pPr>
        <w:tabs>
          <w:tab w:val="num" w:pos="1440"/>
        </w:tabs>
        <w:ind w:left="1440" w:hanging="360"/>
      </w:pPr>
      <w:rPr>
        <w:rFonts w:ascii="Wingdings" w:hAnsi="Wingdings" w:hint="default"/>
      </w:rPr>
    </w:lvl>
    <w:lvl w:ilvl="2" w:tplc="33325E90" w:tentative="1">
      <w:start w:val="1"/>
      <w:numFmt w:val="bullet"/>
      <w:lvlText w:val=""/>
      <w:lvlJc w:val="left"/>
      <w:pPr>
        <w:tabs>
          <w:tab w:val="num" w:pos="2160"/>
        </w:tabs>
        <w:ind w:left="2160" w:hanging="360"/>
      </w:pPr>
      <w:rPr>
        <w:rFonts w:ascii="Wingdings" w:hAnsi="Wingdings" w:hint="default"/>
      </w:rPr>
    </w:lvl>
    <w:lvl w:ilvl="3" w:tplc="2FF2C774" w:tentative="1">
      <w:start w:val="1"/>
      <w:numFmt w:val="bullet"/>
      <w:lvlText w:val=""/>
      <w:lvlJc w:val="left"/>
      <w:pPr>
        <w:tabs>
          <w:tab w:val="num" w:pos="2880"/>
        </w:tabs>
        <w:ind w:left="2880" w:hanging="360"/>
      </w:pPr>
      <w:rPr>
        <w:rFonts w:ascii="Wingdings" w:hAnsi="Wingdings" w:hint="default"/>
      </w:rPr>
    </w:lvl>
    <w:lvl w:ilvl="4" w:tplc="4378A5B4" w:tentative="1">
      <w:start w:val="1"/>
      <w:numFmt w:val="bullet"/>
      <w:lvlText w:val=""/>
      <w:lvlJc w:val="left"/>
      <w:pPr>
        <w:tabs>
          <w:tab w:val="num" w:pos="3600"/>
        </w:tabs>
        <w:ind w:left="3600" w:hanging="360"/>
      </w:pPr>
      <w:rPr>
        <w:rFonts w:ascii="Wingdings" w:hAnsi="Wingdings" w:hint="default"/>
      </w:rPr>
    </w:lvl>
    <w:lvl w:ilvl="5" w:tplc="8A0C5D70" w:tentative="1">
      <w:start w:val="1"/>
      <w:numFmt w:val="bullet"/>
      <w:lvlText w:val=""/>
      <w:lvlJc w:val="left"/>
      <w:pPr>
        <w:tabs>
          <w:tab w:val="num" w:pos="4320"/>
        </w:tabs>
        <w:ind w:left="4320" w:hanging="360"/>
      </w:pPr>
      <w:rPr>
        <w:rFonts w:ascii="Wingdings" w:hAnsi="Wingdings" w:hint="default"/>
      </w:rPr>
    </w:lvl>
    <w:lvl w:ilvl="6" w:tplc="FA4A9EF0" w:tentative="1">
      <w:start w:val="1"/>
      <w:numFmt w:val="bullet"/>
      <w:lvlText w:val=""/>
      <w:lvlJc w:val="left"/>
      <w:pPr>
        <w:tabs>
          <w:tab w:val="num" w:pos="5040"/>
        </w:tabs>
        <w:ind w:left="5040" w:hanging="360"/>
      </w:pPr>
      <w:rPr>
        <w:rFonts w:ascii="Wingdings" w:hAnsi="Wingdings" w:hint="default"/>
      </w:rPr>
    </w:lvl>
    <w:lvl w:ilvl="7" w:tplc="D862C3F2" w:tentative="1">
      <w:start w:val="1"/>
      <w:numFmt w:val="bullet"/>
      <w:lvlText w:val=""/>
      <w:lvlJc w:val="left"/>
      <w:pPr>
        <w:tabs>
          <w:tab w:val="num" w:pos="5760"/>
        </w:tabs>
        <w:ind w:left="5760" w:hanging="360"/>
      </w:pPr>
      <w:rPr>
        <w:rFonts w:ascii="Wingdings" w:hAnsi="Wingdings" w:hint="default"/>
      </w:rPr>
    </w:lvl>
    <w:lvl w:ilvl="8" w:tplc="A630ECE6" w:tentative="1">
      <w:start w:val="1"/>
      <w:numFmt w:val="bullet"/>
      <w:lvlText w:val=""/>
      <w:lvlJc w:val="left"/>
      <w:pPr>
        <w:tabs>
          <w:tab w:val="num" w:pos="6480"/>
        </w:tabs>
        <w:ind w:left="6480" w:hanging="360"/>
      </w:pPr>
      <w:rPr>
        <w:rFonts w:ascii="Wingdings" w:hAnsi="Wingdings" w:hint="default"/>
      </w:rPr>
    </w:lvl>
  </w:abstractNum>
  <w:abstractNum w:abstractNumId="5">
    <w:nsid w:val="61442B2A"/>
    <w:multiLevelType w:val="multilevel"/>
    <w:tmpl w:val="62A001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7F9F5A37"/>
    <w:multiLevelType w:val="hybridMultilevel"/>
    <w:tmpl w:val="635C2A6A"/>
    <w:lvl w:ilvl="0" w:tplc="7CF68B30">
      <w:start w:val="1"/>
      <w:numFmt w:val="bullet"/>
      <w:lvlText w:val=""/>
      <w:lvlJc w:val="left"/>
      <w:pPr>
        <w:tabs>
          <w:tab w:val="num" w:pos="720"/>
        </w:tabs>
        <w:ind w:left="720" w:hanging="360"/>
      </w:pPr>
      <w:rPr>
        <w:rFonts w:ascii="Wingdings" w:hAnsi="Wingdings" w:hint="default"/>
      </w:rPr>
    </w:lvl>
    <w:lvl w:ilvl="1" w:tplc="1F2C460C" w:tentative="1">
      <w:start w:val="1"/>
      <w:numFmt w:val="bullet"/>
      <w:lvlText w:val=""/>
      <w:lvlJc w:val="left"/>
      <w:pPr>
        <w:tabs>
          <w:tab w:val="num" w:pos="1440"/>
        </w:tabs>
        <w:ind w:left="1440" w:hanging="360"/>
      </w:pPr>
      <w:rPr>
        <w:rFonts w:ascii="Wingdings" w:hAnsi="Wingdings" w:hint="default"/>
      </w:rPr>
    </w:lvl>
    <w:lvl w:ilvl="2" w:tplc="CB169B60" w:tentative="1">
      <w:start w:val="1"/>
      <w:numFmt w:val="bullet"/>
      <w:lvlText w:val=""/>
      <w:lvlJc w:val="left"/>
      <w:pPr>
        <w:tabs>
          <w:tab w:val="num" w:pos="2160"/>
        </w:tabs>
        <w:ind w:left="2160" w:hanging="360"/>
      </w:pPr>
      <w:rPr>
        <w:rFonts w:ascii="Wingdings" w:hAnsi="Wingdings" w:hint="default"/>
      </w:rPr>
    </w:lvl>
    <w:lvl w:ilvl="3" w:tplc="4AA62B84" w:tentative="1">
      <w:start w:val="1"/>
      <w:numFmt w:val="bullet"/>
      <w:lvlText w:val=""/>
      <w:lvlJc w:val="left"/>
      <w:pPr>
        <w:tabs>
          <w:tab w:val="num" w:pos="2880"/>
        </w:tabs>
        <w:ind w:left="2880" w:hanging="360"/>
      </w:pPr>
      <w:rPr>
        <w:rFonts w:ascii="Wingdings" w:hAnsi="Wingdings" w:hint="default"/>
      </w:rPr>
    </w:lvl>
    <w:lvl w:ilvl="4" w:tplc="F4AC2B18" w:tentative="1">
      <w:start w:val="1"/>
      <w:numFmt w:val="bullet"/>
      <w:lvlText w:val=""/>
      <w:lvlJc w:val="left"/>
      <w:pPr>
        <w:tabs>
          <w:tab w:val="num" w:pos="3600"/>
        </w:tabs>
        <w:ind w:left="3600" w:hanging="360"/>
      </w:pPr>
      <w:rPr>
        <w:rFonts w:ascii="Wingdings" w:hAnsi="Wingdings" w:hint="default"/>
      </w:rPr>
    </w:lvl>
    <w:lvl w:ilvl="5" w:tplc="7DE43994" w:tentative="1">
      <w:start w:val="1"/>
      <w:numFmt w:val="bullet"/>
      <w:lvlText w:val=""/>
      <w:lvlJc w:val="left"/>
      <w:pPr>
        <w:tabs>
          <w:tab w:val="num" w:pos="4320"/>
        </w:tabs>
        <w:ind w:left="4320" w:hanging="360"/>
      </w:pPr>
      <w:rPr>
        <w:rFonts w:ascii="Wingdings" w:hAnsi="Wingdings" w:hint="default"/>
      </w:rPr>
    </w:lvl>
    <w:lvl w:ilvl="6" w:tplc="2A6CFF14" w:tentative="1">
      <w:start w:val="1"/>
      <w:numFmt w:val="bullet"/>
      <w:lvlText w:val=""/>
      <w:lvlJc w:val="left"/>
      <w:pPr>
        <w:tabs>
          <w:tab w:val="num" w:pos="5040"/>
        </w:tabs>
        <w:ind w:left="5040" w:hanging="360"/>
      </w:pPr>
      <w:rPr>
        <w:rFonts w:ascii="Wingdings" w:hAnsi="Wingdings" w:hint="default"/>
      </w:rPr>
    </w:lvl>
    <w:lvl w:ilvl="7" w:tplc="5162A804" w:tentative="1">
      <w:start w:val="1"/>
      <w:numFmt w:val="bullet"/>
      <w:lvlText w:val=""/>
      <w:lvlJc w:val="left"/>
      <w:pPr>
        <w:tabs>
          <w:tab w:val="num" w:pos="5760"/>
        </w:tabs>
        <w:ind w:left="5760" w:hanging="360"/>
      </w:pPr>
      <w:rPr>
        <w:rFonts w:ascii="Wingdings" w:hAnsi="Wingdings" w:hint="default"/>
      </w:rPr>
    </w:lvl>
    <w:lvl w:ilvl="8" w:tplc="264ED8AE"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0"/>
  </w:num>
  <w:num w:numId="3">
    <w:abstractNumId w:val="1"/>
  </w:num>
  <w:num w:numId="4">
    <w:abstractNumId w:val="4"/>
  </w:num>
  <w:num w:numId="5">
    <w:abstractNumId w:val="6"/>
  </w:num>
  <w:num w:numId="6">
    <w:abstractNumId w:val="2"/>
  </w:num>
  <w:num w:numId="7">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ctiveWritingStyle w:appName="MSWord" w:lang="ru-RU" w:vendorID="64" w:dllVersion="131078" w:nlCheck="1" w:checkStyle="0"/>
  <w:proofState w:spelling="clean" w:grammar="clean"/>
  <w:defaultTabStop w:val="708"/>
  <w:characterSpacingControl w:val="doNotCompress"/>
  <w:compat/>
  <w:rsids>
    <w:rsidRoot w:val="001F44EE"/>
    <w:rsid w:val="0000659D"/>
    <w:rsid w:val="000B3F6E"/>
    <w:rsid w:val="00112B3A"/>
    <w:rsid w:val="0011493B"/>
    <w:rsid w:val="00126263"/>
    <w:rsid w:val="001501E9"/>
    <w:rsid w:val="001D0AA8"/>
    <w:rsid w:val="001F44EE"/>
    <w:rsid w:val="00231F4F"/>
    <w:rsid w:val="00281C96"/>
    <w:rsid w:val="002A1365"/>
    <w:rsid w:val="002A178E"/>
    <w:rsid w:val="00355667"/>
    <w:rsid w:val="003D70CD"/>
    <w:rsid w:val="003E3222"/>
    <w:rsid w:val="003F59CC"/>
    <w:rsid w:val="004037ED"/>
    <w:rsid w:val="0041430B"/>
    <w:rsid w:val="00431991"/>
    <w:rsid w:val="00455B14"/>
    <w:rsid w:val="00460DAF"/>
    <w:rsid w:val="004A6C66"/>
    <w:rsid w:val="004B7419"/>
    <w:rsid w:val="004C636E"/>
    <w:rsid w:val="00504C68"/>
    <w:rsid w:val="00507F0D"/>
    <w:rsid w:val="00577FDB"/>
    <w:rsid w:val="00593732"/>
    <w:rsid w:val="005B3C36"/>
    <w:rsid w:val="005B6BB6"/>
    <w:rsid w:val="005B7D55"/>
    <w:rsid w:val="00677CAC"/>
    <w:rsid w:val="006B254B"/>
    <w:rsid w:val="006C0C82"/>
    <w:rsid w:val="006D501D"/>
    <w:rsid w:val="007048DE"/>
    <w:rsid w:val="00787010"/>
    <w:rsid w:val="007B1539"/>
    <w:rsid w:val="00827427"/>
    <w:rsid w:val="0083605F"/>
    <w:rsid w:val="008C5A0D"/>
    <w:rsid w:val="00932397"/>
    <w:rsid w:val="00957A1F"/>
    <w:rsid w:val="0098266A"/>
    <w:rsid w:val="00A41899"/>
    <w:rsid w:val="00A77455"/>
    <w:rsid w:val="00B170AF"/>
    <w:rsid w:val="00B34515"/>
    <w:rsid w:val="00B40B4C"/>
    <w:rsid w:val="00B46395"/>
    <w:rsid w:val="00B8006D"/>
    <w:rsid w:val="00B97F9D"/>
    <w:rsid w:val="00C2504E"/>
    <w:rsid w:val="00D1287A"/>
    <w:rsid w:val="00D50809"/>
    <w:rsid w:val="00D55BE1"/>
    <w:rsid w:val="00D740D9"/>
    <w:rsid w:val="00E56176"/>
    <w:rsid w:val="00F2277A"/>
    <w:rsid w:val="00F91172"/>
    <w:rsid w:val="00FC54C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32397"/>
    <w:pPr>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uiPriority w:val="9"/>
    <w:qFormat/>
    <w:rsid w:val="00D740D9"/>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aliases w:val="Обычный (Web),Знак Знак,Знак Знак6,Знак, Знак, Знак Знак,Обычный (веб) Знак1,Обычный (веб) Знак Знак,Знак4,Знак Знак1 Знак,Знак Знак Знак Знак,Знак Знак1 Знак Знак,Обычный (веб) Знак Знак Знак Знак,Знак Знак Знак Знак Зн,Знак4 Знак Знак"/>
    <w:basedOn w:val="a"/>
    <w:link w:val="a4"/>
    <w:uiPriority w:val="99"/>
    <w:unhideWhenUsed/>
    <w:qFormat/>
    <w:rsid w:val="00932397"/>
    <w:pPr>
      <w:spacing w:before="100" w:beforeAutospacing="1" w:after="100" w:afterAutospacing="1"/>
    </w:pPr>
    <w:rPr>
      <w:sz w:val="24"/>
      <w:szCs w:val="24"/>
    </w:rPr>
  </w:style>
  <w:style w:type="table" w:styleId="a5">
    <w:name w:val="Table Grid"/>
    <w:basedOn w:val="a1"/>
    <w:uiPriority w:val="59"/>
    <w:rsid w:val="0093239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6">
    <w:name w:val="Emphasis"/>
    <w:basedOn w:val="a0"/>
    <w:qFormat/>
    <w:rsid w:val="00932397"/>
    <w:rPr>
      <w:i/>
      <w:iCs/>
    </w:rPr>
  </w:style>
  <w:style w:type="paragraph" w:styleId="a7">
    <w:name w:val="Balloon Text"/>
    <w:basedOn w:val="a"/>
    <w:link w:val="a8"/>
    <w:uiPriority w:val="99"/>
    <w:semiHidden/>
    <w:unhideWhenUsed/>
    <w:rsid w:val="002A178E"/>
    <w:rPr>
      <w:rFonts w:ascii="Tahoma" w:hAnsi="Tahoma" w:cs="Tahoma"/>
      <w:sz w:val="16"/>
      <w:szCs w:val="16"/>
    </w:rPr>
  </w:style>
  <w:style w:type="character" w:customStyle="1" w:styleId="a8">
    <w:name w:val="Текст выноски Знак"/>
    <w:basedOn w:val="a0"/>
    <w:link w:val="a7"/>
    <w:uiPriority w:val="99"/>
    <w:semiHidden/>
    <w:rsid w:val="002A178E"/>
    <w:rPr>
      <w:rFonts w:ascii="Tahoma" w:eastAsia="Times New Roman" w:hAnsi="Tahoma" w:cs="Tahoma"/>
      <w:sz w:val="16"/>
      <w:szCs w:val="16"/>
      <w:lang w:eastAsia="ru-RU"/>
    </w:rPr>
  </w:style>
  <w:style w:type="character" w:styleId="a9">
    <w:name w:val="Hyperlink"/>
    <w:basedOn w:val="a0"/>
    <w:uiPriority w:val="99"/>
    <w:unhideWhenUsed/>
    <w:rsid w:val="003E3222"/>
    <w:rPr>
      <w:color w:val="0000FF" w:themeColor="hyperlink"/>
      <w:u w:val="single"/>
    </w:rPr>
  </w:style>
  <w:style w:type="character" w:customStyle="1" w:styleId="ATabletextChar">
    <w:name w:val="A Table text Char"/>
    <w:link w:val="ATabletext"/>
    <w:locked/>
    <w:rsid w:val="004B7419"/>
    <w:rPr>
      <w:rFonts w:ascii="Times New Roman" w:hAnsi="Times New Roman" w:cs="Times New Roman"/>
    </w:rPr>
  </w:style>
  <w:style w:type="paragraph" w:customStyle="1" w:styleId="ATabletext">
    <w:name w:val="A Table text"/>
    <w:basedOn w:val="1"/>
    <w:next w:val="a"/>
    <w:link w:val="ATabletextChar"/>
    <w:autoRedefine/>
    <w:qFormat/>
    <w:rsid w:val="004B7419"/>
    <w:pPr>
      <w:keepNext w:val="0"/>
      <w:keepLines w:val="0"/>
      <w:widowControl w:val="0"/>
      <w:spacing w:before="120"/>
      <w:outlineLvl w:val="9"/>
    </w:pPr>
    <w:rPr>
      <w:rFonts w:ascii="Times New Roman" w:eastAsiaTheme="minorHAnsi" w:hAnsi="Times New Roman" w:cs="Times New Roman"/>
      <w:color w:val="auto"/>
      <w:sz w:val="22"/>
      <w:szCs w:val="22"/>
      <w:lang w:eastAsia="en-US"/>
    </w:rPr>
  </w:style>
  <w:style w:type="character" w:customStyle="1" w:styleId="10">
    <w:name w:val="Заголовок 1 Знак"/>
    <w:basedOn w:val="a0"/>
    <w:link w:val="1"/>
    <w:uiPriority w:val="9"/>
    <w:rsid w:val="00D740D9"/>
    <w:rPr>
      <w:rFonts w:asciiTheme="majorHAnsi" w:eastAsiaTheme="majorEastAsia" w:hAnsiTheme="majorHAnsi" w:cstheme="majorBidi"/>
      <w:color w:val="365F91" w:themeColor="accent1" w:themeShade="BF"/>
      <w:sz w:val="32"/>
      <w:szCs w:val="32"/>
      <w:lang w:eastAsia="ru-RU"/>
    </w:rPr>
  </w:style>
  <w:style w:type="character" w:styleId="aa">
    <w:name w:val="Strong"/>
    <w:basedOn w:val="a0"/>
    <w:uiPriority w:val="22"/>
    <w:qFormat/>
    <w:rsid w:val="004037ED"/>
    <w:rPr>
      <w:b/>
      <w:bCs/>
    </w:rPr>
  </w:style>
  <w:style w:type="paragraph" w:styleId="ab">
    <w:name w:val="No Spacing"/>
    <w:uiPriority w:val="1"/>
    <w:qFormat/>
    <w:rsid w:val="00C2504E"/>
    <w:pPr>
      <w:spacing w:after="0" w:line="240" w:lineRule="auto"/>
    </w:pPr>
    <w:rPr>
      <w:rFonts w:ascii="Times New Roman" w:eastAsia="Times New Roman" w:hAnsi="Times New Roman" w:cs="Times New Roman"/>
      <w:sz w:val="20"/>
      <w:szCs w:val="20"/>
      <w:lang w:eastAsia="ru-RU"/>
    </w:rPr>
  </w:style>
  <w:style w:type="character" w:styleId="ac">
    <w:name w:val="Placeholder Text"/>
    <w:basedOn w:val="a0"/>
    <w:uiPriority w:val="99"/>
    <w:semiHidden/>
    <w:rsid w:val="00FC54C1"/>
    <w:rPr>
      <w:color w:val="808080"/>
    </w:rPr>
  </w:style>
  <w:style w:type="character" w:customStyle="1" w:styleId="a4">
    <w:name w:val="Обычный (веб) Знак"/>
    <w:aliases w:val="Обычный (Web) Знак,Знак Знак Знак,Знак Знак6 Знак,Знак Знак1, Знак Знак1, Знак Знак Знак,Обычный (веб) Знак1 Знак,Обычный (веб) Знак Знак Знак,Знак4 Знак,Знак Знак1 Знак Знак1,Знак Знак Знак Знак Знак,Знак Знак1 Знак Знак Знак"/>
    <w:basedOn w:val="a0"/>
    <w:link w:val="a3"/>
    <w:uiPriority w:val="99"/>
    <w:rsid w:val="00827427"/>
    <w:rPr>
      <w:rFonts w:ascii="Times New Roman" w:eastAsia="Times New Roman" w:hAnsi="Times New Roman" w:cs="Times New Roman"/>
      <w:sz w:val="24"/>
      <w:szCs w:val="24"/>
      <w:lang w:eastAsia="ru-RU"/>
    </w:rPr>
  </w:style>
  <w:style w:type="character" w:customStyle="1" w:styleId="c3">
    <w:name w:val="c3"/>
    <w:basedOn w:val="a0"/>
    <w:rsid w:val="00577FDB"/>
  </w:style>
  <w:style w:type="character" w:customStyle="1" w:styleId="c7">
    <w:name w:val="c7"/>
    <w:basedOn w:val="a0"/>
    <w:rsid w:val="00577FDB"/>
  </w:style>
</w:styles>
</file>

<file path=word/webSettings.xml><?xml version="1.0" encoding="utf-8"?>
<w:webSettings xmlns:r="http://schemas.openxmlformats.org/officeDocument/2006/relationships" xmlns:w="http://schemas.openxmlformats.org/wordprocessingml/2006/main">
  <w:divs>
    <w:div w:id="1190334100">
      <w:bodyDiv w:val="1"/>
      <w:marLeft w:val="0"/>
      <w:marRight w:val="0"/>
      <w:marTop w:val="0"/>
      <w:marBottom w:val="0"/>
      <w:divBdr>
        <w:top w:val="none" w:sz="0" w:space="0" w:color="auto"/>
        <w:left w:val="none" w:sz="0" w:space="0" w:color="auto"/>
        <w:bottom w:val="none" w:sz="0" w:space="0" w:color="auto"/>
        <w:right w:val="none" w:sz="0" w:space="0" w:color="auto"/>
      </w:divBdr>
      <w:divsChild>
        <w:div w:id="145904921">
          <w:marLeft w:val="0"/>
          <w:marRight w:val="0"/>
          <w:marTop w:val="120"/>
          <w:marBottom w:val="0"/>
          <w:divBdr>
            <w:top w:val="none" w:sz="0" w:space="0" w:color="auto"/>
            <w:left w:val="none" w:sz="0" w:space="0" w:color="auto"/>
            <w:bottom w:val="none" w:sz="0" w:space="0" w:color="auto"/>
            <w:right w:val="none" w:sz="0" w:space="0" w:color="auto"/>
          </w:divBdr>
        </w:div>
        <w:div w:id="170338919">
          <w:marLeft w:val="0"/>
          <w:marRight w:val="0"/>
          <w:marTop w:val="120"/>
          <w:marBottom w:val="0"/>
          <w:divBdr>
            <w:top w:val="none" w:sz="0" w:space="0" w:color="auto"/>
            <w:left w:val="none" w:sz="0" w:space="0" w:color="auto"/>
            <w:bottom w:val="none" w:sz="0" w:space="0" w:color="auto"/>
            <w:right w:val="none" w:sz="0" w:space="0" w:color="auto"/>
          </w:divBdr>
          <w:divsChild>
            <w:div w:id="2042246008">
              <w:marLeft w:val="0"/>
              <w:marRight w:val="0"/>
              <w:marTop w:val="0"/>
              <w:marBottom w:val="0"/>
              <w:divBdr>
                <w:top w:val="none" w:sz="0" w:space="0" w:color="auto"/>
                <w:left w:val="none" w:sz="0" w:space="0" w:color="auto"/>
                <w:bottom w:val="none" w:sz="0" w:space="0" w:color="auto"/>
                <w:right w:val="none" w:sz="0" w:space="0" w:color="auto"/>
              </w:divBdr>
              <w:divsChild>
                <w:div w:id="1280645268">
                  <w:marLeft w:val="0"/>
                  <w:marRight w:val="0"/>
                  <w:marTop w:val="0"/>
                  <w:marBottom w:val="0"/>
                  <w:divBdr>
                    <w:top w:val="none" w:sz="0" w:space="2" w:color="auto"/>
                    <w:left w:val="none" w:sz="0" w:space="2" w:color="auto"/>
                    <w:bottom w:val="none" w:sz="0" w:space="2" w:color="auto"/>
                    <w:right w:val="none" w:sz="0" w:space="2" w:color="auto"/>
                  </w:divBdr>
                  <w:divsChild>
                    <w:div w:id="2031373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7250315">
          <w:marLeft w:val="0"/>
          <w:marRight w:val="0"/>
          <w:marTop w:val="120"/>
          <w:marBottom w:val="0"/>
          <w:divBdr>
            <w:top w:val="none" w:sz="0" w:space="0" w:color="auto"/>
            <w:left w:val="none" w:sz="0" w:space="0" w:color="auto"/>
            <w:bottom w:val="none" w:sz="0" w:space="0" w:color="auto"/>
            <w:right w:val="none" w:sz="0" w:space="0" w:color="auto"/>
          </w:divBdr>
        </w:div>
        <w:div w:id="313142025">
          <w:marLeft w:val="0"/>
          <w:marRight w:val="0"/>
          <w:marTop w:val="120"/>
          <w:marBottom w:val="0"/>
          <w:divBdr>
            <w:top w:val="none" w:sz="0" w:space="0" w:color="auto"/>
            <w:left w:val="none" w:sz="0" w:space="0" w:color="auto"/>
            <w:bottom w:val="none" w:sz="0" w:space="0" w:color="auto"/>
            <w:right w:val="none" w:sz="0" w:space="0" w:color="auto"/>
          </w:divBdr>
        </w:div>
        <w:div w:id="316957584">
          <w:marLeft w:val="0"/>
          <w:marRight w:val="0"/>
          <w:marTop w:val="120"/>
          <w:marBottom w:val="0"/>
          <w:divBdr>
            <w:top w:val="none" w:sz="0" w:space="0" w:color="auto"/>
            <w:left w:val="none" w:sz="0" w:space="0" w:color="auto"/>
            <w:bottom w:val="none" w:sz="0" w:space="0" w:color="auto"/>
            <w:right w:val="none" w:sz="0" w:space="0" w:color="auto"/>
          </w:divBdr>
        </w:div>
        <w:div w:id="357970897">
          <w:marLeft w:val="0"/>
          <w:marRight w:val="0"/>
          <w:marTop w:val="120"/>
          <w:marBottom w:val="0"/>
          <w:divBdr>
            <w:top w:val="none" w:sz="0" w:space="0" w:color="auto"/>
            <w:left w:val="none" w:sz="0" w:space="0" w:color="auto"/>
            <w:bottom w:val="none" w:sz="0" w:space="0" w:color="auto"/>
            <w:right w:val="none" w:sz="0" w:space="0" w:color="auto"/>
          </w:divBdr>
        </w:div>
        <w:div w:id="541987688">
          <w:marLeft w:val="0"/>
          <w:marRight w:val="0"/>
          <w:marTop w:val="120"/>
          <w:marBottom w:val="0"/>
          <w:divBdr>
            <w:top w:val="none" w:sz="0" w:space="0" w:color="auto"/>
            <w:left w:val="none" w:sz="0" w:space="0" w:color="auto"/>
            <w:bottom w:val="none" w:sz="0" w:space="0" w:color="auto"/>
            <w:right w:val="none" w:sz="0" w:space="0" w:color="auto"/>
          </w:divBdr>
        </w:div>
        <w:div w:id="577524924">
          <w:marLeft w:val="0"/>
          <w:marRight w:val="0"/>
          <w:marTop w:val="120"/>
          <w:marBottom w:val="0"/>
          <w:divBdr>
            <w:top w:val="none" w:sz="0" w:space="0" w:color="auto"/>
            <w:left w:val="none" w:sz="0" w:space="0" w:color="auto"/>
            <w:bottom w:val="none" w:sz="0" w:space="0" w:color="auto"/>
            <w:right w:val="none" w:sz="0" w:space="0" w:color="auto"/>
          </w:divBdr>
        </w:div>
        <w:div w:id="724108218">
          <w:marLeft w:val="0"/>
          <w:marRight w:val="0"/>
          <w:marTop w:val="120"/>
          <w:marBottom w:val="0"/>
          <w:divBdr>
            <w:top w:val="none" w:sz="0" w:space="0" w:color="auto"/>
            <w:left w:val="none" w:sz="0" w:space="0" w:color="auto"/>
            <w:bottom w:val="none" w:sz="0" w:space="0" w:color="auto"/>
            <w:right w:val="none" w:sz="0" w:space="0" w:color="auto"/>
          </w:divBdr>
        </w:div>
        <w:div w:id="731584893">
          <w:marLeft w:val="0"/>
          <w:marRight w:val="0"/>
          <w:marTop w:val="120"/>
          <w:marBottom w:val="0"/>
          <w:divBdr>
            <w:top w:val="none" w:sz="0" w:space="0" w:color="auto"/>
            <w:left w:val="none" w:sz="0" w:space="0" w:color="auto"/>
            <w:bottom w:val="none" w:sz="0" w:space="0" w:color="auto"/>
            <w:right w:val="none" w:sz="0" w:space="0" w:color="auto"/>
          </w:divBdr>
        </w:div>
        <w:div w:id="795684947">
          <w:marLeft w:val="0"/>
          <w:marRight w:val="0"/>
          <w:marTop w:val="120"/>
          <w:marBottom w:val="0"/>
          <w:divBdr>
            <w:top w:val="none" w:sz="0" w:space="0" w:color="auto"/>
            <w:left w:val="none" w:sz="0" w:space="0" w:color="auto"/>
            <w:bottom w:val="none" w:sz="0" w:space="0" w:color="auto"/>
            <w:right w:val="none" w:sz="0" w:space="0" w:color="auto"/>
          </w:divBdr>
        </w:div>
        <w:div w:id="881600904">
          <w:marLeft w:val="0"/>
          <w:marRight w:val="0"/>
          <w:marTop w:val="120"/>
          <w:marBottom w:val="0"/>
          <w:divBdr>
            <w:top w:val="none" w:sz="0" w:space="0" w:color="auto"/>
            <w:left w:val="none" w:sz="0" w:space="0" w:color="auto"/>
            <w:bottom w:val="none" w:sz="0" w:space="0" w:color="auto"/>
            <w:right w:val="none" w:sz="0" w:space="0" w:color="auto"/>
          </w:divBdr>
        </w:div>
        <w:div w:id="944534033">
          <w:marLeft w:val="0"/>
          <w:marRight w:val="0"/>
          <w:marTop w:val="120"/>
          <w:marBottom w:val="0"/>
          <w:divBdr>
            <w:top w:val="none" w:sz="0" w:space="0" w:color="auto"/>
            <w:left w:val="none" w:sz="0" w:space="0" w:color="auto"/>
            <w:bottom w:val="none" w:sz="0" w:space="0" w:color="auto"/>
            <w:right w:val="none" w:sz="0" w:space="0" w:color="auto"/>
          </w:divBdr>
        </w:div>
        <w:div w:id="971130869">
          <w:marLeft w:val="0"/>
          <w:marRight w:val="0"/>
          <w:marTop w:val="120"/>
          <w:marBottom w:val="0"/>
          <w:divBdr>
            <w:top w:val="none" w:sz="0" w:space="0" w:color="auto"/>
            <w:left w:val="none" w:sz="0" w:space="0" w:color="auto"/>
            <w:bottom w:val="none" w:sz="0" w:space="0" w:color="auto"/>
            <w:right w:val="none" w:sz="0" w:space="0" w:color="auto"/>
          </w:divBdr>
          <w:divsChild>
            <w:div w:id="1216115291">
              <w:marLeft w:val="0"/>
              <w:marRight w:val="0"/>
              <w:marTop w:val="0"/>
              <w:marBottom w:val="0"/>
              <w:divBdr>
                <w:top w:val="none" w:sz="0" w:space="0" w:color="auto"/>
                <w:left w:val="none" w:sz="0" w:space="0" w:color="auto"/>
                <w:bottom w:val="none" w:sz="0" w:space="0" w:color="auto"/>
                <w:right w:val="none" w:sz="0" w:space="0" w:color="auto"/>
              </w:divBdr>
              <w:divsChild>
                <w:div w:id="888882967">
                  <w:marLeft w:val="0"/>
                  <w:marRight w:val="0"/>
                  <w:marTop w:val="0"/>
                  <w:marBottom w:val="0"/>
                  <w:divBdr>
                    <w:top w:val="none" w:sz="0" w:space="2" w:color="auto"/>
                    <w:left w:val="none" w:sz="0" w:space="2" w:color="auto"/>
                    <w:bottom w:val="none" w:sz="0" w:space="2" w:color="auto"/>
                    <w:right w:val="none" w:sz="0" w:space="2" w:color="auto"/>
                  </w:divBdr>
                  <w:divsChild>
                    <w:div w:id="1510875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6979682">
          <w:marLeft w:val="0"/>
          <w:marRight w:val="0"/>
          <w:marTop w:val="120"/>
          <w:marBottom w:val="0"/>
          <w:divBdr>
            <w:top w:val="none" w:sz="0" w:space="0" w:color="auto"/>
            <w:left w:val="none" w:sz="0" w:space="0" w:color="auto"/>
            <w:bottom w:val="none" w:sz="0" w:space="0" w:color="auto"/>
            <w:right w:val="none" w:sz="0" w:space="0" w:color="auto"/>
          </w:divBdr>
        </w:div>
        <w:div w:id="1076128376">
          <w:marLeft w:val="0"/>
          <w:marRight w:val="0"/>
          <w:marTop w:val="120"/>
          <w:marBottom w:val="0"/>
          <w:divBdr>
            <w:top w:val="none" w:sz="0" w:space="0" w:color="auto"/>
            <w:left w:val="none" w:sz="0" w:space="0" w:color="auto"/>
            <w:bottom w:val="none" w:sz="0" w:space="0" w:color="auto"/>
            <w:right w:val="none" w:sz="0" w:space="0" w:color="auto"/>
          </w:divBdr>
          <w:divsChild>
            <w:div w:id="1081096498">
              <w:marLeft w:val="0"/>
              <w:marRight w:val="0"/>
              <w:marTop w:val="0"/>
              <w:marBottom w:val="0"/>
              <w:divBdr>
                <w:top w:val="none" w:sz="0" w:space="0" w:color="auto"/>
                <w:left w:val="none" w:sz="0" w:space="0" w:color="auto"/>
                <w:bottom w:val="none" w:sz="0" w:space="0" w:color="auto"/>
                <w:right w:val="none" w:sz="0" w:space="0" w:color="auto"/>
              </w:divBdr>
              <w:divsChild>
                <w:div w:id="938680204">
                  <w:marLeft w:val="0"/>
                  <w:marRight w:val="0"/>
                  <w:marTop w:val="0"/>
                  <w:marBottom w:val="0"/>
                  <w:divBdr>
                    <w:top w:val="none" w:sz="0" w:space="2" w:color="auto"/>
                    <w:left w:val="none" w:sz="0" w:space="2" w:color="auto"/>
                    <w:bottom w:val="none" w:sz="0" w:space="2" w:color="auto"/>
                    <w:right w:val="none" w:sz="0" w:space="2" w:color="auto"/>
                  </w:divBdr>
                  <w:divsChild>
                    <w:div w:id="58132573">
                      <w:marLeft w:val="0"/>
                      <w:marRight w:val="0"/>
                      <w:marTop w:val="120"/>
                      <w:marBottom w:val="0"/>
                      <w:divBdr>
                        <w:top w:val="none" w:sz="0" w:space="0" w:color="auto"/>
                        <w:left w:val="none" w:sz="0" w:space="0" w:color="auto"/>
                        <w:bottom w:val="none" w:sz="0" w:space="0" w:color="auto"/>
                        <w:right w:val="none" w:sz="0" w:space="0" w:color="auto"/>
                      </w:divBdr>
                    </w:div>
                    <w:div w:id="164170230">
                      <w:marLeft w:val="0"/>
                      <w:marRight w:val="0"/>
                      <w:marTop w:val="120"/>
                      <w:marBottom w:val="0"/>
                      <w:divBdr>
                        <w:top w:val="none" w:sz="0" w:space="0" w:color="auto"/>
                        <w:left w:val="none" w:sz="0" w:space="0" w:color="auto"/>
                        <w:bottom w:val="none" w:sz="0" w:space="0" w:color="auto"/>
                        <w:right w:val="none" w:sz="0" w:space="0" w:color="auto"/>
                      </w:divBdr>
                    </w:div>
                    <w:div w:id="467477027">
                      <w:marLeft w:val="0"/>
                      <w:marRight w:val="0"/>
                      <w:marTop w:val="120"/>
                      <w:marBottom w:val="0"/>
                      <w:divBdr>
                        <w:top w:val="none" w:sz="0" w:space="0" w:color="auto"/>
                        <w:left w:val="none" w:sz="0" w:space="0" w:color="auto"/>
                        <w:bottom w:val="none" w:sz="0" w:space="0" w:color="auto"/>
                        <w:right w:val="none" w:sz="0" w:space="0" w:color="auto"/>
                      </w:divBdr>
                    </w:div>
                    <w:div w:id="547881206">
                      <w:marLeft w:val="0"/>
                      <w:marRight w:val="0"/>
                      <w:marTop w:val="120"/>
                      <w:marBottom w:val="0"/>
                      <w:divBdr>
                        <w:top w:val="none" w:sz="0" w:space="0" w:color="auto"/>
                        <w:left w:val="none" w:sz="0" w:space="0" w:color="auto"/>
                        <w:bottom w:val="none" w:sz="0" w:space="0" w:color="auto"/>
                        <w:right w:val="none" w:sz="0" w:space="0" w:color="auto"/>
                      </w:divBdr>
                    </w:div>
                    <w:div w:id="1386172975">
                      <w:marLeft w:val="0"/>
                      <w:marRight w:val="0"/>
                      <w:marTop w:val="120"/>
                      <w:marBottom w:val="0"/>
                      <w:divBdr>
                        <w:top w:val="none" w:sz="0" w:space="0" w:color="auto"/>
                        <w:left w:val="none" w:sz="0" w:space="0" w:color="auto"/>
                        <w:bottom w:val="none" w:sz="0" w:space="0" w:color="auto"/>
                        <w:right w:val="none" w:sz="0" w:space="0" w:color="auto"/>
                      </w:divBdr>
                    </w:div>
                    <w:div w:id="1623998984">
                      <w:marLeft w:val="0"/>
                      <w:marRight w:val="0"/>
                      <w:marTop w:val="0"/>
                      <w:marBottom w:val="0"/>
                      <w:divBdr>
                        <w:top w:val="none" w:sz="0" w:space="0" w:color="auto"/>
                        <w:left w:val="none" w:sz="0" w:space="0" w:color="auto"/>
                        <w:bottom w:val="none" w:sz="0" w:space="0" w:color="auto"/>
                        <w:right w:val="none" w:sz="0" w:space="0" w:color="auto"/>
                      </w:divBdr>
                    </w:div>
                    <w:div w:id="1738748349">
                      <w:marLeft w:val="0"/>
                      <w:marRight w:val="0"/>
                      <w:marTop w:val="120"/>
                      <w:marBottom w:val="0"/>
                      <w:divBdr>
                        <w:top w:val="none" w:sz="0" w:space="0" w:color="auto"/>
                        <w:left w:val="none" w:sz="0" w:space="0" w:color="auto"/>
                        <w:bottom w:val="none" w:sz="0" w:space="0" w:color="auto"/>
                        <w:right w:val="none" w:sz="0" w:space="0" w:color="auto"/>
                      </w:divBdr>
                    </w:div>
                    <w:div w:id="1869559879">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 w:id="1081876050">
          <w:marLeft w:val="0"/>
          <w:marRight w:val="0"/>
          <w:marTop w:val="120"/>
          <w:marBottom w:val="0"/>
          <w:divBdr>
            <w:top w:val="none" w:sz="0" w:space="0" w:color="auto"/>
            <w:left w:val="none" w:sz="0" w:space="0" w:color="auto"/>
            <w:bottom w:val="none" w:sz="0" w:space="0" w:color="auto"/>
            <w:right w:val="none" w:sz="0" w:space="0" w:color="auto"/>
          </w:divBdr>
          <w:divsChild>
            <w:div w:id="1908222197">
              <w:marLeft w:val="0"/>
              <w:marRight w:val="0"/>
              <w:marTop w:val="0"/>
              <w:marBottom w:val="0"/>
              <w:divBdr>
                <w:top w:val="none" w:sz="0" w:space="0" w:color="auto"/>
                <w:left w:val="none" w:sz="0" w:space="0" w:color="auto"/>
                <w:bottom w:val="none" w:sz="0" w:space="0" w:color="auto"/>
                <w:right w:val="none" w:sz="0" w:space="0" w:color="auto"/>
              </w:divBdr>
              <w:divsChild>
                <w:div w:id="1437599327">
                  <w:marLeft w:val="0"/>
                  <w:marRight w:val="0"/>
                  <w:marTop w:val="0"/>
                  <w:marBottom w:val="0"/>
                  <w:divBdr>
                    <w:top w:val="none" w:sz="0" w:space="2" w:color="auto"/>
                    <w:left w:val="none" w:sz="0" w:space="2" w:color="auto"/>
                    <w:bottom w:val="none" w:sz="0" w:space="2" w:color="auto"/>
                    <w:right w:val="none" w:sz="0" w:space="2" w:color="auto"/>
                  </w:divBdr>
                  <w:divsChild>
                    <w:div w:id="122433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2553544">
          <w:marLeft w:val="0"/>
          <w:marRight w:val="0"/>
          <w:marTop w:val="120"/>
          <w:marBottom w:val="0"/>
          <w:divBdr>
            <w:top w:val="none" w:sz="0" w:space="0" w:color="auto"/>
            <w:left w:val="none" w:sz="0" w:space="0" w:color="auto"/>
            <w:bottom w:val="none" w:sz="0" w:space="0" w:color="auto"/>
            <w:right w:val="none" w:sz="0" w:space="0" w:color="auto"/>
          </w:divBdr>
        </w:div>
        <w:div w:id="1117799175">
          <w:marLeft w:val="0"/>
          <w:marRight w:val="0"/>
          <w:marTop w:val="120"/>
          <w:marBottom w:val="0"/>
          <w:divBdr>
            <w:top w:val="none" w:sz="0" w:space="0" w:color="auto"/>
            <w:left w:val="none" w:sz="0" w:space="0" w:color="auto"/>
            <w:bottom w:val="none" w:sz="0" w:space="0" w:color="auto"/>
            <w:right w:val="none" w:sz="0" w:space="0" w:color="auto"/>
          </w:divBdr>
        </w:div>
        <w:div w:id="1227836553">
          <w:marLeft w:val="0"/>
          <w:marRight w:val="0"/>
          <w:marTop w:val="120"/>
          <w:marBottom w:val="0"/>
          <w:divBdr>
            <w:top w:val="none" w:sz="0" w:space="0" w:color="auto"/>
            <w:left w:val="none" w:sz="0" w:space="0" w:color="auto"/>
            <w:bottom w:val="none" w:sz="0" w:space="0" w:color="auto"/>
            <w:right w:val="none" w:sz="0" w:space="0" w:color="auto"/>
          </w:divBdr>
          <w:divsChild>
            <w:div w:id="767579504">
              <w:marLeft w:val="0"/>
              <w:marRight w:val="0"/>
              <w:marTop w:val="0"/>
              <w:marBottom w:val="0"/>
              <w:divBdr>
                <w:top w:val="none" w:sz="0" w:space="0" w:color="auto"/>
                <w:left w:val="none" w:sz="0" w:space="0" w:color="auto"/>
                <w:bottom w:val="none" w:sz="0" w:space="0" w:color="auto"/>
                <w:right w:val="none" w:sz="0" w:space="0" w:color="auto"/>
              </w:divBdr>
              <w:divsChild>
                <w:div w:id="1574778278">
                  <w:marLeft w:val="0"/>
                  <w:marRight w:val="0"/>
                  <w:marTop w:val="0"/>
                  <w:marBottom w:val="0"/>
                  <w:divBdr>
                    <w:top w:val="none" w:sz="0" w:space="2" w:color="auto"/>
                    <w:left w:val="none" w:sz="0" w:space="2" w:color="auto"/>
                    <w:bottom w:val="none" w:sz="0" w:space="2" w:color="auto"/>
                    <w:right w:val="none" w:sz="0" w:space="2" w:color="auto"/>
                  </w:divBdr>
                  <w:divsChild>
                    <w:div w:id="209997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5555381">
          <w:marLeft w:val="0"/>
          <w:marRight w:val="0"/>
          <w:marTop w:val="0"/>
          <w:marBottom w:val="0"/>
          <w:divBdr>
            <w:top w:val="none" w:sz="0" w:space="0" w:color="auto"/>
            <w:left w:val="none" w:sz="0" w:space="0" w:color="auto"/>
            <w:bottom w:val="none" w:sz="0" w:space="0" w:color="auto"/>
            <w:right w:val="none" w:sz="0" w:space="0" w:color="auto"/>
          </w:divBdr>
          <w:divsChild>
            <w:div w:id="1862618947">
              <w:marLeft w:val="0"/>
              <w:marRight w:val="0"/>
              <w:marTop w:val="0"/>
              <w:marBottom w:val="0"/>
              <w:divBdr>
                <w:top w:val="none" w:sz="0" w:space="0" w:color="auto"/>
                <w:left w:val="none" w:sz="0" w:space="0" w:color="auto"/>
                <w:bottom w:val="none" w:sz="0" w:space="0" w:color="auto"/>
                <w:right w:val="none" w:sz="0" w:space="0" w:color="auto"/>
              </w:divBdr>
              <w:divsChild>
                <w:div w:id="552930651">
                  <w:marLeft w:val="0"/>
                  <w:marRight w:val="0"/>
                  <w:marTop w:val="0"/>
                  <w:marBottom w:val="0"/>
                  <w:divBdr>
                    <w:top w:val="none" w:sz="0" w:space="2" w:color="auto"/>
                    <w:left w:val="none" w:sz="0" w:space="2" w:color="auto"/>
                    <w:bottom w:val="none" w:sz="0" w:space="2" w:color="auto"/>
                    <w:right w:val="none" w:sz="0" w:space="2" w:color="auto"/>
                  </w:divBdr>
                  <w:divsChild>
                    <w:div w:id="618993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0906666">
          <w:marLeft w:val="0"/>
          <w:marRight w:val="0"/>
          <w:marTop w:val="120"/>
          <w:marBottom w:val="0"/>
          <w:divBdr>
            <w:top w:val="none" w:sz="0" w:space="0" w:color="auto"/>
            <w:left w:val="none" w:sz="0" w:space="0" w:color="auto"/>
            <w:bottom w:val="none" w:sz="0" w:space="0" w:color="auto"/>
            <w:right w:val="none" w:sz="0" w:space="0" w:color="auto"/>
          </w:divBdr>
          <w:divsChild>
            <w:div w:id="2019114828">
              <w:marLeft w:val="0"/>
              <w:marRight w:val="0"/>
              <w:marTop w:val="0"/>
              <w:marBottom w:val="0"/>
              <w:divBdr>
                <w:top w:val="none" w:sz="0" w:space="0" w:color="auto"/>
                <w:left w:val="none" w:sz="0" w:space="0" w:color="auto"/>
                <w:bottom w:val="none" w:sz="0" w:space="0" w:color="auto"/>
                <w:right w:val="none" w:sz="0" w:space="0" w:color="auto"/>
              </w:divBdr>
              <w:divsChild>
                <w:div w:id="1560095373">
                  <w:marLeft w:val="0"/>
                  <w:marRight w:val="0"/>
                  <w:marTop w:val="0"/>
                  <w:marBottom w:val="0"/>
                  <w:divBdr>
                    <w:top w:val="none" w:sz="0" w:space="2" w:color="auto"/>
                    <w:left w:val="none" w:sz="0" w:space="2" w:color="auto"/>
                    <w:bottom w:val="none" w:sz="0" w:space="2" w:color="auto"/>
                    <w:right w:val="none" w:sz="0" w:space="2" w:color="auto"/>
                  </w:divBdr>
                  <w:divsChild>
                    <w:div w:id="1692074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5687471">
          <w:marLeft w:val="0"/>
          <w:marRight w:val="0"/>
          <w:marTop w:val="120"/>
          <w:marBottom w:val="0"/>
          <w:divBdr>
            <w:top w:val="none" w:sz="0" w:space="0" w:color="auto"/>
            <w:left w:val="none" w:sz="0" w:space="0" w:color="auto"/>
            <w:bottom w:val="none" w:sz="0" w:space="0" w:color="auto"/>
            <w:right w:val="none" w:sz="0" w:space="0" w:color="auto"/>
          </w:divBdr>
        </w:div>
        <w:div w:id="1556577173">
          <w:marLeft w:val="0"/>
          <w:marRight w:val="0"/>
          <w:marTop w:val="120"/>
          <w:marBottom w:val="0"/>
          <w:divBdr>
            <w:top w:val="none" w:sz="0" w:space="0" w:color="auto"/>
            <w:left w:val="none" w:sz="0" w:space="0" w:color="auto"/>
            <w:bottom w:val="none" w:sz="0" w:space="0" w:color="auto"/>
            <w:right w:val="none" w:sz="0" w:space="0" w:color="auto"/>
          </w:divBdr>
        </w:div>
        <w:div w:id="1637906177">
          <w:marLeft w:val="0"/>
          <w:marRight w:val="0"/>
          <w:marTop w:val="120"/>
          <w:marBottom w:val="0"/>
          <w:divBdr>
            <w:top w:val="none" w:sz="0" w:space="0" w:color="auto"/>
            <w:left w:val="none" w:sz="0" w:space="0" w:color="auto"/>
            <w:bottom w:val="none" w:sz="0" w:space="0" w:color="auto"/>
            <w:right w:val="none" w:sz="0" w:space="0" w:color="auto"/>
          </w:divBdr>
        </w:div>
        <w:div w:id="1687320743">
          <w:marLeft w:val="0"/>
          <w:marRight w:val="0"/>
          <w:marTop w:val="120"/>
          <w:marBottom w:val="0"/>
          <w:divBdr>
            <w:top w:val="none" w:sz="0" w:space="0" w:color="auto"/>
            <w:left w:val="none" w:sz="0" w:space="0" w:color="auto"/>
            <w:bottom w:val="none" w:sz="0" w:space="0" w:color="auto"/>
            <w:right w:val="none" w:sz="0" w:space="0" w:color="auto"/>
          </w:divBdr>
        </w:div>
        <w:div w:id="1773815358">
          <w:marLeft w:val="0"/>
          <w:marRight w:val="0"/>
          <w:marTop w:val="120"/>
          <w:marBottom w:val="0"/>
          <w:divBdr>
            <w:top w:val="none" w:sz="0" w:space="0" w:color="auto"/>
            <w:left w:val="none" w:sz="0" w:space="0" w:color="auto"/>
            <w:bottom w:val="none" w:sz="0" w:space="0" w:color="auto"/>
            <w:right w:val="none" w:sz="0" w:space="0" w:color="auto"/>
          </w:divBdr>
        </w:div>
        <w:div w:id="1868178150">
          <w:marLeft w:val="0"/>
          <w:marRight w:val="0"/>
          <w:marTop w:val="120"/>
          <w:marBottom w:val="0"/>
          <w:divBdr>
            <w:top w:val="none" w:sz="0" w:space="0" w:color="auto"/>
            <w:left w:val="none" w:sz="0" w:space="0" w:color="auto"/>
            <w:bottom w:val="none" w:sz="0" w:space="0" w:color="auto"/>
            <w:right w:val="none" w:sz="0" w:space="0" w:color="auto"/>
          </w:divBdr>
          <w:divsChild>
            <w:div w:id="619339288">
              <w:marLeft w:val="0"/>
              <w:marRight w:val="0"/>
              <w:marTop w:val="0"/>
              <w:marBottom w:val="0"/>
              <w:divBdr>
                <w:top w:val="none" w:sz="0" w:space="0" w:color="auto"/>
                <w:left w:val="none" w:sz="0" w:space="0" w:color="auto"/>
                <w:bottom w:val="none" w:sz="0" w:space="0" w:color="auto"/>
                <w:right w:val="none" w:sz="0" w:space="0" w:color="auto"/>
              </w:divBdr>
              <w:divsChild>
                <w:div w:id="171067581">
                  <w:marLeft w:val="0"/>
                  <w:marRight w:val="0"/>
                  <w:marTop w:val="0"/>
                  <w:marBottom w:val="0"/>
                  <w:divBdr>
                    <w:top w:val="none" w:sz="0" w:space="2" w:color="auto"/>
                    <w:left w:val="none" w:sz="0" w:space="2" w:color="auto"/>
                    <w:bottom w:val="none" w:sz="0" w:space="2" w:color="auto"/>
                    <w:right w:val="none" w:sz="0" w:space="2" w:color="auto"/>
                  </w:divBdr>
                  <w:divsChild>
                    <w:div w:id="1648120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451325">
          <w:marLeft w:val="0"/>
          <w:marRight w:val="0"/>
          <w:marTop w:val="120"/>
          <w:marBottom w:val="0"/>
          <w:divBdr>
            <w:top w:val="none" w:sz="0" w:space="0" w:color="auto"/>
            <w:left w:val="none" w:sz="0" w:space="0" w:color="auto"/>
            <w:bottom w:val="none" w:sz="0" w:space="0" w:color="auto"/>
            <w:right w:val="none" w:sz="0" w:space="0" w:color="auto"/>
          </w:divBdr>
          <w:divsChild>
            <w:div w:id="692342629">
              <w:marLeft w:val="0"/>
              <w:marRight w:val="0"/>
              <w:marTop w:val="0"/>
              <w:marBottom w:val="0"/>
              <w:divBdr>
                <w:top w:val="none" w:sz="0" w:space="0" w:color="auto"/>
                <w:left w:val="none" w:sz="0" w:space="0" w:color="auto"/>
                <w:bottom w:val="none" w:sz="0" w:space="0" w:color="auto"/>
                <w:right w:val="none" w:sz="0" w:space="0" w:color="auto"/>
              </w:divBdr>
              <w:divsChild>
                <w:div w:id="1483766630">
                  <w:marLeft w:val="0"/>
                  <w:marRight w:val="0"/>
                  <w:marTop w:val="0"/>
                  <w:marBottom w:val="0"/>
                  <w:divBdr>
                    <w:top w:val="none" w:sz="0" w:space="2" w:color="auto"/>
                    <w:left w:val="none" w:sz="0" w:space="2" w:color="auto"/>
                    <w:bottom w:val="none" w:sz="0" w:space="2" w:color="auto"/>
                    <w:right w:val="none" w:sz="0" w:space="2" w:color="auto"/>
                  </w:divBdr>
                  <w:divsChild>
                    <w:div w:id="43606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324151">
          <w:marLeft w:val="0"/>
          <w:marRight w:val="0"/>
          <w:marTop w:val="120"/>
          <w:marBottom w:val="0"/>
          <w:divBdr>
            <w:top w:val="none" w:sz="0" w:space="0" w:color="auto"/>
            <w:left w:val="none" w:sz="0" w:space="0" w:color="auto"/>
            <w:bottom w:val="none" w:sz="0" w:space="0" w:color="auto"/>
            <w:right w:val="none" w:sz="0" w:space="0" w:color="auto"/>
          </w:divBdr>
          <w:divsChild>
            <w:div w:id="881402312">
              <w:marLeft w:val="0"/>
              <w:marRight w:val="0"/>
              <w:marTop w:val="0"/>
              <w:marBottom w:val="0"/>
              <w:divBdr>
                <w:top w:val="none" w:sz="0" w:space="0" w:color="auto"/>
                <w:left w:val="none" w:sz="0" w:space="0" w:color="auto"/>
                <w:bottom w:val="none" w:sz="0" w:space="0" w:color="auto"/>
                <w:right w:val="none" w:sz="0" w:space="0" w:color="auto"/>
              </w:divBdr>
              <w:divsChild>
                <w:div w:id="847721607">
                  <w:marLeft w:val="0"/>
                  <w:marRight w:val="0"/>
                  <w:marTop w:val="0"/>
                  <w:marBottom w:val="0"/>
                  <w:divBdr>
                    <w:top w:val="none" w:sz="0" w:space="2" w:color="auto"/>
                    <w:left w:val="none" w:sz="0" w:space="2" w:color="auto"/>
                    <w:bottom w:val="none" w:sz="0" w:space="2" w:color="auto"/>
                    <w:right w:val="none" w:sz="0" w:space="2" w:color="auto"/>
                  </w:divBdr>
                  <w:divsChild>
                    <w:div w:id="28141886">
                      <w:marLeft w:val="0"/>
                      <w:marRight w:val="0"/>
                      <w:marTop w:val="0"/>
                      <w:marBottom w:val="0"/>
                      <w:divBdr>
                        <w:top w:val="none" w:sz="0" w:space="0" w:color="auto"/>
                        <w:left w:val="none" w:sz="0" w:space="0" w:color="auto"/>
                        <w:bottom w:val="none" w:sz="0" w:space="0" w:color="auto"/>
                        <w:right w:val="none" w:sz="0" w:space="0" w:color="auto"/>
                      </w:divBdr>
                    </w:div>
                    <w:div w:id="221260157">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 w:id="2130927720">
          <w:marLeft w:val="0"/>
          <w:marRight w:val="0"/>
          <w:marTop w:val="120"/>
          <w:marBottom w:val="0"/>
          <w:divBdr>
            <w:top w:val="none" w:sz="0" w:space="0" w:color="auto"/>
            <w:left w:val="none" w:sz="0" w:space="0" w:color="auto"/>
            <w:bottom w:val="none" w:sz="0" w:space="0" w:color="auto"/>
            <w:right w:val="none" w:sz="0" w:space="0" w:color="auto"/>
          </w:divBdr>
        </w:div>
      </w:divsChild>
    </w:div>
    <w:div w:id="1359432395">
      <w:bodyDiv w:val="1"/>
      <w:marLeft w:val="0"/>
      <w:marRight w:val="0"/>
      <w:marTop w:val="0"/>
      <w:marBottom w:val="0"/>
      <w:divBdr>
        <w:top w:val="none" w:sz="0" w:space="0" w:color="auto"/>
        <w:left w:val="none" w:sz="0" w:space="0" w:color="auto"/>
        <w:bottom w:val="none" w:sz="0" w:space="0" w:color="auto"/>
        <w:right w:val="none" w:sz="0" w:space="0" w:color="auto"/>
      </w:divBdr>
    </w:div>
    <w:div w:id="1755668416">
      <w:bodyDiv w:val="1"/>
      <w:marLeft w:val="0"/>
      <w:marRight w:val="0"/>
      <w:marTop w:val="0"/>
      <w:marBottom w:val="0"/>
      <w:divBdr>
        <w:top w:val="none" w:sz="0" w:space="0" w:color="auto"/>
        <w:left w:val="none" w:sz="0" w:space="0" w:color="auto"/>
        <w:bottom w:val="none" w:sz="0" w:space="0" w:color="auto"/>
        <w:right w:val="none" w:sz="0" w:space="0" w:color="auto"/>
      </w:divBdr>
      <w:divsChild>
        <w:div w:id="167143100">
          <w:marLeft w:val="0"/>
          <w:marRight w:val="0"/>
          <w:marTop w:val="0"/>
          <w:marBottom w:val="0"/>
          <w:divBdr>
            <w:top w:val="none" w:sz="0" w:space="0" w:color="auto"/>
            <w:left w:val="none" w:sz="0" w:space="0" w:color="auto"/>
            <w:bottom w:val="none" w:sz="0" w:space="0" w:color="auto"/>
            <w:right w:val="none" w:sz="0" w:space="0" w:color="auto"/>
          </w:divBdr>
        </w:div>
        <w:div w:id="1016923540">
          <w:marLeft w:val="0"/>
          <w:marRight w:val="0"/>
          <w:marTop w:val="0"/>
          <w:marBottom w:val="0"/>
          <w:divBdr>
            <w:top w:val="none" w:sz="0" w:space="0" w:color="auto"/>
            <w:left w:val="none" w:sz="0" w:space="0" w:color="auto"/>
            <w:bottom w:val="none" w:sz="0" w:space="0" w:color="auto"/>
            <w:right w:val="none" w:sz="0" w:space="0" w:color="auto"/>
          </w:divBdr>
        </w:div>
        <w:div w:id="1258752831">
          <w:marLeft w:val="0"/>
          <w:marRight w:val="0"/>
          <w:marTop w:val="0"/>
          <w:marBottom w:val="0"/>
          <w:divBdr>
            <w:top w:val="none" w:sz="0" w:space="0" w:color="auto"/>
            <w:left w:val="none" w:sz="0" w:space="0" w:color="auto"/>
            <w:bottom w:val="none" w:sz="0" w:space="0" w:color="auto"/>
            <w:right w:val="none" w:sz="0" w:space="0" w:color="auto"/>
          </w:divBdr>
        </w:div>
        <w:div w:id="1455906308">
          <w:marLeft w:val="0"/>
          <w:marRight w:val="0"/>
          <w:marTop w:val="0"/>
          <w:marBottom w:val="0"/>
          <w:divBdr>
            <w:top w:val="none" w:sz="0" w:space="0" w:color="auto"/>
            <w:left w:val="none" w:sz="0" w:space="0" w:color="auto"/>
            <w:bottom w:val="none" w:sz="0" w:space="0" w:color="auto"/>
            <w:right w:val="none" w:sz="0" w:space="0" w:color="auto"/>
          </w:divBdr>
        </w:div>
        <w:div w:id="2064862133">
          <w:marLeft w:val="0"/>
          <w:marRight w:val="0"/>
          <w:marTop w:val="0"/>
          <w:marBottom w:val="0"/>
          <w:divBdr>
            <w:top w:val="none" w:sz="0" w:space="0" w:color="auto"/>
            <w:left w:val="none" w:sz="0" w:space="0" w:color="auto"/>
            <w:bottom w:val="none" w:sz="0" w:space="0" w:color="auto"/>
            <w:right w:val="none" w:sz="0" w:space="0" w:color="auto"/>
          </w:divBdr>
        </w:div>
      </w:divsChild>
    </w:div>
    <w:div w:id="1907373287">
      <w:bodyDiv w:val="1"/>
      <w:marLeft w:val="0"/>
      <w:marRight w:val="0"/>
      <w:marTop w:val="0"/>
      <w:marBottom w:val="0"/>
      <w:divBdr>
        <w:top w:val="none" w:sz="0" w:space="0" w:color="auto"/>
        <w:left w:val="none" w:sz="0" w:space="0" w:color="auto"/>
        <w:bottom w:val="none" w:sz="0" w:space="0" w:color="auto"/>
        <w:right w:val="none" w:sz="0" w:space="0" w:color="auto"/>
      </w:divBdr>
      <w:divsChild>
        <w:div w:id="367725935">
          <w:marLeft w:val="0"/>
          <w:marRight w:val="0"/>
          <w:marTop w:val="120"/>
          <w:marBottom w:val="0"/>
          <w:divBdr>
            <w:top w:val="none" w:sz="0" w:space="0" w:color="auto"/>
            <w:left w:val="none" w:sz="0" w:space="0" w:color="auto"/>
            <w:bottom w:val="none" w:sz="0" w:space="0" w:color="auto"/>
            <w:right w:val="none" w:sz="0" w:space="0" w:color="auto"/>
          </w:divBdr>
        </w:div>
        <w:div w:id="395586601">
          <w:marLeft w:val="0"/>
          <w:marRight w:val="0"/>
          <w:marTop w:val="120"/>
          <w:marBottom w:val="0"/>
          <w:divBdr>
            <w:top w:val="none" w:sz="0" w:space="0" w:color="auto"/>
            <w:left w:val="none" w:sz="0" w:space="0" w:color="auto"/>
            <w:bottom w:val="none" w:sz="0" w:space="0" w:color="auto"/>
            <w:right w:val="none" w:sz="0" w:space="0" w:color="auto"/>
          </w:divBdr>
        </w:div>
        <w:div w:id="645863931">
          <w:marLeft w:val="0"/>
          <w:marRight w:val="0"/>
          <w:marTop w:val="120"/>
          <w:marBottom w:val="0"/>
          <w:divBdr>
            <w:top w:val="none" w:sz="0" w:space="0" w:color="auto"/>
            <w:left w:val="none" w:sz="0" w:space="0" w:color="auto"/>
            <w:bottom w:val="none" w:sz="0" w:space="0" w:color="auto"/>
            <w:right w:val="none" w:sz="0" w:space="0" w:color="auto"/>
          </w:divBdr>
          <w:divsChild>
            <w:div w:id="904530872">
              <w:marLeft w:val="0"/>
              <w:marRight w:val="0"/>
              <w:marTop w:val="0"/>
              <w:marBottom w:val="0"/>
              <w:divBdr>
                <w:top w:val="none" w:sz="0" w:space="0" w:color="auto"/>
                <w:left w:val="none" w:sz="0" w:space="0" w:color="auto"/>
                <w:bottom w:val="none" w:sz="0" w:space="0" w:color="auto"/>
                <w:right w:val="none" w:sz="0" w:space="0" w:color="auto"/>
              </w:divBdr>
              <w:divsChild>
                <w:div w:id="272054668">
                  <w:marLeft w:val="0"/>
                  <w:marRight w:val="0"/>
                  <w:marTop w:val="0"/>
                  <w:marBottom w:val="0"/>
                  <w:divBdr>
                    <w:top w:val="none" w:sz="0" w:space="2" w:color="auto"/>
                    <w:left w:val="none" w:sz="0" w:space="2" w:color="auto"/>
                    <w:bottom w:val="none" w:sz="0" w:space="2" w:color="auto"/>
                    <w:right w:val="none" w:sz="0" w:space="2" w:color="auto"/>
                  </w:divBdr>
                  <w:divsChild>
                    <w:div w:id="34501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063512">
          <w:marLeft w:val="0"/>
          <w:marRight w:val="0"/>
          <w:marTop w:val="120"/>
          <w:marBottom w:val="0"/>
          <w:divBdr>
            <w:top w:val="none" w:sz="0" w:space="0" w:color="auto"/>
            <w:left w:val="none" w:sz="0" w:space="0" w:color="auto"/>
            <w:bottom w:val="none" w:sz="0" w:space="0" w:color="auto"/>
            <w:right w:val="none" w:sz="0" w:space="0" w:color="auto"/>
          </w:divBdr>
        </w:div>
        <w:div w:id="1623883618">
          <w:marLeft w:val="0"/>
          <w:marRight w:val="0"/>
          <w:marTop w:val="120"/>
          <w:marBottom w:val="0"/>
          <w:divBdr>
            <w:top w:val="none" w:sz="0" w:space="0" w:color="auto"/>
            <w:left w:val="none" w:sz="0" w:space="0" w:color="auto"/>
            <w:bottom w:val="none" w:sz="0" w:space="0" w:color="auto"/>
            <w:right w:val="none" w:sz="0" w:space="0" w:color="auto"/>
          </w:divBdr>
        </w:div>
        <w:div w:id="1678849918">
          <w:marLeft w:val="0"/>
          <w:marRight w:val="0"/>
          <w:marTop w:val="120"/>
          <w:marBottom w:val="0"/>
          <w:divBdr>
            <w:top w:val="none" w:sz="0" w:space="0" w:color="auto"/>
            <w:left w:val="none" w:sz="0" w:space="0" w:color="auto"/>
            <w:bottom w:val="none" w:sz="0" w:space="0" w:color="auto"/>
            <w:right w:val="none" w:sz="0" w:space="0" w:color="auto"/>
          </w:divBdr>
          <w:divsChild>
            <w:div w:id="2089764945">
              <w:marLeft w:val="0"/>
              <w:marRight w:val="0"/>
              <w:marTop w:val="0"/>
              <w:marBottom w:val="0"/>
              <w:divBdr>
                <w:top w:val="none" w:sz="0" w:space="0" w:color="auto"/>
                <w:left w:val="none" w:sz="0" w:space="0" w:color="auto"/>
                <w:bottom w:val="none" w:sz="0" w:space="0" w:color="auto"/>
                <w:right w:val="none" w:sz="0" w:space="0" w:color="auto"/>
              </w:divBdr>
              <w:divsChild>
                <w:div w:id="966080379">
                  <w:marLeft w:val="0"/>
                  <w:marRight w:val="0"/>
                  <w:marTop w:val="0"/>
                  <w:marBottom w:val="0"/>
                  <w:divBdr>
                    <w:top w:val="none" w:sz="0" w:space="2" w:color="auto"/>
                    <w:left w:val="none" w:sz="0" w:space="2" w:color="auto"/>
                    <w:bottom w:val="none" w:sz="0" w:space="2" w:color="auto"/>
                    <w:right w:val="none" w:sz="0" w:space="2" w:color="auto"/>
                  </w:divBdr>
                  <w:divsChild>
                    <w:div w:id="845948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6799052">
          <w:marLeft w:val="0"/>
          <w:marRight w:val="0"/>
          <w:marTop w:val="120"/>
          <w:marBottom w:val="0"/>
          <w:divBdr>
            <w:top w:val="none" w:sz="0" w:space="0" w:color="auto"/>
            <w:left w:val="none" w:sz="0" w:space="0" w:color="auto"/>
            <w:bottom w:val="none" w:sz="0" w:space="0" w:color="auto"/>
            <w:right w:val="none" w:sz="0" w:space="0" w:color="auto"/>
          </w:divBdr>
        </w:div>
      </w:divsChild>
    </w:div>
    <w:div w:id="1957057473">
      <w:bodyDiv w:val="1"/>
      <w:marLeft w:val="0"/>
      <w:marRight w:val="0"/>
      <w:marTop w:val="0"/>
      <w:marBottom w:val="0"/>
      <w:divBdr>
        <w:top w:val="none" w:sz="0" w:space="0" w:color="auto"/>
        <w:left w:val="none" w:sz="0" w:space="0" w:color="auto"/>
        <w:bottom w:val="none" w:sz="0" w:space="0" w:color="auto"/>
        <w:right w:val="none" w:sz="0" w:space="0" w:color="auto"/>
      </w:divBdr>
      <w:divsChild>
        <w:div w:id="1290937887">
          <w:marLeft w:val="0"/>
          <w:marRight w:val="0"/>
          <w:marTop w:val="0"/>
          <w:marBottom w:val="0"/>
          <w:divBdr>
            <w:top w:val="none" w:sz="0" w:space="0" w:color="auto"/>
            <w:left w:val="none" w:sz="0" w:space="0" w:color="auto"/>
            <w:bottom w:val="none" w:sz="0" w:space="0" w:color="auto"/>
            <w:right w:val="none" w:sz="0" w:space="0" w:color="auto"/>
          </w:divBdr>
          <w:divsChild>
            <w:div w:id="1767771749">
              <w:marLeft w:val="0"/>
              <w:marRight w:val="0"/>
              <w:marTop w:val="0"/>
              <w:marBottom w:val="0"/>
              <w:divBdr>
                <w:top w:val="none" w:sz="0" w:space="0" w:color="auto"/>
                <w:left w:val="none" w:sz="0" w:space="0" w:color="auto"/>
                <w:bottom w:val="none" w:sz="0" w:space="0" w:color="auto"/>
                <w:right w:val="none" w:sz="0" w:space="0" w:color="auto"/>
              </w:divBdr>
              <w:divsChild>
                <w:div w:id="413360631">
                  <w:marLeft w:val="0"/>
                  <w:marRight w:val="0"/>
                  <w:marTop w:val="0"/>
                  <w:marBottom w:val="0"/>
                  <w:divBdr>
                    <w:top w:val="none" w:sz="0" w:space="0" w:color="auto"/>
                    <w:left w:val="none" w:sz="0" w:space="0" w:color="auto"/>
                    <w:bottom w:val="none" w:sz="0" w:space="0" w:color="auto"/>
                    <w:right w:val="none" w:sz="0" w:space="0" w:color="auto"/>
                  </w:divBdr>
                  <w:divsChild>
                    <w:div w:id="1919365151">
                      <w:marLeft w:val="0"/>
                      <w:marRight w:val="0"/>
                      <w:marTop w:val="0"/>
                      <w:marBottom w:val="0"/>
                      <w:divBdr>
                        <w:top w:val="none" w:sz="0" w:space="0" w:color="auto"/>
                        <w:left w:val="none" w:sz="0" w:space="0" w:color="auto"/>
                        <w:bottom w:val="none" w:sz="0" w:space="0" w:color="auto"/>
                        <w:right w:val="none" w:sz="0" w:space="0" w:color="auto"/>
                      </w:divBdr>
                      <w:divsChild>
                        <w:div w:id="259685719">
                          <w:marLeft w:val="0"/>
                          <w:marRight w:val="0"/>
                          <w:marTop w:val="120"/>
                          <w:marBottom w:val="0"/>
                          <w:divBdr>
                            <w:top w:val="none" w:sz="0" w:space="0" w:color="auto"/>
                            <w:left w:val="none" w:sz="0" w:space="0" w:color="auto"/>
                            <w:bottom w:val="none" w:sz="0" w:space="0" w:color="auto"/>
                            <w:right w:val="none" w:sz="0" w:space="0" w:color="auto"/>
                          </w:divBdr>
                          <w:divsChild>
                            <w:div w:id="881287922">
                              <w:marLeft w:val="0"/>
                              <w:marRight w:val="0"/>
                              <w:marTop w:val="0"/>
                              <w:marBottom w:val="0"/>
                              <w:divBdr>
                                <w:top w:val="none" w:sz="0" w:space="0" w:color="auto"/>
                                <w:left w:val="none" w:sz="0" w:space="0" w:color="auto"/>
                                <w:bottom w:val="none" w:sz="0" w:space="0" w:color="auto"/>
                                <w:right w:val="none" w:sz="0" w:space="0" w:color="auto"/>
                              </w:divBdr>
                              <w:divsChild>
                                <w:div w:id="921331904">
                                  <w:marLeft w:val="0"/>
                                  <w:marRight w:val="0"/>
                                  <w:marTop w:val="0"/>
                                  <w:marBottom w:val="0"/>
                                  <w:divBdr>
                                    <w:top w:val="none" w:sz="0" w:space="2" w:color="auto"/>
                                    <w:left w:val="none" w:sz="0" w:space="2" w:color="auto"/>
                                    <w:bottom w:val="none" w:sz="0" w:space="2" w:color="auto"/>
                                    <w:right w:val="none" w:sz="0" w:space="2" w:color="auto"/>
                                  </w:divBdr>
                                  <w:divsChild>
                                    <w:div w:id="1242254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1741057">
                          <w:marLeft w:val="0"/>
                          <w:marRight w:val="0"/>
                          <w:marTop w:val="120"/>
                          <w:marBottom w:val="0"/>
                          <w:divBdr>
                            <w:top w:val="none" w:sz="0" w:space="0" w:color="auto"/>
                            <w:left w:val="none" w:sz="0" w:space="0" w:color="auto"/>
                            <w:bottom w:val="none" w:sz="0" w:space="0" w:color="auto"/>
                            <w:right w:val="none" w:sz="0" w:space="0" w:color="auto"/>
                          </w:divBdr>
                        </w:div>
                        <w:div w:id="640232834">
                          <w:marLeft w:val="0"/>
                          <w:marRight w:val="0"/>
                          <w:marTop w:val="120"/>
                          <w:marBottom w:val="0"/>
                          <w:divBdr>
                            <w:top w:val="none" w:sz="0" w:space="0" w:color="auto"/>
                            <w:left w:val="none" w:sz="0" w:space="0" w:color="auto"/>
                            <w:bottom w:val="none" w:sz="0" w:space="0" w:color="auto"/>
                            <w:right w:val="none" w:sz="0" w:space="0" w:color="auto"/>
                          </w:divBdr>
                        </w:div>
                        <w:div w:id="659772209">
                          <w:marLeft w:val="0"/>
                          <w:marRight w:val="0"/>
                          <w:marTop w:val="120"/>
                          <w:marBottom w:val="0"/>
                          <w:divBdr>
                            <w:top w:val="none" w:sz="0" w:space="0" w:color="auto"/>
                            <w:left w:val="none" w:sz="0" w:space="0" w:color="auto"/>
                            <w:bottom w:val="none" w:sz="0" w:space="0" w:color="auto"/>
                            <w:right w:val="none" w:sz="0" w:space="0" w:color="auto"/>
                          </w:divBdr>
                          <w:divsChild>
                            <w:div w:id="1166239422">
                              <w:marLeft w:val="0"/>
                              <w:marRight w:val="0"/>
                              <w:marTop w:val="0"/>
                              <w:marBottom w:val="0"/>
                              <w:divBdr>
                                <w:top w:val="none" w:sz="0" w:space="0" w:color="auto"/>
                                <w:left w:val="none" w:sz="0" w:space="0" w:color="auto"/>
                                <w:bottom w:val="none" w:sz="0" w:space="0" w:color="auto"/>
                                <w:right w:val="none" w:sz="0" w:space="0" w:color="auto"/>
                              </w:divBdr>
                              <w:divsChild>
                                <w:div w:id="447088105">
                                  <w:marLeft w:val="0"/>
                                  <w:marRight w:val="0"/>
                                  <w:marTop w:val="0"/>
                                  <w:marBottom w:val="0"/>
                                  <w:divBdr>
                                    <w:top w:val="none" w:sz="0" w:space="2" w:color="auto"/>
                                    <w:left w:val="none" w:sz="0" w:space="2" w:color="auto"/>
                                    <w:bottom w:val="none" w:sz="0" w:space="2" w:color="auto"/>
                                    <w:right w:val="none" w:sz="0" w:space="2" w:color="auto"/>
                                  </w:divBdr>
                                  <w:divsChild>
                                    <w:div w:id="2138721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9544266">
                          <w:marLeft w:val="0"/>
                          <w:marRight w:val="0"/>
                          <w:marTop w:val="120"/>
                          <w:marBottom w:val="0"/>
                          <w:divBdr>
                            <w:top w:val="none" w:sz="0" w:space="0" w:color="auto"/>
                            <w:left w:val="none" w:sz="0" w:space="0" w:color="auto"/>
                            <w:bottom w:val="none" w:sz="0" w:space="0" w:color="auto"/>
                            <w:right w:val="none" w:sz="0" w:space="0" w:color="auto"/>
                          </w:divBdr>
                        </w:div>
                        <w:div w:id="974913889">
                          <w:marLeft w:val="0"/>
                          <w:marRight w:val="0"/>
                          <w:marTop w:val="120"/>
                          <w:marBottom w:val="0"/>
                          <w:divBdr>
                            <w:top w:val="none" w:sz="0" w:space="0" w:color="auto"/>
                            <w:left w:val="none" w:sz="0" w:space="0" w:color="auto"/>
                            <w:bottom w:val="none" w:sz="0" w:space="0" w:color="auto"/>
                            <w:right w:val="none" w:sz="0" w:space="0" w:color="auto"/>
                          </w:divBdr>
                        </w:div>
                        <w:div w:id="1040738580">
                          <w:marLeft w:val="0"/>
                          <w:marRight w:val="0"/>
                          <w:marTop w:val="120"/>
                          <w:marBottom w:val="0"/>
                          <w:divBdr>
                            <w:top w:val="none" w:sz="0" w:space="0" w:color="auto"/>
                            <w:left w:val="none" w:sz="0" w:space="0" w:color="auto"/>
                            <w:bottom w:val="none" w:sz="0" w:space="0" w:color="auto"/>
                            <w:right w:val="none" w:sz="0" w:space="0" w:color="auto"/>
                          </w:divBdr>
                        </w:div>
                        <w:div w:id="1368917184">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608</Words>
  <Characters>3471</Characters>
  <Application>Microsoft Office Word</Application>
  <DocSecurity>0</DocSecurity>
  <Lines>28</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4071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Пользователь</cp:lastModifiedBy>
  <cp:revision>2</cp:revision>
  <dcterms:created xsi:type="dcterms:W3CDTF">2022-06-07T15:04:00Z</dcterms:created>
  <dcterms:modified xsi:type="dcterms:W3CDTF">2022-06-07T15:04:00Z</dcterms:modified>
</cp:coreProperties>
</file>