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3DE" w:rsidRPr="00FF5067" w:rsidRDefault="00F923DE" w:rsidP="00F92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5067">
        <w:rPr>
          <w:rFonts w:ascii="Times New Roman" w:hAnsi="Times New Roman" w:cs="Times New Roman"/>
          <w:b/>
          <w:sz w:val="24"/>
          <w:szCs w:val="24"/>
          <w:lang w:val="kk-KZ"/>
        </w:rPr>
        <w:t>Иманбекова Галия Турганбековна,</w:t>
      </w:r>
    </w:p>
    <w:p w:rsidR="00F923DE" w:rsidRPr="00FF5067" w:rsidRDefault="00F923DE" w:rsidP="00F92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5067">
        <w:rPr>
          <w:rFonts w:ascii="Times New Roman" w:hAnsi="Times New Roman" w:cs="Times New Roman"/>
          <w:b/>
          <w:sz w:val="24"/>
          <w:szCs w:val="24"/>
          <w:lang w:val="kk-KZ"/>
        </w:rPr>
        <w:t>учитель русского языка и литературы</w:t>
      </w:r>
    </w:p>
    <w:p w:rsidR="00F923DE" w:rsidRPr="00FF5067" w:rsidRDefault="00F923DE" w:rsidP="00F92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5067">
        <w:rPr>
          <w:rFonts w:ascii="Times New Roman" w:hAnsi="Times New Roman" w:cs="Times New Roman"/>
          <w:b/>
          <w:sz w:val="24"/>
          <w:szCs w:val="24"/>
          <w:lang w:val="kk-KZ"/>
        </w:rPr>
        <w:t>КГУ «ОСШ №16 лингвистического направления г.Балхаш»</w:t>
      </w:r>
    </w:p>
    <w:p w:rsidR="00F923DE" w:rsidRDefault="00F923DE" w:rsidP="00F923D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F5067">
        <w:rPr>
          <w:rFonts w:ascii="Times New Roman" w:hAnsi="Times New Roman" w:cs="Times New Roman"/>
          <w:b/>
          <w:sz w:val="24"/>
          <w:szCs w:val="24"/>
          <w:lang w:val="kk-KZ"/>
        </w:rPr>
        <w:t>Карагандинской области</w:t>
      </w:r>
    </w:p>
    <w:p w:rsidR="00F923DE" w:rsidRDefault="00F923DE" w:rsidP="00F923D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767"/>
        <w:gridCol w:w="4011"/>
        <w:gridCol w:w="3793"/>
      </w:tblGrid>
      <w:tr w:rsidR="00F77AF8" w:rsidRPr="00741687" w:rsidTr="007D4AFF">
        <w:tc>
          <w:tcPr>
            <w:tcW w:w="9571" w:type="dxa"/>
            <w:gridSpan w:val="3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416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  <w:r w:rsidRPr="007416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741687">
              <w:rPr>
                <w:rFonts w:ascii="Times New Roman" w:hAnsi="Times New Roman" w:cs="Times New Roman"/>
                <w:b/>
                <w:sz w:val="24"/>
                <w:szCs w:val="24"/>
              </w:rPr>
              <w:t>Сила искусства</w:t>
            </w:r>
            <w:r w:rsidRPr="007416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          КГУ «ОСШ лингвистического  </w:t>
            </w:r>
          </w:p>
          <w:p w:rsidR="00F77AF8" w:rsidRPr="00741687" w:rsidRDefault="00F77AF8" w:rsidP="00B3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416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направления №16 г.Балхаш».</w:t>
            </w:r>
          </w:p>
          <w:p w:rsidR="00F77AF8" w:rsidRPr="00741687" w:rsidRDefault="00F77AF8" w:rsidP="00B3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416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У</w:t>
            </w:r>
            <w:proofErr w:type="spellStart"/>
            <w:r w:rsidRPr="00741687">
              <w:rPr>
                <w:rFonts w:ascii="Times New Roman" w:hAnsi="Times New Roman" w:cs="Times New Roman"/>
                <w:b/>
                <w:sz w:val="24"/>
                <w:szCs w:val="24"/>
              </w:rPr>
              <w:t>чител</w:t>
            </w:r>
            <w:proofErr w:type="spellEnd"/>
            <w:r w:rsidRPr="007416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ь</w:t>
            </w:r>
            <w:r w:rsidRPr="007416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7416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416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Иманбекова Г.Т.,</w:t>
            </w:r>
          </w:p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687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</w:tr>
      <w:tr w:rsidR="00F77AF8" w:rsidRPr="00741687" w:rsidTr="007D4AFF">
        <w:tc>
          <w:tcPr>
            <w:tcW w:w="9571" w:type="dxa"/>
            <w:gridSpan w:val="3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16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Б,Д</w:t>
            </w:r>
          </w:p>
        </w:tc>
      </w:tr>
      <w:tr w:rsidR="00F77AF8" w:rsidRPr="00741687" w:rsidTr="007D4AFF">
        <w:tc>
          <w:tcPr>
            <w:tcW w:w="1767" w:type="dxa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Урок 1</w:t>
            </w:r>
          </w:p>
        </w:tc>
        <w:tc>
          <w:tcPr>
            <w:tcW w:w="7804" w:type="dxa"/>
            <w:gridSpan w:val="2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/>
                <w:sz w:val="24"/>
                <w:szCs w:val="24"/>
                <w:lang w:eastAsia="en-GB"/>
              </w:rPr>
              <w:t>А.С.Пушкин</w:t>
            </w:r>
            <w:r w:rsidRPr="00817BED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«Моцарт и Сальери».</w:t>
            </w:r>
          </w:p>
        </w:tc>
      </w:tr>
      <w:tr w:rsidR="00F77AF8" w:rsidRPr="00817BED" w:rsidTr="007D4AFF">
        <w:tc>
          <w:tcPr>
            <w:tcW w:w="1767" w:type="dxa"/>
          </w:tcPr>
          <w:p w:rsidR="00F77AF8" w:rsidRPr="00817BED" w:rsidRDefault="00F77AF8" w:rsidP="00B34C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цели для достижения на этом уроке   (ссылка на учебную программу)</w:t>
            </w:r>
          </w:p>
        </w:tc>
        <w:tc>
          <w:tcPr>
            <w:tcW w:w="7804" w:type="dxa"/>
            <w:gridSpan w:val="2"/>
          </w:tcPr>
          <w:p w:rsidR="00F77AF8" w:rsidRPr="00817BED" w:rsidRDefault="00F77AF8" w:rsidP="00B34C6A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8.2.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4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.1 - создавать аргументированное высказывание (рассуждение с элементами описания и/или повествования) на основе таблиц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</w:tc>
      </w:tr>
      <w:tr w:rsidR="00F77AF8" w:rsidRPr="00817BED" w:rsidTr="007D4AFF">
        <w:tc>
          <w:tcPr>
            <w:tcW w:w="1767" w:type="dxa"/>
          </w:tcPr>
          <w:p w:rsidR="00F77AF8" w:rsidRPr="00817BED" w:rsidRDefault="00F77AF8" w:rsidP="00B34C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804" w:type="dxa"/>
            <w:gridSpan w:val="2"/>
          </w:tcPr>
          <w:p w:rsidR="00F77AF8" w:rsidRPr="00817BED" w:rsidRDefault="00F77AF8" w:rsidP="00B3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 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смогут:</w:t>
            </w:r>
          </w:p>
          <w:p w:rsidR="00F77AF8" w:rsidRPr="00817BED" w:rsidRDefault="00F77AF8" w:rsidP="00B3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создавать аргументированное высказывание (рассуждение с элементами повествования) на основе таблиц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;</w:t>
            </w:r>
          </w:p>
          <w:p w:rsidR="00F77AF8" w:rsidRPr="00817BED" w:rsidRDefault="00F77AF8" w:rsidP="00B3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Большинство учащихся смогут</w:t>
            </w:r>
            <w:r w:rsidRPr="00817BE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77AF8" w:rsidRPr="00817BED" w:rsidRDefault="00F77AF8" w:rsidP="00B34C6A">
            <w:pPr>
              <w:spacing w:before="6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строить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рассуждение с элементами повествования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на основе таблиц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, выражая свое мнение об авторе, героях и событиях;   </w:t>
            </w:r>
          </w:p>
          <w:p w:rsidR="00F77AF8" w:rsidRPr="00817BED" w:rsidRDefault="00F77AF8" w:rsidP="00B34C6A">
            <w:pPr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- </w:t>
            </w:r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Некоторые учащиеся смогут:</w:t>
            </w:r>
          </w:p>
          <w:p w:rsidR="00F77AF8" w:rsidRPr="00817BED" w:rsidRDefault="00F77AF8" w:rsidP="00B34C6A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17BE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анализировать  полученную информацию из текста.</w:t>
            </w:r>
          </w:p>
        </w:tc>
      </w:tr>
      <w:tr w:rsidR="00F77AF8" w:rsidRPr="00817BED" w:rsidTr="007D4AFF">
        <w:tc>
          <w:tcPr>
            <w:tcW w:w="1767" w:type="dxa"/>
          </w:tcPr>
          <w:p w:rsidR="00F77AF8" w:rsidRPr="00817BED" w:rsidRDefault="00F77AF8" w:rsidP="00B34C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мыслительных    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навыков</w:t>
            </w:r>
          </w:p>
        </w:tc>
        <w:tc>
          <w:tcPr>
            <w:tcW w:w="7804" w:type="dxa"/>
            <w:gridSpan w:val="2"/>
          </w:tcPr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  <w:p w:rsidR="00F77AF8" w:rsidRPr="00817BED" w:rsidRDefault="00F77AF8" w:rsidP="00B34C6A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Навыки высокого порядка</w:t>
            </w:r>
          </w:p>
        </w:tc>
      </w:tr>
      <w:tr w:rsidR="00F77AF8" w:rsidRPr="00741687" w:rsidTr="007D4AFF">
        <w:tc>
          <w:tcPr>
            <w:tcW w:w="1767" w:type="dxa"/>
            <w:vMerge w:val="restart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7804" w:type="dxa"/>
            <w:gridSpan w:val="2"/>
          </w:tcPr>
          <w:p w:rsidR="00F77AF8" w:rsidRPr="00741687" w:rsidRDefault="00F77AF8" w:rsidP="00B3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созда</w:t>
            </w:r>
            <w:proofErr w:type="spellEnd"/>
            <w:r w:rsidRPr="00817B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ют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рассуждение с элементами повествования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на основе таблиц;</w:t>
            </w:r>
          </w:p>
        </w:tc>
      </w:tr>
      <w:tr w:rsidR="00F77AF8" w:rsidRPr="00741687" w:rsidTr="007D4AFF">
        <w:tc>
          <w:tcPr>
            <w:tcW w:w="1767" w:type="dxa"/>
            <w:vMerge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4" w:type="dxa"/>
            <w:gridSpan w:val="2"/>
          </w:tcPr>
          <w:p w:rsidR="00F77AF8" w:rsidRPr="00817BED" w:rsidRDefault="00F77AF8" w:rsidP="00B34C6A">
            <w:pPr>
              <w:spacing w:before="6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- строят монолог, выражая свое мнение об авторе, героях и событиях;      </w:t>
            </w:r>
          </w:p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77AF8" w:rsidRPr="00741687" w:rsidTr="007D4AFF">
        <w:tc>
          <w:tcPr>
            <w:tcW w:w="1767" w:type="dxa"/>
            <w:vMerge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4" w:type="dxa"/>
            <w:gridSpan w:val="2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 </w:t>
            </w:r>
            <w:r w:rsidRPr="00817BE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анализируют  информацию в тексте.</w:t>
            </w:r>
          </w:p>
        </w:tc>
      </w:tr>
      <w:tr w:rsidR="002F6205" w:rsidRPr="00741687" w:rsidTr="007D4AFF">
        <w:trPr>
          <w:trHeight w:val="1192"/>
        </w:trPr>
        <w:tc>
          <w:tcPr>
            <w:tcW w:w="1767" w:type="dxa"/>
            <w:vMerge w:val="restart"/>
          </w:tcPr>
          <w:p w:rsidR="002F6205" w:rsidRPr="002F6205" w:rsidRDefault="002F6205" w:rsidP="002F62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620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Языков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ые</w:t>
            </w:r>
            <w:r w:rsidRPr="002F620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цел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</w:p>
        </w:tc>
        <w:tc>
          <w:tcPr>
            <w:tcW w:w="7804" w:type="dxa"/>
            <w:gridSpan w:val="2"/>
          </w:tcPr>
          <w:p w:rsidR="002F6205" w:rsidRPr="00817BED" w:rsidRDefault="002F6205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композитор, талант,  гений, зависть, загадка, смерть, Болдинская осень, возмутительные стихи, драматическое произведение, реальные люди, действительность, сюжет.</w:t>
            </w:r>
            <w:proofErr w:type="gramEnd"/>
          </w:p>
          <w:p w:rsidR="002F6205" w:rsidRPr="00741687" w:rsidRDefault="002F6205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могут использовать в речи составные числительные.</w:t>
            </w:r>
          </w:p>
        </w:tc>
      </w:tr>
      <w:tr w:rsidR="00F77AF8" w:rsidRPr="00741687" w:rsidTr="007D4AFF">
        <w:tc>
          <w:tcPr>
            <w:tcW w:w="1767" w:type="dxa"/>
            <w:vMerge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4" w:type="dxa"/>
            <w:gridSpan w:val="2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Полезные фразы для монолога: «Мы считаем...», «На наш взгляд...», «По моему мнению..».</w:t>
            </w:r>
          </w:p>
        </w:tc>
      </w:tr>
      <w:tr w:rsidR="00F77AF8" w:rsidRPr="00741687" w:rsidTr="007D4AFF">
        <w:tc>
          <w:tcPr>
            <w:tcW w:w="1767" w:type="dxa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804" w:type="dxa"/>
            <w:gridSpan w:val="2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Привитие  интереса  к 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творчеству великих людей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, музыке, поэзии.  </w:t>
            </w:r>
          </w:p>
        </w:tc>
      </w:tr>
      <w:tr w:rsidR="00F77AF8" w:rsidRPr="00741687" w:rsidTr="007D4AFF">
        <w:tc>
          <w:tcPr>
            <w:tcW w:w="1767" w:type="dxa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7804" w:type="dxa"/>
            <w:gridSpan w:val="2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Литература, музыка, история искусства, архитектура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самопознание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F77AF8" w:rsidRPr="00741687" w:rsidTr="007D4AFF">
        <w:tc>
          <w:tcPr>
            <w:tcW w:w="1767" w:type="dxa"/>
          </w:tcPr>
          <w:p w:rsidR="00F77AF8" w:rsidRPr="00741687" w:rsidRDefault="00F77AF8" w:rsidP="00B3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Предшествующие знания по теме</w:t>
            </w:r>
          </w:p>
        </w:tc>
        <w:tc>
          <w:tcPr>
            <w:tcW w:w="7804" w:type="dxa"/>
            <w:gridSpan w:val="2"/>
          </w:tcPr>
          <w:p w:rsidR="00F77AF8" w:rsidRDefault="00F77AF8" w:rsidP="00B34C6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17B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Урок строится на основе  предыдущих знаний учеников: биографии поэта, сказок, стихотворений.</w:t>
            </w:r>
          </w:p>
          <w:p w:rsidR="00F77AF8" w:rsidRDefault="00F77AF8" w:rsidP="00B34C6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2F6205" w:rsidRDefault="002F6205" w:rsidP="00B34C6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2F6205" w:rsidRDefault="002F6205" w:rsidP="00B34C6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2F6205" w:rsidRPr="002F6205" w:rsidRDefault="002F6205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77AF8" w:rsidRPr="00741687" w:rsidTr="007D4AFF">
        <w:tc>
          <w:tcPr>
            <w:tcW w:w="9571" w:type="dxa"/>
            <w:gridSpan w:val="3"/>
          </w:tcPr>
          <w:p w:rsidR="00F77AF8" w:rsidRPr="00741687" w:rsidRDefault="00F77AF8" w:rsidP="00B3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416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Ход урока</w:t>
            </w:r>
          </w:p>
        </w:tc>
      </w:tr>
      <w:tr w:rsidR="00F77AF8" w:rsidRPr="00817BED" w:rsidTr="007D4AFF">
        <w:tc>
          <w:tcPr>
            <w:tcW w:w="1767" w:type="dxa"/>
          </w:tcPr>
          <w:p w:rsidR="00F77AF8" w:rsidRPr="00817BED" w:rsidRDefault="00F77AF8" w:rsidP="00B34C6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4011" w:type="dxa"/>
          </w:tcPr>
          <w:p w:rsidR="00F77AF8" w:rsidRPr="00817BED" w:rsidRDefault="00F77AF8" w:rsidP="00B34C6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запланированных упражнений на уроке  </w:t>
            </w:r>
          </w:p>
          <w:p w:rsidR="00F77AF8" w:rsidRPr="00817BED" w:rsidRDefault="00F77AF8" w:rsidP="00B34C6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F77AF8" w:rsidRPr="00817BED" w:rsidRDefault="00F77AF8" w:rsidP="00B34C6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F77AF8" w:rsidRPr="00817BED" w:rsidTr="007D4AFF">
        <w:tc>
          <w:tcPr>
            <w:tcW w:w="1767" w:type="dxa"/>
          </w:tcPr>
          <w:p w:rsidR="00F77AF8" w:rsidRPr="00817BED" w:rsidRDefault="00F77AF8" w:rsidP="00B34C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2965" cy="472965"/>
                  <wp:effectExtent l="0" t="0" r="0" b="0"/>
                  <wp:docPr id="18" name="Рисунок 4" descr="5_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128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02" cy="47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2F6205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0,58</w:t>
            </w:r>
            <w:r w:rsidR="00F77AF8"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мин.</w:t>
            </w:r>
          </w:p>
          <w:p w:rsidR="00F77AF8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C32864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1,2 </w:t>
            </w:r>
            <w:r w:rsidR="00F77AF8"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Pr="00817BED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мин.</w:t>
            </w: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A0E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,6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мин.</w:t>
            </w: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0EFA" w:rsidRPr="00817BED" w:rsidRDefault="007A0EFA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11" w:type="dxa"/>
          </w:tcPr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-Приветствие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«Австралийский дождь».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-Деление на группы 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Метод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Сложите слово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,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три слова: Пушкин, Моцарт, Сальери. 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-Объединитесь в три группы. Для этого сложите фамилии известных людей искусства.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. Чтение учеником стихотворения «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под музыку Моцарта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(аплодисменты).</w:t>
            </w:r>
          </w:p>
          <w:p w:rsidR="00F77AF8" w:rsidRPr="003A38C2" w:rsidRDefault="00F77AF8" w:rsidP="00B34C6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A38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Просмотр видео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3A38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олнце русской поэзии».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 Вы прослушали чтение стихотворения под сопровождение классической музыки. Что их объединяет? – Это виды искусства. 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ГР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. Какую ассоциацию вызывает в вас слово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? Составьте кластер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(защищают </w:t>
            </w:r>
            <w:proofErr w:type="spellStart"/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 1.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Стратегия 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«Кластер»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театр, кино, живопись, графика, музыка, хореография, художественная литература, служат человеку, обогащают его эмоциональный мир, расширяя кругозор)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ФО: «Две звезды, одно пожелание».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 2.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КР.</w:t>
            </w:r>
            <w:r w:rsidRPr="00817B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Рассмотрите иллюстрацию к разделу. (играет музыка). Поделитесь своим пониманием этой иллюстрации; сво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им</w:t>
            </w:r>
            <w:r w:rsidRPr="00817B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воображение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 w:rsidRPr="00817B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 данной иллюстрции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назовите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 ключевые слова по картине</w:t>
            </w:r>
          </w:p>
          <w:p w:rsidR="00F77AF8" w:rsidRPr="00047F8A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(искусство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архитектура, барокко, </w:t>
            </w:r>
            <w:proofErr w:type="spellStart"/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рококко</w:t>
            </w:r>
            <w:proofErr w:type="spellEnd"/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, фортепьяно Пушкин, поэзия).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ИР.</w:t>
            </w:r>
            <w:r w:rsidRPr="00817B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 рассказывают свои ассоциации.</w:t>
            </w:r>
          </w:p>
          <w:p w:rsidR="00F77AF8" w:rsidRPr="00817BED" w:rsidRDefault="00F77AF8" w:rsidP="00B34C6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</w:t>
            </w:r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О: «Большой палец»</w:t>
            </w:r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ученики называют новый раздел.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- Вам удалось раскрыть содержание раздела, теперь назовите тему урока.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- Называют тему урока, ставят перед собой цели: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каких целей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 я достигну до конца урока.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Да, мы открываем новый прекрасный раздел, который называется «Сила искусства».</w:t>
            </w:r>
          </w:p>
          <w:p w:rsidR="00F77AF8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 «А.С.Пушкин. «Моцарт и Сальери». Сегодня мы рассмотрим жизнь и творчество А.С.Пушкина.</w:t>
            </w:r>
          </w:p>
          <w:p w:rsidR="00F77AF8" w:rsidRPr="007A0EFA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4B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Физминутка. </w:t>
            </w:r>
            <w:r w:rsidRPr="007A0E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зрения.</w:t>
            </w:r>
          </w:p>
          <w:p w:rsidR="00F77AF8" w:rsidRDefault="00F77AF8" w:rsidP="00B34C6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ПР. </w:t>
            </w:r>
          </w:p>
          <w:p w:rsidR="007A0EFA" w:rsidRDefault="007A0EFA" w:rsidP="00B34C6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Задание 3.</w:t>
            </w:r>
          </w:p>
          <w:p w:rsidR="00F77AF8" w:rsidRPr="008E59E7" w:rsidRDefault="00F77AF8" w:rsidP="00B34C6A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8E59E7">
              <w:rPr>
                <w:b/>
                <w:bCs/>
              </w:rPr>
              <w:t>Прием “Корзина идей”</w:t>
            </w:r>
          </w:p>
          <w:p w:rsidR="00F77AF8" w:rsidRPr="00C3678C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17B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C367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Ответьте на несколько вопросов: 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17B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-Кто такой А.С.Пушкин? 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17B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-Когда вы впервые услышали это имя? 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17B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-В каком веке он жил? 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17B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-Какие его произведения вы изучали?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«Аплодисменты». </w:t>
            </w:r>
          </w:p>
        </w:tc>
        <w:tc>
          <w:tcPr>
            <w:tcW w:w="3793" w:type="dxa"/>
          </w:tcPr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64" w:rsidRDefault="00C32864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Листы с буквами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77AF8" w:rsidRPr="003A38C2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38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https://www.youtube.com/watch?v=4m6kRnwOMjQ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B90" w:rsidRDefault="00CD6B90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B90" w:rsidRDefault="00CD6B90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B90" w:rsidRDefault="00CD6B90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B90" w:rsidRDefault="00CD6B90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B90" w:rsidRDefault="00CD6B90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B90" w:rsidRPr="00817BED" w:rsidRDefault="00CD6B90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0725" cy="802256"/>
                  <wp:effectExtent l="19050" t="0" r="287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8849" t="63096" r="22524" b="24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5" cy="80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7878" cy="715992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8687" t="36693" r="33893" b="53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31" cy="71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Учебник «</w:t>
            </w:r>
            <w:proofErr w:type="spellStart"/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proofErr w:type="spellEnd"/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Алматы</w:t>
            </w:r>
            <w:proofErr w:type="spellEnd"/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 «Атамұра», 2018, стр.129., 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иллюстрация к разделу.</w:t>
            </w:r>
            <w:r w:rsidRPr="00817BED">
              <w:rPr>
                <w:noProof/>
                <w:sz w:val="24"/>
                <w:szCs w:val="24"/>
              </w:rPr>
              <w:t xml:space="preserve"> 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CD6B90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noProof/>
                <w:sz w:val="24"/>
                <w:szCs w:val="24"/>
              </w:rPr>
              <w:drawing>
                <wp:inline distT="0" distB="0" distL="0" distR="0">
                  <wp:extent cx="779759" cy="655607"/>
                  <wp:effectExtent l="19050" t="0" r="1291" b="0"/>
                  <wp:docPr id="7" name="Рисунок 7" descr="Ð¡Ð¼Ð°Ð¹Ð»Ð¸ÐºÐ¸ Ð² Ð½Ð°ÑÐµÐ¹ Ð¶Ð¸Ð·Ð½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¡Ð¼Ð°Ð¹Ð»Ð¸ÐºÐ¸ Ð² Ð½Ð°ÑÐµÐ¹ Ð¶Ð¸Ð·Ð½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99" cy="656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4AFF" w:rsidRDefault="007D4AFF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77AF8" w:rsidRPr="00817BED" w:rsidRDefault="007D4AFF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4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1002" cy="641131"/>
                  <wp:effectExtent l="19050" t="0" r="2898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43" cy="64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FF" w:rsidRPr="00817BED" w:rsidTr="007D4AFF">
        <w:trPr>
          <w:trHeight w:val="70"/>
        </w:trPr>
        <w:tc>
          <w:tcPr>
            <w:tcW w:w="1767" w:type="dxa"/>
          </w:tcPr>
          <w:p w:rsidR="00F77AF8" w:rsidRPr="00817BED" w:rsidRDefault="00F77AF8" w:rsidP="00B34C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F77AF8" w:rsidRPr="00817BED" w:rsidRDefault="00F77AF8" w:rsidP="00B34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3мин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D07FE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="00F77AF8"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11" w:type="dxa"/>
          </w:tcPr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 xml:space="preserve">Создание </w:t>
            </w:r>
            <w:proofErr w:type="spellStart"/>
            <w:r w:rsidRPr="00817BED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колаборативной</w:t>
            </w:r>
            <w:proofErr w:type="spellEnd"/>
            <w:r w:rsidRPr="00817BED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 xml:space="preserve"> среды.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  Учитель предлагает познакомиться с выставкой книг, отражающей 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жизнь и творчество А.С.Пушкина. 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Задание</w:t>
            </w:r>
            <w:r w:rsidR="007A0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4</w:t>
            </w:r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. </w:t>
            </w:r>
          </w:p>
          <w:p w:rsidR="00F77AF8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proofErr w:type="gramStart"/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Дебаты</w:t>
            </w:r>
            <w:r w:rsidRPr="00817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F77AF8" w:rsidRPr="00685971" w:rsidRDefault="00F77AF8" w:rsidP="00F77AF8">
            <w:pPr>
              <w:pStyle w:val="a5"/>
              <w:numPr>
                <w:ilvl w:val="0"/>
                <w:numId w:val="2"/>
              </w:numPr>
              <w:spacing w:before="60" w:after="60"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685971">
              <w:rPr>
                <w:rFonts w:ascii="Times New Roman" w:hAnsi="Times New Roman"/>
                <w:bCs/>
                <w:sz w:val="24"/>
                <w:lang w:val="kk-KZ"/>
              </w:rPr>
              <w:t xml:space="preserve">Вам предстоит обсудить  проблемный вопрос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«О</w:t>
            </w:r>
            <w:r w:rsidRPr="00685971">
              <w:rPr>
                <w:rFonts w:ascii="Times New Roman" w:hAnsi="Times New Roman"/>
                <w:bCs/>
                <w:sz w:val="24"/>
                <w:lang w:val="kk-KZ"/>
              </w:rPr>
              <w:t xml:space="preserve"> величии А.С.Пушкина сегодня, в 21-веке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"</w:t>
            </w:r>
            <w:r w:rsidRPr="00685971">
              <w:rPr>
                <w:rFonts w:ascii="Times New Roman" w:hAnsi="Times New Roman"/>
                <w:b/>
                <w:bCs/>
                <w:sz w:val="24"/>
                <w:lang w:val="kk-KZ"/>
              </w:rPr>
              <w:t>.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</w:rPr>
              <w:t>ГР</w:t>
            </w: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группа: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секунданты. Засекаете время и подаете знак, что время истекло.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 группа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Защищаете версию </w:t>
            </w:r>
            <w:r w:rsidR="00DB16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 группа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защищаете версию </w:t>
            </w:r>
            <w:r w:rsidR="00DB16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«против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7A0EFA" w:rsidRPr="007A0EFA" w:rsidRDefault="00F77AF8" w:rsidP="00B34C6A">
            <w:pPr>
              <w:pStyle w:val="a5"/>
              <w:numPr>
                <w:ilvl w:val="0"/>
                <w:numId w:val="1"/>
              </w:numPr>
              <w:spacing w:before="60" w:after="60" w:line="240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Перед вами лежит таблица, опираясь на которые вы сможете сложить свои доводы, защищать свою точку зрения, также у вас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lastRenderedPageBreak/>
              <w:t>есть ссылка, куда сможете обратиться за фактами</w:t>
            </w:r>
            <w:r w:rsidR="007A0EFA" w:rsidRPr="00817BED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:rsidR="00C32864" w:rsidRPr="007A0EFA" w:rsidRDefault="007A0EFA" w:rsidP="00B34C6A">
            <w:pPr>
              <w:pStyle w:val="a5"/>
              <w:numPr>
                <w:ilvl w:val="0"/>
                <w:numId w:val="1"/>
              </w:numPr>
              <w:spacing w:before="60" w:after="60" w:line="240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817BED">
              <w:rPr>
                <w:rFonts w:ascii="Times New Roman" w:hAnsi="Times New Roman"/>
                <w:b/>
                <w:sz w:val="24"/>
                <w:lang w:val="kk-KZ"/>
              </w:rPr>
              <w:t>ФО.: «Пять пальцев».</w:t>
            </w:r>
          </w:p>
          <w:p w:rsidR="00F77AF8" w:rsidRPr="00817BED" w:rsidRDefault="00C32864" w:rsidP="00B34C6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95549" cy="2228850"/>
                  <wp:effectExtent l="19050" t="0" r="1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7930" t="22156" r="39865" b="12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63" cy="223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Книги о жизни и творчестве А.С.Пушкина, его произведения.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240" cy="561132"/>
                  <wp:effectExtent l="19050" t="0" r="36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4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40" cy="56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Таймер </w:t>
            </w:r>
            <w:r w:rsidRPr="00817BED">
              <w:rPr>
                <w:noProof/>
                <w:sz w:val="24"/>
                <w:szCs w:val="24"/>
              </w:rPr>
              <w:drawing>
                <wp:inline distT="0" distB="0" distL="0" distR="0">
                  <wp:extent cx="785735" cy="785735"/>
                  <wp:effectExtent l="0" t="0" r="0" b="0"/>
                  <wp:docPr id="25" name="Рисунок 4" descr="ÐÐ°ÑÑÐ¸Ð½ÐºÐ¸ Ð¿Ð¾ Ð·Ð°Ð¿ÑÐ¾ÑÑ ÑÐ°Ð¹Ð¼ÐµÑ ÐºÐ°ÑÑ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ÑÐ°Ð¹Ð¼ÐµÑ ÐºÐ°ÑÑ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35" cy="78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AF8" w:rsidRPr="00B56EA3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Раздаточный материал 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ХС биографии А.С.Пушкина.</w:t>
            </w:r>
          </w:p>
          <w:p w:rsidR="00F77AF8" w:rsidRDefault="00252491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3" w:history="1">
              <w:r w:rsidR="00F77AF8" w:rsidRPr="00467F3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https://www.myfilology.ru/178/tvorchestvo-a-s-pushkina-v-kritike-raznyx-epox-sravnitelnyj-tipologicheskij-analiz-statej-v-g-belinskogo-8-ya-9-ya-iz-czikla-sochineniya-aleksandra-pushkina-d-i-pisareva-pushkin-i-belinskij-d-s-merezhkovskogo-pushkin/</w:t>
              </w:r>
            </w:hyperlink>
            <w:r w:rsidR="00F77A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F77AF8" w:rsidRPr="00817BED" w:rsidRDefault="00252491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="00F77AF8" w:rsidRPr="00467F3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https://www.5-tv.ru/news/93991/</w:t>
              </w:r>
            </w:hyperlink>
          </w:p>
          <w:p w:rsidR="00F77AF8" w:rsidRPr="00817BED" w:rsidRDefault="00C32864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69458" cy="1133475"/>
                  <wp:effectExtent l="19050" t="0" r="2192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4735" t="34857" r="24719" b="3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58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AF8" w:rsidRPr="00F77AF8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77AF8" w:rsidRPr="00817BED" w:rsidTr="007D4AFF">
        <w:tc>
          <w:tcPr>
            <w:tcW w:w="1767" w:type="dxa"/>
          </w:tcPr>
          <w:p w:rsidR="00F77AF8" w:rsidRPr="00817BED" w:rsidRDefault="00F77AF8" w:rsidP="00B34C6A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2F6205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 w:rsidR="00F77AF8"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мин.</w:t>
            </w:r>
          </w:p>
          <w:p w:rsidR="00F77AF8" w:rsidRPr="00817BED" w:rsidRDefault="00F77AF8" w:rsidP="00B34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11" w:type="dxa"/>
          </w:tcPr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817BED">
              <w:rPr>
                <w:rFonts w:ascii="Times New Roman" w:hAnsi="Times New Roman"/>
                <w:sz w:val="24"/>
                <w:szCs w:val="24"/>
              </w:rPr>
              <w:t>Д\з</w:t>
            </w:r>
            <w:proofErr w:type="spellEnd"/>
            <w:r w:rsidRPr="00817BED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r w:rsidRPr="00817BED">
              <w:rPr>
                <w:rFonts w:ascii="Times New Roman" w:hAnsi="Times New Roman"/>
                <w:sz w:val="24"/>
                <w:szCs w:val="24"/>
                <w:lang w:val="kk-KZ"/>
              </w:rPr>
              <w:t>Поисковая групповая работа (дополнительная информация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 w:rsidRPr="00817BED">
              <w:rPr>
                <w:rFonts w:ascii="Times New Roman" w:hAnsi="Times New Roman"/>
                <w:sz w:val="24"/>
                <w:szCs w:val="24"/>
                <w:lang w:val="kk-KZ"/>
              </w:rPr>
              <w:t>опережающее задание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817BED">
              <w:rPr>
                <w:rFonts w:ascii="Times New Roman" w:hAnsi="Times New Roman"/>
                <w:sz w:val="24"/>
                <w:szCs w:val="24"/>
                <w:lang w:val="kk-KZ"/>
              </w:rPr>
              <w:t>):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/>
                <w:sz w:val="24"/>
                <w:szCs w:val="24"/>
              </w:rPr>
              <w:t>І группа готовит информацию по теме «Композитор Моцарт»</w:t>
            </w:r>
            <w:r w:rsidR="00691E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 учебнику</w:t>
            </w:r>
            <w:r w:rsidRPr="00817BE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/>
                <w:sz w:val="24"/>
                <w:szCs w:val="24"/>
              </w:rPr>
              <w:t>ІІ группа – «Композитор Сальери»</w:t>
            </w:r>
            <w:r w:rsidR="00691E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 учебнику</w:t>
            </w:r>
            <w:r w:rsidRPr="00817BE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ED">
              <w:rPr>
                <w:rFonts w:ascii="Times New Roman" w:hAnsi="Times New Roman"/>
                <w:sz w:val="24"/>
                <w:szCs w:val="24"/>
              </w:rPr>
              <w:t>ІІІ группа – «Драматическое произведение А.С.Пушкина «Моцарт и Сальери»</w:t>
            </w:r>
            <w:r w:rsidR="00691E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из разных источников</w:t>
            </w:r>
            <w:r w:rsidRPr="00817B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Рефлексия учеников  в конце урока: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- Достигли ли вы целей, поставленных в начале урока;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- Если да, то скажите, за счет чего; если же «нет», почему?;</w:t>
            </w:r>
          </w:p>
          <w:p w:rsidR="00F77AF8" w:rsidRPr="00817BED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- в каком направлении необходимо работать </w:t>
            </w:r>
          </w:p>
          <w:p w:rsidR="00F77AF8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 xml:space="preserve">Оцените свою деятельность на уроке. </w:t>
            </w:r>
          </w:p>
          <w:p w:rsidR="007D4AFF" w:rsidRDefault="00F77AF8" w:rsidP="00B34C6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Раздает листочки</w:t>
            </w:r>
            <w:r w:rsidRPr="00817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F77AF8" w:rsidRPr="00432DA4" w:rsidRDefault="007D4AFF" w:rsidP="00B34C6A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2595" cy="447675"/>
                  <wp:effectExtent l="19050" t="0" r="1905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626" t="44686" r="42857" b="46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F77AF8" w:rsidRPr="00B13EF1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7BED">
              <w:rPr>
                <w:rFonts w:ascii="Times New Roman" w:hAnsi="Times New Roman"/>
                <w:sz w:val="24"/>
                <w:szCs w:val="24"/>
              </w:rPr>
              <w:t>Фишбоун</w:t>
            </w:r>
            <w:proofErr w:type="spellEnd"/>
            <w:r w:rsidRPr="00817B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3073" cy="1019503"/>
                  <wp:effectExtent l="19050" t="0" r="1927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700" cy="102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7AF8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F6205" w:rsidRDefault="002F6205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F6205" w:rsidRPr="00817BED" w:rsidRDefault="002F6205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17BED">
              <w:rPr>
                <w:rFonts w:ascii="Times New Roman" w:hAnsi="Times New Roman" w:cs="Times New Roman"/>
                <w:sz w:val="24"/>
                <w:szCs w:val="24"/>
              </w:rPr>
              <w:t>Листочки с таблицей</w:t>
            </w:r>
          </w:p>
          <w:p w:rsidR="00F77AF8" w:rsidRPr="00817BED" w:rsidRDefault="00F77AF8" w:rsidP="00B34C6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23DE" w:rsidRDefault="00F923DE" w:rsidP="00F923D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77AF8" w:rsidRDefault="00F77AF8" w:rsidP="00F923D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77AF8" w:rsidRDefault="00F77AF8" w:rsidP="00F923D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77AF8" w:rsidRDefault="00F77AF8" w:rsidP="00F923D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77AF8" w:rsidRDefault="00F77AF8" w:rsidP="00F923D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77AF8" w:rsidRDefault="00F77AF8" w:rsidP="00F923D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77AF8" w:rsidRPr="00F923DE" w:rsidRDefault="00F77AF8" w:rsidP="00F77AF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sectPr w:rsidR="00F77AF8" w:rsidRPr="00F923DE" w:rsidSect="004B6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0DA7"/>
    <w:multiLevelType w:val="hybridMultilevel"/>
    <w:tmpl w:val="29343DAA"/>
    <w:lvl w:ilvl="0" w:tplc="1E8652B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134A5"/>
    <w:multiLevelType w:val="hybridMultilevel"/>
    <w:tmpl w:val="17E0640C"/>
    <w:lvl w:ilvl="0" w:tplc="E794992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23DE"/>
    <w:rsid w:val="00252491"/>
    <w:rsid w:val="002F6205"/>
    <w:rsid w:val="00432DA4"/>
    <w:rsid w:val="004B632B"/>
    <w:rsid w:val="00691EF2"/>
    <w:rsid w:val="007A0EFA"/>
    <w:rsid w:val="007D4AFF"/>
    <w:rsid w:val="00C32864"/>
    <w:rsid w:val="00CD6B90"/>
    <w:rsid w:val="00D07FE8"/>
    <w:rsid w:val="00DB163A"/>
    <w:rsid w:val="00F77AF8"/>
    <w:rsid w:val="00F923DE"/>
    <w:rsid w:val="00FF5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A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77AF8"/>
    <w:rPr>
      <w:b/>
      <w:bCs/>
    </w:rPr>
  </w:style>
  <w:style w:type="paragraph" w:customStyle="1" w:styleId="Default">
    <w:name w:val="Default"/>
    <w:rsid w:val="00F77A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F77AF8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paragraph" w:styleId="a6">
    <w:name w:val="Normal (Web)"/>
    <w:basedOn w:val="a"/>
    <w:uiPriority w:val="99"/>
    <w:unhideWhenUsed/>
    <w:rsid w:val="00F7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77AF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7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yfilology.ru/178/tvorchestvo-a-s-pushkina-v-kritike-raznyx-epox-sravnitelnyj-tipologicheskij-analiz-statej-v-g-belinskogo-8-ya-9-ya-iz-czikla-sochineniya-aleksandra-pushkina-d-i-pisareva-pushkin-i-belinskij-d-s-merezhkovskogo-pushki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5-tv.ru/news/9399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2018-05-02T03:29:00Z</dcterms:created>
  <dcterms:modified xsi:type="dcterms:W3CDTF">2018-05-03T06:54:00Z</dcterms:modified>
</cp:coreProperties>
</file>