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4B05" w14:textId="77777777" w:rsidR="00D056B6" w:rsidRDefault="00D056B6" w:rsidP="007C3F96">
      <w:pPr>
        <w:pStyle w:val="1"/>
        <w:spacing w:after="37"/>
        <w:ind w:left="0" w:right="0" w:firstLine="0"/>
      </w:pPr>
      <w:bookmarkStart w:id="0" w:name="_Toc47010"/>
      <w:r>
        <w:t xml:space="preserve">Раздел «Представление данных» </w:t>
      </w:r>
      <w:bookmarkEnd w:id="0"/>
    </w:p>
    <w:p w14:paraId="3A23DA4E" w14:textId="77777777" w:rsidR="00D056B6" w:rsidRDefault="00D056B6" w:rsidP="007C3F96">
      <w:pPr>
        <w:spacing w:after="0" w:line="259" w:lineRule="auto"/>
        <w:ind w:left="0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9194" w:type="dxa"/>
        <w:tblInd w:w="252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3154"/>
        <w:gridCol w:w="6040"/>
      </w:tblGrid>
      <w:tr w:rsidR="00D056B6" w14:paraId="7C6C340C" w14:textId="77777777" w:rsidTr="00D056B6">
        <w:trPr>
          <w:trHeight w:val="2457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0C7AB3DD" w14:textId="77777777" w:rsidR="00D056B6" w:rsidRDefault="00D056B6" w:rsidP="007C3F96">
            <w:pPr>
              <w:spacing w:after="0" w:line="259" w:lineRule="auto"/>
              <w:ind w:left="0" w:right="1320" w:firstLine="0"/>
              <w:jc w:val="left"/>
            </w:pPr>
            <w:r>
              <w:rPr>
                <w:b/>
              </w:rPr>
              <w:t xml:space="preserve">Цели </w:t>
            </w:r>
            <w:proofErr w:type="gramStart"/>
            <w:r>
              <w:rPr>
                <w:b/>
              </w:rPr>
              <w:t xml:space="preserve">обучения:   </w:t>
            </w:r>
            <w:proofErr w:type="gramEnd"/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</w:tcPr>
          <w:p w14:paraId="5A52CA60" w14:textId="77777777" w:rsidR="00D056B6" w:rsidRDefault="00D056B6" w:rsidP="007C3F96">
            <w:pPr>
              <w:spacing w:after="51" w:line="264" w:lineRule="auto"/>
              <w:ind w:left="0" w:firstLine="0"/>
              <w:jc w:val="left"/>
            </w:pPr>
            <w:r>
              <w:t xml:space="preserve">10.2.1.1 Переводить целые числа из десятичной системы счисления </w:t>
            </w:r>
            <w:r>
              <w:tab/>
              <w:t xml:space="preserve">в </w:t>
            </w:r>
            <w:r>
              <w:tab/>
              <w:t xml:space="preserve">двоичную, </w:t>
            </w:r>
            <w:r>
              <w:tab/>
              <w:t xml:space="preserve">восьмеричную, </w:t>
            </w:r>
          </w:p>
          <w:p w14:paraId="352A9B58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шестнадцатеричную и обратно </w:t>
            </w:r>
          </w:p>
          <w:p w14:paraId="3E9649F9" w14:textId="77777777" w:rsidR="00D056B6" w:rsidRDefault="00D056B6" w:rsidP="007C3F96">
            <w:pPr>
              <w:spacing w:after="0" w:line="302" w:lineRule="auto"/>
              <w:ind w:left="0" w:firstLine="0"/>
              <w:jc w:val="left"/>
            </w:pPr>
            <w:r>
              <w:t xml:space="preserve">10.2.2.2 Строить таблицы истинности для заданного логического выражения </w:t>
            </w:r>
          </w:p>
          <w:p w14:paraId="26A0A87B" w14:textId="77777777" w:rsidR="00D056B6" w:rsidRDefault="00D056B6" w:rsidP="007C3F96">
            <w:pPr>
              <w:spacing w:after="11" w:line="307" w:lineRule="auto"/>
              <w:ind w:left="0" w:firstLine="0"/>
              <w:jc w:val="left"/>
            </w:pPr>
            <w:r>
              <w:t xml:space="preserve">10.2.2.4 </w:t>
            </w:r>
            <w:r>
              <w:tab/>
              <w:t xml:space="preserve">Преобразовывать </w:t>
            </w:r>
            <w:r>
              <w:tab/>
              <w:t xml:space="preserve">логические </w:t>
            </w:r>
            <w:r>
              <w:tab/>
              <w:t xml:space="preserve">выражения </w:t>
            </w:r>
            <w:r>
              <w:tab/>
              <w:t xml:space="preserve">в логические схемы и наоборот </w:t>
            </w:r>
          </w:p>
        </w:tc>
      </w:tr>
      <w:tr w:rsidR="00D056B6" w14:paraId="60CC99D6" w14:textId="77777777" w:rsidTr="003B39BB">
        <w:trPr>
          <w:trHeight w:val="4017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5E15A77E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Критерии оценивания </w:t>
            </w:r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</w:tcPr>
          <w:p w14:paraId="7FC785C7" w14:textId="77777777" w:rsidR="00D056B6" w:rsidRDefault="00D056B6" w:rsidP="007C3F96">
            <w:pPr>
              <w:spacing w:after="88" w:line="259" w:lineRule="auto"/>
              <w:ind w:left="0" w:firstLine="0"/>
              <w:jc w:val="left"/>
            </w:pPr>
            <w:r>
              <w:rPr>
                <w:i/>
              </w:rPr>
              <w:t xml:space="preserve">Обучающийся: </w:t>
            </w:r>
          </w:p>
          <w:p w14:paraId="246430E9" w14:textId="77777777" w:rsidR="00D056B6" w:rsidRDefault="00D056B6" w:rsidP="007C3F96">
            <w:pPr>
              <w:numPr>
                <w:ilvl w:val="0"/>
                <w:numId w:val="2"/>
              </w:numPr>
              <w:spacing w:line="341" w:lineRule="auto"/>
              <w:ind w:left="0" w:firstLine="0"/>
            </w:pPr>
            <w:r>
              <w:t xml:space="preserve">Переводит целые числа из десятичной системы счисления в двоичную, восьмеричную и шестнадцатеричную </w:t>
            </w:r>
          </w:p>
          <w:p w14:paraId="32B519CF" w14:textId="77777777" w:rsidR="00D056B6" w:rsidRDefault="00D056B6" w:rsidP="007C3F96">
            <w:pPr>
              <w:numPr>
                <w:ilvl w:val="0"/>
                <w:numId w:val="2"/>
              </w:numPr>
              <w:spacing w:after="66" w:line="280" w:lineRule="auto"/>
              <w:ind w:left="0" w:firstLine="0"/>
            </w:pPr>
            <w:r>
              <w:t xml:space="preserve">Переводит целые числа из двоичной, восьмеричной и шестнадцатеричной систем счисления в десятичную </w:t>
            </w:r>
          </w:p>
          <w:p w14:paraId="68ABF8C2" w14:textId="77777777" w:rsidR="00D056B6" w:rsidRDefault="00D056B6" w:rsidP="007C3F96">
            <w:pPr>
              <w:numPr>
                <w:ilvl w:val="0"/>
                <w:numId w:val="2"/>
              </w:numPr>
              <w:spacing w:after="18" w:line="322" w:lineRule="auto"/>
              <w:ind w:left="0" w:firstLine="0"/>
            </w:pPr>
            <w:r>
              <w:t xml:space="preserve">Строит таблицу истинности для заданных логических выражений </w:t>
            </w:r>
          </w:p>
          <w:p w14:paraId="28730D29" w14:textId="77777777" w:rsidR="00D056B6" w:rsidRDefault="00D056B6" w:rsidP="007C3F96">
            <w:pPr>
              <w:numPr>
                <w:ilvl w:val="0"/>
                <w:numId w:val="2"/>
              </w:numPr>
              <w:spacing w:after="16" w:line="323" w:lineRule="auto"/>
              <w:ind w:left="0" w:firstLine="0"/>
            </w:pPr>
            <w:r>
              <w:t xml:space="preserve">Преобразовывает логические выражения в логические схемы и наоборот </w:t>
            </w:r>
          </w:p>
        </w:tc>
      </w:tr>
      <w:tr w:rsidR="00D056B6" w14:paraId="263346F4" w14:textId="77777777" w:rsidTr="003B39BB">
        <w:trPr>
          <w:trHeight w:val="554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24368C92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Уровень мыслительных навыков </w:t>
            </w:r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</w:tcPr>
          <w:p w14:paraId="5BBB911B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Применение </w:t>
            </w:r>
          </w:p>
          <w:p w14:paraId="45BAB15E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056B6" w14:paraId="29ABF9C9" w14:textId="77777777" w:rsidTr="00D056B6">
        <w:trPr>
          <w:trHeight w:val="731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1835D662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Время выполнения  </w:t>
            </w:r>
          </w:p>
          <w:p w14:paraId="646E3BFA" w14:textId="77777777" w:rsidR="00D056B6" w:rsidRDefault="00D056B6" w:rsidP="007C3F9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73FFBF82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Задания </w:t>
            </w:r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</w:tcPr>
          <w:p w14:paraId="3562C853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30 минут </w:t>
            </w:r>
          </w:p>
        </w:tc>
      </w:tr>
    </w:tbl>
    <w:p w14:paraId="459A617F" w14:textId="77777777" w:rsidR="00D056B6" w:rsidRDefault="00D056B6" w:rsidP="007C3F96">
      <w:pPr>
        <w:numPr>
          <w:ilvl w:val="0"/>
          <w:numId w:val="1"/>
        </w:numPr>
        <w:spacing w:line="323" w:lineRule="auto"/>
        <w:ind w:left="0" w:firstLine="0"/>
      </w:pPr>
      <w:r>
        <w:t xml:space="preserve">Переведите число 71, записанное в 10-й системе счисления в 2-ю, 8-ю и 16-ю системы счисления. Запишите решение и ответ. </w:t>
      </w:r>
    </w:p>
    <w:p w14:paraId="4E9B17EF" w14:textId="77777777" w:rsidR="00D056B6" w:rsidRDefault="00D056B6" w:rsidP="007C3F9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64" w:type="dxa"/>
        <w:tblInd w:w="13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118"/>
      </w:tblGrid>
      <w:tr w:rsidR="00D056B6" w14:paraId="13A01A1E" w14:textId="77777777" w:rsidTr="00EC71F0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FAA6" w14:textId="77777777" w:rsidR="00D056B6" w:rsidRDefault="00D056B6" w:rsidP="007C3F96">
            <w:pPr>
              <w:spacing w:after="0" w:line="259" w:lineRule="auto"/>
              <w:ind w:left="0" w:firstLine="0"/>
              <w:jc w:val="center"/>
            </w:pPr>
            <w:r>
              <w:t xml:space="preserve">2-я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8F72" w14:textId="77777777" w:rsidR="00D056B6" w:rsidRDefault="00D056B6" w:rsidP="007C3F96">
            <w:pPr>
              <w:spacing w:after="0" w:line="259" w:lineRule="auto"/>
              <w:ind w:left="0" w:firstLine="0"/>
              <w:jc w:val="center"/>
            </w:pPr>
            <w:r>
              <w:t xml:space="preserve">8-я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B36D" w14:textId="77777777" w:rsidR="00D056B6" w:rsidRDefault="00D056B6" w:rsidP="007C3F96">
            <w:pPr>
              <w:spacing w:after="0" w:line="259" w:lineRule="auto"/>
              <w:ind w:left="0" w:firstLine="0"/>
              <w:jc w:val="center"/>
            </w:pPr>
            <w:r>
              <w:t xml:space="preserve">16-я </w:t>
            </w:r>
          </w:p>
        </w:tc>
      </w:tr>
      <w:tr w:rsidR="002814F5" w14:paraId="15DBC384" w14:textId="77777777" w:rsidTr="00EC71F0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ABF9" w14:textId="3CA37671" w:rsidR="002814F5" w:rsidRDefault="00F23356" w:rsidP="002814F5">
            <w:pPr>
              <w:spacing w:after="0" w:line="259" w:lineRule="auto"/>
              <w:ind w:left="0" w:firstLine="0"/>
            </w:pPr>
            <w:r>
              <w:t>69</w:t>
            </w:r>
            <w:r w:rsidR="002814F5" w:rsidRPr="002814F5">
              <w:rPr>
                <w:vertAlign w:val="subscript"/>
              </w:rPr>
              <w:t>10</w:t>
            </w:r>
            <w:r w:rsidR="002814F5">
              <w:t xml:space="preserve"> =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47F2" w14:textId="3603A08B" w:rsidR="002814F5" w:rsidRDefault="00F23356" w:rsidP="002814F5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 w:rsidR="002814F5" w:rsidRPr="002814F5">
              <w:rPr>
                <w:vertAlign w:val="subscript"/>
              </w:rPr>
              <w:t>10</w:t>
            </w:r>
            <w:r w:rsidR="002814F5">
              <w:t xml:space="preserve"> =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FC9B" w14:textId="6A81BDAA" w:rsidR="002814F5" w:rsidRDefault="00F23356" w:rsidP="002814F5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 w:rsidR="002814F5" w:rsidRPr="002814F5">
              <w:rPr>
                <w:vertAlign w:val="subscript"/>
              </w:rPr>
              <w:t>10</w:t>
            </w:r>
            <w:r w:rsidR="002814F5">
              <w:t xml:space="preserve"> =</w:t>
            </w:r>
          </w:p>
        </w:tc>
      </w:tr>
      <w:tr w:rsidR="00D056B6" w14:paraId="2C82C2D7" w14:textId="77777777" w:rsidTr="00F341DF">
        <w:trPr>
          <w:trHeight w:val="21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A940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067A025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2775F25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889DC4F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BD5AD9F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F728E52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</w:p>
          <w:p w14:paraId="38CAA64C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</w:p>
          <w:p w14:paraId="515A8887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934717F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BF2CF6F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D0C94EF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D712D07" w14:textId="77777777" w:rsidR="002814F5" w:rsidRDefault="002814F5" w:rsidP="007C3F96">
            <w:pPr>
              <w:spacing w:after="0" w:line="259" w:lineRule="auto"/>
              <w:ind w:left="0" w:firstLine="0"/>
              <w:jc w:val="left"/>
            </w:pPr>
          </w:p>
          <w:p w14:paraId="19D920AA" w14:textId="77777777" w:rsidR="002814F5" w:rsidRDefault="002814F5" w:rsidP="007C3F96">
            <w:pPr>
              <w:spacing w:after="0" w:line="259" w:lineRule="auto"/>
              <w:ind w:left="0" w:firstLine="0"/>
              <w:jc w:val="left"/>
            </w:pPr>
          </w:p>
          <w:p w14:paraId="39C6D94C" w14:textId="77777777" w:rsidR="002814F5" w:rsidRDefault="002814F5" w:rsidP="007C3F96">
            <w:pPr>
              <w:spacing w:after="0" w:line="259" w:lineRule="auto"/>
              <w:ind w:left="0" w:firstLine="0"/>
              <w:jc w:val="left"/>
            </w:pPr>
          </w:p>
          <w:p w14:paraId="1C8B13A6" w14:textId="77777777" w:rsidR="002814F5" w:rsidRDefault="002814F5" w:rsidP="007C3F96">
            <w:pPr>
              <w:spacing w:after="0" w:line="259" w:lineRule="auto"/>
              <w:ind w:left="0" w:firstLine="0"/>
              <w:jc w:val="left"/>
            </w:pPr>
          </w:p>
          <w:p w14:paraId="1E7D9562" w14:textId="77777777" w:rsidR="002814F5" w:rsidRDefault="002814F5" w:rsidP="007C3F96">
            <w:pPr>
              <w:spacing w:after="0" w:line="259" w:lineRule="auto"/>
              <w:ind w:left="0" w:firstLine="0"/>
              <w:jc w:val="left"/>
            </w:pPr>
          </w:p>
          <w:p w14:paraId="66BA9D31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511F" w14:textId="77777777" w:rsidR="00D056B6" w:rsidRDefault="00D056B6" w:rsidP="002814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D075" w14:textId="77777777" w:rsidR="00D056B6" w:rsidRDefault="00D056B6" w:rsidP="002814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F797DA2" w14:textId="77777777" w:rsidR="00D056B6" w:rsidRDefault="00D056B6" w:rsidP="007C3F96">
      <w:pPr>
        <w:spacing w:after="47" w:line="259" w:lineRule="auto"/>
        <w:ind w:left="0" w:right="379" w:firstLine="0"/>
        <w:jc w:val="left"/>
      </w:pPr>
      <w:r>
        <w:lastRenderedPageBreak/>
        <w:t xml:space="preserve"> </w:t>
      </w:r>
    </w:p>
    <w:p w14:paraId="62D58D49" w14:textId="77777777" w:rsidR="00D056B6" w:rsidRDefault="00D056B6" w:rsidP="007C3F96">
      <w:pPr>
        <w:numPr>
          <w:ilvl w:val="0"/>
          <w:numId w:val="1"/>
        </w:numPr>
        <w:ind w:left="0" w:firstLine="0"/>
      </w:pPr>
      <w:r w:rsidRPr="00D056B6">
        <w:rPr>
          <w:b/>
          <w:bCs/>
        </w:rPr>
        <w:t>Выполнить перевод чисел в 10-ую СС</w:t>
      </w:r>
      <w:r>
        <w:t xml:space="preserve">=  </w:t>
      </w:r>
    </w:p>
    <w:p w14:paraId="359A16C4" w14:textId="170705E2" w:rsidR="00D056B6" w:rsidRDefault="00D056B6" w:rsidP="007C3F96">
      <w:pPr>
        <w:spacing w:after="49" w:line="259" w:lineRule="auto"/>
        <w:ind w:left="0" w:firstLine="0"/>
        <w:jc w:val="left"/>
      </w:pPr>
      <w:r>
        <w:t xml:space="preserve">А) </w:t>
      </w:r>
      <w:r w:rsidR="00F23356">
        <w:t>11011</w:t>
      </w:r>
      <w:r w:rsidRPr="00D056B6">
        <w:t>1</w:t>
      </w:r>
      <w:r w:rsidRPr="00D056B6">
        <w:rPr>
          <w:vertAlign w:val="subscript"/>
        </w:rPr>
        <w:t>2</w:t>
      </w:r>
      <w:r>
        <w:t xml:space="preserve"> = _______________________________________________________________________ ___________________________________________________________________________________</w:t>
      </w:r>
    </w:p>
    <w:p w14:paraId="73683098" w14:textId="62743D30" w:rsidR="00D056B6" w:rsidRDefault="00F23356" w:rsidP="007C3F96">
      <w:pPr>
        <w:spacing w:after="49" w:line="259" w:lineRule="auto"/>
        <w:ind w:left="0" w:firstLine="0"/>
        <w:jc w:val="left"/>
      </w:pPr>
      <w:r>
        <w:t>Б) 263</w:t>
      </w:r>
      <w:r w:rsidR="00D056B6" w:rsidRPr="00D056B6">
        <w:rPr>
          <w:vertAlign w:val="subscript"/>
        </w:rPr>
        <w:t xml:space="preserve"> 8</w:t>
      </w:r>
      <w:r w:rsidR="00D056B6" w:rsidRPr="00D056B6">
        <w:t xml:space="preserve"> </w:t>
      </w:r>
      <w:r w:rsidR="00D056B6">
        <w:t>= __________________________________________</w:t>
      </w:r>
      <w:r w:rsidR="007C3F96">
        <w:t>__</w:t>
      </w:r>
      <w:r w:rsidR="00D056B6">
        <w:t>_________________________________ _______________________________________</w:t>
      </w:r>
      <w:r w:rsidR="007C3F96">
        <w:t>__</w:t>
      </w:r>
      <w:r w:rsidR="00D056B6">
        <w:t>____________</w:t>
      </w:r>
      <w:r w:rsidR="007C3F96">
        <w:t>_</w:t>
      </w:r>
      <w:r w:rsidR="00D056B6">
        <w:t>_________________________________</w:t>
      </w:r>
    </w:p>
    <w:p w14:paraId="7F1D3DC9" w14:textId="0CE6B29D" w:rsidR="00D056B6" w:rsidRPr="00D056B6" w:rsidRDefault="00F23356" w:rsidP="007C3F96">
      <w:pPr>
        <w:spacing w:after="49" w:line="259" w:lineRule="auto"/>
        <w:ind w:left="0" w:firstLine="0"/>
        <w:jc w:val="left"/>
      </w:pPr>
      <w:r>
        <w:t xml:space="preserve">В) </w:t>
      </w:r>
      <w:r w:rsidR="00D056B6">
        <w:t>В4</w:t>
      </w:r>
      <w:r w:rsidR="00D056B6" w:rsidRPr="00D056B6">
        <w:rPr>
          <w:vertAlign w:val="subscript"/>
        </w:rPr>
        <w:t>16</w:t>
      </w:r>
      <w:r w:rsidR="00D056B6">
        <w:rPr>
          <w:vertAlign w:val="subscript"/>
        </w:rPr>
        <w:t xml:space="preserve"> </w:t>
      </w:r>
      <w:r w:rsidR="00D056B6">
        <w:t xml:space="preserve">= </w:t>
      </w:r>
      <w:r w:rsidR="007C3F96">
        <w:t>______________________________________________________________________________ _______________________________________________________________________________________</w:t>
      </w:r>
    </w:p>
    <w:p w14:paraId="1FD850EA" w14:textId="77777777" w:rsidR="00D056B6" w:rsidRDefault="00D056B6" w:rsidP="007C3F96">
      <w:pPr>
        <w:spacing w:after="47" w:line="259" w:lineRule="auto"/>
        <w:ind w:left="0" w:firstLine="0"/>
        <w:jc w:val="left"/>
      </w:pPr>
    </w:p>
    <w:p w14:paraId="48A4F574" w14:textId="77777777" w:rsidR="00D056B6" w:rsidRDefault="00D056B6" w:rsidP="007C3F96">
      <w:pPr>
        <w:numPr>
          <w:ilvl w:val="0"/>
          <w:numId w:val="1"/>
        </w:numPr>
        <w:ind w:left="0" w:firstLine="0"/>
      </w:pPr>
      <w:r>
        <w:t xml:space="preserve">Постройте таблицу истинности для заданного логического выражения:  </w:t>
      </w:r>
    </w:p>
    <w:p w14:paraId="3259B5BB" w14:textId="77777777" w:rsidR="00BF3152" w:rsidRDefault="00BF3152" w:rsidP="00DE269C">
      <w:pPr>
        <w:ind w:left="0" w:firstLine="0"/>
      </w:pPr>
    </w:p>
    <w:p w14:paraId="7B6931D0" w14:textId="5DE4831A" w:rsidR="00D056B6" w:rsidRPr="00A16C94" w:rsidRDefault="00720EC8" w:rsidP="00720EC8">
      <w:pPr>
        <w:spacing w:after="49" w:line="259" w:lineRule="auto"/>
        <w:ind w:left="0" w:firstLine="0"/>
        <w:jc w:val="center"/>
        <w:rPr>
          <w:sz w:val="32"/>
        </w:rPr>
      </w:pPr>
      <w:r w:rsidRPr="00A16C94">
        <w:rPr>
          <w:sz w:val="32"/>
          <w:lang w:val="en-US"/>
        </w:rPr>
        <w:t>F</w:t>
      </w:r>
      <w:r w:rsidRPr="00A16C94">
        <w:rPr>
          <w:sz w:val="32"/>
        </w:rPr>
        <w:t>= (</w:t>
      </w:r>
      <m:oMath>
        <m:acc>
          <m:accPr>
            <m:chr m:val="̅"/>
            <m:ctrlPr>
              <w:rPr>
                <w:rFonts w:ascii="Cambria Math" w:hAnsi="Cambria Math"/>
                <w:sz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lang w:val="en-US"/>
              </w:rPr>
              <m:t>A</m:t>
            </m:r>
          </m:e>
        </m:acc>
        <m:r>
          <m:rPr>
            <m:nor/>
          </m:rPr>
          <w:rPr>
            <w:rFonts w:ascii="Cambria Math" w:hAnsi="Cambria Math"/>
            <w:sz w:val="32"/>
          </w:rPr>
          <m:t>+</m:t>
        </m:r>
        <m:acc>
          <m:accPr>
            <m:chr m:val="̅"/>
            <m:ctrlPr>
              <w:rPr>
                <w:rFonts w:ascii="Cambria Math" w:hAnsi="Cambria Math"/>
                <w:sz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lang w:val="en-US"/>
              </w:rPr>
              <m:t>B</m:t>
            </m:r>
          </m:e>
        </m:acc>
        <m:r>
          <m:rPr>
            <m:nor/>
          </m:rPr>
          <w:rPr>
            <w:rFonts w:ascii="Cambria Math" w:hAnsi="Cambria Math"/>
            <w:sz w:val="32"/>
          </w:rPr>
          <m:t>∙</m:t>
        </m:r>
        <m:r>
          <m:rPr>
            <m:nor/>
          </m:rPr>
          <w:rPr>
            <w:rFonts w:ascii="Cambria Math" w:hAnsi="Cambria Math"/>
            <w:sz w:val="32"/>
            <w:lang w:val="en-US"/>
          </w:rPr>
          <m:t>A</m:t>
        </m:r>
        <w:proofErr w:type="gramStart"/>
        <m:r>
          <m:rPr>
            <m:nor/>
          </m:rPr>
          <w:rPr>
            <w:rFonts w:ascii="Cambria Math"/>
            <w:sz w:val="32"/>
          </w:rPr>
          <m:t>)+</m:t>
        </m:r>
        <w:proofErr w:type="gramEnd"/>
        <m:acc>
          <m:accPr>
            <m:chr m:val="̅"/>
            <m:ctrlPr>
              <w:rPr>
                <w:rFonts w:ascii="Cambria Math" w:hAnsi="Cambria Math"/>
                <w:sz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</w:rPr>
              <m:t>∙</m:t>
            </m:r>
            <m:r>
              <w:rPr>
                <w:rFonts w:ascii="Cambria Math"/>
                <w:sz w:val="32"/>
                <w:lang w:val="en-US"/>
              </w:rPr>
              <m:t>B</m:t>
            </m:r>
          </m:e>
        </m:acc>
      </m:oMath>
    </w:p>
    <w:p w14:paraId="0DA8EE21" w14:textId="77777777" w:rsidR="00D056B6" w:rsidRDefault="00D056B6" w:rsidP="007C3F96">
      <w:pPr>
        <w:tabs>
          <w:tab w:val="center" w:pos="2422"/>
          <w:tab w:val="center" w:pos="5658"/>
        </w:tabs>
        <w:spacing w:after="0" w:line="259" w:lineRule="auto"/>
        <w:ind w:left="0" w:firstLine="0"/>
        <w:jc w:val="left"/>
        <w:rPr>
          <w:i/>
        </w:rPr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i/>
        </w:rPr>
        <w:t>Обозначения</w:t>
      </w:r>
      <w:r w:rsidR="00720EC8">
        <w:rPr>
          <w:i/>
        </w:rPr>
        <w:t xml:space="preserve">:   </w:t>
      </w:r>
      <w:proofErr w:type="gramEnd"/>
      <w:r>
        <w:rPr>
          <w:i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</m:e>
        </m:acc>
      </m:oMath>
      <w:r w:rsidR="00720EC8">
        <w:rPr>
          <w:i/>
        </w:rPr>
        <w:t xml:space="preserve"> – инверсия, + - дизъюнкция,  </w:t>
      </w:r>
      <m:oMath>
        <m:r>
          <w:rPr>
            <w:rFonts w:ascii="Cambria Math" w:hAnsi="Cambria Math"/>
          </w:rPr>
          <m:t>∙</m:t>
        </m:r>
      </m:oMath>
      <w:r w:rsidR="00720EC8">
        <w:rPr>
          <w:i/>
        </w:rPr>
        <w:t xml:space="preserve"> - конъюнкция</w:t>
      </w:r>
    </w:p>
    <w:tbl>
      <w:tblPr>
        <w:tblStyle w:val="TableGrid"/>
        <w:tblW w:w="5000" w:type="pct"/>
        <w:tblInd w:w="0" w:type="dxa"/>
        <w:tblCellMar>
          <w:top w:w="123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1158"/>
        <w:gridCol w:w="1157"/>
        <w:gridCol w:w="1157"/>
        <w:gridCol w:w="1157"/>
        <w:gridCol w:w="1157"/>
        <w:gridCol w:w="1157"/>
        <w:gridCol w:w="1157"/>
        <w:gridCol w:w="1157"/>
        <w:gridCol w:w="1149"/>
      </w:tblGrid>
      <w:tr w:rsidR="00950335" w14:paraId="7234D942" w14:textId="77777777" w:rsidTr="000A6F46">
        <w:trPr>
          <w:trHeight w:val="479"/>
        </w:trPr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B66534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55385C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5FEB4C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D2C68E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1830D8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16A097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1B9DB1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7D6B29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84F841" w14:textId="77777777" w:rsidR="00950335" w:rsidRDefault="00950335" w:rsidP="000A6F4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50335" w14:paraId="43F37E31" w14:textId="77777777" w:rsidTr="000A6F46">
        <w:trPr>
          <w:trHeight w:val="479"/>
        </w:trPr>
        <w:tc>
          <w:tcPr>
            <w:tcW w:w="556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BEB9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1E3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63D8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4256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DA86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1521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73A6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66EB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760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950335" w14:paraId="56BAFE0F" w14:textId="77777777" w:rsidTr="000A6F46">
        <w:trPr>
          <w:trHeight w:val="479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26D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DA1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10C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0EBE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7082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EAC4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3C3E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49A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A5C2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950335" w14:paraId="0FB3843A" w14:textId="77777777" w:rsidTr="000A6F46">
        <w:trPr>
          <w:trHeight w:val="479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6595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E0B1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BECA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3914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8B1B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78A8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8398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51C1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5CC4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950335" w14:paraId="62D0719B" w14:textId="77777777" w:rsidTr="000A6F46">
        <w:trPr>
          <w:trHeight w:val="479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614F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1566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D414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DE02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4ED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0CC4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678F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C72B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DF4" w14:textId="77777777" w:rsidR="00950335" w:rsidRDefault="00950335" w:rsidP="000A6F46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669C30A" w14:textId="77777777" w:rsidR="00950335" w:rsidRPr="00720EC8" w:rsidRDefault="00950335" w:rsidP="007C3F96">
      <w:pPr>
        <w:tabs>
          <w:tab w:val="center" w:pos="2422"/>
          <w:tab w:val="center" w:pos="5658"/>
        </w:tabs>
        <w:spacing w:after="0" w:line="259" w:lineRule="auto"/>
        <w:ind w:left="0" w:firstLine="0"/>
        <w:jc w:val="left"/>
        <w:rPr>
          <w:lang w:val="kk-KZ"/>
        </w:rPr>
      </w:pPr>
    </w:p>
    <w:p w14:paraId="61C6ADD4" w14:textId="200698CD" w:rsidR="00D5622E" w:rsidRDefault="00D5622E" w:rsidP="00D5622E">
      <w:r w:rsidRPr="00D5622E">
        <w:t xml:space="preserve">4. </w:t>
      </w:r>
      <w:r w:rsidR="00D056B6">
        <w:t xml:space="preserve">Запишите логическое выражение для заданной схемы. </w:t>
      </w:r>
    </w:p>
    <w:p w14:paraId="70512486" w14:textId="1E077B01" w:rsidR="00D056B6" w:rsidRDefault="00D5622E" w:rsidP="00D5622E">
      <w:pPr>
        <w:ind w:left="1032" w:firstLine="0"/>
      </w:pPr>
      <w:r w:rsidRPr="00D5622E">
        <w:t>¬-</w:t>
      </w:r>
      <w:proofErr w:type="gramStart"/>
      <w:r w:rsidRPr="00D5622E">
        <w:t>инверсия,&amp;</w:t>
      </w:r>
      <w:proofErr w:type="gramEnd"/>
      <w:r w:rsidRPr="00D5622E">
        <w:t>-конъюнкция,1-дизъюнкция</w:t>
      </w:r>
    </w:p>
    <w:p w14:paraId="73F31C84" w14:textId="3D3FD982" w:rsidR="00D056B6" w:rsidRDefault="00D5622E" w:rsidP="007C3F96">
      <w:pPr>
        <w:spacing w:after="0" w:line="259" w:lineRule="auto"/>
        <w:ind w:left="0" w:right="-24" w:firstLine="0"/>
        <w:jc w:val="left"/>
        <w:rPr>
          <w:rFonts w:ascii="Calibri" w:eastAsia="Calibri" w:hAnsi="Calibri" w:cs="Calibri"/>
          <w:noProof/>
          <w:sz w:val="22"/>
        </w:rPr>
      </w:pPr>
      <w:r w:rsidRPr="00D5622E">
        <w:rPr>
          <w:rFonts w:ascii="Calibri" w:eastAsia="Calibri" w:hAnsi="Calibri" w:cs="Calibri"/>
          <w:noProof/>
          <w:sz w:val="22"/>
        </w:rPr>
        <w:drawing>
          <wp:inline distT="0" distB="0" distL="0" distR="0" wp14:anchorId="558818AF" wp14:editId="6127D4DA">
            <wp:extent cx="2600688" cy="121937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74C" w:rsidRPr="00DB774C">
        <w:rPr>
          <w:rFonts w:ascii="Calibri" w:eastAsia="Calibri" w:hAnsi="Calibri" w:cs="Calibri"/>
          <w:noProof/>
          <w:sz w:val="22"/>
        </w:rPr>
        <w:t xml:space="preserve"> </w:t>
      </w:r>
    </w:p>
    <w:p w14:paraId="5099ED43" w14:textId="77777777" w:rsidR="00DB774C" w:rsidRDefault="00DB774C" w:rsidP="007C3F96">
      <w:pPr>
        <w:spacing w:after="0" w:line="259" w:lineRule="auto"/>
        <w:ind w:left="0" w:right="-24" w:firstLine="0"/>
        <w:jc w:val="left"/>
      </w:pPr>
      <w:r>
        <w:rPr>
          <w:rFonts w:ascii="Calibri" w:eastAsia="Calibri" w:hAnsi="Calibri" w:cs="Calibri"/>
          <w:noProof/>
          <w:sz w:val="22"/>
        </w:rPr>
        <w:t>______________________________________________________________________</w:t>
      </w:r>
    </w:p>
    <w:p w14:paraId="3C30002D" w14:textId="77777777" w:rsidR="00D056B6" w:rsidRDefault="00D056B6" w:rsidP="007C3F96">
      <w:pPr>
        <w:spacing w:after="46" w:line="259" w:lineRule="auto"/>
        <w:ind w:left="0" w:firstLine="0"/>
        <w:jc w:val="left"/>
      </w:pPr>
      <w:r>
        <w:t xml:space="preserve"> </w:t>
      </w:r>
    </w:p>
    <w:p w14:paraId="18839A36" w14:textId="77777777" w:rsidR="00D056B6" w:rsidRDefault="00D056B6" w:rsidP="007C3F96">
      <w:pPr>
        <w:numPr>
          <w:ilvl w:val="0"/>
          <w:numId w:val="1"/>
        </w:numPr>
        <w:ind w:left="0" w:firstLine="0"/>
      </w:pPr>
      <w:r>
        <w:t xml:space="preserve">Составьте логическую схему по данному выражению: </w:t>
      </w:r>
    </w:p>
    <w:p w14:paraId="0BBFD79F" w14:textId="77777777" w:rsidR="00D056B6" w:rsidRDefault="00D056B6" w:rsidP="007C3F96">
      <w:pPr>
        <w:spacing w:after="0" w:line="259" w:lineRule="auto"/>
        <w:ind w:left="0" w:firstLine="0"/>
        <w:jc w:val="left"/>
      </w:pPr>
      <w:r>
        <w:t xml:space="preserve"> </w:t>
      </w:r>
    </w:p>
    <w:p w14:paraId="59BFA59C" w14:textId="3F834522" w:rsidR="00D056B6" w:rsidRPr="002B6E4D" w:rsidRDefault="00BF3152" w:rsidP="007C3F96">
      <w:pPr>
        <w:spacing w:after="0" w:line="259" w:lineRule="auto"/>
        <w:ind w:left="0" w:right="716" w:firstLine="0"/>
        <w:jc w:val="center"/>
        <w:rPr>
          <w:i/>
          <w:sz w:val="1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A∙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e>
              </m:bar>
            </m:e>
          </m:d>
          <m:r>
            <w:rPr>
              <w:rFonts w:ascii="Cambria Math" w:hAnsi="Cambria Math"/>
              <w:sz w:val="28"/>
            </w:rPr>
            <m:t>+(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</w:rPr>
              </m:ctrlPr>
            </m:barPr>
            <m:e>
              <m:r>
                <w:rPr>
                  <w:rFonts w:ascii="Cambria Math" w:hAnsi="Cambria Math"/>
                  <w:sz w:val="28"/>
                </w:rPr>
                <m:t>A+C</m:t>
              </m:r>
            </m:e>
          </m:bar>
          <m:r>
            <w:rPr>
              <w:rFonts w:ascii="Cambria Math" w:hAnsi="Cambria Math"/>
              <w:sz w:val="28"/>
            </w:rPr>
            <m:t>)</m:t>
          </m:r>
        </m:oMath>
      </m:oMathPara>
    </w:p>
    <w:tbl>
      <w:tblPr>
        <w:tblStyle w:val="TableGrid"/>
        <w:tblW w:w="9672" w:type="dxa"/>
        <w:tblInd w:w="-147" w:type="dxa"/>
        <w:tblCellMar>
          <w:top w:w="119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9672"/>
      </w:tblGrid>
      <w:tr w:rsidR="00D056B6" w14:paraId="66F594D9" w14:textId="77777777" w:rsidTr="00D5622E">
        <w:trPr>
          <w:trHeight w:val="3082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2A04" w14:textId="77777777" w:rsidR="00D056B6" w:rsidRDefault="00D056B6" w:rsidP="007C3F9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874291A" w14:textId="77777777" w:rsidR="00DB774C" w:rsidRDefault="00DB774C" w:rsidP="007C3F96">
      <w:pPr>
        <w:ind w:left="0" w:firstLine="0"/>
      </w:pPr>
    </w:p>
    <w:p w14:paraId="4DE0BBB2" w14:textId="6B038315" w:rsidR="00D5622E" w:rsidRPr="00527B7E" w:rsidRDefault="00DB774C" w:rsidP="00D5622E">
      <w:pPr>
        <w:ind w:left="0" w:firstLine="0"/>
      </w:pPr>
      <w:r>
        <w:lastRenderedPageBreak/>
        <w:t xml:space="preserve">6.  </w:t>
      </w:r>
      <w:r w:rsidR="00D5622E">
        <w:t xml:space="preserve">Определите сигнал на выходе логической схемы, если выражение </w:t>
      </w:r>
      <w:r w:rsidR="00D5622E">
        <w:rPr>
          <w:lang w:val="en-US"/>
        </w:rPr>
        <w:t>A</w:t>
      </w:r>
      <w:r w:rsidR="00D5622E">
        <w:t xml:space="preserve"> =1,</w:t>
      </w:r>
      <w:r w:rsidR="00D5622E" w:rsidRPr="00AD3DFF">
        <w:t xml:space="preserve"> </w:t>
      </w:r>
      <w:r w:rsidR="00D5622E">
        <w:t xml:space="preserve">выражение </w:t>
      </w:r>
      <w:r w:rsidR="00D5622E">
        <w:rPr>
          <w:lang w:val="en-US"/>
        </w:rPr>
        <w:t>B</w:t>
      </w:r>
      <w:r w:rsidR="00D5622E">
        <w:t xml:space="preserve"> = 1</w:t>
      </w:r>
      <w:r w:rsidR="00527B7E">
        <w:t>,</w:t>
      </w:r>
      <w:r w:rsidR="00527B7E" w:rsidRPr="00527B7E">
        <w:t xml:space="preserve"> </w:t>
      </w:r>
      <w:r w:rsidR="00527B7E">
        <w:rPr>
          <w:lang w:val="en-US"/>
        </w:rPr>
        <w:t>C</w:t>
      </w:r>
      <w:r w:rsidR="00527B7E" w:rsidRPr="00527B7E">
        <w:t>=1</w:t>
      </w:r>
    </w:p>
    <w:p w14:paraId="418D883C" w14:textId="77777777" w:rsidR="00D5622E" w:rsidRPr="00AD3DFF" w:rsidRDefault="00D5622E" w:rsidP="00D5622E">
      <w:pPr>
        <w:ind w:left="0" w:firstLine="0"/>
      </w:pPr>
      <m:oMathPara>
        <m:oMath>
          <m:r>
            <w:rPr>
              <w:rFonts w:ascii="Cambria Math" w:hAnsi="Cambria Math"/>
            </w:rPr>
            <m:t>¬-инверсия,</m:t>
          </m:r>
          <m:r>
            <w:rPr>
              <w:rFonts w:ascii="Cambria Math" w:hAnsi="Cambria Math" w:cs="Calibri"/>
            </w:rPr>
            <m:t>&amp;-конъюнкция, 1-дизъюнкция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2BB23728" w14:textId="610D14B8" w:rsidR="00DB774C" w:rsidRDefault="00DB774C" w:rsidP="007C3F96">
      <w:pPr>
        <w:ind w:left="0" w:firstLine="0"/>
      </w:pPr>
    </w:p>
    <w:p w14:paraId="3761966B" w14:textId="531CD543" w:rsidR="00DB774C" w:rsidRDefault="00527B7E" w:rsidP="00527B7E">
      <w:pPr>
        <w:ind w:left="0" w:firstLine="0"/>
        <w:jc w:val="center"/>
      </w:pPr>
      <w:r w:rsidRPr="00527B7E">
        <w:drawing>
          <wp:inline distT="0" distB="0" distL="0" distR="0" wp14:anchorId="4DD430F4" wp14:editId="6066D2E9">
            <wp:extent cx="2838846" cy="13908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B006559" w14:textId="77777777" w:rsidR="00DB774C" w:rsidRDefault="00DB774C" w:rsidP="007C3F96">
      <w:pPr>
        <w:ind w:left="0" w:firstLine="0"/>
      </w:pPr>
    </w:p>
    <w:tbl>
      <w:tblPr>
        <w:tblStyle w:val="TableGrid"/>
        <w:tblW w:w="9341" w:type="dxa"/>
        <w:tblInd w:w="149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30"/>
        <w:gridCol w:w="1133"/>
        <w:gridCol w:w="4394"/>
        <w:gridCol w:w="984"/>
      </w:tblGrid>
      <w:tr w:rsidR="00036071" w14:paraId="03795A30" w14:textId="77777777" w:rsidTr="00036071">
        <w:trPr>
          <w:trHeight w:val="40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F0D4" w14:textId="77777777" w:rsidR="00036071" w:rsidRDefault="00036071">
            <w:pPr>
              <w:spacing w:after="0" w:line="256" w:lineRule="auto"/>
              <w:ind w:left="103" w:firstLine="0"/>
              <w:jc w:val="left"/>
            </w:pPr>
            <w:r>
              <w:rPr>
                <w:b/>
              </w:rPr>
              <w:t xml:space="preserve">Критерий оценивания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EBA1" w14:textId="77777777" w:rsidR="00036071" w:rsidRDefault="00036071">
            <w:pPr>
              <w:spacing w:after="54" w:line="256" w:lineRule="auto"/>
              <w:ind w:left="0" w:right="61" w:firstLine="0"/>
              <w:jc w:val="center"/>
            </w:pPr>
            <w:r>
              <w:rPr>
                <w:b/>
              </w:rPr>
              <w:t xml:space="preserve">№ </w:t>
            </w:r>
          </w:p>
          <w:p w14:paraId="3C2F4792" w14:textId="77777777" w:rsidR="00036071" w:rsidRDefault="00036071">
            <w:pPr>
              <w:spacing w:after="0" w:line="256" w:lineRule="auto"/>
              <w:ind w:left="26" w:firstLine="0"/>
              <w:jc w:val="left"/>
            </w:pPr>
            <w:r>
              <w:rPr>
                <w:b/>
              </w:rPr>
              <w:t xml:space="preserve">задания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7BD6" w14:textId="77777777" w:rsidR="00036071" w:rsidRDefault="00036071">
            <w:pPr>
              <w:spacing w:after="0" w:line="256" w:lineRule="auto"/>
              <w:ind w:left="0" w:right="56" w:firstLine="0"/>
              <w:jc w:val="center"/>
            </w:pPr>
            <w:r>
              <w:rPr>
                <w:b/>
              </w:rPr>
              <w:t xml:space="preserve">Дескриптор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ABBD" w14:textId="77777777" w:rsidR="00036071" w:rsidRDefault="00036071">
            <w:pPr>
              <w:spacing w:after="0" w:line="256" w:lineRule="auto"/>
              <w:ind w:left="110" w:firstLine="0"/>
              <w:jc w:val="left"/>
            </w:pPr>
            <w:r>
              <w:rPr>
                <w:b/>
              </w:rPr>
              <w:t xml:space="preserve">Балл </w:t>
            </w:r>
          </w:p>
        </w:tc>
      </w:tr>
      <w:tr w:rsidR="00036071" w14:paraId="6764143D" w14:textId="77777777" w:rsidTr="00036071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A5D2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66F1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1CD7" w14:textId="77777777" w:rsidR="00036071" w:rsidRDefault="00036071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i/>
              </w:rPr>
              <w:t xml:space="preserve">Обучающийся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5686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</w:tr>
      <w:tr w:rsidR="00036071" w14:paraId="7F9D3F30" w14:textId="77777777" w:rsidTr="00036071">
        <w:trPr>
          <w:trHeight w:val="56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965E5" w14:textId="77777777" w:rsidR="00036071" w:rsidRDefault="00036071">
            <w:pPr>
              <w:spacing w:after="0" w:line="256" w:lineRule="auto"/>
              <w:ind w:left="0" w:right="61" w:firstLine="0"/>
            </w:pPr>
            <w:r>
              <w:t xml:space="preserve">Переводит целые числа из десятичной системы счисления в двоичную, восьмеричную и </w:t>
            </w:r>
          </w:p>
          <w:p w14:paraId="3776ADBA" w14:textId="77777777" w:rsidR="00036071" w:rsidRDefault="00036071">
            <w:pPr>
              <w:spacing w:after="0" w:line="256" w:lineRule="auto"/>
              <w:ind w:left="0" w:firstLine="0"/>
              <w:jc w:val="left"/>
            </w:pPr>
            <w:r>
              <w:t>шестнадцатеричную;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8080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596BA" w14:textId="77777777" w:rsidR="00036071" w:rsidRDefault="00036071">
            <w:pPr>
              <w:spacing w:after="0" w:line="256" w:lineRule="auto"/>
              <w:ind w:left="2" w:firstLine="0"/>
            </w:pPr>
            <w:r>
              <w:t xml:space="preserve">переводит целое число из десятичной системы счисления в двоичную;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42A73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0788E6C8" w14:textId="77777777" w:rsidTr="00036071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E043B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2593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3F96" w14:textId="77777777" w:rsidR="00036071" w:rsidRDefault="00036071">
            <w:pPr>
              <w:spacing w:after="0" w:line="256" w:lineRule="auto"/>
              <w:ind w:left="2" w:firstLine="0"/>
            </w:pPr>
            <w:r>
              <w:t xml:space="preserve">переводит целое число из десятичной системы счисления в восьмеричную;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2666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1AC3DCA4" w14:textId="77777777" w:rsidTr="00036071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4453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BEA6F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8CB4" w14:textId="77777777" w:rsidR="00036071" w:rsidRDefault="00036071">
            <w:pPr>
              <w:spacing w:after="73" w:line="237" w:lineRule="auto"/>
              <w:ind w:left="2" w:firstLine="0"/>
            </w:pPr>
            <w:r>
              <w:t xml:space="preserve">переводит целое число из десятичной системы счисления в шестнадцатеричную;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89D7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6E823086" w14:textId="77777777" w:rsidTr="00036071">
        <w:trPr>
          <w:trHeight w:val="562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449C1" w14:textId="77777777" w:rsidR="00036071" w:rsidRDefault="00036071">
            <w:pPr>
              <w:spacing w:after="0" w:line="237" w:lineRule="auto"/>
              <w:ind w:left="0" w:right="61" w:firstLine="0"/>
            </w:pPr>
            <w:r>
              <w:t xml:space="preserve">Переводит целые числа из двоичной, восьмеричной и </w:t>
            </w:r>
          </w:p>
          <w:p w14:paraId="44BE6A92" w14:textId="77777777" w:rsidR="00036071" w:rsidRDefault="00036071">
            <w:pPr>
              <w:spacing w:after="5" w:line="256" w:lineRule="auto"/>
              <w:ind w:left="0" w:firstLine="0"/>
              <w:jc w:val="left"/>
            </w:pPr>
            <w:r>
              <w:t xml:space="preserve">шестнадцатеричной </w:t>
            </w:r>
          </w:p>
          <w:p w14:paraId="580B4DBC" w14:textId="77777777" w:rsidR="00036071" w:rsidRDefault="00036071">
            <w:pPr>
              <w:tabs>
                <w:tab w:val="center" w:pos="1602"/>
                <w:tab w:val="right" w:pos="2676"/>
              </w:tabs>
              <w:spacing w:after="54" w:line="256" w:lineRule="auto"/>
              <w:ind w:left="0" w:firstLine="0"/>
              <w:jc w:val="left"/>
            </w:pPr>
            <w:r>
              <w:t xml:space="preserve">систем </w:t>
            </w:r>
            <w:r>
              <w:tab/>
              <w:t xml:space="preserve">счисления </w:t>
            </w:r>
            <w:r>
              <w:tab/>
              <w:t xml:space="preserve">в </w:t>
            </w:r>
          </w:p>
          <w:p w14:paraId="44B21850" w14:textId="77777777" w:rsidR="00036071" w:rsidRDefault="00036071">
            <w:pPr>
              <w:spacing w:after="0" w:line="256" w:lineRule="auto"/>
              <w:ind w:left="0" w:firstLine="0"/>
              <w:jc w:val="left"/>
            </w:pPr>
            <w:r>
              <w:t xml:space="preserve">десятичную; </w:t>
            </w:r>
          </w:p>
          <w:p w14:paraId="7F5B87EE" w14:textId="77777777" w:rsidR="00036071" w:rsidRDefault="00036071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B19D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2 </w:t>
            </w:r>
          </w:p>
          <w:p w14:paraId="7EFCD37C" w14:textId="77777777" w:rsidR="00036071" w:rsidRDefault="0003607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3B33" w14:textId="77777777" w:rsidR="00036071" w:rsidRDefault="00036071">
            <w:pPr>
              <w:spacing w:after="0" w:line="256" w:lineRule="auto"/>
              <w:ind w:left="2" w:firstLine="0"/>
            </w:pPr>
            <w:r>
              <w:t xml:space="preserve">переводит целое число из двоичной системы счисления в десятичную;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F6CE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20247A18" w14:textId="77777777" w:rsidTr="00036071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6FE8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C810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CACD" w14:textId="77777777" w:rsidR="00036071" w:rsidRDefault="00036071">
            <w:pPr>
              <w:spacing w:after="0" w:line="256" w:lineRule="auto"/>
              <w:ind w:left="2" w:firstLine="0"/>
            </w:pPr>
            <w:r>
              <w:t xml:space="preserve">переводит целое число из восьмеричной системы счисления в десятичную;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1521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39CCA7B6" w14:textId="77777777" w:rsidTr="00036071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9BCC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B9FA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6FA1" w14:textId="77777777" w:rsidR="00036071" w:rsidRDefault="00036071">
            <w:pPr>
              <w:spacing w:after="0" w:line="256" w:lineRule="auto"/>
              <w:ind w:left="2" w:firstLine="0"/>
              <w:jc w:val="left"/>
            </w:pPr>
            <w:r>
              <w:t xml:space="preserve">переводит </w:t>
            </w:r>
            <w:r>
              <w:tab/>
              <w:t xml:space="preserve">целое </w:t>
            </w:r>
            <w:r>
              <w:tab/>
              <w:t xml:space="preserve">число </w:t>
            </w:r>
            <w:r>
              <w:tab/>
              <w:t xml:space="preserve">из шестнадцатеричной системы счисления в десятичную;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5C16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46723EE6" w14:textId="77777777" w:rsidTr="00036071">
        <w:trPr>
          <w:trHeight w:val="564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C45C" w14:textId="77777777" w:rsidR="00036071" w:rsidRDefault="00036071">
            <w:pPr>
              <w:spacing w:after="0" w:line="256" w:lineRule="auto"/>
              <w:ind w:left="0" w:right="60" w:firstLine="0"/>
            </w:pPr>
            <w:r>
              <w:t xml:space="preserve">Строит таблицу истинности для заданных логических выражений;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F60E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B6203" w14:textId="77777777" w:rsidR="00036071" w:rsidRDefault="00036071">
            <w:pPr>
              <w:spacing w:after="0" w:line="256" w:lineRule="auto"/>
              <w:ind w:left="2" w:firstLine="0"/>
              <w:jc w:val="left"/>
            </w:pPr>
            <w:r>
              <w:t xml:space="preserve">записывает </w:t>
            </w:r>
            <w:r>
              <w:tab/>
              <w:t xml:space="preserve">комбинацию </w:t>
            </w:r>
            <w:r>
              <w:tab/>
              <w:t xml:space="preserve">исходных значений;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C85C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0511B679" w14:textId="77777777" w:rsidTr="00036071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D05A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DB85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5A75" w14:textId="77777777" w:rsidR="00036071" w:rsidRDefault="00036071">
            <w:pPr>
              <w:spacing w:after="0" w:line="256" w:lineRule="auto"/>
              <w:jc w:val="left"/>
            </w:pPr>
            <w:r>
              <w:t>Верно определяет количество и последовательность действий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E584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>1</w:t>
            </w:r>
          </w:p>
        </w:tc>
      </w:tr>
      <w:tr w:rsidR="00036071" w14:paraId="0FA4644F" w14:textId="77777777" w:rsidTr="00036071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F84E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9297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84EB" w14:textId="77777777" w:rsidR="00036071" w:rsidRDefault="00036071">
            <w:pPr>
              <w:spacing w:after="0" w:line="256" w:lineRule="auto"/>
              <w:ind w:left="2" w:firstLine="0"/>
              <w:jc w:val="left"/>
            </w:pPr>
            <w:r>
              <w:t xml:space="preserve">выполняет операцию конъюнкции;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11F2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3FC004C7" w14:textId="77777777" w:rsidTr="00036071">
        <w:trPr>
          <w:trHeight w:val="3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D3B0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C820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4E84" w14:textId="77777777" w:rsidR="00036071" w:rsidRDefault="00036071">
            <w:pPr>
              <w:spacing w:after="0" w:line="256" w:lineRule="auto"/>
              <w:ind w:left="2" w:firstLine="0"/>
              <w:jc w:val="left"/>
            </w:pPr>
            <w:r>
              <w:t xml:space="preserve">выполняет операцию дизъюнкции;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DE18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4AF8B617" w14:textId="77777777" w:rsidTr="00036071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19C3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3505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7B8DD" w14:textId="77777777" w:rsidR="00036071" w:rsidRDefault="00036071">
            <w:pPr>
              <w:spacing w:after="0" w:line="256" w:lineRule="auto"/>
              <w:ind w:left="2" w:firstLine="0"/>
              <w:jc w:val="left"/>
            </w:pPr>
            <w:r>
              <w:t xml:space="preserve">выполняет операцию инверсии;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CB07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3F783143" w14:textId="77777777" w:rsidTr="00036071">
        <w:trPr>
          <w:trHeight w:val="562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756F" w14:textId="77777777" w:rsidR="00036071" w:rsidRDefault="00036071">
            <w:pPr>
              <w:spacing w:after="63"/>
              <w:ind w:left="0" w:firstLine="0"/>
              <w:jc w:val="left"/>
            </w:pPr>
            <w:r>
              <w:t xml:space="preserve">Преобразовывает логические выражения в логические </w:t>
            </w:r>
            <w:r>
              <w:tab/>
              <w:t xml:space="preserve">схемы </w:t>
            </w:r>
            <w:r>
              <w:tab/>
              <w:t xml:space="preserve">и </w:t>
            </w:r>
          </w:p>
          <w:p w14:paraId="229BFE70" w14:textId="77777777" w:rsidR="00036071" w:rsidRDefault="00036071">
            <w:pPr>
              <w:spacing w:after="0" w:line="256" w:lineRule="auto"/>
              <w:ind w:left="0" w:firstLine="0"/>
              <w:jc w:val="left"/>
            </w:pPr>
            <w:r>
              <w:t xml:space="preserve">наоборот;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E3BB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5CFE" w14:textId="77777777" w:rsidR="00036071" w:rsidRDefault="00036071">
            <w:pPr>
              <w:spacing w:after="0" w:line="256" w:lineRule="auto"/>
              <w:ind w:left="2" w:firstLine="0"/>
            </w:pPr>
            <w:r>
              <w:t xml:space="preserve">преобразовывает логическую схему в логическое выражение;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50DE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303E0239" w14:textId="77777777" w:rsidTr="00036071">
        <w:trPr>
          <w:trHeight w:val="6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9E4D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3A3F8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6638C" w14:textId="77777777" w:rsidR="00036071" w:rsidRDefault="00036071">
            <w:pPr>
              <w:spacing w:after="0" w:line="256" w:lineRule="auto"/>
              <w:ind w:left="2" w:firstLine="0"/>
            </w:pPr>
            <w:r>
              <w:t xml:space="preserve">преобразовывает логическое выражение в логическую схему;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BA05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036071" w14:paraId="1E433847" w14:textId="77777777" w:rsidTr="00036071">
        <w:trPr>
          <w:trHeight w:val="7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0538" w14:textId="77777777" w:rsidR="00036071" w:rsidRDefault="0003607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D1E3E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E15C1" w14:textId="77777777" w:rsidR="00036071" w:rsidRDefault="00036071">
            <w:pPr>
              <w:spacing w:after="0" w:line="256" w:lineRule="auto"/>
              <w:ind w:left="2" w:firstLine="0"/>
            </w:pPr>
            <w:r>
              <w:t>Определяет сигнал на выходе логической схемы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4FCD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t>1</w:t>
            </w:r>
          </w:p>
        </w:tc>
      </w:tr>
      <w:tr w:rsidR="00036071" w14:paraId="7F686658" w14:textId="77777777" w:rsidTr="00036071">
        <w:trPr>
          <w:trHeight w:val="3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B63D" w14:textId="77777777" w:rsidR="00036071" w:rsidRDefault="00036071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60FB7" w14:textId="77777777" w:rsidR="00036071" w:rsidRDefault="0003607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92E2" w14:textId="77777777" w:rsidR="00036071" w:rsidRDefault="00036071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B2CE" w14:textId="77777777" w:rsidR="00036071" w:rsidRDefault="00036071">
            <w:pPr>
              <w:spacing w:after="0" w:line="256" w:lineRule="auto"/>
              <w:ind w:left="0" w:right="62" w:firstLine="0"/>
              <w:jc w:val="center"/>
            </w:pPr>
            <w:r>
              <w:rPr>
                <w:b/>
              </w:rPr>
              <w:t>14</w:t>
            </w:r>
          </w:p>
        </w:tc>
      </w:tr>
    </w:tbl>
    <w:p w14:paraId="632B322E" w14:textId="77777777" w:rsidR="00DB774C" w:rsidRDefault="00DB774C" w:rsidP="007C3F96">
      <w:pPr>
        <w:ind w:left="0" w:firstLine="0"/>
      </w:pPr>
    </w:p>
    <w:sectPr w:rsidR="00DB774C" w:rsidSect="00D056B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5AD"/>
    <w:multiLevelType w:val="hybridMultilevel"/>
    <w:tmpl w:val="C2C22B58"/>
    <w:lvl w:ilvl="0" w:tplc="20F0E184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E9F8C">
      <w:start w:val="2"/>
      <w:numFmt w:val="lowerLetter"/>
      <w:lvlText w:val="%2)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45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AB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A5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AB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24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08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E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801A2"/>
    <w:multiLevelType w:val="hybridMultilevel"/>
    <w:tmpl w:val="B390183C"/>
    <w:lvl w:ilvl="0" w:tplc="FAECDC84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8AC8A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63A72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A66E2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72AC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A49CE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C5BBE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4FE68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6CAEA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503E9"/>
    <w:multiLevelType w:val="multilevel"/>
    <w:tmpl w:val="82AA4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F8"/>
    <w:rsid w:val="00015DBE"/>
    <w:rsid w:val="00036071"/>
    <w:rsid w:val="00275420"/>
    <w:rsid w:val="002814F5"/>
    <w:rsid w:val="002B6E4D"/>
    <w:rsid w:val="00527B7E"/>
    <w:rsid w:val="00571557"/>
    <w:rsid w:val="00720EC8"/>
    <w:rsid w:val="007C3F96"/>
    <w:rsid w:val="00950335"/>
    <w:rsid w:val="00A16C94"/>
    <w:rsid w:val="00B9273D"/>
    <w:rsid w:val="00BF3152"/>
    <w:rsid w:val="00D056B6"/>
    <w:rsid w:val="00D5622E"/>
    <w:rsid w:val="00DB774C"/>
    <w:rsid w:val="00DE269C"/>
    <w:rsid w:val="00EC71F0"/>
    <w:rsid w:val="00EF7AF8"/>
    <w:rsid w:val="00F23356"/>
    <w:rsid w:val="00F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0D7AE"/>
  <w15:chartTrackingRefBased/>
  <w15:docId w15:val="{2DE723AE-2C11-4F90-90BD-4BC581B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B6"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056B6"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6B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056B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56B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20E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DAAD-43DE-4201-9281-87C224D7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Учетная запись Майкрософт</cp:lastModifiedBy>
  <cp:revision>10</cp:revision>
  <cp:lastPrinted>2023-10-11T05:59:00Z</cp:lastPrinted>
  <dcterms:created xsi:type="dcterms:W3CDTF">2019-10-15T15:22:00Z</dcterms:created>
  <dcterms:modified xsi:type="dcterms:W3CDTF">2023-10-12T16:01:00Z</dcterms:modified>
</cp:coreProperties>
</file>