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7EB9E" w14:textId="67FC3A57" w:rsidR="004E09FC" w:rsidRDefault="004E09FC" w:rsidP="004E09FC">
      <w:pPr>
        <w:spacing w:after="0"/>
        <w:jc w:val="right"/>
        <w:rPr>
          <w:rFonts w:ascii="Times New Roman" w:hAnsi="Times New Roman" w:cs="Times New Roman"/>
          <w:sz w:val="28"/>
          <w:szCs w:val="28"/>
        </w:rPr>
      </w:pPr>
      <w:r w:rsidRPr="004E09FC">
        <w:rPr>
          <w:rFonts w:ascii="Times New Roman" w:hAnsi="Times New Roman" w:cs="Times New Roman"/>
          <w:sz w:val="28"/>
          <w:szCs w:val="28"/>
        </w:rPr>
        <w:t>Динасилова Бахитгуль Абдыкадыровна</w:t>
      </w:r>
      <w:r>
        <w:rPr>
          <w:rFonts w:ascii="Times New Roman" w:hAnsi="Times New Roman" w:cs="Times New Roman"/>
          <w:sz w:val="28"/>
          <w:szCs w:val="28"/>
        </w:rPr>
        <w:t>,</w:t>
      </w:r>
    </w:p>
    <w:p w14:paraId="5B7A8505" w14:textId="091F86CE" w:rsidR="004E09FC" w:rsidRDefault="004E09FC" w:rsidP="004E09FC">
      <w:pPr>
        <w:spacing w:after="0"/>
        <w:jc w:val="right"/>
        <w:rPr>
          <w:rFonts w:ascii="Times New Roman" w:hAnsi="Times New Roman" w:cs="Times New Roman"/>
          <w:sz w:val="28"/>
          <w:szCs w:val="28"/>
        </w:rPr>
      </w:pPr>
      <w:r>
        <w:rPr>
          <w:rFonts w:ascii="Times New Roman" w:hAnsi="Times New Roman" w:cs="Times New Roman"/>
          <w:sz w:val="28"/>
          <w:szCs w:val="28"/>
        </w:rPr>
        <w:t>учитель английского языка</w:t>
      </w:r>
    </w:p>
    <w:p w14:paraId="19834F86" w14:textId="5EC1EFA3" w:rsidR="004E09FC" w:rsidRPr="004E09FC" w:rsidRDefault="004E09FC" w:rsidP="004E09FC">
      <w:pPr>
        <w:spacing w:after="0"/>
        <w:jc w:val="right"/>
        <w:rPr>
          <w:rFonts w:ascii="Times New Roman" w:hAnsi="Times New Roman" w:cs="Times New Roman"/>
          <w:sz w:val="28"/>
          <w:szCs w:val="28"/>
        </w:rPr>
      </w:pPr>
      <w:r>
        <w:rPr>
          <w:rFonts w:ascii="Times New Roman" w:hAnsi="Times New Roman" w:cs="Times New Roman"/>
          <w:sz w:val="28"/>
          <w:szCs w:val="28"/>
        </w:rPr>
        <w:t>КГУ ШГ №68</w:t>
      </w:r>
    </w:p>
    <w:p w14:paraId="0DE13759" w14:textId="77777777" w:rsidR="004E09FC" w:rsidRDefault="004E09FC" w:rsidP="006E24D6">
      <w:pPr>
        <w:jc w:val="center"/>
        <w:rPr>
          <w:sz w:val="28"/>
          <w:szCs w:val="28"/>
        </w:rPr>
      </w:pPr>
    </w:p>
    <w:p w14:paraId="362DB8A0" w14:textId="6A8413E5" w:rsidR="00782A56" w:rsidRPr="00276364" w:rsidRDefault="004E09FC" w:rsidP="004E09FC">
      <w:pPr>
        <w:rPr>
          <w:rFonts w:ascii="Times New Roman" w:hAnsi="Times New Roman" w:cs="Times New Roman"/>
          <w:sz w:val="28"/>
          <w:szCs w:val="28"/>
        </w:rPr>
      </w:pPr>
      <w:r w:rsidRPr="00276364">
        <w:rPr>
          <w:rFonts w:ascii="Times New Roman" w:hAnsi="Times New Roman" w:cs="Times New Roman"/>
          <w:sz w:val="28"/>
          <w:szCs w:val="28"/>
        </w:rPr>
        <w:t xml:space="preserve">               </w:t>
      </w:r>
      <w:r w:rsidR="006E24D6" w:rsidRPr="00276364">
        <w:rPr>
          <w:rFonts w:ascii="Times New Roman" w:hAnsi="Times New Roman" w:cs="Times New Roman"/>
          <w:sz w:val="28"/>
          <w:szCs w:val="28"/>
        </w:rPr>
        <w:t xml:space="preserve">Пути обеспечения высокого качества школьного образования </w:t>
      </w:r>
    </w:p>
    <w:p w14:paraId="13109A49" w14:textId="77777777" w:rsidR="006E24D6" w:rsidRPr="00276364" w:rsidRDefault="00EB50A2"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w:t>
      </w:r>
      <w:r w:rsidR="00FA2B4B" w:rsidRPr="00276364">
        <w:rPr>
          <w:rFonts w:ascii="Times New Roman" w:hAnsi="Times New Roman" w:cs="Times New Roman"/>
          <w:sz w:val="24"/>
          <w:szCs w:val="24"/>
        </w:rPr>
        <w:t>В последнее десятилетие в системах школьного образования многих стран мира был достигнут значительный прогресс по трём направлениям: доступность, качество и способы подачи учебного материала.</w:t>
      </w:r>
      <w:r w:rsidR="00267A95" w:rsidRPr="00276364">
        <w:rPr>
          <w:rFonts w:ascii="Times New Roman" w:hAnsi="Times New Roman" w:cs="Times New Roman"/>
          <w:sz w:val="24"/>
          <w:szCs w:val="24"/>
        </w:rPr>
        <w:t xml:space="preserve"> Как правило, достижения связаны с успехом реформ, которые были направлены на эффективную корректировку политики управления образованием, модернизации его содержания. На уровне практики</w:t>
      </w:r>
      <w:r w:rsidR="000B3A9C" w:rsidRPr="00276364">
        <w:rPr>
          <w:rFonts w:ascii="Times New Roman" w:hAnsi="Times New Roman" w:cs="Times New Roman"/>
          <w:sz w:val="24"/>
          <w:szCs w:val="24"/>
        </w:rPr>
        <w:t xml:space="preserve"> руководство школ получило гораздо больше свобо</w:t>
      </w:r>
      <w:r w:rsidRPr="00276364">
        <w:rPr>
          <w:rFonts w:ascii="Times New Roman" w:hAnsi="Times New Roman" w:cs="Times New Roman"/>
          <w:sz w:val="24"/>
          <w:szCs w:val="24"/>
        </w:rPr>
        <w:t>ды в выборе программ обучения, что позволило лучше подстраивать образовательные процессы под нужды учащихся и их жизненную карьеру. Конечная цель школьных реформ – создание системы качественного образования, которая позволит подготовить выпускников школы к требованиям рыночной экономики и демократичного общества, учитывая перспективы спроса на образование.</w:t>
      </w:r>
    </w:p>
    <w:p w14:paraId="7EFB92EB" w14:textId="77777777" w:rsidR="00EB50A2" w:rsidRPr="00276364" w:rsidRDefault="00EB50A2"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Термин «качественное образование» уже широко используется в современном обществе, однако сущность и значение этого понятия до конца ещё не раскрыты. В то же время общие подходы к пониманию образования «нового качества» уже сложились. Они выражены в договорах</w:t>
      </w:r>
      <w:r w:rsidR="00F7718B" w:rsidRPr="00276364">
        <w:rPr>
          <w:rFonts w:ascii="Times New Roman" w:hAnsi="Times New Roman" w:cs="Times New Roman"/>
          <w:sz w:val="24"/>
          <w:szCs w:val="24"/>
        </w:rPr>
        <w:t xml:space="preserve"> и документах, определяющих международные приоритеты развития образования, которые являются стратегическими ориентирами для большинства национальных образовательных систем.</w:t>
      </w:r>
    </w:p>
    <w:p w14:paraId="14404E9D" w14:textId="77777777" w:rsidR="0074175E" w:rsidRPr="00276364" w:rsidRDefault="0074175E"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w:t>
      </w:r>
      <w:r w:rsidRPr="00276364">
        <w:rPr>
          <w:rFonts w:ascii="Times New Roman" w:hAnsi="Times New Roman" w:cs="Times New Roman"/>
          <w:b/>
          <w:sz w:val="24"/>
          <w:szCs w:val="24"/>
        </w:rPr>
        <w:t xml:space="preserve">Актуальность проблемы. </w:t>
      </w:r>
      <w:r w:rsidRPr="00276364">
        <w:rPr>
          <w:rFonts w:ascii="Times New Roman" w:hAnsi="Times New Roman" w:cs="Times New Roman"/>
          <w:sz w:val="24"/>
          <w:szCs w:val="24"/>
        </w:rPr>
        <w:t>Личность и профессиональн</w:t>
      </w:r>
      <w:r w:rsidR="00330D65" w:rsidRPr="00276364">
        <w:rPr>
          <w:rFonts w:ascii="Times New Roman" w:hAnsi="Times New Roman" w:cs="Times New Roman"/>
          <w:sz w:val="24"/>
          <w:szCs w:val="24"/>
        </w:rPr>
        <w:t xml:space="preserve">ая компетентность специалиста </w:t>
      </w:r>
      <w:r w:rsidRPr="00276364">
        <w:rPr>
          <w:rFonts w:ascii="Times New Roman" w:hAnsi="Times New Roman" w:cs="Times New Roman"/>
          <w:sz w:val="24"/>
          <w:szCs w:val="24"/>
        </w:rPr>
        <w:t>«совокупный продукт» всех педагогических систем, действующих и взаимодействующих в школе. Каждая из них, выполняя своё специальное назначение, является компонентом целостной системы формирования личности школьника как будущего профессионала.</w:t>
      </w:r>
    </w:p>
    <w:p w14:paraId="02149FA7" w14:textId="77777777" w:rsidR="00767A21" w:rsidRPr="00276364" w:rsidRDefault="00767A21"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Закон Республики Казахстан «Об образовании» требует активного формирования у молодёжи высоких нравственных качеств, а также выдвигает новые требования к процессу подготовки будущего специалиста и к </w:t>
      </w:r>
      <w:r w:rsidRPr="00276364">
        <w:rPr>
          <w:rFonts w:ascii="Times New Roman" w:hAnsi="Times New Roman" w:cs="Times New Roman"/>
          <w:b/>
          <w:sz w:val="24"/>
          <w:szCs w:val="24"/>
        </w:rPr>
        <w:t>обеспечению высокого качества школьного образования.</w:t>
      </w:r>
    </w:p>
    <w:p w14:paraId="6C3D6923" w14:textId="77777777" w:rsidR="002476BD" w:rsidRPr="00276364" w:rsidRDefault="002476BD"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Доступ к высококачественному среднему образованию является необходимым условием для успешности дальнейшего образования и подготовки человека к выходу на рынок труда. Концепция качества носит многосторонний характер. Политика качественного общего образования для всей молодёжи служит интересам социальной справедливости и росту экономики. Эта широкая концепция качества образования повсеместно пропагандируется ЮНЕСКО, ОЭСР, Европейской Комиссией, а также Всемирным банком и Международным советом стандартов.</w:t>
      </w:r>
    </w:p>
    <w:p w14:paraId="0AF748A6" w14:textId="77777777" w:rsidR="00ED318B" w:rsidRPr="00276364" w:rsidRDefault="00ED318B"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Вопрос заключается в том, может ли образование, направленное исключительно на то, чтобы научить читать, писать, считать и приобретать навыки, необходимые для жизни, рассматриваться как качественное образование для всей молодёжи.</w:t>
      </w:r>
    </w:p>
    <w:p w14:paraId="4BAAC61F" w14:textId="77777777" w:rsidR="00ED318B" w:rsidRPr="00276364" w:rsidRDefault="00ED318B"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В промышленно развитых странах</w:t>
      </w:r>
      <w:r w:rsidR="00564D3B" w:rsidRPr="00276364">
        <w:rPr>
          <w:rFonts w:ascii="Times New Roman" w:hAnsi="Times New Roman" w:cs="Times New Roman"/>
          <w:sz w:val="24"/>
          <w:szCs w:val="24"/>
        </w:rPr>
        <w:t xml:space="preserve"> с экономикой, основанной на знаниях, проявляется тенденция во всё большей степени определять образование молодёжи</w:t>
      </w:r>
      <w:r w:rsidR="0004273E" w:rsidRPr="00276364">
        <w:rPr>
          <w:rFonts w:ascii="Times New Roman" w:hAnsi="Times New Roman" w:cs="Times New Roman"/>
          <w:sz w:val="24"/>
          <w:szCs w:val="24"/>
        </w:rPr>
        <w:t xml:space="preserve"> как образование, нацеленное на развитие способности к абстрактному мышлению или освоению</w:t>
      </w:r>
      <w:r w:rsidR="0004273E">
        <w:rPr>
          <w:sz w:val="24"/>
          <w:szCs w:val="24"/>
        </w:rPr>
        <w:t xml:space="preserve"> различных методов мышления и работы («научиться учиться»). </w:t>
      </w:r>
      <w:r w:rsidR="0004273E" w:rsidRPr="00276364">
        <w:rPr>
          <w:rFonts w:ascii="Times New Roman" w:hAnsi="Times New Roman" w:cs="Times New Roman"/>
          <w:sz w:val="24"/>
          <w:szCs w:val="24"/>
        </w:rPr>
        <w:t>Тем не менее, понятие качественного образования</w:t>
      </w:r>
      <w:r w:rsidR="001E4CD0" w:rsidRPr="00276364">
        <w:rPr>
          <w:rFonts w:ascii="Times New Roman" w:hAnsi="Times New Roman" w:cs="Times New Roman"/>
          <w:sz w:val="24"/>
          <w:szCs w:val="24"/>
        </w:rPr>
        <w:t xml:space="preserve"> включает и другие элементы более глобального характера. Подобная концепция вполне совместима с концепцией образования, ориентированного на </w:t>
      </w:r>
      <w:r w:rsidR="001E4CD0" w:rsidRPr="00276364">
        <w:rPr>
          <w:rFonts w:ascii="Times New Roman" w:hAnsi="Times New Roman" w:cs="Times New Roman"/>
          <w:sz w:val="24"/>
          <w:szCs w:val="24"/>
        </w:rPr>
        <w:lastRenderedPageBreak/>
        <w:t xml:space="preserve">приобретение базовых навыков. Она носит комплементарный характер. Эта концепция имеет интегрирующий характер в той мере, в какой удовлетворяет потребности в обучении учащегося. В рамках этой концепции учитывается различный опыт, привносимый учеником. Её содержание пересматривается в свете изменений, происходящих в современном мире, с учётом текущих и будущих событий. При реализации данной концепции обеспечивается соответствующая </w:t>
      </w:r>
      <w:r w:rsidR="009B234E" w:rsidRPr="00276364">
        <w:rPr>
          <w:rFonts w:ascii="Times New Roman" w:hAnsi="Times New Roman" w:cs="Times New Roman"/>
          <w:sz w:val="24"/>
          <w:szCs w:val="24"/>
        </w:rPr>
        <w:t>подготовка преподавателей, способных использовать методы, ориентированные на учащегося. Физическая интеллектуальная среда проектируется для обеспечения безопасности и успешности учащихся. Кроме того, качественное образование предполагает наличие эффективной административной системы и управления, осуществление правильной политики, наличие надлежащего законодательства и ресурсов. *</w:t>
      </w:r>
    </w:p>
    <w:p w14:paraId="717F677A" w14:textId="77777777" w:rsidR="009111C7" w:rsidRPr="00276364" w:rsidRDefault="00A83084" w:rsidP="008B02FE">
      <w:pPr>
        <w:spacing w:line="240" w:lineRule="auto"/>
        <w:jc w:val="both"/>
        <w:rPr>
          <w:rFonts w:ascii="Times New Roman" w:hAnsi="Times New Roman" w:cs="Times New Roman"/>
          <w:sz w:val="20"/>
          <w:szCs w:val="20"/>
        </w:rPr>
      </w:pPr>
      <w:r w:rsidRPr="00276364">
        <w:rPr>
          <w:rFonts w:ascii="Times New Roman" w:hAnsi="Times New Roman" w:cs="Times New Roman"/>
          <w:sz w:val="20"/>
          <w:szCs w:val="20"/>
        </w:rPr>
        <w:t xml:space="preserve">   </w:t>
      </w:r>
      <w:r w:rsidRPr="00276364">
        <w:rPr>
          <w:rFonts w:ascii="Times New Roman" w:hAnsi="Times New Roman" w:cs="Times New Roman"/>
          <w:sz w:val="24"/>
          <w:szCs w:val="24"/>
        </w:rPr>
        <w:t xml:space="preserve">Постановка задачи </w:t>
      </w:r>
      <w:r w:rsidRPr="00276364">
        <w:rPr>
          <w:rFonts w:ascii="Times New Roman" w:hAnsi="Times New Roman" w:cs="Times New Roman"/>
          <w:b/>
          <w:sz w:val="24"/>
          <w:szCs w:val="24"/>
        </w:rPr>
        <w:t xml:space="preserve">обеспечения качественного образования </w:t>
      </w:r>
      <w:r w:rsidRPr="00276364">
        <w:rPr>
          <w:rFonts w:ascii="Times New Roman" w:hAnsi="Times New Roman" w:cs="Times New Roman"/>
          <w:sz w:val="24"/>
          <w:szCs w:val="24"/>
        </w:rPr>
        <w:t xml:space="preserve">не должна быть абстрактной. Так как многие характеристики качества могут быть измерены по целому ряду </w:t>
      </w:r>
      <w:r w:rsidR="00F218F7" w:rsidRPr="00276364">
        <w:rPr>
          <w:rFonts w:ascii="Times New Roman" w:hAnsi="Times New Roman" w:cs="Times New Roman"/>
          <w:sz w:val="24"/>
          <w:szCs w:val="24"/>
        </w:rPr>
        <w:t xml:space="preserve">показателей, решение данной задачи должно быть связано с определёнными, ясными, измеримыми стандартами и критериями. При этом основополагающими вопросами, на которые важно ответить, являются вопросы, </w:t>
      </w:r>
      <w:r w:rsidR="00F218F7" w:rsidRPr="00276364">
        <w:rPr>
          <w:rFonts w:ascii="Times New Roman" w:hAnsi="Times New Roman" w:cs="Times New Roman"/>
          <w:i/>
          <w:sz w:val="24"/>
          <w:szCs w:val="24"/>
        </w:rPr>
        <w:t>что</w:t>
      </w:r>
      <w:r w:rsidR="00F218F7" w:rsidRPr="00276364">
        <w:rPr>
          <w:rFonts w:ascii="Times New Roman" w:hAnsi="Times New Roman" w:cs="Times New Roman"/>
          <w:sz w:val="24"/>
          <w:szCs w:val="24"/>
        </w:rPr>
        <w:t xml:space="preserve"> необходимо измерять и </w:t>
      </w:r>
      <w:r w:rsidR="00F218F7" w:rsidRPr="00276364">
        <w:rPr>
          <w:rFonts w:ascii="Times New Roman" w:hAnsi="Times New Roman" w:cs="Times New Roman"/>
          <w:i/>
          <w:sz w:val="24"/>
          <w:szCs w:val="24"/>
        </w:rPr>
        <w:t xml:space="preserve">зачем. </w:t>
      </w:r>
      <w:r w:rsidR="00F218F7" w:rsidRPr="00276364">
        <w:rPr>
          <w:rFonts w:ascii="Times New Roman" w:hAnsi="Times New Roman" w:cs="Times New Roman"/>
          <w:sz w:val="24"/>
          <w:szCs w:val="24"/>
        </w:rPr>
        <w:t>Только после ответа на эти вопросы</w:t>
      </w:r>
      <w:r w:rsidR="00A10C95" w:rsidRPr="00276364">
        <w:rPr>
          <w:rFonts w:ascii="Times New Roman" w:hAnsi="Times New Roman" w:cs="Times New Roman"/>
          <w:sz w:val="24"/>
          <w:szCs w:val="24"/>
        </w:rPr>
        <w:t xml:space="preserve">, касающиеся политики и философии образования, можно рассматривать вопросы категории </w:t>
      </w:r>
      <w:r w:rsidR="00A10C95" w:rsidRPr="00276364">
        <w:rPr>
          <w:rFonts w:ascii="Times New Roman" w:hAnsi="Times New Roman" w:cs="Times New Roman"/>
          <w:i/>
          <w:sz w:val="24"/>
          <w:szCs w:val="24"/>
        </w:rPr>
        <w:t>как</w:t>
      </w:r>
      <w:r w:rsidR="00A10C95" w:rsidRPr="00276364">
        <w:rPr>
          <w:rFonts w:ascii="Times New Roman" w:hAnsi="Times New Roman" w:cs="Times New Roman"/>
          <w:sz w:val="24"/>
          <w:szCs w:val="24"/>
        </w:rPr>
        <w:t xml:space="preserve">, связанные с процессами сбора и анализа данных. В идеале любая оценка качества образования должна основываться на концептуальных рамках, жёстко увязанных с целями и обеспечивающими чёткое понимание того, что именно необходимо измерить и оценить. В концептуальных рамках освещаются ключевые факторы, влияющие на предмет оценки и их взаимосвязь. Особенно важно, что эти рамки позволяют обоснованно оценить, обеспечивается ли измерение наиболее важных элементов образования. </w:t>
      </w:r>
      <w:r w:rsidRPr="00276364">
        <w:rPr>
          <w:rFonts w:ascii="Times New Roman" w:hAnsi="Times New Roman" w:cs="Times New Roman"/>
          <w:sz w:val="20"/>
          <w:szCs w:val="20"/>
        </w:rPr>
        <w:t xml:space="preserve"> </w:t>
      </w:r>
    </w:p>
    <w:p w14:paraId="3FB1B9D1" w14:textId="77777777" w:rsidR="00995167" w:rsidRPr="00276364" w:rsidRDefault="009111C7"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0"/>
          <w:szCs w:val="20"/>
        </w:rPr>
        <w:t xml:space="preserve">   </w:t>
      </w:r>
      <w:r w:rsidRPr="00276364">
        <w:rPr>
          <w:rFonts w:ascii="Times New Roman" w:hAnsi="Times New Roman" w:cs="Times New Roman"/>
          <w:sz w:val="24"/>
          <w:szCs w:val="24"/>
        </w:rPr>
        <w:t xml:space="preserve">Одним из оснований для разработки этих рамок относительно школьного образования может быть </w:t>
      </w:r>
      <w:r w:rsidRPr="00276364">
        <w:rPr>
          <w:rFonts w:ascii="Times New Roman" w:hAnsi="Times New Roman" w:cs="Times New Roman"/>
          <w:b/>
          <w:sz w:val="24"/>
          <w:szCs w:val="24"/>
        </w:rPr>
        <w:t>философия спроса на компетенции</w:t>
      </w:r>
      <w:r w:rsidRPr="00276364">
        <w:rPr>
          <w:rFonts w:ascii="Times New Roman" w:hAnsi="Times New Roman" w:cs="Times New Roman"/>
          <w:sz w:val="24"/>
          <w:szCs w:val="24"/>
        </w:rPr>
        <w:t xml:space="preserve">, которая в последнее время </w:t>
      </w:r>
      <w:r w:rsidR="006F053E" w:rsidRPr="00276364">
        <w:rPr>
          <w:rFonts w:ascii="Times New Roman" w:hAnsi="Times New Roman" w:cs="Times New Roman"/>
          <w:sz w:val="24"/>
          <w:szCs w:val="24"/>
        </w:rPr>
        <w:t>интенсивно разрабатывается в различных сферах, в том числе и в сфере образования. Во многих странах мира понимание целей школьного образования претерпевает изменения. В настоящее время цель определяется как удовлетворение потребностей современной экономики и общества, развитие самостоятельности, инициативности, компетентности учащихся. В этом случае обновление образования или его модернизация означает не изменение «старого» качества, а придание новых качественных характеристик образовательной практике, которая должна развивать потенциал социальной выгоды от образования. Как показывают межстрановые исследования, потенциал социальной выгоды от образованного населения на уровне общества заключаются в развитии конкурентно</w:t>
      </w:r>
      <w:r w:rsidR="00995167" w:rsidRPr="00276364">
        <w:rPr>
          <w:rFonts w:ascii="Times New Roman" w:hAnsi="Times New Roman" w:cs="Times New Roman"/>
          <w:sz w:val="24"/>
          <w:szCs w:val="24"/>
        </w:rPr>
        <w:t>способной экономики, создании возможностей ответить на социальные и политические вызовы, воздействии на социальное единство и благосостояние.</w:t>
      </w:r>
      <w:r w:rsidR="006F053E" w:rsidRPr="00276364">
        <w:rPr>
          <w:rFonts w:ascii="Times New Roman" w:hAnsi="Times New Roman" w:cs="Times New Roman"/>
          <w:sz w:val="24"/>
          <w:szCs w:val="24"/>
        </w:rPr>
        <w:t xml:space="preserve"> </w:t>
      </w:r>
    </w:p>
    <w:p w14:paraId="20326291" w14:textId="77777777" w:rsidR="00995167" w:rsidRPr="00276364" w:rsidRDefault="00995167"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На индивидуальном уровне потенциальные выгоды от образования могут способствовать успешной работе на рынке труда, участию в политическом процессе, работе социальных организаций, установлению межличностных отношений и, в целом, удовлетворённости жизнью. Когнитивные знания и навыки, приобретённые через традиционные школьные программы, являются важными результатами образования, но компетенции выпускника школы не могут быть ограничены только ими. Для выявления сущности компетенций изучается «спрос» на образование.</w:t>
      </w:r>
    </w:p>
    <w:p w14:paraId="47FC0DC5" w14:textId="77777777" w:rsidR="0020190F" w:rsidRPr="00276364" w:rsidRDefault="00995167" w:rsidP="0020190F">
      <w:pPr>
        <w:spacing w:line="240" w:lineRule="auto"/>
        <w:jc w:val="both"/>
        <w:rPr>
          <w:rFonts w:ascii="Times New Roman" w:hAnsi="Times New Roman" w:cs="Times New Roman"/>
          <w:sz w:val="20"/>
          <w:szCs w:val="20"/>
        </w:rPr>
      </w:pPr>
      <w:r w:rsidRPr="00276364">
        <w:rPr>
          <w:rFonts w:ascii="Times New Roman" w:hAnsi="Times New Roman" w:cs="Times New Roman"/>
          <w:sz w:val="24"/>
          <w:szCs w:val="24"/>
        </w:rPr>
        <w:t xml:space="preserve">  </w:t>
      </w:r>
      <w:r w:rsidR="0020190F" w:rsidRPr="00276364">
        <w:rPr>
          <w:rFonts w:ascii="Times New Roman" w:hAnsi="Times New Roman" w:cs="Times New Roman"/>
          <w:sz w:val="24"/>
          <w:szCs w:val="24"/>
        </w:rPr>
        <w:t>*</w:t>
      </w:r>
      <w:r w:rsidR="0020190F" w:rsidRPr="00276364">
        <w:rPr>
          <w:rFonts w:ascii="Times New Roman" w:hAnsi="Times New Roman" w:cs="Times New Roman"/>
          <w:sz w:val="20"/>
          <w:szCs w:val="20"/>
        </w:rPr>
        <w:t>Международная конференция по образованию: Качественное образование для всей молодёжи: вызовы, тенденции и приоритеты. ЮНЕСКО. Женева, 8 июня 2004 г.</w:t>
      </w:r>
    </w:p>
    <w:p w14:paraId="2BA92824" w14:textId="77777777" w:rsidR="0020190F" w:rsidRDefault="00995167" w:rsidP="008B02FE">
      <w:pPr>
        <w:spacing w:line="240" w:lineRule="auto"/>
        <w:jc w:val="both"/>
        <w:rPr>
          <w:sz w:val="24"/>
          <w:szCs w:val="24"/>
        </w:rPr>
      </w:pPr>
      <w:r>
        <w:rPr>
          <w:sz w:val="24"/>
          <w:szCs w:val="24"/>
        </w:rPr>
        <w:t xml:space="preserve"> </w:t>
      </w:r>
    </w:p>
    <w:p w14:paraId="1375C44C" w14:textId="77777777" w:rsidR="0020190F" w:rsidRDefault="0020190F" w:rsidP="008B02FE">
      <w:pPr>
        <w:spacing w:line="240" w:lineRule="auto"/>
        <w:jc w:val="both"/>
        <w:rPr>
          <w:sz w:val="24"/>
          <w:szCs w:val="24"/>
        </w:rPr>
      </w:pPr>
      <w:r>
        <w:rPr>
          <w:sz w:val="24"/>
          <w:szCs w:val="24"/>
        </w:rPr>
        <w:t xml:space="preserve">   </w:t>
      </w:r>
    </w:p>
    <w:p w14:paraId="27F85B92" w14:textId="77777777" w:rsidR="00402896" w:rsidRPr="00276364" w:rsidRDefault="00901D81"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lastRenderedPageBreak/>
        <w:t xml:space="preserve">   </w:t>
      </w:r>
      <w:r w:rsidR="00995167" w:rsidRPr="00276364">
        <w:rPr>
          <w:rFonts w:ascii="Times New Roman" w:hAnsi="Times New Roman" w:cs="Times New Roman"/>
          <w:sz w:val="24"/>
          <w:szCs w:val="24"/>
        </w:rPr>
        <w:t>Понятие «спрос» применительно к школьному образованию, быстро стал частью образовательных реформ</w:t>
      </w:r>
      <w:r w:rsidR="00402896" w:rsidRPr="00276364">
        <w:rPr>
          <w:rFonts w:ascii="Times New Roman" w:hAnsi="Times New Roman" w:cs="Times New Roman"/>
          <w:sz w:val="24"/>
          <w:szCs w:val="24"/>
        </w:rPr>
        <w:t xml:space="preserve"> в различных странах. И хотя, как отмечают эксперты ОЭСР, данное понятие спорно, оно возникло в ответ на изменения в управлении, замену бюрократических подходов к управлению образованием на «гибко-управляющие», его значимость велика. Чаще всего появление этого понятия связывают с новым общественным управлением школьной организацией, то есть с увеличением степени автономности школы и значения акционерного капитала, который общество вкладывает в школьное образование. С данным понятием связаны и такие изменения в сфере образования, как его персонализация и обновление содержания. То есть понятие «спрос» трактуется широко, что позволяет дать его интерпретацию в различных регламентах реформ.</w:t>
      </w:r>
    </w:p>
    <w:p w14:paraId="7DDDC035" w14:textId="77777777" w:rsidR="00260346" w:rsidRPr="00276364" w:rsidRDefault="00402896"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w:t>
      </w:r>
      <w:r w:rsidRPr="00276364">
        <w:rPr>
          <w:rFonts w:ascii="Times New Roman" w:hAnsi="Times New Roman" w:cs="Times New Roman"/>
          <w:b/>
          <w:sz w:val="24"/>
          <w:szCs w:val="24"/>
        </w:rPr>
        <w:t xml:space="preserve">Спрос на образование </w:t>
      </w:r>
      <w:r w:rsidR="00A71FA7" w:rsidRPr="00276364">
        <w:rPr>
          <w:rFonts w:ascii="Times New Roman" w:hAnsi="Times New Roman" w:cs="Times New Roman"/>
          <w:b/>
          <w:sz w:val="24"/>
          <w:szCs w:val="24"/>
        </w:rPr>
        <w:t>–</w:t>
      </w:r>
      <w:r w:rsidRPr="00276364">
        <w:rPr>
          <w:rFonts w:ascii="Times New Roman" w:hAnsi="Times New Roman" w:cs="Times New Roman"/>
          <w:b/>
          <w:sz w:val="24"/>
          <w:szCs w:val="24"/>
        </w:rPr>
        <w:t xml:space="preserve"> </w:t>
      </w:r>
      <w:r w:rsidR="00A71FA7" w:rsidRPr="00276364">
        <w:rPr>
          <w:rFonts w:ascii="Times New Roman" w:hAnsi="Times New Roman" w:cs="Times New Roman"/>
          <w:sz w:val="24"/>
          <w:szCs w:val="24"/>
        </w:rPr>
        <w:t xml:space="preserve">многомерное понятие, которое может выражаться в контекстах «выбора», «участия», «качества», «воздействия общества» и других категорий образовательных реформ. Считается, что существуют коллективный и индивидуальный уровни спроса, которые взаимодействуют и повышают разнообразие в образовании. При этом спрос определяется не только выгодой индивидуального потребителя, но и пониманием значения образования для различных социальных групп – религиозных, этнических, лингвистических и других. Изучение материалов национальных исследований в странах ОЭСР, позволила экспертам обобщить </w:t>
      </w:r>
      <w:r w:rsidR="00A71FA7" w:rsidRPr="00276364">
        <w:rPr>
          <w:rFonts w:ascii="Times New Roman" w:hAnsi="Times New Roman" w:cs="Times New Roman"/>
          <w:b/>
          <w:sz w:val="24"/>
          <w:szCs w:val="24"/>
        </w:rPr>
        <w:t xml:space="preserve">ожидания от результатов школьного образования </w:t>
      </w:r>
      <w:r w:rsidR="00A71FA7" w:rsidRPr="00276364">
        <w:rPr>
          <w:rFonts w:ascii="Times New Roman" w:hAnsi="Times New Roman" w:cs="Times New Roman"/>
          <w:sz w:val="24"/>
          <w:szCs w:val="24"/>
        </w:rPr>
        <w:t xml:space="preserve">родителей, работодателей и общественности. Анализ данных показал, что родители, работодатели и общественность всё больше верят в значение образования и связывают его с такими понятиями, как «хорошая работа», «экономический успех», «квалифицированный персонал», «здоровье», «благополучие», «качество жизни». </w:t>
      </w:r>
      <w:r w:rsidR="00442348" w:rsidRPr="00276364">
        <w:rPr>
          <w:rFonts w:ascii="Times New Roman" w:hAnsi="Times New Roman" w:cs="Times New Roman"/>
          <w:sz w:val="24"/>
          <w:szCs w:val="24"/>
        </w:rPr>
        <w:t>Эти выгоды от образования, в свою очередь, связаны с приобретёнными в процессе учёбы компетенциями.</w:t>
      </w:r>
    </w:p>
    <w:p w14:paraId="3F23BF18" w14:textId="77777777" w:rsidR="00442348" w:rsidRPr="00276364" w:rsidRDefault="00442348"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Понятие </w:t>
      </w:r>
      <w:r w:rsidRPr="00276364">
        <w:rPr>
          <w:rFonts w:ascii="Times New Roman" w:hAnsi="Times New Roman" w:cs="Times New Roman"/>
          <w:b/>
          <w:sz w:val="24"/>
          <w:szCs w:val="24"/>
        </w:rPr>
        <w:t>«компетенции»</w:t>
      </w:r>
      <w:r w:rsidRPr="00276364">
        <w:rPr>
          <w:rFonts w:ascii="Times New Roman" w:hAnsi="Times New Roman" w:cs="Times New Roman"/>
          <w:sz w:val="24"/>
          <w:szCs w:val="24"/>
        </w:rPr>
        <w:t xml:space="preserve"> часто используется даже в политических дебатах об образовании. Эксперты в области образования доказывают, что знания, мастерство и трудовые навыки, приобретённые молодёжью в процессе учёбы, должны преобразовываться в компетентности, что поможет в дальнейшем разрешать проблемы и отвечать на различные изменения и спросы экономики и рынка труда. Поэтому политикам и практикам образования важно понять, в чём сущность компетенции, какие факторы учёбы помогают её развивать.</w:t>
      </w:r>
    </w:p>
    <w:p w14:paraId="5966CFB6" w14:textId="77777777" w:rsidR="002D1B5B" w:rsidRPr="00276364" w:rsidRDefault="002D1B5B"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В работах И.А. Зимней выделяется три этапа эволюции педагогического значения термина «компетенция» и поиска </w:t>
      </w:r>
      <w:r w:rsidR="007E13E3" w:rsidRPr="00276364">
        <w:rPr>
          <w:rFonts w:ascii="Times New Roman" w:hAnsi="Times New Roman" w:cs="Times New Roman"/>
          <w:sz w:val="24"/>
          <w:szCs w:val="24"/>
        </w:rPr>
        <w:t>ответа на эти вопросы. В первый период развития компетентностного подхода в образовании исследователи сосредоточивались на ситуациях, возникающих в реальной деятельности. Однако современные ситуации жизни характеризуются возрастающей сложностью и динамикой. Это означает, что люди должны быть способны функционировать в сложной динамичной среде. Компетентностное образование должно помочь человеку решать</w:t>
      </w:r>
      <w:r w:rsidR="006C6AAB" w:rsidRPr="00276364">
        <w:rPr>
          <w:rFonts w:ascii="Times New Roman" w:hAnsi="Times New Roman" w:cs="Times New Roman"/>
          <w:sz w:val="24"/>
          <w:szCs w:val="24"/>
        </w:rPr>
        <w:t xml:space="preserve"> новые проблемы в незнакомых ситуациях.</w:t>
      </w:r>
      <w:r w:rsidR="009B3D76" w:rsidRPr="00276364">
        <w:rPr>
          <w:rFonts w:ascii="Times New Roman" w:hAnsi="Times New Roman" w:cs="Times New Roman"/>
          <w:sz w:val="24"/>
          <w:szCs w:val="24"/>
        </w:rPr>
        <w:t xml:space="preserve"> Процесс использования умений и навыков, приобретённых в ситуациях, слабо сходных с ситуациями, для которых эти умения предназначены, называют </w:t>
      </w:r>
      <w:r w:rsidR="009B3D76" w:rsidRPr="00276364">
        <w:rPr>
          <w:rFonts w:ascii="Times New Roman" w:hAnsi="Times New Roman" w:cs="Times New Roman"/>
          <w:i/>
          <w:sz w:val="24"/>
          <w:szCs w:val="24"/>
        </w:rPr>
        <w:t>дальним переносом</w:t>
      </w:r>
      <w:r w:rsidR="009B3D76" w:rsidRPr="00276364">
        <w:rPr>
          <w:rFonts w:ascii="Times New Roman" w:hAnsi="Times New Roman" w:cs="Times New Roman"/>
          <w:sz w:val="24"/>
          <w:szCs w:val="24"/>
        </w:rPr>
        <w:t xml:space="preserve"> (</w:t>
      </w:r>
      <w:r w:rsidR="009B3D76" w:rsidRPr="00276364">
        <w:rPr>
          <w:rFonts w:ascii="Times New Roman" w:hAnsi="Times New Roman" w:cs="Times New Roman"/>
          <w:sz w:val="24"/>
          <w:szCs w:val="24"/>
          <w:lang w:val="en-US"/>
        </w:rPr>
        <w:t>far</w:t>
      </w:r>
      <w:r w:rsidR="009B3D76" w:rsidRPr="00276364">
        <w:rPr>
          <w:rFonts w:ascii="Times New Roman" w:hAnsi="Times New Roman" w:cs="Times New Roman"/>
          <w:sz w:val="24"/>
          <w:szCs w:val="24"/>
        </w:rPr>
        <w:t xml:space="preserve"> </w:t>
      </w:r>
      <w:r w:rsidR="009B3D76" w:rsidRPr="00276364">
        <w:rPr>
          <w:rFonts w:ascii="Times New Roman" w:hAnsi="Times New Roman" w:cs="Times New Roman"/>
          <w:sz w:val="24"/>
          <w:szCs w:val="24"/>
          <w:lang w:val="en-US"/>
        </w:rPr>
        <w:t>transfer</w:t>
      </w:r>
      <w:r w:rsidR="009B3D76" w:rsidRPr="00276364">
        <w:rPr>
          <w:rFonts w:ascii="Times New Roman" w:hAnsi="Times New Roman" w:cs="Times New Roman"/>
          <w:sz w:val="24"/>
          <w:szCs w:val="24"/>
        </w:rPr>
        <w:t>). Для дальнего переноса важно учить тому, с чем ученики могут столкнуться в будущем, и тому, что они смогут применить в любых ситуациях. Поэтому в образовании</w:t>
      </w:r>
      <w:r w:rsidR="00372F27" w:rsidRPr="00276364">
        <w:rPr>
          <w:rFonts w:ascii="Times New Roman" w:hAnsi="Times New Roman" w:cs="Times New Roman"/>
          <w:sz w:val="24"/>
          <w:szCs w:val="24"/>
        </w:rPr>
        <w:t xml:space="preserve"> особое внимание стало уделяться ключевым компетенциям, которые позволяют развивать различные умения постоянно. Примечательно, что с периода последнего десятилетия </w:t>
      </w:r>
      <w:r w:rsidR="00372F27" w:rsidRPr="00276364">
        <w:rPr>
          <w:rFonts w:ascii="Times New Roman" w:hAnsi="Times New Roman" w:cs="Times New Roman"/>
          <w:sz w:val="24"/>
          <w:szCs w:val="24"/>
          <w:lang w:val="en-US"/>
        </w:rPr>
        <w:t>XX</w:t>
      </w:r>
      <w:r w:rsidR="00372F27" w:rsidRPr="00276364">
        <w:rPr>
          <w:rFonts w:ascii="Times New Roman" w:hAnsi="Times New Roman" w:cs="Times New Roman"/>
          <w:sz w:val="24"/>
          <w:szCs w:val="24"/>
        </w:rPr>
        <w:t xml:space="preserve"> века термин </w:t>
      </w:r>
      <w:r w:rsidR="00372F27" w:rsidRPr="00276364">
        <w:rPr>
          <w:rFonts w:ascii="Times New Roman" w:hAnsi="Times New Roman" w:cs="Times New Roman"/>
          <w:b/>
          <w:sz w:val="24"/>
          <w:szCs w:val="24"/>
        </w:rPr>
        <w:t>«ключевые компетенции»</w:t>
      </w:r>
      <w:r w:rsidR="00372F27" w:rsidRPr="00276364">
        <w:rPr>
          <w:rFonts w:ascii="Times New Roman" w:hAnsi="Times New Roman" w:cs="Times New Roman"/>
          <w:sz w:val="24"/>
          <w:szCs w:val="24"/>
        </w:rPr>
        <w:t xml:space="preserve"> стал широко употребляться в документах международных организаций,</w:t>
      </w:r>
      <w:r w:rsidR="00372F27">
        <w:rPr>
          <w:sz w:val="24"/>
          <w:szCs w:val="24"/>
        </w:rPr>
        <w:t xml:space="preserve"> обращённых к проблемам образования. Например, в 1996 году на симпозиуме Совета Европы был поставлен вопрос о том, что для реформ образования</w:t>
      </w:r>
      <w:r w:rsidR="00D46F17">
        <w:rPr>
          <w:sz w:val="24"/>
          <w:szCs w:val="24"/>
        </w:rPr>
        <w:t xml:space="preserve"> существенным </w:t>
      </w:r>
      <w:r w:rsidR="00D46F17" w:rsidRPr="00276364">
        <w:rPr>
          <w:rFonts w:ascii="Times New Roman" w:hAnsi="Times New Roman" w:cs="Times New Roman"/>
          <w:sz w:val="24"/>
          <w:szCs w:val="24"/>
        </w:rPr>
        <w:t xml:space="preserve">является </w:t>
      </w:r>
      <w:r w:rsidR="00D46F17" w:rsidRPr="00276364">
        <w:rPr>
          <w:rFonts w:ascii="Times New Roman" w:hAnsi="Times New Roman" w:cs="Times New Roman"/>
          <w:sz w:val="24"/>
          <w:szCs w:val="24"/>
        </w:rPr>
        <w:lastRenderedPageBreak/>
        <w:t>определение ключевых компетенций (</w:t>
      </w:r>
      <w:r w:rsidR="00D46F17" w:rsidRPr="00276364">
        <w:rPr>
          <w:rFonts w:ascii="Times New Roman" w:hAnsi="Times New Roman" w:cs="Times New Roman"/>
          <w:sz w:val="24"/>
          <w:szCs w:val="24"/>
          <w:lang w:val="en-US"/>
        </w:rPr>
        <w:t>key</w:t>
      </w:r>
      <w:r w:rsidR="00D46F17" w:rsidRPr="00276364">
        <w:rPr>
          <w:rFonts w:ascii="Times New Roman" w:hAnsi="Times New Roman" w:cs="Times New Roman"/>
          <w:sz w:val="24"/>
          <w:szCs w:val="24"/>
        </w:rPr>
        <w:t xml:space="preserve"> </w:t>
      </w:r>
      <w:r w:rsidR="00D46F17" w:rsidRPr="00276364">
        <w:rPr>
          <w:rFonts w:ascii="Times New Roman" w:hAnsi="Times New Roman" w:cs="Times New Roman"/>
          <w:sz w:val="24"/>
          <w:szCs w:val="24"/>
          <w:lang w:val="en-US"/>
        </w:rPr>
        <w:t>competencies</w:t>
      </w:r>
      <w:r w:rsidR="00D46F17" w:rsidRPr="00276364">
        <w:rPr>
          <w:rFonts w:ascii="Times New Roman" w:hAnsi="Times New Roman" w:cs="Times New Roman"/>
          <w:sz w:val="24"/>
          <w:szCs w:val="24"/>
        </w:rPr>
        <w:t>), которые должны приобрести выпускники средней школы.</w:t>
      </w:r>
      <w:r w:rsidR="0000132F" w:rsidRPr="00276364">
        <w:rPr>
          <w:rFonts w:ascii="Times New Roman" w:hAnsi="Times New Roman" w:cs="Times New Roman"/>
          <w:sz w:val="24"/>
          <w:szCs w:val="24"/>
        </w:rPr>
        <w:t>*</w:t>
      </w:r>
    </w:p>
    <w:p w14:paraId="583B6AB5" w14:textId="77777777" w:rsidR="00767A21" w:rsidRPr="00276364" w:rsidRDefault="00767A21"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0"/>
          <w:szCs w:val="20"/>
        </w:rPr>
        <w:t xml:space="preserve">   </w:t>
      </w:r>
      <w:r w:rsidR="00C643CB" w:rsidRPr="00276364">
        <w:rPr>
          <w:rFonts w:ascii="Times New Roman" w:hAnsi="Times New Roman" w:cs="Times New Roman"/>
          <w:sz w:val="24"/>
          <w:szCs w:val="24"/>
        </w:rPr>
        <w:t>Проблема качества образования в Казахстане приобрела чрезвычайную актуальность. Серьёзное влияние на актуализацию качества образования как современную социально-педагогическую проблему оказывает возрастающая интеллектуализация производства, появление рынка образовательных услуг, развитие информационных технологий. В современном понимании качество образования – это не только соответствие знаний учащихся государственным стандартам, но и успешное функционирование самого учебного заведения, а также деятельность каждого педагога и администратора в направлении обеспечения качества образовательных услуг.</w:t>
      </w:r>
    </w:p>
    <w:p w14:paraId="7A7989AD" w14:textId="77777777" w:rsidR="008C286D" w:rsidRPr="00276364" w:rsidRDefault="008C286D"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Казахстанская система образования развивается в условиях устаревшей методологической базы образования, структуры и содержания, которые недостаточны для поэтапного её вхождения в мировое образовательное пространство. Содержание обучения в современной общеобразовательной школе остаётся фактологическим, государственные стандарты, основанные на предметном подходе, морально устарели. Отсутствует компетентный подход, ориентированный на индивидуальность ученика. Обучение в школе не даёт ученику чётко выраженной позитивной мотивации к выбору жизненного пути, интересов и перспектив.</w:t>
      </w:r>
      <w:r w:rsidR="00504958" w:rsidRPr="00276364">
        <w:rPr>
          <w:rFonts w:ascii="Times New Roman" w:hAnsi="Times New Roman" w:cs="Times New Roman"/>
          <w:sz w:val="24"/>
          <w:szCs w:val="24"/>
        </w:rPr>
        <w:t>*</w:t>
      </w:r>
    </w:p>
    <w:p w14:paraId="23A3AF94" w14:textId="77777777" w:rsidR="00297269" w:rsidRPr="00276364" w:rsidRDefault="00C643CB"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Чрезвычайная актуализация проблемы качества образования связана также с развитием в последние десятилетия так называемой «</w:t>
      </w:r>
      <w:r w:rsidR="000B3C60" w:rsidRPr="00276364">
        <w:rPr>
          <w:rFonts w:ascii="Times New Roman" w:hAnsi="Times New Roman" w:cs="Times New Roman"/>
          <w:sz w:val="24"/>
          <w:szCs w:val="24"/>
        </w:rPr>
        <w:t xml:space="preserve">философии всеобщего качества». В рамках этой философии происходит переосмысление традиционного понятия качества как степени соответствия какому-либо стандарту, в нашем случае образовательному, то есть в какой степени потребители удовлетворены предоставляемыми образовательными услугами. В контексте этого подхода качество образования в школе </w:t>
      </w:r>
      <w:r w:rsidR="000B3C60" w:rsidRPr="00276364">
        <w:rPr>
          <w:rFonts w:ascii="Times New Roman" w:hAnsi="Times New Roman" w:cs="Times New Roman"/>
          <w:sz w:val="24"/>
          <w:szCs w:val="24"/>
          <w:lang w:val="en-US"/>
        </w:rPr>
        <w:t>XXI</w:t>
      </w:r>
      <w:r w:rsidR="000B3C60" w:rsidRPr="00276364">
        <w:rPr>
          <w:rFonts w:ascii="Times New Roman" w:hAnsi="Times New Roman" w:cs="Times New Roman"/>
          <w:sz w:val="24"/>
          <w:szCs w:val="24"/>
        </w:rPr>
        <w:t xml:space="preserve"> в. определяется как соотношение цели и результата, выражающееся в совокупности характеристик, которые отражают уровень достигнутых количественных и качественных результатов, уровень организации и осуществления учебно-воспитательного процесса, условия</w:t>
      </w:r>
      <w:r w:rsidR="00B3381B" w:rsidRPr="00276364">
        <w:rPr>
          <w:rFonts w:ascii="Times New Roman" w:hAnsi="Times New Roman" w:cs="Times New Roman"/>
          <w:sz w:val="24"/>
          <w:szCs w:val="24"/>
        </w:rPr>
        <w:t xml:space="preserve">, в которых он протекает. Общеизвестно, что изменения в качестве образования в конкретном образовательном учреждении возможны в том случае, если в нём работают хорошо осведомлённые и мотивированные педагоги, знающие и энергичные руководители. Осведомлённость помогает понять важность преобразований, определить </w:t>
      </w:r>
      <w:r w:rsidR="00297269" w:rsidRPr="00276364">
        <w:rPr>
          <w:rFonts w:ascii="Times New Roman" w:hAnsi="Times New Roman" w:cs="Times New Roman"/>
          <w:sz w:val="24"/>
          <w:szCs w:val="24"/>
        </w:rPr>
        <w:t>направления активности, создать возможности для партнёрства и инноваций в практике.</w:t>
      </w:r>
    </w:p>
    <w:p w14:paraId="599392D0" w14:textId="77777777" w:rsidR="00525017" w:rsidRPr="00276364" w:rsidRDefault="00525017"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Целью всех школ в настоящее время является сохранение принципа равных возможностей на этапе начального образования и разнообразие образовательных маршрутов на этапах основного и среднего. Одной из проблем, с которыми столкнулись школы на пути достижения этой цели, была трудность оценки качества образования, управление которым состоит в динамизме, получении объективных, оперативных, непрерывно обновляемых и многоаспектных данных и своевременной коррекции работы</w:t>
      </w:r>
    </w:p>
    <w:p w14:paraId="0D740B6F" w14:textId="77777777" w:rsidR="00525017" w:rsidRPr="00276364" w:rsidRDefault="00525017" w:rsidP="0020190F">
      <w:pPr>
        <w:spacing w:line="240" w:lineRule="auto"/>
        <w:jc w:val="both"/>
        <w:rPr>
          <w:rFonts w:ascii="Times New Roman" w:hAnsi="Times New Roman" w:cs="Times New Roman"/>
          <w:sz w:val="20"/>
          <w:szCs w:val="20"/>
        </w:rPr>
      </w:pPr>
    </w:p>
    <w:p w14:paraId="37E75AF2" w14:textId="77777777" w:rsidR="0020190F" w:rsidRPr="00276364" w:rsidRDefault="0020190F" w:rsidP="0020190F">
      <w:pPr>
        <w:spacing w:line="240" w:lineRule="auto"/>
        <w:jc w:val="both"/>
        <w:rPr>
          <w:rFonts w:ascii="Times New Roman" w:hAnsi="Times New Roman" w:cs="Times New Roman"/>
          <w:sz w:val="24"/>
          <w:szCs w:val="24"/>
        </w:rPr>
      </w:pPr>
      <w:r w:rsidRPr="00276364">
        <w:rPr>
          <w:rFonts w:ascii="Times New Roman" w:hAnsi="Times New Roman" w:cs="Times New Roman"/>
          <w:sz w:val="20"/>
          <w:szCs w:val="20"/>
        </w:rPr>
        <w:t>*Зимняя И.А. Ключевые компетенции – новая парадигма результата образования. (Высшее образование сегодня. -2003. - №5)</w:t>
      </w:r>
    </w:p>
    <w:p w14:paraId="4198C38A" w14:textId="77777777" w:rsidR="0020190F" w:rsidRPr="00276364" w:rsidRDefault="0020190F" w:rsidP="0020190F">
      <w:pPr>
        <w:spacing w:line="240" w:lineRule="auto"/>
        <w:jc w:val="both"/>
        <w:rPr>
          <w:rFonts w:ascii="Times New Roman" w:hAnsi="Times New Roman" w:cs="Times New Roman"/>
          <w:sz w:val="20"/>
          <w:szCs w:val="20"/>
        </w:rPr>
      </w:pPr>
      <w:r w:rsidRPr="00276364">
        <w:rPr>
          <w:rFonts w:ascii="Times New Roman" w:hAnsi="Times New Roman" w:cs="Times New Roman"/>
          <w:sz w:val="20"/>
          <w:szCs w:val="20"/>
        </w:rPr>
        <w:t>*Концепция развития образования Республики Казахстан до 2015 года. Астана, 2004 г.</w:t>
      </w:r>
    </w:p>
    <w:p w14:paraId="1C9265DE" w14:textId="77777777" w:rsidR="00C643CB" w:rsidRPr="00276364" w:rsidRDefault="0020190F"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w:t>
      </w:r>
      <w:r w:rsidR="00F8356A" w:rsidRPr="00276364">
        <w:rPr>
          <w:rFonts w:ascii="Times New Roman" w:hAnsi="Times New Roman" w:cs="Times New Roman"/>
          <w:sz w:val="24"/>
          <w:szCs w:val="24"/>
        </w:rPr>
        <w:t>с детьми. Огромный поток анализируемого материала замедляет обработку информации, и существенного изменения можно было добиться, только за счёт</w:t>
      </w:r>
      <w:r w:rsidR="00F8356A">
        <w:rPr>
          <w:sz w:val="24"/>
          <w:szCs w:val="24"/>
        </w:rPr>
        <w:t xml:space="preserve"> применения новых информационных технологий. </w:t>
      </w:r>
      <w:r w:rsidR="00525017" w:rsidRPr="00276364">
        <w:rPr>
          <w:rFonts w:ascii="Times New Roman" w:hAnsi="Times New Roman" w:cs="Times New Roman"/>
          <w:sz w:val="24"/>
          <w:szCs w:val="24"/>
        </w:rPr>
        <w:t xml:space="preserve">К сожалению, не все школы </w:t>
      </w:r>
      <w:r w:rsidR="002C1343" w:rsidRPr="00276364">
        <w:rPr>
          <w:rFonts w:ascii="Times New Roman" w:hAnsi="Times New Roman" w:cs="Times New Roman"/>
          <w:sz w:val="24"/>
          <w:szCs w:val="24"/>
        </w:rPr>
        <w:t xml:space="preserve">имеют достаточной возможности новых форм работы с применением информационных </w:t>
      </w:r>
      <w:r w:rsidR="002C1343" w:rsidRPr="00276364">
        <w:rPr>
          <w:rFonts w:ascii="Times New Roman" w:hAnsi="Times New Roman" w:cs="Times New Roman"/>
          <w:sz w:val="24"/>
          <w:szCs w:val="24"/>
        </w:rPr>
        <w:lastRenderedPageBreak/>
        <w:t>технологий, да и не каждый педагог владеет</w:t>
      </w:r>
      <w:r w:rsidR="00F8356A" w:rsidRPr="00276364">
        <w:rPr>
          <w:rFonts w:ascii="Times New Roman" w:hAnsi="Times New Roman" w:cs="Times New Roman"/>
          <w:sz w:val="24"/>
          <w:szCs w:val="24"/>
        </w:rPr>
        <w:t xml:space="preserve"> достаточным уровнем</w:t>
      </w:r>
      <w:r w:rsidR="002C1343" w:rsidRPr="00276364">
        <w:rPr>
          <w:rFonts w:ascii="Times New Roman" w:hAnsi="Times New Roman" w:cs="Times New Roman"/>
          <w:sz w:val="24"/>
          <w:szCs w:val="24"/>
        </w:rPr>
        <w:t xml:space="preserve"> знаний для таких видов работ.</w:t>
      </w:r>
    </w:p>
    <w:p w14:paraId="375ABC3B" w14:textId="77777777" w:rsidR="007B58F3" w:rsidRPr="00276364" w:rsidRDefault="002C1343"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Но, всё-таки хочется отметить, что проблемы управления образовательным процессом во многих школах стали наиболее успешно решаться в рамках реализации программы инновационной деятельности в сфере информационно</w:t>
      </w:r>
      <w:r w:rsidR="007B58F3" w:rsidRPr="00276364">
        <w:rPr>
          <w:rFonts w:ascii="Times New Roman" w:hAnsi="Times New Roman" w:cs="Times New Roman"/>
          <w:sz w:val="24"/>
          <w:szCs w:val="24"/>
        </w:rPr>
        <w:t>-коммуникационных технологий в системе образования. Комплексная компьютерная программа даёт возможность повысить эффективность принятия и реализации управленческих решений.</w:t>
      </w:r>
      <w:r w:rsidR="009F518E" w:rsidRPr="00276364">
        <w:rPr>
          <w:rFonts w:ascii="Times New Roman" w:hAnsi="Times New Roman" w:cs="Times New Roman"/>
          <w:sz w:val="24"/>
          <w:szCs w:val="24"/>
        </w:rPr>
        <w:t xml:space="preserve"> Материал, который заключается в базе данных, позволяет начать работу по организации сбора, хранения, обработки информации, обеспечения непрерывного слежения за состоянием образовательного процесса и прогнозированием развития школьной системы, ведь в основе управления качеством лежит обеспечение качества на каждой отдельной ступени, каждым учителем и оно основано не на обнаружении проблем, а на их предупреждении. </w:t>
      </w:r>
    </w:p>
    <w:p w14:paraId="2EF40152" w14:textId="77777777" w:rsidR="00EB50A2" w:rsidRPr="00276364" w:rsidRDefault="009F518E" w:rsidP="008B02FE">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Компьютерная программа позволяет вести обработку данных о текущей и итоговой успеваемости</w:t>
      </w:r>
      <w:r w:rsidR="00BF5B20" w:rsidRPr="00276364">
        <w:rPr>
          <w:rFonts w:ascii="Times New Roman" w:hAnsi="Times New Roman" w:cs="Times New Roman"/>
          <w:sz w:val="24"/>
          <w:szCs w:val="24"/>
        </w:rPr>
        <w:t xml:space="preserve">  (четвертной, полугодовой, годовой). Полученная при этом информация даёт возможность:</w:t>
      </w:r>
    </w:p>
    <w:p w14:paraId="61E3711E" w14:textId="77777777" w:rsidR="00BF5B20" w:rsidRPr="00276364" w:rsidRDefault="00BF5B20" w:rsidP="00BF5B20">
      <w:pPr>
        <w:pStyle w:val="a3"/>
        <w:numPr>
          <w:ilvl w:val="0"/>
          <w:numId w:val="3"/>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Оценить результаты учебной деятельности каждого ученика, класса или группы классов по всем предметам или по выбранному предмету за любой период обучения </w:t>
      </w:r>
    </w:p>
    <w:p w14:paraId="6D776CEE" w14:textId="77777777" w:rsidR="00BF5B20" w:rsidRPr="00276364" w:rsidRDefault="00BF5B20" w:rsidP="00BF5B20">
      <w:pPr>
        <w:pStyle w:val="a3"/>
        <w:numPr>
          <w:ilvl w:val="0"/>
          <w:numId w:val="3"/>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Определить относительное место учащегося в классе и в параллели</w:t>
      </w:r>
    </w:p>
    <w:p w14:paraId="199AC8EB" w14:textId="77777777" w:rsidR="00BF5B20" w:rsidRPr="00276364" w:rsidRDefault="00BF5B20" w:rsidP="00BF5B20">
      <w:pPr>
        <w:pStyle w:val="a3"/>
        <w:numPr>
          <w:ilvl w:val="0"/>
          <w:numId w:val="3"/>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Выделить группы учащихся с высокими и низкими показателями</w:t>
      </w:r>
    </w:p>
    <w:p w14:paraId="621AACEC" w14:textId="77777777" w:rsidR="00BF5B20" w:rsidRPr="00276364" w:rsidRDefault="00BF5B20" w:rsidP="00BF5B20">
      <w:pPr>
        <w:pStyle w:val="a3"/>
        <w:numPr>
          <w:ilvl w:val="0"/>
          <w:numId w:val="3"/>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Провести сравнение групп по заданным параметрам </w:t>
      </w:r>
    </w:p>
    <w:p w14:paraId="3468B380" w14:textId="77777777" w:rsidR="00BF5B20" w:rsidRPr="00276364" w:rsidRDefault="00BF5B20" w:rsidP="00BF5B20">
      <w:pPr>
        <w:pStyle w:val="a3"/>
        <w:numPr>
          <w:ilvl w:val="0"/>
          <w:numId w:val="3"/>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Информация по отдельному предмету выбранной группы классов даёт возможность получить сравнительную оценку качества работы учителей, сравнить её с работой других педагогов класса</w:t>
      </w:r>
    </w:p>
    <w:p w14:paraId="2FBB0034" w14:textId="77777777" w:rsidR="00BF5B20" w:rsidRPr="00276364" w:rsidRDefault="00BF5B20" w:rsidP="00BF5B20">
      <w:pPr>
        <w:pStyle w:val="a3"/>
        <w:numPr>
          <w:ilvl w:val="0"/>
          <w:numId w:val="3"/>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Компьютерная программа с созданной базой данных позволяет просматривать сведения об ученике и проводить анализ оценочных показателей за любой промежуток обучения</w:t>
      </w:r>
    </w:p>
    <w:p w14:paraId="3403A867" w14:textId="77777777" w:rsidR="00F612A6" w:rsidRPr="00276364" w:rsidRDefault="00BF5B20" w:rsidP="00F612A6">
      <w:pPr>
        <w:pStyle w:val="a3"/>
        <w:numPr>
          <w:ilvl w:val="0"/>
          <w:numId w:val="3"/>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Отслеживать динамику изменений ре</w:t>
      </w:r>
      <w:r w:rsidR="00F612A6" w:rsidRPr="00276364">
        <w:rPr>
          <w:rFonts w:ascii="Times New Roman" w:hAnsi="Times New Roman" w:cs="Times New Roman"/>
          <w:sz w:val="24"/>
          <w:szCs w:val="24"/>
        </w:rPr>
        <w:t xml:space="preserve">зультатов от года к году </w:t>
      </w:r>
    </w:p>
    <w:p w14:paraId="0B604546" w14:textId="77777777" w:rsidR="00BF5B20" w:rsidRPr="00276364" w:rsidRDefault="009A0352" w:rsidP="00F612A6">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w:t>
      </w:r>
      <w:r w:rsidR="00F612A6" w:rsidRPr="00276364">
        <w:rPr>
          <w:rFonts w:ascii="Times New Roman" w:hAnsi="Times New Roman" w:cs="Times New Roman"/>
          <w:sz w:val="24"/>
          <w:szCs w:val="24"/>
        </w:rPr>
        <w:t>Однако в ходе работы с этой информацией нельзя забывать о том, что качество образования подразумевает не столько анализ качества знаний, сколько сформированность у ученика устойчивой мотивации познания, развитость различных сторон его жизни. Уваж</w:t>
      </w:r>
      <w:r w:rsidR="005D24D8" w:rsidRPr="00276364">
        <w:rPr>
          <w:rFonts w:ascii="Times New Roman" w:hAnsi="Times New Roman" w:cs="Times New Roman"/>
          <w:sz w:val="24"/>
          <w:szCs w:val="24"/>
        </w:rPr>
        <w:t>ение учителем личности ребёнка,</w:t>
      </w:r>
      <w:r w:rsidR="00F612A6" w:rsidRPr="00276364">
        <w:rPr>
          <w:rFonts w:ascii="Times New Roman" w:hAnsi="Times New Roman" w:cs="Times New Roman"/>
          <w:sz w:val="24"/>
          <w:szCs w:val="24"/>
        </w:rPr>
        <w:t xml:space="preserve"> создание максимально благоприятных условий для развития его способностей побуждает активизировать работу по изучению психологических параметров обучаемых. Результативность учебной деятельности учащихся является только частью полной информации об индивидуальных особенностях ученика. Не менее важное место занимает психометрическая </w:t>
      </w:r>
      <w:r w:rsidR="00246942" w:rsidRPr="00276364">
        <w:rPr>
          <w:rFonts w:ascii="Times New Roman" w:hAnsi="Times New Roman" w:cs="Times New Roman"/>
          <w:sz w:val="24"/>
          <w:szCs w:val="24"/>
        </w:rPr>
        <w:t>информация. Результаты психологического тестирования обрабатываются по специально заданным параметрам, разработанным творческим коллективом учителей, совместно с администрацией школы. Психологическое тестирование помогает проследить траекторию изменения интеллектуального развития ученика за несколько лет. Определив уровень интеллектуального развития школьника, можно а к</w:t>
      </w:r>
      <w:r w:rsidR="00B05AA8" w:rsidRPr="00276364">
        <w:rPr>
          <w:rFonts w:ascii="Times New Roman" w:hAnsi="Times New Roman" w:cs="Times New Roman"/>
          <w:sz w:val="24"/>
          <w:szCs w:val="24"/>
        </w:rPr>
        <w:t>акой-то мере прогнозировать то,</w:t>
      </w:r>
      <w:r w:rsidR="00246942" w:rsidRPr="00276364">
        <w:rPr>
          <w:rFonts w:ascii="Times New Roman" w:hAnsi="Times New Roman" w:cs="Times New Roman"/>
          <w:sz w:val="24"/>
          <w:szCs w:val="24"/>
        </w:rPr>
        <w:t xml:space="preserve"> каковы будут его успехи в обучении, чётко увидеть динамику изменения </w:t>
      </w:r>
      <w:r w:rsidR="00EE16F5" w:rsidRPr="00276364">
        <w:rPr>
          <w:rFonts w:ascii="Times New Roman" w:hAnsi="Times New Roman" w:cs="Times New Roman"/>
          <w:sz w:val="24"/>
          <w:szCs w:val="24"/>
        </w:rPr>
        <w:t>личностных характеристик ученика, проанализировать соответствие достижения запланированным результатам, то есть определить каково качество предпринятых психолого-педагогических мер, иначе говоря</w:t>
      </w:r>
      <w:r w:rsidR="00525017" w:rsidRPr="00276364">
        <w:rPr>
          <w:rFonts w:ascii="Times New Roman" w:hAnsi="Times New Roman" w:cs="Times New Roman"/>
          <w:sz w:val="24"/>
          <w:szCs w:val="24"/>
        </w:rPr>
        <w:t>,</w:t>
      </w:r>
      <w:r w:rsidR="00EE16F5" w:rsidRPr="00276364">
        <w:rPr>
          <w:rFonts w:ascii="Times New Roman" w:hAnsi="Times New Roman" w:cs="Times New Roman"/>
          <w:sz w:val="24"/>
          <w:szCs w:val="24"/>
        </w:rPr>
        <w:t xml:space="preserve"> качество образования.</w:t>
      </w:r>
      <w:r w:rsidR="006D4781" w:rsidRPr="00276364">
        <w:rPr>
          <w:rFonts w:ascii="Times New Roman" w:hAnsi="Times New Roman" w:cs="Times New Roman"/>
          <w:sz w:val="24"/>
          <w:szCs w:val="24"/>
        </w:rPr>
        <w:t xml:space="preserve"> В зависимости от текущих целей образовательного процесса учитель получает информацию об отдельном ученике, целом классе или параллели.</w:t>
      </w:r>
    </w:p>
    <w:p w14:paraId="074E3758" w14:textId="77777777" w:rsidR="005D24D8" w:rsidRPr="00276364" w:rsidRDefault="005D24D8" w:rsidP="00F612A6">
      <w:pPr>
        <w:spacing w:line="240" w:lineRule="auto"/>
        <w:jc w:val="both"/>
        <w:rPr>
          <w:rFonts w:ascii="Times New Roman" w:hAnsi="Times New Roman" w:cs="Times New Roman"/>
          <w:sz w:val="24"/>
          <w:szCs w:val="24"/>
        </w:rPr>
      </w:pPr>
      <w:r>
        <w:rPr>
          <w:sz w:val="24"/>
          <w:szCs w:val="24"/>
        </w:rPr>
        <w:t xml:space="preserve">   </w:t>
      </w:r>
      <w:r w:rsidRPr="00276364">
        <w:rPr>
          <w:rFonts w:ascii="Times New Roman" w:hAnsi="Times New Roman" w:cs="Times New Roman"/>
          <w:sz w:val="24"/>
          <w:szCs w:val="24"/>
        </w:rPr>
        <w:t xml:space="preserve">В работах </w:t>
      </w:r>
      <w:r w:rsidR="00AF4D24" w:rsidRPr="00276364">
        <w:rPr>
          <w:rFonts w:ascii="Times New Roman" w:hAnsi="Times New Roman" w:cs="Times New Roman"/>
          <w:sz w:val="24"/>
          <w:szCs w:val="24"/>
        </w:rPr>
        <w:t xml:space="preserve">М.М. Поташника и А.И. Моисеева качество образования определяется как соотношение цели и результата, меру достижения целей при том, что цели (результаты) </w:t>
      </w:r>
      <w:r w:rsidR="00B64AFE" w:rsidRPr="00276364">
        <w:rPr>
          <w:rFonts w:ascii="Times New Roman" w:hAnsi="Times New Roman" w:cs="Times New Roman"/>
          <w:sz w:val="24"/>
          <w:szCs w:val="24"/>
        </w:rPr>
        <w:lastRenderedPageBreak/>
        <w:t xml:space="preserve">заданы только операционально и спрогнозированы только в зоне потенциального развития школьника, меру достижения не просто хорошего результата, но наилучшего из возможных при минимально необходимых затратах, то есть оптимального результата. </w:t>
      </w:r>
      <w:r w:rsidR="009A0352" w:rsidRPr="00276364">
        <w:rPr>
          <w:rFonts w:ascii="Times New Roman" w:hAnsi="Times New Roman" w:cs="Times New Roman"/>
          <w:sz w:val="24"/>
          <w:szCs w:val="24"/>
        </w:rPr>
        <w:t xml:space="preserve">        </w:t>
      </w:r>
      <w:r w:rsidR="00B64AFE" w:rsidRPr="00276364">
        <w:rPr>
          <w:rFonts w:ascii="Times New Roman" w:hAnsi="Times New Roman" w:cs="Times New Roman"/>
          <w:sz w:val="24"/>
          <w:szCs w:val="24"/>
        </w:rPr>
        <w:t xml:space="preserve">Таким образом, одним из направлений работы в школе должны быть: анализ уровня обученности школьников, анализ развития личности ребёнка и достижение им определённых этапов в соответствии с индивидуальными возможностями. </w:t>
      </w:r>
    </w:p>
    <w:p w14:paraId="5EADE530" w14:textId="77777777" w:rsidR="0005207C" w:rsidRPr="00276364" w:rsidRDefault="005D24D8" w:rsidP="00F612A6">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w:t>
      </w:r>
      <w:r w:rsidR="00B64AFE" w:rsidRPr="00276364">
        <w:rPr>
          <w:rFonts w:ascii="Times New Roman" w:hAnsi="Times New Roman" w:cs="Times New Roman"/>
          <w:sz w:val="24"/>
          <w:szCs w:val="24"/>
        </w:rPr>
        <w:t xml:space="preserve">   На наш взгляд, соотнесение потенциальных возможностей ребёнка, выявляемых с помощью психологического тестирования, и реально показываемых результатов в учебной деятельности позволяет оценить </w:t>
      </w:r>
      <w:r w:rsidR="0005207C" w:rsidRPr="00276364">
        <w:rPr>
          <w:rFonts w:ascii="Times New Roman" w:hAnsi="Times New Roman" w:cs="Times New Roman"/>
          <w:sz w:val="24"/>
          <w:szCs w:val="24"/>
        </w:rPr>
        <w:t>эффективность работы педагогов с конкретным ребёнком. Причин раннего отставания, снижения уровня успеваемости может быть множество, и знание этих причин педагогами позволяет своевременно проводить коррекцию успешного обучения. На основе полученных данных учитель совместно с курирующим завучем, психологом выясняют причины отклонений. Среди причин понижения результативности обучения можно выделить следующие:</w:t>
      </w:r>
    </w:p>
    <w:p w14:paraId="503E4172" w14:textId="77777777" w:rsidR="005D24D8" w:rsidRPr="00276364" w:rsidRDefault="009A0352" w:rsidP="0005207C">
      <w:pPr>
        <w:pStyle w:val="a3"/>
        <w:numPr>
          <w:ilvl w:val="0"/>
          <w:numId w:val="4"/>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н</w:t>
      </w:r>
      <w:r w:rsidR="0005207C" w:rsidRPr="00276364">
        <w:rPr>
          <w:rFonts w:ascii="Times New Roman" w:hAnsi="Times New Roman" w:cs="Times New Roman"/>
          <w:sz w:val="24"/>
          <w:szCs w:val="24"/>
        </w:rPr>
        <w:t xml:space="preserve">едостаточный уровень интеллектуального развития </w:t>
      </w:r>
    </w:p>
    <w:p w14:paraId="7F61988A" w14:textId="77777777" w:rsidR="0005207C" w:rsidRPr="00276364" w:rsidRDefault="009A0352" w:rsidP="0005207C">
      <w:pPr>
        <w:pStyle w:val="a3"/>
        <w:numPr>
          <w:ilvl w:val="0"/>
          <w:numId w:val="4"/>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с</w:t>
      </w:r>
      <w:r w:rsidR="0005207C" w:rsidRPr="00276364">
        <w:rPr>
          <w:rFonts w:ascii="Times New Roman" w:hAnsi="Times New Roman" w:cs="Times New Roman"/>
          <w:sz w:val="24"/>
          <w:szCs w:val="24"/>
        </w:rPr>
        <w:t xml:space="preserve">лабое здоровье ребёнка </w:t>
      </w:r>
    </w:p>
    <w:p w14:paraId="5E25D613" w14:textId="77777777" w:rsidR="005F1131" w:rsidRPr="00276364" w:rsidRDefault="009A0352" w:rsidP="0005207C">
      <w:pPr>
        <w:pStyle w:val="a3"/>
        <w:numPr>
          <w:ilvl w:val="0"/>
          <w:numId w:val="4"/>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о</w:t>
      </w:r>
      <w:r w:rsidR="005F1131" w:rsidRPr="00276364">
        <w:rPr>
          <w:rFonts w:ascii="Times New Roman" w:hAnsi="Times New Roman" w:cs="Times New Roman"/>
          <w:sz w:val="24"/>
          <w:szCs w:val="24"/>
        </w:rPr>
        <w:t xml:space="preserve">трицательная мотивация учения </w:t>
      </w:r>
    </w:p>
    <w:p w14:paraId="6C927F20" w14:textId="77777777" w:rsidR="005F1131" w:rsidRPr="00276364" w:rsidRDefault="009A0352" w:rsidP="0005207C">
      <w:pPr>
        <w:pStyle w:val="a3"/>
        <w:numPr>
          <w:ilvl w:val="0"/>
          <w:numId w:val="4"/>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н</w:t>
      </w:r>
      <w:r w:rsidR="005F1131" w:rsidRPr="00276364">
        <w:rPr>
          <w:rFonts w:ascii="Times New Roman" w:hAnsi="Times New Roman" w:cs="Times New Roman"/>
          <w:sz w:val="24"/>
          <w:szCs w:val="24"/>
        </w:rPr>
        <w:t xml:space="preserve">еблагополучная социальная среда </w:t>
      </w:r>
    </w:p>
    <w:p w14:paraId="4B23E1DD" w14:textId="77777777" w:rsidR="005F1131" w:rsidRPr="00276364" w:rsidRDefault="009A0352" w:rsidP="0005207C">
      <w:pPr>
        <w:pStyle w:val="a3"/>
        <w:numPr>
          <w:ilvl w:val="0"/>
          <w:numId w:val="4"/>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с</w:t>
      </w:r>
      <w:r w:rsidR="005F1131" w:rsidRPr="00276364">
        <w:rPr>
          <w:rFonts w:ascii="Times New Roman" w:hAnsi="Times New Roman" w:cs="Times New Roman"/>
          <w:sz w:val="24"/>
          <w:szCs w:val="24"/>
        </w:rPr>
        <w:t xml:space="preserve">нижение интереса к учебной деятельности </w:t>
      </w:r>
    </w:p>
    <w:p w14:paraId="3A9CC336" w14:textId="77777777" w:rsidR="005F1131" w:rsidRPr="00276364" w:rsidRDefault="009A0352" w:rsidP="0005207C">
      <w:pPr>
        <w:pStyle w:val="a3"/>
        <w:numPr>
          <w:ilvl w:val="0"/>
          <w:numId w:val="4"/>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в</w:t>
      </w:r>
      <w:r w:rsidR="005F1131" w:rsidRPr="00276364">
        <w:rPr>
          <w:rFonts w:ascii="Times New Roman" w:hAnsi="Times New Roman" w:cs="Times New Roman"/>
          <w:sz w:val="24"/>
          <w:szCs w:val="24"/>
        </w:rPr>
        <w:t>ведены один или несколько новых учебных предметов, которые вызывают затруднения, и ребёнок не может успешно учиться</w:t>
      </w:r>
    </w:p>
    <w:p w14:paraId="2AF9C5FC" w14:textId="77777777" w:rsidR="005F1131" w:rsidRPr="00276364" w:rsidRDefault="009A0352" w:rsidP="0005207C">
      <w:pPr>
        <w:pStyle w:val="a3"/>
        <w:numPr>
          <w:ilvl w:val="0"/>
          <w:numId w:val="4"/>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к</w:t>
      </w:r>
      <w:r w:rsidR="005F1131" w:rsidRPr="00276364">
        <w:rPr>
          <w:rFonts w:ascii="Times New Roman" w:hAnsi="Times New Roman" w:cs="Times New Roman"/>
          <w:sz w:val="24"/>
          <w:szCs w:val="24"/>
        </w:rPr>
        <w:t>онфликт по какому-либо учебному предмету</w:t>
      </w:r>
    </w:p>
    <w:p w14:paraId="4B2D2671" w14:textId="77777777" w:rsidR="005F1131" w:rsidRPr="00276364" w:rsidRDefault="009A0352" w:rsidP="0005207C">
      <w:pPr>
        <w:pStyle w:val="a3"/>
        <w:numPr>
          <w:ilvl w:val="0"/>
          <w:numId w:val="4"/>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н</w:t>
      </w:r>
      <w:r w:rsidR="005F1131" w:rsidRPr="00276364">
        <w:rPr>
          <w:rFonts w:ascii="Times New Roman" w:hAnsi="Times New Roman" w:cs="Times New Roman"/>
          <w:sz w:val="24"/>
          <w:szCs w:val="24"/>
        </w:rPr>
        <w:t>изкий общий интеллектуальный уровень класса, «сборный класс»</w:t>
      </w:r>
    </w:p>
    <w:p w14:paraId="1E28AB59" w14:textId="77777777" w:rsidR="005F1131" w:rsidRPr="00276364" w:rsidRDefault="009A0352" w:rsidP="0005207C">
      <w:pPr>
        <w:pStyle w:val="a3"/>
        <w:numPr>
          <w:ilvl w:val="0"/>
          <w:numId w:val="4"/>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р</w:t>
      </w:r>
      <w:r w:rsidR="005F1131" w:rsidRPr="00276364">
        <w:rPr>
          <w:rFonts w:ascii="Times New Roman" w:hAnsi="Times New Roman" w:cs="Times New Roman"/>
          <w:sz w:val="24"/>
          <w:szCs w:val="24"/>
        </w:rPr>
        <w:t>авнодушное, безразличное отношение учителей-предметников, классного руководителя к этому коллективу учеников</w:t>
      </w:r>
    </w:p>
    <w:p w14:paraId="19423732" w14:textId="77777777" w:rsidR="005F1131" w:rsidRPr="00276364" w:rsidRDefault="009A0352" w:rsidP="0005207C">
      <w:pPr>
        <w:pStyle w:val="a3"/>
        <w:numPr>
          <w:ilvl w:val="0"/>
          <w:numId w:val="4"/>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п</w:t>
      </w:r>
      <w:r w:rsidR="005F1131" w:rsidRPr="00276364">
        <w:rPr>
          <w:rFonts w:ascii="Times New Roman" w:hAnsi="Times New Roman" w:cs="Times New Roman"/>
          <w:sz w:val="24"/>
          <w:szCs w:val="24"/>
        </w:rPr>
        <w:t>оявились новые ученики, уровень успеваемости которых ниже общеклассного</w:t>
      </w:r>
    </w:p>
    <w:p w14:paraId="1C4C460B" w14:textId="77777777" w:rsidR="005F1131" w:rsidRPr="00276364" w:rsidRDefault="009A0352" w:rsidP="0005207C">
      <w:pPr>
        <w:pStyle w:val="a3"/>
        <w:numPr>
          <w:ilvl w:val="0"/>
          <w:numId w:val="4"/>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у</w:t>
      </w:r>
      <w:r w:rsidR="005F1131" w:rsidRPr="00276364">
        <w:rPr>
          <w:rFonts w:ascii="Times New Roman" w:hAnsi="Times New Roman" w:cs="Times New Roman"/>
          <w:sz w:val="24"/>
          <w:szCs w:val="24"/>
        </w:rPr>
        <w:t xml:space="preserve"> некоторых учеников анализируемого класса понизился уровень общей успеваемости </w:t>
      </w:r>
    </w:p>
    <w:p w14:paraId="3527D569" w14:textId="77777777" w:rsidR="005F1131" w:rsidRPr="00276364" w:rsidRDefault="009A0352" w:rsidP="004A4722">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w:t>
      </w:r>
      <w:r w:rsidR="004A4722" w:rsidRPr="00276364">
        <w:rPr>
          <w:rFonts w:ascii="Times New Roman" w:hAnsi="Times New Roman" w:cs="Times New Roman"/>
          <w:sz w:val="24"/>
          <w:szCs w:val="24"/>
        </w:rPr>
        <w:t xml:space="preserve">В анализе деятельности школы необходимо не сравнивать разные типы классов, групп и работу педагогов </w:t>
      </w:r>
      <w:r w:rsidR="00B05AA8" w:rsidRPr="00276364">
        <w:rPr>
          <w:rFonts w:ascii="Times New Roman" w:hAnsi="Times New Roman" w:cs="Times New Roman"/>
          <w:sz w:val="24"/>
          <w:szCs w:val="24"/>
        </w:rPr>
        <w:t>с разными категориями учащихся,</w:t>
      </w:r>
      <w:r w:rsidR="004A4722" w:rsidRPr="00276364">
        <w:rPr>
          <w:rFonts w:ascii="Times New Roman" w:hAnsi="Times New Roman" w:cs="Times New Roman"/>
          <w:sz w:val="24"/>
          <w:szCs w:val="24"/>
        </w:rPr>
        <w:t xml:space="preserve"> а учиться делать анализ по достигнутым показателям, прогнозировать возможную зону развития ребенка и конкретную работу учителя в этом направлении.</w:t>
      </w:r>
    </w:p>
    <w:p w14:paraId="5432E693" w14:textId="77777777" w:rsidR="004A4722" w:rsidRPr="00276364" w:rsidRDefault="004A4722" w:rsidP="004A4722">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В современной школе главной задачей педагогов является всестороннее содействие становлению и развитию человеческой индивидуальности. Для выполнения данной задачи школе необходим учитель-профессионал, способный с учетом меняющихся социально-экономических условий и общей ситуации в системе образования выбирать наилучшие варианты педагогического процесса, просчитывать их результаты.</w:t>
      </w:r>
    </w:p>
    <w:p w14:paraId="3FC46F8B" w14:textId="77777777" w:rsidR="004A4722" w:rsidRPr="00276364" w:rsidRDefault="004A4722" w:rsidP="004A4722">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Система работы в рамках управления качеством образования в среде педагогов должна быть направлена на решение следующих задач</w:t>
      </w:r>
      <w:r w:rsidR="00E65741" w:rsidRPr="00276364">
        <w:rPr>
          <w:rFonts w:ascii="Times New Roman" w:hAnsi="Times New Roman" w:cs="Times New Roman"/>
          <w:sz w:val="24"/>
          <w:szCs w:val="24"/>
        </w:rPr>
        <w:t xml:space="preserve">: </w:t>
      </w:r>
    </w:p>
    <w:p w14:paraId="6DF7EEAD" w14:textId="77777777" w:rsidR="00E65741" w:rsidRPr="00276364" w:rsidRDefault="00E65741" w:rsidP="00E65741">
      <w:pPr>
        <w:pStyle w:val="a3"/>
        <w:numPr>
          <w:ilvl w:val="0"/>
          <w:numId w:val="6"/>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Разработку схемы работы с учителями по организации диагностик результатов обученности учащихся</w:t>
      </w:r>
    </w:p>
    <w:p w14:paraId="5B8C521D" w14:textId="77777777" w:rsidR="00E65741" w:rsidRPr="00276364" w:rsidRDefault="00E65741" w:rsidP="00E65741">
      <w:pPr>
        <w:pStyle w:val="a3"/>
        <w:numPr>
          <w:ilvl w:val="0"/>
          <w:numId w:val="6"/>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Обучение педагогов методике проведения диагностик учащихся</w:t>
      </w:r>
    </w:p>
    <w:p w14:paraId="313718B3" w14:textId="77777777" w:rsidR="00E65741" w:rsidRPr="00276364" w:rsidRDefault="00E65741" w:rsidP="00E65741">
      <w:pPr>
        <w:pStyle w:val="a3"/>
        <w:numPr>
          <w:ilvl w:val="0"/>
          <w:numId w:val="6"/>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Совершенствование навыков самоанализа деятельности учителя</w:t>
      </w:r>
    </w:p>
    <w:p w14:paraId="29BB4FAA" w14:textId="77777777" w:rsidR="00E65741" w:rsidRPr="00276364" w:rsidRDefault="00E65741" w:rsidP="00E65741">
      <w:pPr>
        <w:pStyle w:val="a3"/>
        <w:numPr>
          <w:ilvl w:val="0"/>
          <w:numId w:val="6"/>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Формирование умения строить учебно-воспитательный процесс на основе диагностики фактического уровня усвоения учащимися содержания образования</w:t>
      </w:r>
    </w:p>
    <w:p w14:paraId="11EBEEEC" w14:textId="77777777" w:rsidR="00E65741" w:rsidRPr="00276364" w:rsidRDefault="00E65741" w:rsidP="00E65741">
      <w:pPr>
        <w:pStyle w:val="a3"/>
        <w:numPr>
          <w:ilvl w:val="0"/>
          <w:numId w:val="6"/>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Разработку дополнительных критериев диагностики учащихся, связанных с познавательными умениями и творческими способностями </w:t>
      </w:r>
    </w:p>
    <w:p w14:paraId="2339961F" w14:textId="77777777" w:rsidR="00513283" w:rsidRPr="00276364" w:rsidRDefault="00E65741" w:rsidP="00E65741">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lastRenderedPageBreak/>
        <w:t xml:space="preserve">   На этапе внедрения в педагогическую деятельность методик проводится входная </w:t>
      </w:r>
      <w:r>
        <w:rPr>
          <w:sz w:val="24"/>
          <w:szCs w:val="24"/>
        </w:rPr>
        <w:t xml:space="preserve">диагностика, цель которой зафиксировать начальный результат: </w:t>
      </w:r>
      <w:r w:rsidRPr="00276364">
        <w:rPr>
          <w:rFonts w:ascii="Times New Roman" w:hAnsi="Times New Roman" w:cs="Times New Roman"/>
          <w:sz w:val="24"/>
          <w:szCs w:val="24"/>
        </w:rPr>
        <w:t>далее</w:t>
      </w:r>
      <w:r w:rsidR="009A0352" w:rsidRPr="00276364">
        <w:rPr>
          <w:rFonts w:ascii="Times New Roman" w:hAnsi="Times New Roman" w:cs="Times New Roman"/>
          <w:sz w:val="24"/>
          <w:szCs w:val="24"/>
        </w:rPr>
        <w:t>-</w:t>
      </w:r>
      <w:r w:rsidRPr="00276364">
        <w:rPr>
          <w:rFonts w:ascii="Times New Roman" w:hAnsi="Times New Roman" w:cs="Times New Roman"/>
          <w:sz w:val="24"/>
          <w:szCs w:val="24"/>
        </w:rPr>
        <w:t>тематические тесты, текущие самостоятельные и контрольные работы, итоговое тестирование</w:t>
      </w:r>
      <w:r w:rsidR="009A0352" w:rsidRPr="00276364">
        <w:rPr>
          <w:rFonts w:ascii="Times New Roman" w:hAnsi="Times New Roman" w:cs="Times New Roman"/>
          <w:sz w:val="24"/>
          <w:szCs w:val="24"/>
        </w:rPr>
        <w:t>. Анализ выполнения учащимися заданий осуществляется с учётом сформированности системы качеств знаний учащихся целого класса и отдельных школьников.</w:t>
      </w:r>
      <w:r w:rsidR="0070168E" w:rsidRPr="00276364">
        <w:rPr>
          <w:rFonts w:ascii="Times New Roman" w:hAnsi="Times New Roman" w:cs="Times New Roman"/>
          <w:sz w:val="24"/>
          <w:szCs w:val="24"/>
        </w:rPr>
        <w:t xml:space="preserve"> На основе полученных данных каждый учитель в рамках своего предмета или классный руководитель должен разработать программу коррекции знаний отдельных учащихся или класса в целом. Создание рекомендаций и коррекционных программ являются основой для работы школьных методических объединений. К сожалению, не все педагоги могут создавать условия для включения учащихся в самостоятельную познавательную деятельность; стимулировать действия обучающихся для достижения поставленной цели; эффективно проводить диагностику обученности учащихся; проводить вместе с детьми экспертизу полученного результата; не могут скорректировать учебную деятельность. В ходе работы по данному вопросу необходимо вырабо</w:t>
      </w:r>
      <w:r w:rsidR="00513283" w:rsidRPr="00276364">
        <w:rPr>
          <w:rFonts w:ascii="Times New Roman" w:hAnsi="Times New Roman" w:cs="Times New Roman"/>
          <w:sz w:val="24"/>
          <w:szCs w:val="24"/>
        </w:rPr>
        <w:t>тать алгоритм действия учителя,</w:t>
      </w:r>
      <w:r w:rsidR="0070168E" w:rsidRPr="00276364">
        <w:rPr>
          <w:rFonts w:ascii="Times New Roman" w:hAnsi="Times New Roman" w:cs="Times New Roman"/>
          <w:sz w:val="24"/>
          <w:szCs w:val="24"/>
        </w:rPr>
        <w:t xml:space="preserve"> классного руководителя, администратора при оценке качества образования в процессе усвоения обучающимися определённой сумм</w:t>
      </w:r>
      <w:r w:rsidR="00513283" w:rsidRPr="00276364">
        <w:rPr>
          <w:rFonts w:ascii="Times New Roman" w:hAnsi="Times New Roman" w:cs="Times New Roman"/>
          <w:sz w:val="24"/>
          <w:szCs w:val="24"/>
        </w:rPr>
        <w:t>ы знаний, развитие его личности</w:t>
      </w:r>
      <w:r w:rsidR="0070168E" w:rsidRPr="00276364">
        <w:rPr>
          <w:rFonts w:ascii="Times New Roman" w:hAnsi="Times New Roman" w:cs="Times New Roman"/>
          <w:sz w:val="24"/>
          <w:szCs w:val="24"/>
        </w:rPr>
        <w:t xml:space="preserve">, его познавательных </w:t>
      </w:r>
      <w:r w:rsidR="00513283" w:rsidRPr="00276364">
        <w:rPr>
          <w:rFonts w:ascii="Times New Roman" w:hAnsi="Times New Roman" w:cs="Times New Roman"/>
          <w:sz w:val="24"/>
          <w:szCs w:val="24"/>
        </w:rPr>
        <w:t xml:space="preserve"> и созидательных способностей, формирование целостной системы универсальных знаний, умений и навыков, а также опыт самостоятельной деятельности и личной ответственности:</w:t>
      </w:r>
    </w:p>
    <w:p w14:paraId="7340FA8D" w14:textId="77777777" w:rsidR="00E65741" w:rsidRPr="00276364" w:rsidRDefault="00513283" w:rsidP="00513283">
      <w:pPr>
        <w:pStyle w:val="a3"/>
        <w:numPr>
          <w:ilvl w:val="0"/>
          <w:numId w:val="7"/>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Определение способностей и возможностей каждого учащегося</w:t>
      </w:r>
    </w:p>
    <w:p w14:paraId="1ED8E484" w14:textId="77777777" w:rsidR="00513283" w:rsidRPr="00276364" w:rsidRDefault="00513283" w:rsidP="00513283">
      <w:pPr>
        <w:pStyle w:val="a3"/>
        <w:numPr>
          <w:ilvl w:val="0"/>
          <w:numId w:val="7"/>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Определение критериев обученности</w:t>
      </w:r>
    </w:p>
    <w:p w14:paraId="01C36802" w14:textId="77777777" w:rsidR="00513283" w:rsidRPr="00276364" w:rsidRDefault="00513283" w:rsidP="00513283">
      <w:pPr>
        <w:pStyle w:val="a3"/>
        <w:numPr>
          <w:ilvl w:val="0"/>
          <w:numId w:val="7"/>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Уточнение цели диагностики</w:t>
      </w:r>
    </w:p>
    <w:p w14:paraId="4079D637" w14:textId="77777777" w:rsidR="00513283" w:rsidRPr="00276364" w:rsidRDefault="00513283" w:rsidP="00513283">
      <w:pPr>
        <w:pStyle w:val="a3"/>
        <w:numPr>
          <w:ilvl w:val="0"/>
          <w:numId w:val="7"/>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Определение темы, содержания, форм, методов диагностики</w:t>
      </w:r>
    </w:p>
    <w:p w14:paraId="1D1BCC62" w14:textId="77777777" w:rsidR="00513283" w:rsidRPr="00276364" w:rsidRDefault="00513283" w:rsidP="00513283">
      <w:pPr>
        <w:pStyle w:val="a3"/>
        <w:numPr>
          <w:ilvl w:val="0"/>
          <w:numId w:val="7"/>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Подготовка текстов контрольных работ, срезов знаний, тестов</w:t>
      </w:r>
    </w:p>
    <w:p w14:paraId="4E7C9242" w14:textId="77777777" w:rsidR="00513283" w:rsidRPr="00276364" w:rsidRDefault="00513283" w:rsidP="00513283">
      <w:pPr>
        <w:pStyle w:val="a3"/>
        <w:numPr>
          <w:ilvl w:val="0"/>
          <w:numId w:val="7"/>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Определение сроков проведения диагностирования</w:t>
      </w:r>
    </w:p>
    <w:p w14:paraId="1C03D2D5" w14:textId="77777777" w:rsidR="00513283" w:rsidRPr="00276364" w:rsidRDefault="00513283" w:rsidP="00513283">
      <w:pPr>
        <w:pStyle w:val="a3"/>
        <w:numPr>
          <w:ilvl w:val="0"/>
          <w:numId w:val="7"/>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Осуществления анализа, оценки, обобщения, систематизации полученных данных</w:t>
      </w:r>
    </w:p>
    <w:p w14:paraId="59BBFB96" w14:textId="77777777" w:rsidR="00513283" w:rsidRPr="00276364" w:rsidRDefault="00513283" w:rsidP="00513283">
      <w:pPr>
        <w:pStyle w:val="a3"/>
        <w:numPr>
          <w:ilvl w:val="0"/>
          <w:numId w:val="7"/>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Выработка решения по формированию у учащихся системы качеств знаний</w:t>
      </w:r>
    </w:p>
    <w:p w14:paraId="1BAF8AE7" w14:textId="77777777" w:rsidR="00513283" w:rsidRPr="00276364" w:rsidRDefault="00513283" w:rsidP="00513283">
      <w:pPr>
        <w:pStyle w:val="a3"/>
        <w:numPr>
          <w:ilvl w:val="0"/>
          <w:numId w:val="7"/>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Ознакомление ученика и родителей с результатами диагностик</w:t>
      </w:r>
    </w:p>
    <w:p w14:paraId="3870787D" w14:textId="77777777" w:rsidR="00513283" w:rsidRPr="00276364" w:rsidRDefault="00513283" w:rsidP="00513283">
      <w:pPr>
        <w:pStyle w:val="a3"/>
        <w:numPr>
          <w:ilvl w:val="0"/>
          <w:numId w:val="7"/>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Внесение в учебный процесс изменений в соответствии с полученными результатами</w:t>
      </w:r>
    </w:p>
    <w:p w14:paraId="4DCB3292" w14:textId="77777777" w:rsidR="006B56DC" w:rsidRPr="00276364" w:rsidRDefault="006B56DC" w:rsidP="006B56DC">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В ходе мониторинга мы имеем оценку учителя, сделанную учащимися, и оценку результативности работы ученика, которая определяется через прирост результатов учащихся. </w:t>
      </w:r>
    </w:p>
    <w:p w14:paraId="075FD8BE" w14:textId="77777777" w:rsidR="00FA7E01" w:rsidRPr="00276364" w:rsidRDefault="006B56DC" w:rsidP="006B56DC">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Таким образом, результатами взаимодействия «учитель-ученик» являются:</w:t>
      </w:r>
    </w:p>
    <w:p w14:paraId="030AB25D" w14:textId="77777777" w:rsidR="006B56DC" w:rsidRPr="00276364" w:rsidRDefault="00901D81" w:rsidP="006B56DC">
      <w:pPr>
        <w:pStyle w:val="a3"/>
        <w:numPr>
          <w:ilvl w:val="0"/>
          <w:numId w:val="8"/>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в</w:t>
      </w:r>
      <w:r w:rsidR="006B56DC" w:rsidRPr="00276364">
        <w:rPr>
          <w:rFonts w:ascii="Times New Roman" w:hAnsi="Times New Roman" w:cs="Times New Roman"/>
          <w:sz w:val="24"/>
          <w:szCs w:val="24"/>
        </w:rPr>
        <w:t>ыполнение требований стандарта образования</w:t>
      </w:r>
    </w:p>
    <w:p w14:paraId="4C695C3F" w14:textId="77777777" w:rsidR="006B56DC" w:rsidRPr="00276364" w:rsidRDefault="00901D81" w:rsidP="006B56DC">
      <w:pPr>
        <w:pStyle w:val="a3"/>
        <w:numPr>
          <w:ilvl w:val="0"/>
          <w:numId w:val="8"/>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у</w:t>
      </w:r>
      <w:r w:rsidR="006B56DC" w:rsidRPr="00276364">
        <w:rPr>
          <w:rFonts w:ascii="Times New Roman" w:hAnsi="Times New Roman" w:cs="Times New Roman"/>
          <w:sz w:val="24"/>
          <w:szCs w:val="24"/>
        </w:rPr>
        <w:t>ровень учебных достижений ученика</w:t>
      </w:r>
    </w:p>
    <w:p w14:paraId="0104BB27" w14:textId="77777777" w:rsidR="00171408" w:rsidRPr="00276364" w:rsidRDefault="00901D81" w:rsidP="006B56DC">
      <w:pPr>
        <w:pStyle w:val="a3"/>
        <w:numPr>
          <w:ilvl w:val="0"/>
          <w:numId w:val="8"/>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р</w:t>
      </w:r>
      <w:r w:rsidR="00171408" w:rsidRPr="00276364">
        <w:rPr>
          <w:rFonts w:ascii="Times New Roman" w:hAnsi="Times New Roman" w:cs="Times New Roman"/>
          <w:sz w:val="24"/>
          <w:szCs w:val="24"/>
        </w:rPr>
        <w:t>езультаты аттестации учащихся</w:t>
      </w:r>
    </w:p>
    <w:p w14:paraId="2D8C7E9E" w14:textId="77777777" w:rsidR="00171408" w:rsidRPr="00276364" w:rsidRDefault="00901D81" w:rsidP="006B56DC">
      <w:pPr>
        <w:pStyle w:val="a3"/>
        <w:numPr>
          <w:ilvl w:val="0"/>
          <w:numId w:val="8"/>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у</w:t>
      </w:r>
      <w:r w:rsidR="00171408" w:rsidRPr="00276364">
        <w:rPr>
          <w:rFonts w:ascii="Times New Roman" w:hAnsi="Times New Roman" w:cs="Times New Roman"/>
          <w:sz w:val="24"/>
          <w:szCs w:val="24"/>
        </w:rPr>
        <w:t>ровень воспитанности</w:t>
      </w:r>
    </w:p>
    <w:p w14:paraId="01E236C4" w14:textId="77777777" w:rsidR="00171408" w:rsidRPr="00276364" w:rsidRDefault="00901D81" w:rsidP="006B56DC">
      <w:pPr>
        <w:pStyle w:val="a3"/>
        <w:numPr>
          <w:ilvl w:val="0"/>
          <w:numId w:val="8"/>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у</w:t>
      </w:r>
      <w:r w:rsidR="00171408" w:rsidRPr="00276364">
        <w:rPr>
          <w:rFonts w:ascii="Times New Roman" w:hAnsi="Times New Roman" w:cs="Times New Roman"/>
          <w:sz w:val="24"/>
          <w:szCs w:val="24"/>
        </w:rPr>
        <w:t>ровень развития ученика</w:t>
      </w:r>
    </w:p>
    <w:p w14:paraId="5E5BA121" w14:textId="77777777" w:rsidR="00B05AA8" w:rsidRPr="00276364" w:rsidRDefault="00B05AA8" w:rsidP="00B05AA8">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Анализируя работу школ по всем нап</w:t>
      </w:r>
      <w:r w:rsidR="00EE45FA" w:rsidRPr="00276364">
        <w:rPr>
          <w:rFonts w:ascii="Times New Roman" w:hAnsi="Times New Roman" w:cs="Times New Roman"/>
          <w:sz w:val="24"/>
          <w:szCs w:val="24"/>
        </w:rPr>
        <w:t xml:space="preserve">равлениям деятельности, </w:t>
      </w:r>
      <w:r w:rsidRPr="00276364">
        <w:rPr>
          <w:rFonts w:ascii="Times New Roman" w:hAnsi="Times New Roman" w:cs="Times New Roman"/>
          <w:sz w:val="24"/>
          <w:szCs w:val="24"/>
        </w:rPr>
        <w:t>ц</w:t>
      </w:r>
      <w:r w:rsidR="00EE45FA" w:rsidRPr="00276364">
        <w:rPr>
          <w:rFonts w:ascii="Times New Roman" w:hAnsi="Times New Roman" w:cs="Times New Roman"/>
          <w:sz w:val="24"/>
          <w:szCs w:val="24"/>
        </w:rPr>
        <w:t>елесообразно</w:t>
      </w:r>
      <w:r w:rsidRPr="00276364">
        <w:rPr>
          <w:rFonts w:ascii="Times New Roman" w:hAnsi="Times New Roman" w:cs="Times New Roman"/>
          <w:sz w:val="24"/>
          <w:szCs w:val="24"/>
        </w:rPr>
        <w:t xml:space="preserve"> проводить индивидуальную работу с педагогами, ориентируя их на качество труда и повышение профессиональной квалификации. Задачей создания в школах</w:t>
      </w:r>
      <w:r w:rsidR="0067178E" w:rsidRPr="00276364">
        <w:rPr>
          <w:rFonts w:ascii="Times New Roman" w:hAnsi="Times New Roman" w:cs="Times New Roman"/>
          <w:sz w:val="24"/>
          <w:szCs w:val="24"/>
        </w:rPr>
        <w:t xml:space="preserve"> информационно-аналитического центра является вскрытие истинного положения дел с качеством педагогического процесса, показ комплекса причин, лежащих в его основе и пути их преодоления. Процесс сбора, обработки, интерпретации информации о качестве образования обеспечивает в то же время процесс развития самого образовательного учреждения. После получения подробных данных появится возможность не ждать отрицательного результата в работе учителя, а заранее предсказывать негативные явления. </w:t>
      </w:r>
      <w:r w:rsidR="0067178E" w:rsidRPr="00276364">
        <w:rPr>
          <w:rFonts w:ascii="Times New Roman" w:hAnsi="Times New Roman" w:cs="Times New Roman"/>
          <w:sz w:val="24"/>
          <w:szCs w:val="24"/>
        </w:rPr>
        <w:lastRenderedPageBreak/>
        <w:t>Это значит, что в школе появится технология работы с педагогическим коллективом, что можно продемонстрировать в рамках аттестации школы.</w:t>
      </w:r>
    </w:p>
    <w:p w14:paraId="7C415FB8" w14:textId="77777777" w:rsidR="0067178E" w:rsidRPr="00276364" w:rsidRDefault="0067178E" w:rsidP="00B05AA8">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Разумеется, одна из задач упра</w:t>
      </w:r>
      <w:r w:rsidR="00EE45FA" w:rsidRPr="00276364">
        <w:rPr>
          <w:rFonts w:ascii="Times New Roman" w:hAnsi="Times New Roman" w:cs="Times New Roman"/>
          <w:sz w:val="24"/>
          <w:szCs w:val="24"/>
        </w:rPr>
        <w:t>вления качеством в школах</w:t>
      </w:r>
      <w:r w:rsidR="001E1800" w:rsidRPr="00276364">
        <w:rPr>
          <w:rFonts w:ascii="Times New Roman" w:hAnsi="Times New Roman" w:cs="Times New Roman"/>
          <w:sz w:val="24"/>
          <w:szCs w:val="24"/>
        </w:rPr>
        <w:t xml:space="preserve"> заключается в создании в коллективе положительного психологического климата, рождающего стремление работать единой командой (чего, к сожалению, нет во многих школах); перемещении центра тяжести с административного контроля на коллективные формы контрольной деятельности и самоконтроль; увеличение гласности в отношении принимаемых решений; создание</w:t>
      </w:r>
      <w:r w:rsidR="00890608" w:rsidRPr="00276364">
        <w:rPr>
          <w:rFonts w:ascii="Times New Roman" w:hAnsi="Times New Roman" w:cs="Times New Roman"/>
          <w:sz w:val="24"/>
          <w:szCs w:val="24"/>
        </w:rPr>
        <w:t xml:space="preserve"> коллективного управления качеством, при котором активная роль принадлежит учителям и обучающимся, через совместную деятельность администрации, учителей, родителей и школьников.</w:t>
      </w:r>
    </w:p>
    <w:p w14:paraId="7301FE24" w14:textId="77777777" w:rsidR="00890608" w:rsidRPr="00276364" w:rsidRDefault="00890608" w:rsidP="00B05AA8">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По сути, гарантом высокого качества подготовки выпускников школы и её конкурентноспособности на рынке образовательных услуг является наличие в учебном заведении системы управления качеством образования.</w:t>
      </w:r>
      <w:r w:rsidR="00660322" w:rsidRPr="00276364">
        <w:rPr>
          <w:rFonts w:ascii="Times New Roman" w:hAnsi="Times New Roman" w:cs="Times New Roman"/>
          <w:sz w:val="24"/>
          <w:szCs w:val="24"/>
        </w:rPr>
        <w:t xml:space="preserve"> В условиях рынка образовательных услуг, возрастающих требований к интеллектуальной и нравственной подготовке школьников, получения финансовой самостоятельности образовательных учреждений, проблема качества образования является важнейшей в реформируемой школе.</w:t>
      </w:r>
    </w:p>
    <w:p w14:paraId="2E7FA54A" w14:textId="77777777" w:rsidR="00660322" w:rsidRPr="00276364" w:rsidRDefault="00660322" w:rsidP="00B05AA8">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Рассмотренные выше определения и сущностные аспекты понятия «качество образования» позволили нам сформулировать следующие методологические установки, являющиеся основаниями для создания ПРОГРАММЫ управления качеством образования в школах:</w:t>
      </w:r>
    </w:p>
    <w:p w14:paraId="71F4C53F" w14:textId="77777777" w:rsidR="00660322" w:rsidRPr="00276364" w:rsidRDefault="007A0A37" w:rsidP="00660322">
      <w:pPr>
        <w:pStyle w:val="a3"/>
        <w:numPr>
          <w:ilvl w:val="0"/>
          <w:numId w:val="12"/>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в</w:t>
      </w:r>
      <w:r w:rsidR="009D179F" w:rsidRPr="00276364">
        <w:rPr>
          <w:rFonts w:ascii="Times New Roman" w:hAnsi="Times New Roman" w:cs="Times New Roman"/>
          <w:sz w:val="24"/>
          <w:szCs w:val="24"/>
        </w:rPr>
        <w:t xml:space="preserve"> условиях рыночной экономики забота о качестве образования</w:t>
      </w:r>
      <w:r w:rsidR="00DB1EC5" w:rsidRPr="00276364">
        <w:rPr>
          <w:rFonts w:ascii="Times New Roman" w:hAnsi="Times New Roman" w:cs="Times New Roman"/>
          <w:sz w:val="24"/>
          <w:szCs w:val="24"/>
        </w:rPr>
        <w:t xml:space="preserve"> не может быть сведена только к государственным процедурам аттестации и аккредитации учебного учреждения, она становится, прежде всего, делом самого учреждения</w:t>
      </w:r>
    </w:p>
    <w:p w14:paraId="563FF906" w14:textId="77777777" w:rsidR="00DB1EC5" w:rsidRPr="00276364" w:rsidRDefault="007A0A37" w:rsidP="00660322">
      <w:pPr>
        <w:pStyle w:val="a3"/>
        <w:numPr>
          <w:ilvl w:val="0"/>
          <w:numId w:val="12"/>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к</w:t>
      </w:r>
      <w:r w:rsidR="00DB1EC5" w:rsidRPr="00276364">
        <w:rPr>
          <w:rFonts w:ascii="Times New Roman" w:hAnsi="Times New Roman" w:cs="Times New Roman"/>
          <w:sz w:val="24"/>
          <w:szCs w:val="24"/>
        </w:rPr>
        <w:t>ачество результатов образования обеспечивается качеством деятельности всех структур школы, в рамках которых мы выделяем пять основных видов деятельности: учебный процесс, воспитательная работа, социально-психологическая поддержка учащихся, повышение профессионального уровня педагогов, улучшение материально-технической базы образовательного учреждения</w:t>
      </w:r>
    </w:p>
    <w:p w14:paraId="6F412DD3" w14:textId="77777777" w:rsidR="00DB1EC5" w:rsidRPr="00276364" w:rsidRDefault="007A0A37" w:rsidP="00660322">
      <w:pPr>
        <w:pStyle w:val="a3"/>
        <w:numPr>
          <w:ilvl w:val="0"/>
          <w:numId w:val="12"/>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к</w:t>
      </w:r>
      <w:r w:rsidR="00DB1EC5" w:rsidRPr="00276364">
        <w:rPr>
          <w:rFonts w:ascii="Times New Roman" w:hAnsi="Times New Roman" w:cs="Times New Roman"/>
          <w:sz w:val="24"/>
          <w:szCs w:val="24"/>
        </w:rPr>
        <w:t>ачество результатов образования мы определяем путём оценки соотношения реально достигнутого и желаемого (запланированного) результатов</w:t>
      </w:r>
    </w:p>
    <w:p w14:paraId="3287DEE8" w14:textId="77777777" w:rsidR="00DB1EC5" w:rsidRPr="00276364" w:rsidRDefault="007A0A37" w:rsidP="00660322">
      <w:pPr>
        <w:pStyle w:val="a3"/>
        <w:numPr>
          <w:ilvl w:val="0"/>
          <w:numId w:val="12"/>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в</w:t>
      </w:r>
      <w:r w:rsidR="00DB1EC5" w:rsidRPr="00276364">
        <w:rPr>
          <w:rFonts w:ascii="Times New Roman" w:hAnsi="Times New Roman" w:cs="Times New Roman"/>
          <w:sz w:val="24"/>
          <w:szCs w:val="24"/>
        </w:rPr>
        <w:t>едётся работа по созданию более гибкой системы управления качеством, осуществляющей не столько роль</w:t>
      </w:r>
      <w:r w:rsidR="00A7371C" w:rsidRPr="00276364">
        <w:rPr>
          <w:rFonts w:ascii="Times New Roman" w:hAnsi="Times New Roman" w:cs="Times New Roman"/>
          <w:sz w:val="24"/>
          <w:szCs w:val="24"/>
        </w:rPr>
        <w:t>, сколько быстрое реагирование на запросы потребителя и координацию основных видов деятельности</w:t>
      </w:r>
    </w:p>
    <w:p w14:paraId="217F2973" w14:textId="77777777" w:rsidR="00A7371C" w:rsidRPr="00276364" w:rsidRDefault="00A7371C" w:rsidP="00A7371C">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Программа управления качеством образования включает в себя деятельность по нескольким взаимосвязанным направлениям. Эти направления вытекают из анализа работы школы:</w:t>
      </w:r>
    </w:p>
    <w:p w14:paraId="2665D8FA" w14:textId="77777777" w:rsidR="00A7371C" w:rsidRPr="00276364" w:rsidRDefault="007B06BC" w:rsidP="00A7371C">
      <w:pPr>
        <w:pStyle w:val="a3"/>
        <w:numPr>
          <w:ilvl w:val="0"/>
          <w:numId w:val="13"/>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с</w:t>
      </w:r>
      <w:r w:rsidR="00A7371C" w:rsidRPr="00276364">
        <w:rPr>
          <w:rFonts w:ascii="Times New Roman" w:hAnsi="Times New Roman" w:cs="Times New Roman"/>
          <w:sz w:val="24"/>
          <w:szCs w:val="24"/>
        </w:rPr>
        <w:t>оцио</w:t>
      </w:r>
      <w:r w:rsidRPr="00276364">
        <w:rPr>
          <w:rFonts w:ascii="Times New Roman" w:hAnsi="Times New Roman" w:cs="Times New Roman"/>
          <w:sz w:val="24"/>
          <w:szCs w:val="24"/>
        </w:rPr>
        <w:t xml:space="preserve">логическое исследование </w:t>
      </w:r>
    </w:p>
    <w:p w14:paraId="2C41AB24" w14:textId="77777777" w:rsidR="00A7371C" w:rsidRPr="00276364" w:rsidRDefault="007B06BC" w:rsidP="00A7371C">
      <w:pPr>
        <w:pStyle w:val="a3"/>
        <w:numPr>
          <w:ilvl w:val="0"/>
          <w:numId w:val="13"/>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о</w:t>
      </w:r>
      <w:r w:rsidR="00A7371C" w:rsidRPr="00276364">
        <w:rPr>
          <w:rFonts w:ascii="Times New Roman" w:hAnsi="Times New Roman" w:cs="Times New Roman"/>
          <w:sz w:val="24"/>
          <w:szCs w:val="24"/>
        </w:rPr>
        <w:t>рганизация взаимодействия учебного заведения с потенциальными потребителями наших услуг</w:t>
      </w:r>
    </w:p>
    <w:p w14:paraId="6E4F4005" w14:textId="77777777" w:rsidR="00A7371C" w:rsidRPr="00276364" w:rsidRDefault="007B06BC" w:rsidP="00A7371C">
      <w:pPr>
        <w:pStyle w:val="a3"/>
        <w:numPr>
          <w:ilvl w:val="0"/>
          <w:numId w:val="13"/>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п</w:t>
      </w:r>
      <w:r w:rsidR="00A7371C" w:rsidRPr="00276364">
        <w:rPr>
          <w:rFonts w:ascii="Times New Roman" w:hAnsi="Times New Roman" w:cs="Times New Roman"/>
          <w:sz w:val="24"/>
          <w:szCs w:val="24"/>
        </w:rPr>
        <w:t>ланирование содержания обучения, методического и материального обеспечения образовательного процесса</w:t>
      </w:r>
    </w:p>
    <w:p w14:paraId="7157E5A4" w14:textId="77777777" w:rsidR="00A7371C" w:rsidRPr="00276364" w:rsidRDefault="007B06BC" w:rsidP="00A7371C">
      <w:pPr>
        <w:pStyle w:val="a3"/>
        <w:numPr>
          <w:ilvl w:val="0"/>
          <w:numId w:val="13"/>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к</w:t>
      </w:r>
      <w:r w:rsidR="00A7371C" w:rsidRPr="00276364">
        <w:rPr>
          <w:rFonts w:ascii="Times New Roman" w:hAnsi="Times New Roman" w:cs="Times New Roman"/>
          <w:sz w:val="24"/>
          <w:szCs w:val="24"/>
        </w:rPr>
        <w:t>адровое обеспечение образовательного процесса</w:t>
      </w:r>
    </w:p>
    <w:p w14:paraId="5411BF16" w14:textId="77777777" w:rsidR="00A7371C" w:rsidRPr="00276364" w:rsidRDefault="007B06BC" w:rsidP="00A7371C">
      <w:pPr>
        <w:pStyle w:val="a3"/>
        <w:numPr>
          <w:ilvl w:val="0"/>
          <w:numId w:val="13"/>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о</w:t>
      </w:r>
      <w:r w:rsidR="00A7371C" w:rsidRPr="00276364">
        <w:rPr>
          <w:rFonts w:ascii="Times New Roman" w:hAnsi="Times New Roman" w:cs="Times New Roman"/>
          <w:sz w:val="24"/>
          <w:szCs w:val="24"/>
        </w:rPr>
        <w:t>рганизация модульного многоуровнего обучения и мотивация учащихся на качественное образование</w:t>
      </w:r>
    </w:p>
    <w:p w14:paraId="47DC883B" w14:textId="77777777" w:rsidR="00A7371C" w:rsidRPr="00276364" w:rsidRDefault="007B06BC" w:rsidP="00A7371C">
      <w:pPr>
        <w:pStyle w:val="a3"/>
        <w:numPr>
          <w:ilvl w:val="0"/>
          <w:numId w:val="13"/>
        </w:num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к</w:t>
      </w:r>
      <w:r w:rsidR="00A7371C" w:rsidRPr="00276364">
        <w:rPr>
          <w:rFonts w:ascii="Times New Roman" w:hAnsi="Times New Roman" w:cs="Times New Roman"/>
          <w:sz w:val="24"/>
          <w:szCs w:val="24"/>
        </w:rPr>
        <w:t>онтроль качества образования</w:t>
      </w:r>
    </w:p>
    <w:p w14:paraId="72632615" w14:textId="77777777" w:rsidR="00A7371C" w:rsidRPr="00276364" w:rsidRDefault="00A7371C" w:rsidP="00A7371C">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lastRenderedPageBreak/>
        <w:t xml:space="preserve">   Каждое из этих направлений</w:t>
      </w:r>
      <w:r w:rsidR="000C4A89" w:rsidRPr="00276364">
        <w:rPr>
          <w:rFonts w:ascii="Times New Roman" w:hAnsi="Times New Roman" w:cs="Times New Roman"/>
          <w:sz w:val="24"/>
          <w:szCs w:val="24"/>
        </w:rPr>
        <w:t xml:space="preserve"> состоит из необходимого</w:t>
      </w:r>
      <w:r w:rsidR="00EE45FA" w:rsidRPr="00276364">
        <w:rPr>
          <w:rFonts w:ascii="Times New Roman" w:hAnsi="Times New Roman" w:cs="Times New Roman"/>
          <w:sz w:val="24"/>
          <w:szCs w:val="24"/>
        </w:rPr>
        <w:t xml:space="preserve"> и достаточного </w:t>
      </w:r>
      <w:r w:rsidR="000C4A89" w:rsidRPr="00276364">
        <w:rPr>
          <w:rFonts w:ascii="Times New Roman" w:hAnsi="Times New Roman" w:cs="Times New Roman"/>
          <w:sz w:val="24"/>
          <w:szCs w:val="24"/>
        </w:rPr>
        <w:t>набора действий, а качественное выполнение всех этих наборов действи</w:t>
      </w:r>
      <w:r w:rsidR="00EE45FA" w:rsidRPr="00276364">
        <w:rPr>
          <w:rFonts w:ascii="Times New Roman" w:hAnsi="Times New Roman" w:cs="Times New Roman"/>
          <w:sz w:val="24"/>
          <w:szCs w:val="24"/>
        </w:rPr>
        <w:t xml:space="preserve">й обеспечит </w:t>
      </w:r>
      <w:r w:rsidR="000C4A89" w:rsidRPr="00276364">
        <w:rPr>
          <w:rFonts w:ascii="Times New Roman" w:hAnsi="Times New Roman" w:cs="Times New Roman"/>
          <w:sz w:val="24"/>
          <w:szCs w:val="24"/>
        </w:rPr>
        <w:t>соответствующий уровень качества образования учащихся. По сути дела, в результате такой работы мы получаем описательную модель качественного с позиций всех заинтересованных сторон выпускника школы. Разумеется, что при раз</w:t>
      </w:r>
      <w:r w:rsidR="00EE45FA" w:rsidRPr="00276364">
        <w:rPr>
          <w:rFonts w:ascii="Times New Roman" w:hAnsi="Times New Roman" w:cs="Times New Roman"/>
          <w:sz w:val="24"/>
          <w:szCs w:val="24"/>
        </w:rPr>
        <w:t>работке данной программы нельзя забывать</w:t>
      </w:r>
      <w:r w:rsidR="000C4A89" w:rsidRPr="00276364">
        <w:rPr>
          <w:rFonts w:ascii="Times New Roman" w:hAnsi="Times New Roman" w:cs="Times New Roman"/>
          <w:sz w:val="24"/>
          <w:szCs w:val="24"/>
        </w:rPr>
        <w:t xml:space="preserve"> о том, что важным результатом обучения является способность учащихся</w:t>
      </w:r>
      <w:r w:rsidR="007B06BC" w:rsidRPr="00276364">
        <w:rPr>
          <w:rFonts w:ascii="Times New Roman" w:hAnsi="Times New Roman" w:cs="Times New Roman"/>
          <w:sz w:val="24"/>
          <w:szCs w:val="24"/>
        </w:rPr>
        <w:t xml:space="preserve"> легко адаптироваться в быстроменяющемся мире и</w:t>
      </w:r>
      <w:r w:rsidR="000C4A89" w:rsidRPr="00276364">
        <w:rPr>
          <w:rFonts w:ascii="Times New Roman" w:hAnsi="Times New Roman" w:cs="Times New Roman"/>
          <w:sz w:val="24"/>
          <w:szCs w:val="24"/>
        </w:rPr>
        <w:t xml:space="preserve"> использовать полученные знания в реальных жизненных ситуациях.</w:t>
      </w:r>
    </w:p>
    <w:p w14:paraId="60B8EDFC" w14:textId="77777777" w:rsidR="004A5009" w:rsidRPr="00276364" w:rsidRDefault="004A5009" w:rsidP="00E26B7F">
      <w:pPr>
        <w:spacing w:line="240" w:lineRule="auto"/>
        <w:jc w:val="both"/>
        <w:rPr>
          <w:rFonts w:ascii="Times New Roman" w:hAnsi="Times New Roman" w:cs="Times New Roman"/>
          <w:sz w:val="24"/>
          <w:szCs w:val="24"/>
        </w:rPr>
      </w:pPr>
    </w:p>
    <w:p w14:paraId="318ECE37" w14:textId="77777777" w:rsidR="004A5009" w:rsidRPr="00276364" w:rsidRDefault="004A5009" w:rsidP="00E26B7F">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Используемая литература:</w:t>
      </w:r>
    </w:p>
    <w:p w14:paraId="4E89DC83" w14:textId="77777777" w:rsidR="00E26B7F" w:rsidRPr="00276364" w:rsidRDefault="00E26B7F" w:rsidP="00E26B7F">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Т.Н. Беркалиев «Инновации и качество школьного образования»</w:t>
      </w:r>
      <w:r w:rsidR="009946D5" w:rsidRPr="00276364">
        <w:rPr>
          <w:rFonts w:ascii="Times New Roman" w:hAnsi="Times New Roman" w:cs="Times New Roman"/>
          <w:sz w:val="24"/>
          <w:szCs w:val="24"/>
        </w:rPr>
        <w:t>, Санкт-Петербург, 2007 г.</w:t>
      </w:r>
    </w:p>
    <w:p w14:paraId="19DD60D6" w14:textId="77777777" w:rsidR="00E26B7F" w:rsidRPr="00276364" w:rsidRDefault="00E26B7F" w:rsidP="00E26B7F">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В.И. Байденко «Компетенции: к проблемам освоения </w:t>
      </w:r>
      <w:r w:rsidR="009946D5" w:rsidRPr="00276364">
        <w:rPr>
          <w:rFonts w:ascii="Times New Roman" w:hAnsi="Times New Roman" w:cs="Times New Roman"/>
          <w:sz w:val="24"/>
          <w:szCs w:val="24"/>
        </w:rPr>
        <w:t>компетентностного подхода», Москва, 2002 г.</w:t>
      </w:r>
    </w:p>
    <w:p w14:paraId="5CD8C403" w14:textId="77777777" w:rsidR="009946D5" w:rsidRPr="00276364" w:rsidRDefault="009946D5" w:rsidP="00E26B7F">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Стратегия модернизации содержания общего образования. Материалы для разработки документов по обновлению общего образования. Алматы, 2007 г.</w:t>
      </w:r>
    </w:p>
    <w:p w14:paraId="02E491DE" w14:textId="77777777" w:rsidR="009946D5" w:rsidRPr="00276364" w:rsidRDefault="009946D5" w:rsidP="00E26B7F">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Концепция развития образования РК до 2015 года. Астана, 2004 г.</w:t>
      </w:r>
    </w:p>
    <w:p w14:paraId="15BC9EE8" w14:textId="77777777" w:rsidR="005A707A" w:rsidRPr="00276364" w:rsidRDefault="005A707A" w:rsidP="00E26B7F">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И.А. Зимняя «Ключевые компетенции – новая парадигма результата образования», высшее образование сегодня, 2003 г., №5</w:t>
      </w:r>
    </w:p>
    <w:p w14:paraId="0028F90A" w14:textId="77777777" w:rsidR="00A7371C" w:rsidRPr="00276364" w:rsidRDefault="00A7371C" w:rsidP="00A7371C">
      <w:pPr>
        <w:spacing w:line="240" w:lineRule="auto"/>
        <w:jc w:val="both"/>
        <w:rPr>
          <w:rFonts w:ascii="Times New Roman" w:hAnsi="Times New Roman" w:cs="Times New Roman"/>
          <w:sz w:val="24"/>
          <w:szCs w:val="24"/>
        </w:rPr>
      </w:pPr>
      <w:r w:rsidRPr="00276364">
        <w:rPr>
          <w:rFonts w:ascii="Times New Roman" w:hAnsi="Times New Roman" w:cs="Times New Roman"/>
          <w:sz w:val="24"/>
          <w:szCs w:val="24"/>
        </w:rPr>
        <w:t xml:space="preserve">   </w:t>
      </w:r>
    </w:p>
    <w:sectPr w:rsidR="00A7371C" w:rsidRPr="00276364" w:rsidSect="00782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447F"/>
    <w:multiLevelType w:val="hybridMultilevel"/>
    <w:tmpl w:val="E1B2E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53285"/>
    <w:multiLevelType w:val="hybridMultilevel"/>
    <w:tmpl w:val="B23AFAA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40A050E"/>
    <w:multiLevelType w:val="hybridMultilevel"/>
    <w:tmpl w:val="26923D4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14622F5C"/>
    <w:multiLevelType w:val="hybridMultilevel"/>
    <w:tmpl w:val="2E94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D258E4"/>
    <w:multiLevelType w:val="hybridMultilevel"/>
    <w:tmpl w:val="DCAE7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613ABB"/>
    <w:multiLevelType w:val="hybridMultilevel"/>
    <w:tmpl w:val="C79AD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A661E9"/>
    <w:multiLevelType w:val="hybridMultilevel"/>
    <w:tmpl w:val="C66C9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186FEE"/>
    <w:multiLevelType w:val="hybridMultilevel"/>
    <w:tmpl w:val="A5DA4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BE3AA7"/>
    <w:multiLevelType w:val="hybridMultilevel"/>
    <w:tmpl w:val="A1A6C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3F5635"/>
    <w:multiLevelType w:val="hybridMultilevel"/>
    <w:tmpl w:val="EABA6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DB6160"/>
    <w:multiLevelType w:val="hybridMultilevel"/>
    <w:tmpl w:val="B678CD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AEC3260"/>
    <w:multiLevelType w:val="hybridMultilevel"/>
    <w:tmpl w:val="84541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FB3043"/>
    <w:multiLevelType w:val="hybridMultilevel"/>
    <w:tmpl w:val="82402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FE0E30"/>
    <w:multiLevelType w:val="hybridMultilevel"/>
    <w:tmpl w:val="19C4D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1"/>
  </w:num>
  <w:num w:numId="5">
    <w:abstractNumId w:val="3"/>
  </w:num>
  <w:num w:numId="6">
    <w:abstractNumId w:val="8"/>
  </w:num>
  <w:num w:numId="7">
    <w:abstractNumId w:val="2"/>
  </w:num>
  <w:num w:numId="8">
    <w:abstractNumId w:val="0"/>
  </w:num>
  <w:num w:numId="9">
    <w:abstractNumId w:val="9"/>
  </w:num>
  <w:num w:numId="10">
    <w:abstractNumId w:val="12"/>
  </w:num>
  <w:num w:numId="11">
    <w:abstractNumId w:val="13"/>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E24D6"/>
    <w:rsid w:val="0000132F"/>
    <w:rsid w:val="0004273E"/>
    <w:rsid w:val="0005207C"/>
    <w:rsid w:val="000B3A9C"/>
    <w:rsid w:val="000B3C60"/>
    <w:rsid w:val="000C4A89"/>
    <w:rsid w:val="00125810"/>
    <w:rsid w:val="00171408"/>
    <w:rsid w:val="001E1800"/>
    <w:rsid w:val="001E4CD0"/>
    <w:rsid w:val="0020190F"/>
    <w:rsid w:val="00202CCF"/>
    <w:rsid w:val="00246942"/>
    <w:rsid w:val="002476BD"/>
    <w:rsid w:val="00260346"/>
    <w:rsid w:val="00267A95"/>
    <w:rsid w:val="00276364"/>
    <w:rsid w:val="00297269"/>
    <w:rsid w:val="002B0810"/>
    <w:rsid w:val="002C1343"/>
    <w:rsid w:val="002D1B5B"/>
    <w:rsid w:val="003214B3"/>
    <w:rsid w:val="00330D65"/>
    <w:rsid w:val="00372F27"/>
    <w:rsid w:val="003960A1"/>
    <w:rsid w:val="00402896"/>
    <w:rsid w:val="00442348"/>
    <w:rsid w:val="0045130F"/>
    <w:rsid w:val="004745A8"/>
    <w:rsid w:val="00492AAF"/>
    <w:rsid w:val="004A4722"/>
    <w:rsid w:val="004A5009"/>
    <w:rsid w:val="004E09FC"/>
    <w:rsid w:val="00504958"/>
    <w:rsid w:val="00513283"/>
    <w:rsid w:val="00525017"/>
    <w:rsid w:val="00564D3B"/>
    <w:rsid w:val="0058284D"/>
    <w:rsid w:val="005A707A"/>
    <w:rsid w:val="005D24D8"/>
    <w:rsid w:val="005F1131"/>
    <w:rsid w:val="00660322"/>
    <w:rsid w:val="0067178E"/>
    <w:rsid w:val="006B56DC"/>
    <w:rsid w:val="006C6AAB"/>
    <w:rsid w:val="006D4781"/>
    <w:rsid w:val="006E24D6"/>
    <w:rsid w:val="006F053E"/>
    <w:rsid w:val="0070168E"/>
    <w:rsid w:val="0072257A"/>
    <w:rsid w:val="0074175E"/>
    <w:rsid w:val="007668D4"/>
    <w:rsid w:val="00767A21"/>
    <w:rsid w:val="00782A56"/>
    <w:rsid w:val="007A0A37"/>
    <w:rsid w:val="007B06BC"/>
    <w:rsid w:val="007B58F3"/>
    <w:rsid w:val="007E13E3"/>
    <w:rsid w:val="00890608"/>
    <w:rsid w:val="008B02FE"/>
    <w:rsid w:val="008C286D"/>
    <w:rsid w:val="00901D81"/>
    <w:rsid w:val="009111C7"/>
    <w:rsid w:val="009232FD"/>
    <w:rsid w:val="009946D5"/>
    <w:rsid w:val="00995167"/>
    <w:rsid w:val="009A0352"/>
    <w:rsid w:val="009B234E"/>
    <w:rsid w:val="009B3D76"/>
    <w:rsid w:val="009D179F"/>
    <w:rsid w:val="009E3698"/>
    <w:rsid w:val="009F518E"/>
    <w:rsid w:val="00A10C95"/>
    <w:rsid w:val="00A41868"/>
    <w:rsid w:val="00A71FA7"/>
    <w:rsid w:val="00A7371C"/>
    <w:rsid w:val="00A83084"/>
    <w:rsid w:val="00AF4D24"/>
    <w:rsid w:val="00AF4DF0"/>
    <w:rsid w:val="00B05AA8"/>
    <w:rsid w:val="00B17E66"/>
    <w:rsid w:val="00B3381B"/>
    <w:rsid w:val="00B64AFE"/>
    <w:rsid w:val="00BF5B20"/>
    <w:rsid w:val="00C643CB"/>
    <w:rsid w:val="00D46F17"/>
    <w:rsid w:val="00DA197F"/>
    <w:rsid w:val="00DB1EC5"/>
    <w:rsid w:val="00E26B7F"/>
    <w:rsid w:val="00E35DBE"/>
    <w:rsid w:val="00E65741"/>
    <w:rsid w:val="00EB50A2"/>
    <w:rsid w:val="00ED318B"/>
    <w:rsid w:val="00EE16F5"/>
    <w:rsid w:val="00EE45FA"/>
    <w:rsid w:val="00F218F7"/>
    <w:rsid w:val="00F612A6"/>
    <w:rsid w:val="00F7718B"/>
    <w:rsid w:val="00F8356A"/>
    <w:rsid w:val="00F8357E"/>
    <w:rsid w:val="00F83A44"/>
    <w:rsid w:val="00FA2B4B"/>
    <w:rsid w:val="00FA7E01"/>
    <w:rsid w:val="00FC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ECB2"/>
  <w15:docId w15:val="{8C637274-4BD6-4392-BF78-9C21BA26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6023-3AF5-4257-BB09-3A7BDCE7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8323</TotalTime>
  <Pages>9</Pages>
  <Words>4072</Words>
  <Characters>23215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закир</dc:creator>
  <cp:keywords/>
  <dc:description/>
  <cp:lastModifiedBy>Бахитгуль Динасилова</cp:lastModifiedBy>
  <cp:revision>49</cp:revision>
  <dcterms:created xsi:type="dcterms:W3CDTF">2010-06-02T16:27:00Z</dcterms:created>
  <dcterms:modified xsi:type="dcterms:W3CDTF">2020-10-12T18:43:00Z</dcterms:modified>
</cp:coreProperties>
</file>