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C2" w:rsidRPr="00D4534D" w:rsidRDefault="006E2EC2" w:rsidP="006E2EC2">
      <w:pPr>
        <w:jc w:val="center"/>
        <w:rPr>
          <w:b/>
          <w:i/>
          <w:sz w:val="24"/>
          <w:szCs w:val="24"/>
        </w:rPr>
      </w:pPr>
      <w:r w:rsidRPr="00D4534D">
        <w:rPr>
          <w:b/>
          <w:i/>
          <w:sz w:val="24"/>
          <w:szCs w:val="24"/>
        </w:rPr>
        <w:t>КСП по естествознанию в 1 классе</w:t>
      </w:r>
    </w:p>
    <w:p w:rsidR="006E2EC2" w:rsidRPr="00D4534D" w:rsidRDefault="006E2EC2" w:rsidP="006E2EC2">
      <w:pPr>
        <w:jc w:val="center"/>
        <w:rPr>
          <w:b/>
          <w:i/>
          <w:sz w:val="24"/>
          <w:szCs w:val="24"/>
        </w:rPr>
      </w:pPr>
      <w:r w:rsidRPr="00D4534D">
        <w:rPr>
          <w:b/>
          <w:i/>
          <w:sz w:val="24"/>
          <w:szCs w:val="24"/>
        </w:rPr>
        <w:t>3 четверть 9 урок</w:t>
      </w:r>
    </w:p>
    <w:p w:rsidR="006E2EC2" w:rsidRPr="00D4534D" w:rsidRDefault="006E2EC2" w:rsidP="006E2EC2">
      <w:pPr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3800"/>
        <w:gridCol w:w="6284"/>
      </w:tblGrid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Физика природы</w:t>
            </w:r>
          </w:p>
        </w:tc>
      </w:tr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rPr>
                <w:sz w:val="24"/>
                <w:szCs w:val="24"/>
              </w:rPr>
            </w:pPr>
            <w:proofErr w:type="spellStart"/>
            <w:r w:rsidRPr="00D4534D">
              <w:rPr>
                <w:sz w:val="24"/>
                <w:szCs w:val="24"/>
              </w:rPr>
              <w:t>Ташлык</w:t>
            </w:r>
            <w:proofErr w:type="spellEnd"/>
            <w:r w:rsidRPr="00D4534D">
              <w:rPr>
                <w:sz w:val="24"/>
                <w:szCs w:val="24"/>
              </w:rPr>
              <w:t xml:space="preserve"> </w:t>
            </w:r>
            <w:proofErr w:type="spellStart"/>
            <w:r w:rsidRPr="00D4534D">
              <w:rPr>
                <w:sz w:val="24"/>
                <w:szCs w:val="24"/>
              </w:rPr>
              <w:t>Айсылу</w:t>
            </w:r>
            <w:proofErr w:type="spellEnd"/>
            <w:r w:rsidRPr="00D4534D">
              <w:rPr>
                <w:sz w:val="24"/>
                <w:szCs w:val="24"/>
              </w:rPr>
              <w:t xml:space="preserve"> </w:t>
            </w:r>
            <w:proofErr w:type="spellStart"/>
            <w:r w:rsidRPr="00D4534D">
              <w:rPr>
                <w:sz w:val="24"/>
                <w:szCs w:val="24"/>
              </w:rPr>
              <w:t>Махмутовна</w:t>
            </w:r>
            <w:proofErr w:type="spellEnd"/>
          </w:p>
        </w:tc>
      </w:tr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17.03.2021</w:t>
            </w:r>
          </w:p>
        </w:tc>
      </w:tr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 xml:space="preserve"> Класс: 1</w:t>
            </w:r>
          </w:p>
        </w:tc>
        <w:tc>
          <w:tcPr>
            <w:tcW w:w="3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sz w:val="24"/>
                <w:szCs w:val="24"/>
              </w:rPr>
            </w:pPr>
            <w:r w:rsidRPr="00D4534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6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sz w:val="24"/>
                <w:szCs w:val="24"/>
              </w:rPr>
            </w:pPr>
            <w:r w:rsidRPr="00D4534D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Магнит.</w:t>
            </w:r>
          </w:p>
        </w:tc>
      </w:tr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rPr>
                <w:b/>
                <w:sz w:val="24"/>
                <w:szCs w:val="24"/>
              </w:rPr>
            </w:pPr>
            <w:bookmarkStart w:id="0" w:name="z450"/>
            <w:r w:rsidRPr="00D4534D">
              <w:rPr>
                <w:b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D4534D">
              <w:rPr>
                <w:b/>
                <w:sz w:val="24"/>
                <w:szCs w:val="24"/>
              </w:rPr>
              <w:br/>
            </w:r>
            <w:r w:rsidRPr="00D4534D">
              <w:rPr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0"/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1.5.6.1 определять тела, обладающие магнитными свойствами;</w:t>
            </w:r>
          </w:p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1.5.6.2 исследовать свойства магнитов</w:t>
            </w:r>
          </w:p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1.1.2.1 проводить наблюдения за явлениями окружающего мира;</w:t>
            </w:r>
            <w:r w:rsidRPr="00D4534D">
              <w:rPr>
                <w:sz w:val="24"/>
                <w:szCs w:val="24"/>
              </w:rPr>
              <w:br/>
              <w:t>1.1.2.2 объяснять демонстрируемый эксперимент</w:t>
            </w:r>
          </w:p>
        </w:tc>
      </w:tr>
      <w:tr w:rsidR="006E2EC2" w:rsidRPr="00D4534D" w:rsidTr="006E2EC2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tabs>
                <w:tab w:val="left" w:pos="418"/>
              </w:tabs>
              <w:jc w:val="both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определять тела, обладающие магнитными свойствами;</w:t>
            </w:r>
          </w:p>
          <w:p w:rsidR="006E2EC2" w:rsidRPr="00D4534D" w:rsidRDefault="006E2EC2" w:rsidP="00BC0913">
            <w:pPr>
              <w:tabs>
                <w:tab w:val="left" w:pos="418"/>
              </w:tabs>
              <w:jc w:val="both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исследовать свойства магнитов;</w:t>
            </w:r>
          </w:p>
          <w:p w:rsidR="006E2EC2" w:rsidRPr="00D4534D" w:rsidRDefault="006E2EC2" w:rsidP="00BC0913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объяснять демонстрируемый эксперимент.</w:t>
            </w:r>
          </w:p>
        </w:tc>
      </w:tr>
      <w:tr w:rsidR="00695503" w:rsidRPr="00D4534D" w:rsidTr="005A0F29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03" w:rsidRPr="00D4534D" w:rsidRDefault="00695503" w:rsidP="00695503">
            <w:pPr>
              <w:spacing w:after="20"/>
              <w:ind w:left="20"/>
              <w:rPr>
                <w:b/>
                <w:color w:val="000000"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5503" w:rsidRPr="00D4534D" w:rsidRDefault="00695503" w:rsidP="00695503">
            <w:pPr>
              <w:tabs>
                <w:tab w:val="left" w:pos="409"/>
              </w:tabs>
              <w:jc w:val="both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</w:t>
            </w:r>
            <w:r w:rsidRPr="00D4534D">
              <w:rPr>
                <w:sz w:val="24"/>
                <w:szCs w:val="24"/>
              </w:rPr>
              <w:t>Учащиеся узнают, что существуют предметы, обладающие магнитными свойствами.</w:t>
            </w:r>
          </w:p>
          <w:p w:rsidR="00695503" w:rsidRPr="00D4534D" w:rsidRDefault="00695503" w:rsidP="00695503">
            <w:pPr>
              <w:tabs>
                <w:tab w:val="left" w:pos="404"/>
              </w:tabs>
              <w:jc w:val="both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</w:t>
            </w:r>
            <w:r w:rsidRPr="00D4534D">
              <w:rPr>
                <w:sz w:val="24"/>
                <w:szCs w:val="24"/>
              </w:rPr>
              <w:t>Узнают о свойствах магнитов, что они притяги</w:t>
            </w:r>
            <w:r w:rsidRPr="00D4534D">
              <w:rPr>
                <w:sz w:val="24"/>
                <w:szCs w:val="24"/>
              </w:rPr>
              <w:softHyphen/>
              <w:t>вают некоторые предметы.</w:t>
            </w:r>
          </w:p>
        </w:tc>
      </w:tr>
      <w:tr w:rsidR="00695503" w:rsidRPr="00D4534D" w:rsidTr="006214D3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03" w:rsidRPr="00D4534D" w:rsidRDefault="00695503" w:rsidP="00695503">
            <w:pPr>
              <w:widowControl w:val="0"/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 xml:space="preserve">Привитие </w:t>
            </w:r>
            <w:r w:rsidRPr="00D4534D">
              <w:rPr>
                <w:b/>
                <w:sz w:val="24"/>
                <w:szCs w:val="24"/>
              </w:rPr>
              <w:t>ценностей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5503" w:rsidRPr="00D4534D" w:rsidRDefault="00695503" w:rsidP="00695503">
            <w:pPr>
              <w:widowControl w:val="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D4534D">
              <w:rPr>
                <w:sz w:val="24"/>
                <w:szCs w:val="24"/>
              </w:rPr>
              <w:t>Мәңгілік</w:t>
            </w:r>
            <w:proofErr w:type="spellEnd"/>
            <w:r w:rsidRPr="00D4534D">
              <w:rPr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95503" w:rsidRPr="00D4534D" w:rsidTr="006214D3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03" w:rsidRPr="00D4534D" w:rsidRDefault="00695503" w:rsidP="00695503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D4534D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D4534D">
              <w:rPr>
                <w:b/>
                <w:sz w:val="24"/>
                <w:szCs w:val="24"/>
              </w:rPr>
              <w:t xml:space="preserve"> </w:t>
            </w:r>
            <w:r w:rsidRPr="00D4534D">
              <w:rPr>
                <w:b/>
                <w:sz w:val="24"/>
                <w:szCs w:val="24"/>
              </w:rPr>
              <w:t>связи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5503" w:rsidRPr="00D4534D" w:rsidRDefault="00695503" w:rsidP="00695503">
            <w:pPr>
              <w:jc w:val="both"/>
              <w:rPr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Математика.</w:t>
            </w:r>
            <w:r w:rsidRPr="00D4534D">
              <w:rPr>
                <w:sz w:val="24"/>
                <w:szCs w:val="24"/>
              </w:rPr>
              <w:t xml:space="preserve"> Сравнение предметов по матери</w:t>
            </w:r>
            <w:r w:rsidRPr="00D4534D">
              <w:rPr>
                <w:sz w:val="24"/>
                <w:szCs w:val="24"/>
              </w:rPr>
              <w:softHyphen/>
              <w:t>алу изготовления.</w:t>
            </w:r>
          </w:p>
        </w:tc>
      </w:tr>
      <w:tr w:rsidR="00695503" w:rsidRPr="00D4534D" w:rsidTr="006214D3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03" w:rsidRPr="00D4534D" w:rsidRDefault="00695503" w:rsidP="00695503">
            <w:pPr>
              <w:widowControl w:val="0"/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 xml:space="preserve">Навыки использования </w:t>
            </w:r>
            <w:r w:rsidRPr="00D4534D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5503" w:rsidRPr="00D4534D" w:rsidRDefault="00695503" w:rsidP="00695503">
            <w:pPr>
              <w:jc w:val="both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Интерактивная доска, видеоролик, презентация.</w:t>
            </w:r>
          </w:p>
        </w:tc>
      </w:tr>
      <w:tr w:rsidR="00695503" w:rsidRPr="00D4534D" w:rsidTr="006214D3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503" w:rsidRPr="00D4534D" w:rsidRDefault="00695503" w:rsidP="00695503">
            <w:pPr>
              <w:widowControl w:val="0"/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 xml:space="preserve">Предварительные </w:t>
            </w:r>
            <w:r w:rsidRPr="00D4534D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0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5503" w:rsidRPr="00D4534D" w:rsidRDefault="00695503" w:rsidP="00695503">
            <w:pPr>
              <w:tabs>
                <w:tab w:val="left" w:pos="286"/>
              </w:tabs>
              <w:rPr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М</w:t>
            </w:r>
            <w:r w:rsidRPr="00D4534D">
              <w:rPr>
                <w:b/>
                <w:bCs/>
                <w:sz w:val="24"/>
                <w:szCs w:val="24"/>
              </w:rPr>
              <w:t>агнит</w:t>
            </w:r>
            <w:r w:rsidRPr="00D4534D">
              <w:rPr>
                <w:sz w:val="24"/>
                <w:szCs w:val="24"/>
              </w:rPr>
              <w:t xml:space="preserve"> — устройство, которое притя</w:t>
            </w:r>
            <w:r w:rsidRPr="00D4534D">
              <w:rPr>
                <w:sz w:val="24"/>
                <w:szCs w:val="24"/>
              </w:rPr>
              <w:softHyphen/>
              <w:t>гивает предметы с магнитными свойствами</w:t>
            </w:r>
          </w:p>
        </w:tc>
      </w:tr>
    </w:tbl>
    <w:p w:rsidR="006E2EC2" w:rsidRPr="00D4534D" w:rsidRDefault="006E2EC2" w:rsidP="006E2EC2">
      <w:pPr>
        <w:jc w:val="center"/>
        <w:rPr>
          <w:b/>
          <w:i/>
          <w:sz w:val="24"/>
          <w:szCs w:val="24"/>
        </w:rPr>
      </w:pPr>
      <w:bookmarkStart w:id="1" w:name="z451"/>
      <w:r w:rsidRPr="00D4534D">
        <w:rPr>
          <w:b/>
          <w:i/>
          <w:color w:val="000000"/>
          <w:sz w:val="24"/>
          <w:szCs w:val="24"/>
        </w:rPr>
        <w:t>Ход урока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831"/>
        <w:gridCol w:w="3119"/>
        <w:gridCol w:w="2551"/>
        <w:gridCol w:w="1843"/>
      </w:tblGrid>
      <w:tr w:rsidR="006E2EC2" w:rsidRPr="00D4534D" w:rsidTr="001A5D97">
        <w:trPr>
          <w:trHeight w:val="30"/>
        </w:trPr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BC0913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D4534D">
              <w:rPr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6E2EC2" w:rsidRPr="00D4534D" w:rsidTr="00D4534D">
        <w:trPr>
          <w:trHeight w:val="30"/>
        </w:trPr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E37C75">
            <w:pPr>
              <w:rPr>
                <w:sz w:val="24"/>
                <w:szCs w:val="24"/>
              </w:rPr>
            </w:pPr>
          </w:p>
        </w:tc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E37C75">
            <w:pPr>
              <w:ind w:left="20" w:right="20"/>
              <w:rPr>
                <w:bCs/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  <w:r w:rsidRPr="00D4534D">
              <w:rPr>
                <w:bCs/>
                <w:sz w:val="24"/>
                <w:szCs w:val="24"/>
              </w:rPr>
              <w:t>.</w:t>
            </w:r>
          </w:p>
          <w:p w:rsidR="006E2EC2" w:rsidRPr="00D4534D" w:rsidRDefault="006E2EC2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Прозвенел звонок веселый,</w:t>
            </w:r>
          </w:p>
          <w:p w:rsidR="006E2EC2" w:rsidRPr="00D4534D" w:rsidRDefault="006E2EC2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Мы начать урок готовы,</w:t>
            </w:r>
          </w:p>
          <w:p w:rsidR="006E2EC2" w:rsidRPr="00D4534D" w:rsidRDefault="006E2EC2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Будем слушать, рассуждать</w:t>
            </w:r>
          </w:p>
          <w:p w:rsidR="006E2EC2" w:rsidRPr="00D4534D" w:rsidRDefault="006E2EC2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И друг другу помогать.</w:t>
            </w:r>
          </w:p>
          <w:p w:rsidR="00543ACA" w:rsidRPr="00D4534D" w:rsidRDefault="00543ACA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</w:p>
          <w:p w:rsidR="00922817" w:rsidRPr="00D4534D" w:rsidRDefault="00922817" w:rsidP="00E37C75">
            <w:pPr>
              <w:ind w:left="20" w:right="20"/>
              <w:rPr>
                <w:b/>
                <w:bCs/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Актуализация жизненного опыта. Целеполагание.</w:t>
            </w:r>
          </w:p>
          <w:p w:rsidR="00922817" w:rsidRPr="00D4534D" w:rsidRDefault="00515AE9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- Чтобы узнать тему нашего урока, надо отгадать загадку.</w:t>
            </w:r>
          </w:p>
          <w:p w:rsidR="00515AE9" w:rsidRPr="00D4534D" w:rsidRDefault="00515AE9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Я не скотч и не будильник,</w:t>
            </w:r>
          </w:p>
          <w:p w:rsidR="00515AE9" w:rsidRPr="00D4534D" w:rsidRDefault="00515AE9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Украшаю холодильник.</w:t>
            </w:r>
          </w:p>
          <w:p w:rsidR="00515AE9" w:rsidRPr="00D4534D" w:rsidRDefault="00967EF6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lastRenderedPageBreak/>
              <w:t>Хватаю в крепкие объятья</w:t>
            </w:r>
          </w:p>
          <w:p w:rsidR="00967EF6" w:rsidRPr="00D4534D" w:rsidRDefault="00967EF6" w:rsidP="00E37C75">
            <w:pPr>
              <w:ind w:left="20" w:right="20" w:firstLine="30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Металлических я братьев. (Магнит)</w:t>
            </w:r>
          </w:p>
          <w:p w:rsidR="00A272A6" w:rsidRPr="00D4534D" w:rsidRDefault="00A3754A" w:rsidP="00E37C75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 xml:space="preserve">- </w:t>
            </w:r>
            <w:r w:rsidR="00A272A6" w:rsidRPr="00D4534D">
              <w:rPr>
                <w:bCs/>
                <w:sz w:val="24"/>
                <w:szCs w:val="24"/>
              </w:rPr>
              <w:t xml:space="preserve"> О чем мы будем говорить?</w:t>
            </w:r>
          </w:p>
          <w:p w:rsidR="00A3754A" w:rsidRPr="00D4534D" w:rsidRDefault="00A3754A" w:rsidP="00E37C75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 xml:space="preserve">- Давайте сформулируем тему нашего урока с помощью таблицы </w:t>
            </w:r>
            <w:r w:rsidRPr="00D4534D">
              <w:rPr>
                <w:b/>
                <w:bCs/>
                <w:sz w:val="24"/>
                <w:szCs w:val="24"/>
              </w:rPr>
              <w:t>«Знаю – Хочу узнать - Узнал»</w:t>
            </w:r>
          </w:p>
          <w:p w:rsidR="00E37C75" w:rsidRPr="00D4534D" w:rsidRDefault="00E37C75" w:rsidP="00E37C75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(Заполняются первые две графы)</w:t>
            </w:r>
          </w:p>
          <w:p w:rsidR="00E37C75" w:rsidRPr="00D4534D" w:rsidRDefault="00E37C75" w:rsidP="00E37C75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 xml:space="preserve">Ключевое слово </w:t>
            </w:r>
            <w:r w:rsidRPr="00D4534D">
              <w:rPr>
                <w:b/>
                <w:bCs/>
                <w:i/>
                <w:sz w:val="24"/>
                <w:szCs w:val="24"/>
              </w:rPr>
              <w:t xml:space="preserve">«Магнит» </w:t>
            </w:r>
            <w:r w:rsidR="00E37BD0" w:rsidRPr="00D4534D">
              <w:rPr>
                <w:bCs/>
                <w:sz w:val="24"/>
                <w:szCs w:val="24"/>
              </w:rPr>
              <w:t>вывешивается на говорящую доску.</w:t>
            </w:r>
          </w:p>
          <w:p w:rsidR="00E37BD0" w:rsidRPr="00D4534D" w:rsidRDefault="00E37BD0" w:rsidP="00E37C75">
            <w:pPr>
              <w:ind w:right="20"/>
              <w:rPr>
                <w:b/>
                <w:bCs/>
                <w:i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 xml:space="preserve">- Ребята, слово магнит на казахском языке звучит также: «Магнит», а на английском языке </w:t>
            </w:r>
            <w:proofErr w:type="spellStart"/>
            <w:r w:rsidRPr="00D4534D">
              <w:rPr>
                <w:b/>
                <w:bCs/>
                <w:i/>
                <w:sz w:val="24"/>
                <w:szCs w:val="24"/>
                <w:lang w:val="en-US"/>
              </w:rPr>
              <w:t>maqnet</w:t>
            </w:r>
            <w:proofErr w:type="spellEnd"/>
          </w:p>
          <w:p w:rsidR="00E37BD0" w:rsidRPr="00D4534D" w:rsidRDefault="00E37BD0" w:rsidP="00E37BD0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- Давайте повторим хором.</w:t>
            </w:r>
          </w:p>
          <w:p w:rsidR="00563A4F" w:rsidRPr="00D4534D" w:rsidRDefault="00563A4F" w:rsidP="00E37BD0">
            <w:pPr>
              <w:ind w:right="20"/>
              <w:rPr>
                <w:bCs/>
                <w:sz w:val="24"/>
                <w:szCs w:val="24"/>
              </w:rPr>
            </w:pPr>
          </w:p>
          <w:p w:rsidR="00E37C75" w:rsidRPr="00D4534D" w:rsidRDefault="00E37C75" w:rsidP="00E37C75">
            <w:pPr>
              <w:ind w:left="20" w:right="20" w:firstLine="300"/>
              <w:rPr>
                <w:b/>
                <w:bCs/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Работа по учебнику.</w:t>
            </w:r>
          </w:p>
          <w:p w:rsidR="00F228AA" w:rsidRPr="00D4534D" w:rsidRDefault="00F228AA" w:rsidP="00E37C75">
            <w:pPr>
              <w:ind w:left="20" w:right="20" w:firstLine="300"/>
              <w:rPr>
                <w:b/>
                <w:bCs/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Магнит.</w:t>
            </w:r>
          </w:p>
          <w:p w:rsidR="00563A4F" w:rsidRPr="00D4534D" w:rsidRDefault="00563A4F" w:rsidP="00563A4F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- Откройте учебники на стр. 68</w:t>
            </w:r>
          </w:p>
          <w:p w:rsidR="00A272A6" w:rsidRPr="00D4534D" w:rsidRDefault="00563A4F" w:rsidP="00563A4F">
            <w:pPr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- Рассмотрите рисунок.</w:t>
            </w:r>
            <w:r w:rsidR="002A2BF2" w:rsidRPr="00D4534D">
              <w:rPr>
                <w:bCs/>
                <w:sz w:val="24"/>
                <w:szCs w:val="24"/>
              </w:rPr>
              <w:t xml:space="preserve"> </w:t>
            </w:r>
            <w:r w:rsidR="001A5D97" w:rsidRPr="00D4534D">
              <w:rPr>
                <w:bCs/>
                <w:sz w:val="24"/>
                <w:szCs w:val="24"/>
              </w:rPr>
              <w:t xml:space="preserve">Что в руках у </w:t>
            </w:r>
            <w:proofErr w:type="spellStart"/>
            <w:r w:rsidR="001A5D97" w:rsidRPr="00D4534D">
              <w:rPr>
                <w:bCs/>
                <w:sz w:val="24"/>
                <w:szCs w:val="24"/>
              </w:rPr>
              <w:t>Негеша</w:t>
            </w:r>
            <w:proofErr w:type="spellEnd"/>
            <w:r w:rsidR="001A5D97" w:rsidRPr="00D4534D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="001A5D97" w:rsidRPr="00D4534D">
              <w:rPr>
                <w:bCs/>
                <w:sz w:val="24"/>
                <w:szCs w:val="24"/>
              </w:rPr>
              <w:t>Эврики</w:t>
            </w:r>
            <w:proofErr w:type="spellEnd"/>
            <w:r w:rsidR="001A5D97" w:rsidRPr="00D4534D">
              <w:rPr>
                <w:bCs/>
                <w:sz w:val="24"/>
                <w:szCs w:val="24"/>
              </w:rPr>
              <w:t>?</w:t>
            </w:r>
            <w:r w:rsidRPr="00D4534D">
              <w:rPr>
                <w:bCs/>
                <w:sz w:val="24"/>
                <w:szCs w:val="24"/>
              </w:rPr>
              <w:t xml:space="preserve"> Чем занят </w:t>
            </w:r>
            <w:proofErr w:type="spellStart"/>
            <w:r w:rsidRPr="00D4534D">
              <w:rPr>
                <w:bCs/>
                <w:sz w:val="24"/>
                <w:szCs w:val="24"/>
              </w:rPr>
              <w:t>Негеш</w:t>
            </w:r>
            <w:proofErr w:type="spellEnd"/>
            <w:r w:rsidRPr="00D4534D">
              <w:rPr>
                <w:bCs/>
                <w:sz w:val="24"/>
                <w:szCs w:val="24"/>
              </w:rPr>
              <w:t>?</w:t>
            </w:r>
          </w:p>
          <w:p w:rsidR="00A272A6" w:rsidRPr="00D4534D" w:rsidRDefault="00563A4F" w:rsidP="00563A4F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Какой эксперимент он проводит</w:t>
            </w:r>
            <w:r w:rsidR="001A5D97" w:rsidRPr="00D4534D">
              <w:rPr>
                <w:sz w:val="24"/>
                <w:szCs w:val="24"/>
              </w:rPr>
              <w:t>?</w:t>
            </w:r>
          </w:p>
          <w:p w:rsidR="00CA567F" w:rsidRPr="00D4534D" w:rsidRDefault="00A272A6" w:rsidP="00E37C75">
            <w:pPr>
              <w:tabs>
                <w:tab w:val="left" w:pos="298"/>
              </w:tabs>
              <w:ind w:left="30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– Что произошло с предметами?</w:t>
            </w:r>
          </w:p>
          <w:p w:rsidR="001A5D97" w:rsidRPr="00D4534D" w:rsidRDefault="00CA567F" w:rsidP="00CA567F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</w:t>
            </w:r>
            <w:r w:rsidR="00A272A6" w:rsidRPr="00D4534D">
              <w:rPr>
                <w:sz w:val="24"/>
                <w:szCs w:val="24"/>
              </w:rPr>
              <w:t xml:space="preserve"> Все ли из них притянулись к магниту? (Нет.)</w:t>
            </w:r>
            <w:r w:rsidRPr="00D4534D">
              <w:rPr>
                <w:sz w:val="24"/>
                <w:szCs w:val="24"/>
              </w:rPr>
              <w:t xml:space="preserve"> </w:t>
            </w:r>
          </w:p>
          <w:p w:rsidR="00A272A6" w:rsidRPr="00D4534D" w:rsidRDefault="00397E85" w:rsidP="00CA567F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вы, когда-нибудь, экспери</w:t>
            </w:r>
            <w:bookmarkStart w:id="2" w:name="_GoBack"/>
            <w:bookmarkEnd w:id="2"/>
            <w:r w:rsidR="001A5D97" w:rsidRPr="00D4534D">
              <w:rPr>
                <w:sz w:val="24"/>
                <w:szCs w:val="24"/>
              </w:rPr>
              <w:t>ментировали с магнитами? Что вы заметили?</w:t>
            </w:r>
          </w:p>
          <w:p w:rsidR="001A5D97" w:rsidRPr="00D4534D" w:rsidRDefault="001A5D97" w:rsidP="001A5D97">
            <w:pPr>
              <w:tabs>
                <w:tab w:val="left" w:pos="302"/>
              </w:tabs>
              <w:ind w:left="30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– Что будет, если магниты приблизить друг к другу? </w:t>
            </w:r>
          </w:p>
          <w:p w:rsidR="002A2BF2" w:rsidRPr="00D4534D" w:rsidRDefault="002A2BF2" w:rsidP="002A2BF2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</w:p>
          <w:p w:rsidR="002A2BF2" w:rsidRPr="00D4534D" w:rsidRDefault="002A2BF2" w:rsidP="002A2BF2">
            <w:pPr>
              <w:tabs>
                <w:tab w:val="left" w:pos="298"/>
              </w:tabs>
              <w:ind w:right="20"/>
              <w:rPr>
                <w:b/>
                <w:bCs/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Притягиваются или нет?</w:t>
            </w:r>
          </w:p>
          <w:p w:rsidR="001A5D97" w:rsidRPr="00D4534D" w:rsidRDefault="002A2BF2" w:rsidP="002A2BF2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 - Обратите внимание на действия </w:t>
            </w:r>
            <w:proofErr w:type="spellStart"/>
            <w:r w:rsidRPr="00D4534D">
              <w:rPr>
                <w:sz w:val="24"/>
                <w:szCs w:val="24"/>
              </w:rPr>
              <w:t>Эврики</w:t>
            </w:r>
            <w:proofErr w:type="spellEnd"/>
            <w:r w:rsidRPr="00D4534D">
              <w:rPr>
                <w:sz w:val="24"/>
                <w:szCs w:val="24"/>
              </w:rPr>
              <w:t xml:space="preserve">. </w:t>
            </w:r>
          </w:p>
          <w:p w:rsidR="001A5D97" w:rsidRPr="00D4534D" w:rsidRDefault="001A5D97" w:rsidP="001A5D97">
            <w:pPr>
              <w:tabs>
                <w:tab w:val="left" w:pos="318"/>
              </w:tabs>
              <w:ind w:left="20"/>
              <w:jc w:val="both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– Что в руках у </w:t>
            </w:r>
            <w:proofErr w:type="spellStart"/>
            <w:r w:rsidRPr="00D4534D">
              <w:rPr>
                <w:sz w:val="24"/>
                <w:szCs w:val="24"/>
              </w:rPr>
              <w:t>Эврики</w:t>
            </w:r>
            <w:proofErr w:type="spellEnd"/>
            <w:r w:rsidRPr="00D4534D">
              <w:rPr>
                <w:sz w:val="24"/>
                <w:szCs w:val="24"/>
              </w:rPr>
              <w:t>? (Магниты.)</w:t>
            </w:r>
          </w:p>
          <w:p w:rsidR="001A5D97" w:rsidRPr="00D4534D" w:rsidRDefault="001A5D97" w:rsidP="001A5D97">
            <w:pPr>
              <w:tabs>
                <w:tab w:val="left" w:pos="302"/>
              </w:tabs>
              <w:ind w:left="30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– Какого цвета эти магниты? (Одна сторона магни</w:t>
            </w:r>
            <w:r w:rsidRPr="00D4534D">
              <w:rPr>
                <w:sz w:val="24"/>
                <w:szCs w:val="24"/>
              </w:rPr>
              <w:softHyphen/>
              <w:t>та красная, другая — синяя.)</w:t>
            </w:r>
          </w:p>
          <w:p w:rsidR="001A5D97" w:rsidRPr="00D4534D" w:rsidRDefault="001A5D97" w:rsidP="001A5D97">
            <w:pPr>
              <w:tabs>
                <w:tab w:val="left" w:pos="313"/>
              </w:tabs>
              <w:ind w:left="20"/>
              <w:jc w:val="both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– Что пытается сделать </w:t>
            </w:r>
            <w:proofErr w:type="gramStart"/>
            <w:r w:rsidRPr="00D4534D">
              <w:rPr>
                <w:sz w:val="24"/>
                <w:szCs w:val="24"/>
              </w:rPr>
              <w:t>Эврика</w:t>
            </w:r>
            <w:proofErr w:type="gramEnd"/>
            <w:r w:rsidRPr="00D4534D">
              <w:rPr>
                <w:sz w:val="24"/>
                <w:szCs w:val="24"/>
              </w:rPr>
              <w:t>?</w:t>
            </w:r>
            <w:r w:rsidR="002A2BF2" w:rsidRPr="00D4534D">
              <w:rPr>
                <w:sz w:val="24"/>
                <w:szCs w:val="24"/>
              </w:rPr>
              <w:t xml:space="preserve"> (соединить магниты)</w:t>
            </w:r>
          </w:p>
          <w:p w:rsidR="001A5D97" w:rsidRPr="00D4534D" w:rsidRDefault="001A5D97" w:rsidP="001A5D97">
            <w:pPr>
              <w:tabs>
                <w:tab w:val="left" w:pos="298"/>
              </w:tabs>
              <w:ind w:left="30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– Почему у </w:t>
            </w:r>
            <w:proofErr w:type="spellStart"/>
            <w:r w:rsidRPr="00D4534D">
              <w:rPr>
                <w:sz w:val="24"/>
                <w:szCs w:val="24"/>
              </w:rPr>
              <w:t>Эврики</w:t>
            </w:r>
            <w:proofErr w:type="spellEnd"/>
            <w:r w:rsidRPr="00D4534D">
              <w:rPr>
                <w:sz w:val="24"/>
                <w:szCs w:val="24"/>
              </w:rPr>
              <w:t xml:space="preserve"> не получается присоединить эти магниты? (Магниты отталкиваются.)</w:t>
            </w:r>
          </w:p>
          <w:p w:rsidR="00D23005" w:rsidRPr="00D4534D" w:rsidRDefault="00D23005" w:rsidP="00D23005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Посмотрите</w:t>
            </w:r>
            <w:r w:rsidR="00397E85">
              <w:rPr>
                <w:sz w:val="24"/>
                <w:szCs w:val="24"/>
              </w:rPr>
              <w:t>,</w:t>
            </w:r>
            <w:r w:rsidRPr="00D4534D">
              <w:rPr>
                <w:sz w:val="24"/>
                <w:szCs w:val="24"/>
              </w:rPr>
              <w:t xml:space="preserve"> как это происходит.</w:t>
            </w:r>
          </w:p>
          <w:p w:rsidR="001A5D97" w:rsidRPr="00D4534D" w:rsidRDefault="001A5D97" w:rsidP="001A5D97">
            <w:pPr>
              <w:tabs>
                <w:tab w:val="left" w:pos="318"/>
              </w:tabs>
              <w:ind w:left="2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– Какой вывод можно сделать? (Магниты будут отталкиваться, если направить их друг к другу одинаково окрашенными сторонами.) </w:t>
            </w:r>
          </w:p>
          <w:p w:rsidR="002A2BF2" w:rsidRPr="00D4534D" w:rsidRDefault="002A2BF2" w:rsidP="001A5D97">
            <w:pPr>
              <w:tabs>
                <w:tab w:val="left" w:pos="318"/>
              </w:tabs>
              <w:ind w:left="2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Давайте прочитаем в учебнике, правильный ли мы сделали вывод.</w:t>
            </w:r>
          </w:p>
          <w:p w:rsidR="002A2BF2" w:rsidRPr="00D4534D" w:rsidRDefault="008661ED" w:rsidP="001A5D97">
            <w:pPr>
              <w:tabs>
                <w:tab w:val="left" w:pos="318"/>
              </w:tabs>
              <w:ind w:left="20" w:right="20"/>
              <w:rPr>
                <w:b/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Добавим на нашу говорящую стену слова </w:t>
            </w:r>
            <w:r w:rsidRPr="00D4534D">
              <w:rPr>
                <w:b/>
                <w:sz w:val="24"/>
                <w:szCs w:val="24"/>
              </w:rPr>
              <w:lastRenderedPageBreak/>
              <w:t>«притягивать, отталкивать»</w:t>
            </w:r>
          </w:p>
          <w:p w:rsidR="00D23005" w:rsidRPr="00D4534D" w:rsidRDefault="00D23005" w:rsidP="001A5D97">
            <w:pPr>
              <w:tabs>
                <w:tab w:val="left" w:pos="318"/>
              </w:tabs>
              <w:ind w:left="20" w:right="20"/>
              <w:rPr>
                <w:b/>
                <w:sz w:val="24"/>
                <w:szCs w:val="24"/>
              </w:rPr>
            </w:pPr>
          </w:p>
          <w:p w:rsidR="00F228AA" w:rsidRPr="00D4534D" w:rsidRDefault="001A5D97" w:rsidP="001A5D97">
            <w:pPr>
              <w:tabs>
                <w:tab w:val="left" w:pos="318"/>
              </w:tabs>
              <w:ind w:left="20" w:right="20"/>
              <w:rPr>
                <w:b/>
                <w:bCs/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Магнитные свойства.</w:t>
            </w:r>
          </w:p>
          <w:p w:rsidR="00F228AA" w:rsidRPr="00D4534D" w:rsidRDefault="00397E85" w:rsidP="00F228AA">
            <w:pPr>
              <w:tabs>
                <w:tab w:val="left" w:pos="318"/>
              </w:tabs>
              <w:ind w:right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 сейчас поэкспери</w:t>
            </w:r>
            <w:r w:rsidR="00F228AA" w:rsidRPr="00D4534D">
              <w:rPr>
                <w:bCs/>
                <w:sz w:val="24"/>
                <w:szCs w:val="24"/>
              </w:rPr>
              <w:t xml:space="preserve">ментируем с магнитом </w:t>
            </w:r>
            <w:r w:rsidR="00D23005" w:rsidRPr="00D4534D">
              <w:rPr>
                <w:bCs/>
                <w:sz w:val="24"/>
                <w:szCs w:val="24"/>
              </w:rPr>
              <w:t>и предметами, сделанными из различных материалов.</w:t>
            </w:r>
          </w:p>
          <w:p w:rsidR="00D23005" w:rsidRPr="00D4534D" w:rsidRDefault="00D23005" w:rsidP="00F228AA">
            <w:pPr>
              <w:tabs>
                <w:tab w:val="left" w:pos="318"/>
              </w:tabs>
              <w:ind w:right="20"/>
              <w:rPr>
                <w:bCs/>
                <w:sz w:val="24"/>
                <w:szCs w:val="24"/>
              </w:rPr>
            </w:pPr>
            <w:r w:rsidRPr="00D4534D">
              <w:rPr>
                <w:bCs/>
                <w:sz w:val="24"/>
                <w:szCs w:val="24"/>
              </w:rPr>
              <w:t>Возьмите магнит и подносите к предметам у вас на парте.</w:t>
            </w:r>
          </w:p>
          <w:p w:rsidR="008661ED" w:rsidRPr="00D4534D" w:rsidRDefault="001A5D97" w:rsidP="00F228AA">
            <w:pPr>
              <w:tabs>
                <w:tab w:val="left" w:pos="31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 </w:t>
            </w:r>
            <w:r w:rsidR="002A2BF2" w:rsidRPr="00D4534D">
              <w:rPr>
                <w:sz w:val="24"/>
                <w:szCs w:val="24"/>
              </w:rPr>
              <w:t>- Пере</w:t>
            </w:r>
            <w:r w:rsidR="002A2BF2" w:rsidRPr="00D4534D">
              <w:rPr>
                <w:sz w:val="24"/>
                <w:szCs w:val="24"/>
              </w:rPr>
              <w:softHyphen/>
              <w:t>числите еще раз</w:t>
            </w:r>
            <w:r w:rsidRPr="00D4534D">
              <w:rPr>
                <w:sz w:val="24"/>
                <w:szCs w:val="24"/>
              </w:rPr>
              <w:t xml:space="preserve"> предметы</w:t>
            </w:r>
            <w:r w:rsidR="002A2BF2" w:rsidRPr="00D4534D">
              <w:rPr>
                <w:sz w:val="24"/>
                <w:szCs w:val="24"/>
              </w:rPr>
              <w:t>, которые притянул магнит. Что общего у этих предметов? Из чего они сделаны?</w:t>
            </w:r>
            <w:r w:rsidR="008661ED" w:rsidRPr="00D4534D">
              <w:rPr>
                <w:sz w:val="24"/>
                <w:szCs w:val="24"/>
              </w:rPr>
              <w:t xml:space="preserve"> (металла)</w:t>
            </w:r>
          </w:p>
          <w:p w:rsidR="008661ED" w:rsidRPr="00D4534D" w:rsidRDefault="008661ED" w:rsidP="001A5D97">
            <w:pPr>
              <w:tabs>
                <w:tab w:val="left" w:pos="318"/>
              </w:tabs>
              <w:ind w:left="2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М</w:t>
            </w:r>
            <w:r w:rsidR="001A5D97" w:rsidRPr="00D4534D">
              <w:rPr>
                <w:sz w:val="24"/>
                <w:szCs w:val="24"/>
              </w:rPr>
              <w:t>агниты могут притягивать только некоторы</w:t>
            </w:r>
            <w:r w:rsidRPr="00D4534D">
              <w:rPr>
                <w:sz w:val="24"/>
                <w:szCs w:val="24"/>
              </w:rPr>
              <w:t>е пред</w:t>
            </w:r>
            <w:r w:rsidRPr="00D4534D">
              <w:rPr>
                <w:sz w:val="24"/>
                <w:szCs w:val="24"/>
              </w:rPr>
              <w:softHyphen/>
              <w:t xml:space="preserve">меты. </w:t>
            </w:r>
          </w:p>
          <w:p w:rsidR="00F228AA" w:rsidRPr="00D4534D" w:rsidRDefault="008661ED" w:rsidP="001A5D97">
            <w:pPr>
              <w:tabs>
                <w:tab w:val="left" w:pos="318"/>
              </w:tabs>
              <w:ind w:left="2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Попробуйте </w:t>
            </w:r>
            <w:r w:rsidR="001A5D97" w:rsidRPr="00D4534D">
              <w:rPr>
                <w:sz w:val="24"/>
                <w:szCs w:val="24"/>
              </w:rPr>
              <w:t>придумать название этому свойству магнитов.</w:t>
            </w:r>
            <w:r w:rsidR="00F228AA" w:rsidRPr="00D4534D">
              <w:rPr>
                <w:sz w:val="24"/>
                <w:szCs w:val="24"/>
              </w:rPr>
              <w:t xml:space="preserve"> (Магнитное свойство.)</w:t>
            </w:r>
          </w:p>
          <w:p w:rsidR="001A5D97" w:rsidRPr="00D4534D" w:rsidRDefault="00F228AA" w:rsidP="001A5D97">
            <w:pPr>
              <w:tabs>
                <w:tab w:val="left" w:pos="318"/>
              </w:tabs>
              <w:ind w:left="20"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Посмотрите по рисунку</w:t>
            </w:r>
            <w:r w:rsidR="001A5D97" w:rsidRPr="00D4534D">
              <w:rPr>
                <w:sz w:val="24"/>
                <w:szCs w:val="24"/>
              </w:rPr>
              <w:t>, какие предметы обладают данным свойством.</w:t>
            </w:r>
          </w:p>
          <w:p w:rsidR="00CA567F" w:rsidRPr="00D4534D" w:rsidRDefault="00CA567F" w:rsidP="00CA567F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Сделайте вывод, какие предметы притягиваются к </w:t>
            </w:r>
            <w:proofErr w:type="gramStart"/>
            <w:r w:rsidRPr="00D4534D">
              <w:rPr>
                <w:sz w:val="24"/>
                <w:szCs w:val="24"/>
              </w:rPr>
              <w:t>магниту?</w:t>
            </w:r>
            <w:r w:rsidR="00F228AA" w:rsidRPr="00D4534D">
              <w:rPr>
                <w:sz w:val="24"/>
                <w:szCs w:val="24"/>
              </w:rPr>
              <w:t>(</w:t>
            </w:r>
            <w:proofErr w:type="gramEnd"/>
            <w:r w:rsidR="00F228AA" w:rsidRPr="00D4534D">
              <w:rPr>
                <w:sz w:val="24"/>
                <w:szCs w:val="24"/>
              </w:rPr>
              <w:t xml:space="preserve"> железные)</w:t>
            </w:r>
          </w:p>
          <w:p w:rsidR="001A5D97" w:rsidRPr="00D4534D" w:rsidRDefault="00CA567F" w:rsidP="00CA567F">
            <w:pPr>
              <w:tabs>
                <w:tab w:val="left" w:pos="298"/>
              </w:tabs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Дава</w:t>
            </w:r>
            <w:r w:rsidR="00296B8E" w:rsidRPr="00D4534D">
              <w:rPr>
                <w:sz w:val="24"/>
                <w:szCs w:val="24"/>
              </w:rPr>
              <w:t>йте прочитаем текст</w:t>
            </w:r>
            <w:r w:rsidRPr="00D4534D">
              <w:rPr>
                <w:sz w:val="24"/>
                <w:szCs w:val="24"/>
              </w:rPr>
              <w:t>.</w:t>
            </w:r>
          </w:p>
          <w:p w:rsidR="006E2EC2" w:rsidRPr="00D4534D" w:rsidRDefault="006E2EC2" w:rsidP="001A5D97">
            <w:pPr>
              <w:tabs>
                <w:tab w:val="left" w:pos="302"/>
              </w:tabs>
              <w:ind w:left="300" w:right="20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72A6" w:rsidRPr="00D4534D" w:rsidRDefault="00A272A6" w:rsidP="00E37C75">
            <w:pPr>
              <w:rPr>
                <w:sz w:val="24"/>
                <w:szCs w:val="24"/>
              </w:rPr>
            </w:pPr>
          </w:p>
          <w:p w:rsidR="00E37C75" w:rsidRPr="00D4534D" w:rsidRDefault="00922817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Учащиеся хором договаривают последние слова третьей и четвертой строки (рассуждать, помогать).</w:t>
            </w:r>
            <w:r w:rsidR="006E2EC2" w:rsidRPr="00D4534D">
              <w:rPr>
                <w:sz w:val="24"/>
                <w:szCs w:val="24"/>
              </w:rPr>
              <w:br/>
            </w: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</w:p>
          <w:p w:rsidR="00E37C75" w:rsidRPr="00D4534D" w:rsidRDefault="00E37C75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Учащиеся формулируют тему и цель урока.</w:t>
            </w: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563A4F" w:rsidP="00E37C75">
            <w:pPr>
              <w:rPr>
                <w:sz w:val="24"/>
                <w:szCs w:val="24"/>
              </w:rPr>
            </w:pPr>
          </w:p>
          <w:p w:rsidR="00563A4F" w:rsidRPr="00D4534D" w:rsidRDefault="00D23005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Работают с учебником.</w:t>
            </w:r>
          </w:p>
          <w:p w:rsidR="00F228AA" w:rsidRPr="00D4534D" w:rsidRDefault="00563A4F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Ответы учащихся.</w:t>
            </w: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D23005" w:rsidP="00F228AA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Ответы учащихся.</w:t>
            </w: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rPr>
                <w:sz w:val="24"/>
                <w:szCs w:val="24"/>
              </w:rPr>
            </w:pPr>
          </w:p>
          <w:p w:rsidR="00296B8E" w:rsidRPr="00D4534D" w:rsidRDefault="00296B8E" w:rsidP="00F228AA">
            <w:pPr>
              <w:rPr>
                <w:sz w:val="24"/>
                <w:szCs w:val="24"/>
              </w:rPr>
            </w:pPr>
          </w:p>
          <w:p w:rsidR="00D23005" w:rsidRPr="00D4534D" w:rsidRDefault="00F228AA" w:rsidP="00F228AA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lastRenderedPageBreak/>
              <w:t>Читают текст учебника.</w:t>
            </w: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397E85" w:rsidP="00D23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экспери</w:t>
            </w:r>
            <w:r w:rsidR="00D23005" w:rsidRPr="00D4534D">
              <w:rPr>
                <w:sz w:val="24"/>
                <w:szCs w:val="24"/>
              </w:rPr>
              <w:t>ментируют с магнитом и предметами, сделанными из различных материалов.</w:t>
            </w: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Ответы учащихся</w:t>
            </w: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296B8E" w:rsidRPr="00D4534D" w:rsidRDefault="00296B8E" w:rsidP="00D23005">
            <w:pPr>
              <w:rPr>
                <w:sz w:val="24"/>
                <w:szCs w:val="24"/>
              </w:rPr>
            </w:pPr>
          </w:p>
          <w:p w:rsidR="00563A4F" w:rsidRPr="00D4534D" w:rsidRDefault="00D23005" w:rsidP="00D2300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Делают вывод</w:t>
            </w: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</w:p>
          <w:p w:rsidR="00D23005" w:rsidRPr="00D4534D" w:rsidRDefault="00D23005" w:rsidP="00D2300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Чтение текста</w:t>
            </w:r>
            <w:r w:rsidR="00296B8E" w:rsidRPr="00D4534D">
              <w:rPr>
                <w:sz w:val="24"/>
                <w:szCs w:val="24"/>
              </w:rPr>
              <w:t xml:space="preserve"> в учебнике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</w:t>
            </w:r>
            <w:r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е</w:t>
            </w:r>
            <w:r w:rsidRPr="00D4534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поощрение учащихся.</w:t>
            </w: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D4534D" w:rsidRDefault="00D4534D" w:rsidP="00D4534D">
            <w:pPr>
              <w:rPr>
                <w:sz w:val="24"/>
                <w:szCs w:val="24"/>
              </w:rPr>
            </w:pPr>
          </w:p>
          <w:p w:rsidR="006E2EC2" w:rsidRDefault="00D4534D" w:rsidP="00D453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лайк-дизлайк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5329D6" w:rsidRDefault="005329D6" w:rsidP="00D4534D">
            <w:pPr>
              <w:rPr>
                <w:sz w:val="24"/>
                <w:szCs w:val="24"/>
              </w:rPr>
            </w:pPr>
          </w:p>
          <w:p w:rsidR="005329D6" w:rsidRDefault="005329D6" w:rsidP="00D4534D">
            <w:pPr>
              <w:rPr>
                <w:sz w:val="24"/>
                <w:szCs w:val="24"/>
              </w:rPr>
            </w:pPr>
          </w:p>
          <w:p w:rsidR="005329D6" w:rsidRDefault="005329D6" w:rsidP="00D4534D">
            <w:pPr>
              <w:rPr>
                <w:sz w:val="24"/>
                <w:szCs w:val="24"/>
              </w:rPr>
            </w:pPr>
          </w:p>
          <w:p w:rsidR="005329D6" w:rsidRDefault="005329D6" w:rsidP="00D4534D">
            <w:pPr>
              <w:rPr>
                <w:sz w:val="24"/>
                <w:szCs w:val="24"/>
              </w:rPr>
            </w:pPr>
          </w:p>
          <w:p w:rsidR="005329D6" w:rsidRPr="00D4534D" w:rsidRDefault="005329D6" w:rsidP="00D4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EC2" w:rsidRPr="00D4534D" w:rsidRDefault="006E2EC2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lastRenderedPageBreak/>
              <w:br/>
            </w: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</w:p>
          <w:p w:rsidR="00F228AA" w:rsidRPr="00D4534D" w:rsidRDefault="00F228AA" w:rsidP="00F228AA">
            <w:pPr>
              <w:spacing w:before="300" w:line="264" w:lineRule="exact"/>
              <w:jc w:val="both"/>
              <w:rPr>
                <w:sz w:val="24"/>
                <w:szCs w:val="24"/>
              </w:rPr>
            </w:pPr>
            <w:r w:rsidRPr="00D4534D">
              <w:rPr>
                <w:b/>
                <w:bCs/>
                <w:sz w:val="24"/>
                <w:szCs w:val="24"/>
              </w:rPr>
              <w:t>Учебник:</w:t>
            </w:r>
          </w:p>
          <w:p w:rsidR="00F228AA" w:rsidRPr="00D4534D" w:rsidRDefault="00F228AA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Магнит, с. 68—69</w:t>
            </w: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</w:p>
          <w:p w:rsidR="00D2586B" w:rsidRPr="00D4534D" w:rsidRDefault="00D2586B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Магниты с окрашенными сторонами</w:t>
            </w: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lastRenderedPageBreak/>
              <w:t>Учебник с.68</w:t>
            </w: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Учебник с.69</w:t>
            </w:r>
          </w:p>
        </w:tc>
      </w:tr>
      <w:tr w:rsidR="006E2EC2" w:rsidRPr="00D4534D" w:rsidTr="001A5D97">
        <w:trPr>
          <w:trHeight w:val="30"/>
        </w:trPr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516" w:rsidRPr="00D4534D" w:rsidRDefault="002B0516" w:rsidP="00E37C75">
            <w:pPr>
              <w:rPr>
                <w:b/>
                <w:sz w:val="24"/>
                <w:szCs w:val="24"/>
              </w:rPr>
            </w:pPr>
            <w:proofErr w:type="spellStart"/>
            <w:r w:rsidRPr="00D4534D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250C5C" w:rsidRPr="00D4534D" w:rsidRDefault="002B0516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Я буду называть предметы, если они об</w:t>
            </w:r>
            <w:r w:rsidR="00250C5C" w:rsidRPr="00D4534D">
              <w:rPr>
                <w:sz w:val="24"/>
                <w:szCs w:val="24"/>
              </w:rPr>
              <w:t>ладают магнитным свойством вы прыгаете, если нет хлопаете в ладоши.</w:t>
            </w:r>
          </w:p>
          <w:p w:rsidR="006E2EC2" w:rsidRPr="00D4534D" w:rsidRDefault="00250C5C" w:rsidP="00E37C75">
            <w:pPr>
              <w:rPr>
                <w:sz w:val="24"/>
                <w:szCs w:val="24"/>
              </w:rPr>
            </w:pPr>
            <w:r w:rsidRPr="00D4534D">
              <w:rPr>
                <w:i/>
                <w:sz w:val="24"/>
                <w:szCs w:val="24"/>
              </w:rPr>
              <w:t>Гвоздь, карандаш, бумага, скрепка, монета, булавка, нитки, иголка, мел.</w:t>
            </w:r>
            <w:r w:rsidR="006E2EC2" w:rsidRPr="00D4534D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br/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EC2" w:rsidRPr="00D4534D" w:rsidRDefault="006E2EC2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br/>
            </w:r>
          </w:p>
        </w:tc>
      </w:tr>
      <w:tr w:rsidR="00250C5C" w:rsidRPr="00D4534D" w:rsidTr="001A5D97">
        <w:trPr>
          <w:trHeight w:val="30"/>
        </w:trPr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C5C" w:rsidRPr="00D4534D" w:rsidRDefault="00250C5C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sz w:val="24"/>
                <w:szCs w:val="24"/>
              </w:rPr>
            </w:pPr>
          </w:p>
          <w:p w:rsidR="004374F0" w:rsidRPr="00D4534D" w:rsidRDefault="004374F0" w:rsidP="00E37C75">
            <w:pPr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>Конец урока</w:t>
            </w:r>
          </w:p>
        </w:tc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C5C" w:rsidRPr="00D4534D" w:rsidRDefault="00807466" w:rsidP="00E37C75">
            <w:pPr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lastRenderedPageBreak/>
              <w:t>История открытия магнита.</w:t>
            </w:r>
          </w:p>
          <w:p w:rsidR="00C44BFB" w:rsidRPr="00D4534D" w:rsidRDefault="00C44BFB" w:rsidP="00C44BFB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Кто может объяснить нам, что такое магнит?</w:t>
            </w:r>
          </w:p>
          <w:p w:rsidR="00807466" w:rsidRPr="00D4534D" w:rsidRDefault="00C44BFB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Почему его так назвали?</w:t>
            </w:r>
          </w:p>
          <w:p w:rsidR="00807466" w:rsidRPr="00D4534D" w:rsidRDefault="00807466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  Старинная легенда рассказывает о пастухе по имени </w:t>
            </w:r>
            <w:proofErr w:type="spellStart"/>
            <w:r w:rsidRPr="00D4534D">
              <w:rPr>
                <w:sz w:val="24"/>
                <w:szCs w:val="24"/>
              </w:rPr>
              <w:t>Магнус</w:t>
            </w:r>
            <w:proofErr w:type="spellEnd"/>
            <w:r w:rsidRPr="00D4534D">
              <w:rPr>
                <w:sz w:val="24"/>
                <w:szCs w:val="24"/>
              </w:rPr>
              <w:t xml:space="preserve">. Однажды он обнаружил, что железный наконечник его палки и гвозди </w:t>
            </w:r>
            <w:proofErr w:type="gramStart"/>
            <w:r w:rsidRPr="00D4534D">
              <w:rPr>
                <w:sz w:val="24"/>
                <w:szCs w:val="24"/>
              </w:rPr>
              <w:t>сапог</w:t>
            </w:r>
            <w:proofErr w:type="gramEnd"/>
            <w:r w:rsidRPr="00D4534D">
              <w:rPr>
                <w:sz w:val="24"/>
                <w:szCs w:val="24"/>
              </w:rPr>
              <w:t xml:space="preserve"> притягиваются к черному камню. Этот камень стали называть «камнем </w:t>
            </w:r>
            <w:proofErr w:type="spellStart"/>
            <w:r w:rsidRPr="00D4534D">
              <w:rPr>
                <w:sz w:val="24"/>
                <w:szCs w:val="24"/>
              </w:rPr>
              <w:t>Магнуса</w:t>
            </w:r>
            <w:proofErr w:type="spellEnd"/>
            <w:r w:rsidRPr="00D4534D">
              <w:rPr>
                <w:sz w:val="24"/>
                <w:szCs w:val="24"/>
              </w:rPr>
              <w:t>» или просто «магнитом».</w:t>
            </w:r>
          </w:p>
          <w:p w:rsidR="00C44BFB" w:rsidRPr="00D4534D" w:rsidRDefault="00807466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   У нас, в Казахстане, </w:t>
            </w:r>
            <w:r w:rsidR="003B2207" w:rsidRPr="00D4534D">
              <w:rPr>
                <w:sz w:val="24"/>
                <w:szCs w:val="24"/>
              </w:rPr>
              <w:t xml:space="preserve">тоже есть места, где добывают </w:t>
            </w:r>
            <w:r w:rsidR="003B2207" w:rsidRPr="00D4534D">
              <w:rPr>
                <w:sz w:val="24"/>
                <w:szCs w:val="24"/>
              </w:rPr>
              <w:lastRenderedPageBreak/>
              <w:t>магнит: возле города Рудный, в Кустанайской области, и наш</w:t>
            </w:r>
            <w:r w:rsidR="00C44BFB" w:rsidRPr="00D4534D">
              <w:rPr>
                <w:sz w:val="24"/>
                <w:szCs w:val="24"/>
              </w:rPr>
              <w:t>ей Северо-Казахстанской области.</w:t>
            </w:r>
          </w:p>
          <w:p w:rsidR="00C44BFB" w:rsidRPr="00D4534D" w:rsidRDefault="00C44BFB" w:rsidP="00E37C75">
            <w:pPr>
              <w:rPr>
                <w:sz w:val="24"/>
                <w:szCs w:val="24"/>
              </w:rPr>
            </w:pPr>
          </w:p>
          <w:p w:rsidR="00C44BFB" w:rsidRPr="00D4534D" w:rsidRDefault="00C44BFB" w:rsidP="00E37C75">
            <w:pPr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>Исследуй.</w:t>
            </w:r>
          </w:p>
          <w:p w:rsidR="00310459" w:rsidRPr="00D4534D" w:rsidRDefault="00310459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А теперь мы исследуем как действует магнит через разные материалы</w:t>
            </w:r>
          </w:p>
          <w:p w:rsidR="00E067C6" w:rsidRPr="00D4534D" w:rsidRDefault="00E067C6" w:rsidP="00E067C6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Один ученик выполняет задание и находит с помощью магнита затерявшиеся в песке предметы.</w:t>
            </w:r>
          </w:p>
          <w:p w:rsidR="00E067C6" w:rsidRPr="00D4534D" w:rsidRDefault="00E067C6" w:rsidP="00E067C6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Другой исследует, можно ли достать предметы со дна стакана с водой, не намочив рук и не переворачивая бутылку.</w:t>
            </w:r>
          </w:p>
          <w:p w:rsidR="00E067C6" w:rsidRPr="00D4534D" w:rsidRDefault="00E067C6" w:rsidP="00E067C6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Третий проверит, не теряет ли магнит свои свойства через картон, четвертый через дерево. Пятый проверит действие магнита через стекло. Шестой</w:t>
            </w:r>
            <w:r w:rsidR="00397E85">
              <w:rPr>
                <w:sz w:val="24"/>
                <w:szCs w:val="24"/>
              </w:rPr>
              <w:t xml:space="preserve"> </w:t>
            </w:r>
            <w:proofErr w:type="gramStart"/>
            <w:r w:rsidRPr="00D4534D">
              <w:rPr>
                <w:sz w:val="24"/>
                <w:szCs w:val="24"/>
              </w:rPr>
              <w:t>через пластмасс</w:t>
            </w:r>
            <w:proofErr w:type="gramEnd"/>
            <w:r w:rsidRPr="00D4534D">
              <w:rPr>
                <w:sz w:val="24"/>
                <w:szCs w:val="24"/>
              </w:rPr>
              <w:t>. Седьмой через ткань.</w:t>
            </w:r>
          </w:p>
          <w:p w:rsidR="005C5A58" w:rsidRPr="00D4534D" w:rsidRDefault="005C5A58" w:rsidP="00E067C6">
            <w:pPr>
              <w:rPr>
                <w:sz w:val="24"/>
                <w:szCs w:val="24"/>
              </w:rPr>
            </w:pPr>
          </w:p>
          <w:p w:rsidR="005C5A58" w:rsidRPr="00D4534D" w:rsidRDefault="005C5A58" w:rsidP="00E067C6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</w:t>
            </w:r>
            <w:r w:rsidR="00C03C7C" w:rsidRPr="00D4534D">
              <w:rPr>
                <w:sz w:val="24"/>
                <w:szCs w:val="24"/>
              </w:rPr>
              <w:t xml:space="preserve"> Какой вывод мы можем сделать? </w:t>
            </w:r>
          </w:p>
          <w:p w:rsidR="00C03C7C" w:rsidRPr="00D4534D" w:rsidRDefault="00C03C7C" w:rsidP="00E067C6">
            <w:pPr>
              <w:rPr>
                <w:sz w:val="24"/>
                <w:szCs w:val="24"/>
              </w:rPr>
            </w:pPr>
          </w:p>
          <w:p w:rsidR="00C03C7C" w:rsidRPr="00D4534D" w:rsidRDefault="00C03C7C" w:rsidP="00E067C6">
            <w:pPr>
              <w:rPr>
                <w:sz w:val="24"/>
                <w:szCs w:val="24"/>
              </w:rPr>
            </w:pPr>
          </w:p>
          <w:p w:rsidR="00EF08E1" w:rsidRPr="00D4534D" w:rsidRDefault="00C03C7C" w:rsidP="00EF08E1">
            <w:pPr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>Работа в тетради</w:t>
            </w:r>
            <w:r w:rsidR="00EF08E1" w:rsidRPr="00D4534D">
              <w:rPr>
                <w:b/>
                <w:sz w:val="24"/>
                <w:szCs w:val="24"/>
              </w:rPr>
              <w:t>.</w:t>
            </w:r>
          </w:p>
          <w:p w:rsidR="00E067C6" w:rsidRPr="00D4534D" w:rsidRDefault="00EF08E1" w:rsidP="00EF08E1">
            <w:pPr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По результатам исследования отметьте галочкой материалы, через которые действует магнит</w:t>
            </w:r>
            <w:r w:rsidR="00C03C7C" w:rsidRPr="00D4534D">
              <w:rPr>
                <w:sz w:val="24"/>
                <w:szCs w:val="24"/>
              </w:rPr>
              <w:t>.</w:t>
            </w:r>
          </w:p>
          <w:p w:rsidR="00C03C7C" w:rsidRPr="00D4534D" w:rsidRDefault="00C03C7C" w:rsidP="00EF08E1">
            <w:pPr>
              <w:ind w:right="20"/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Прочитайте слова по цепочке. </w:t>
            </w:r>
            <w:r w:rsidR="00710BDA" w:rsidRPr="00D4534D">
              <w:rPr>
                <w:sz w:val="24"/>
                <w:szCs w:val="24"/>
              </w:rPr>
              <w:t>Какого материала нет в таблице?</w:t>
            </w:r>
          </w:p>
          <w:p w:rsidR="00E067C6" w:rsidRPr="00D4534D" w:rsidRDefault="00E067C6" w:rsidP="00EF08E1">
            <w:pPr>
              <w:ind w:left="20" w:right="20" w:firstLine="300"/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ind w:right="20"/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>Знаешь ли ты?</w:t>
            </w:r>
          </w:p>
          <w:p w:rsidR="00C44BFB" w:rsidRPr="00D4534D" w:rsidRDefault="00EF5013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Ребята, а вы знаете, что большие электромагниты иногда используют, чтобы поднимать тяжелые грузы.</w:t>
            </w:r>
          </w:p>
          <w:p w:rsidR="00EF5013" w:rsidRPr="00D4534D" w:rsidRDefault="00EF5013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</w:t>
            </w:r>
            <w:r w:rsidR="00C03C7C" w:rsidRPr="00D4534D">
              <w:rPr>
                <w:sz w:val="24"/>
                <w:szCs w:val="24"/>
              </w:rPr>
              <w:t>Посмотрите, где еще используют магниты.</w:t>
            </w:r>
          </w:p>
          <w:p w:rsidR="004374F0" w:rsidRPr="00D4534D" w:rsidRDefault="004374F0" w:rsidP="005C5A58">
            <w:pPr>
              <w:rPr>
                <w:sz w:val="24"/>
                <w:szCs w:val="24"/>
              </w:rPr>
            </w:pPr>
          </w:p>
          <w:p w:rsidR="004374F0" w:rsidRPr="00D4534D" w:rsidRDefault="004374F0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- А теперь вернемся к нашей таблице и </w:t>
            </w:r>
            <w:proofErr w:type="gramStart"/>
            <w:r w:rsidRPr="00D4534D">
              <w:rPr>
                <w:sz w:val="24"/>
                <w:szCs w:val="24"/>
              </w:rPr>
              <w:t>заполним  третью</w:t>
            </w:r>
            <w:proofErr w:type="gramEnd"/>
            <w:r w:rsidRPr="00D4534D">
              <w:rPr>
                <w:sz w:val="24"/>
                <w:szCs w:val="24"/>
              </w:rPr>
              <w:t xml:space="preserve"> графу.</w:t>
            </w:r>
          </w:p>
          <w:p w:rsidR="004374F0" w:rsidRPr="00D4534D" w:rsidRDefault="004374F0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Что вы узнали на уроке?</w:t>
            </w:r>
          </w:p>
          <w:p w:rsidR="004369AE" w:rsidRPr="00D4534D" w:rsidRDefault="004369AE" w:rsidP="005C5A58">
            <w:pPr>
              <w:rPr>
                <w:b/>
                <w:sz w:val="24"/>
                <w:szCs w:val="24"/>
              </w:rPr>
            </w:pPr>
            <w:r w:rsidRPr="00D4534D">
              <w:rPr>
                <w:b/>
                <w:sz w:val="24"/>
                <w:szCs w:val="24"/>
              </w:rPr>
              <w:t>Рефлексивное оценивание.</w:t>
            </w:r>
          </w:p>
          <w:p w:rsidR="004369AE" w:rsidRDefault="004369AE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 - Оцените</w:t>
            </w:r>
            <w:r w:rsidR="008A3E85" w:rsidRPr="00D4534D">
              <w:rPr>
                <w:sz w:val="24"/>
                <w:szCs w:val="24"/>
              </w:rPr>
              <w:t>, насколько вам понравился урок, выбрав смайлик.</w:t>
            </w:r>
          </w:p>
          <w:p w:rsidR="005329D6" w:rsidRPr="00D4534D" w:rsidRDefault="005329D6" w:rsidP="005C5A58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2FCCD4" wp14:editId="7DD190BE">
                  <wp:extent cx="1894205" cy="590295"/>
                  <wp:effectExtent l="0" t="0" r="0" b="635"/>
                  <wp:docPr id="1" name="Рисунок 1" descr="https://pbs.twimg.com/media/DsCEJZNXgAAA0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sCEJZNXgAAA0I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02" b="19572"/>
                          <a:stretch/>
                        </pic:blipFill>
                        <pic:spPr bwMode="auto">
                          <a:xfrm>
                            <a:off x="0" y="0"/>
                            <a:ext cx="1895475" cy="59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69AE" w:rsidRPr="00D4534D" w:rsidRDefault="004369AE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урок понравился, было интересно</w:t>
            </w:r>
            <w:r w:rsidR="005329D6">
              <w:rPr>
                <w:sz w:val="24"/>
                <w:szCs w:val="24"/>
              </w:rPr>
              <w:t>;</w:t>
            </w:r>
          </w:p>
          <w:p w:rsidR="004369AE" w:rsidRPr="00D4534D" w:rsidRDefault="004369AE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урок не очень интересный</w:t>
            </w:r>
            <w:r w:rsidR="005329D6">
              <w:rPr>
                <w:sz w:val="24"/>
                <w:szCs w:val="24"/>
              </w:rPr>
              <w:t>;</w:t>
            </w:r>
          </w:p>
          <w:p w:rsidR="004369AE" w:rsidRPr="00D4534D" w:rsidRDefault="004369AE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урок не понравился</w:t>
            </w:r>
            <w:r w:rsidR="005329D6">
              <w:rPr>
                <w:sz w:val="24"/>
                <w:szCs w:val="24"/>
              </w:rPr>
              <w:t>.</w:t>
            </w:r>
          </w:p>
          <w:p w:rsidR="008A3E85" w:rsidRPr="00D4534D" w:rsidRDefault="008A3E85" w:rsidP="005C5A58">
            <w:pPr>
              <w:rPr>
                <w:sz w:val="24"/>
                <w:szCs w:val="24"/>
              </w:rPr>
            </w:pPr>
          </w:p>
          <w:p w:rsidR="00BD69FD" w:rsidRPr="00D4534D" w:rsidRDefault="00BD69FD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- Оцените свою работу на уроке, отметив себя на «Горе знаний» при помощи выбранных смайликов.</w:t>
            </w:r>
          </w:p>
          <w:p w:rsidR="00BD69FD" w:rsidRPr="00D4534D" w:rsidRDefault="00BD69FD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У вершины горы – все понятно</w:t>
            </w:r>
          </w:p>
          <w:p w:rsidR="00BD69FD" w:rsidRPr="00D4534D" w:rsidRDefault="00BD69FD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На середине горы –</w:t>
            </w:r>
            <w:r w:rsidR="005329D6">
              <w:rPr>
                <w:sz w:val="24"/>
                <w:szCs w:val="24"/>
              </w:rPr>
              <w:t xml:space="preserve"> кое-</w:t>
            </w:r>
            <w:r w:rsidR="00EB125B" w:rsidRPr="00D4534D">
              <w:rPr>
                <w:sz w:val="24"/>
                <w:szCs w:val="24"/>
              </w:rPr>
              <w:t>что не</w:t>
            </w:r>
            <w:r w:rsidRPr="00D4534D">
              <w:rPr>
                <w:sz w:val="24"/>
                <w:szCs w:val="24"/>
              </w:rPr>
              <w:t xml:space="preserve"> понятно</w:t>
            </w:r>
          </w:p>
          <w:p w:rsidR="00BD69FD" w:rsidRPr="00D4534D" w:rsidRDefault="00BD69FD" w:rsidP="005C5A58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У подножия горы </w:t>
            </w:r>
            <w:r w:rsidR="00EB125B" w:rsidRPr="00D4534D">
              <w:rPr>
                <w:sz w:val="24"/>
                <w:szCs w:val="24"/>
              </w:rPr>
              <w:t>–</w:t>
            </w:r>
            <w:r w:rsidRPr="00D4534D">
              <w:rPr>
                <w:sz w:val="24"/>
                <w:szCs w:val="24"/>
              </w:rPr>
              <w:t xml:space="preserve"> </w:t>
            </w:r>
            <w:r w:rsidR="00EB125B" w:rsidRPr="00D4534D">
              <w:rPr>
                <w:sz w:val="24"/>
                <w:szCs w:val="24"/>
              </w:rPr>
              <w:t>многое не понятно</w:t>
            </w:r>
          </w:p>
          <w:p w:rsidR="008A3E85" w:rsidRPr="00D4534D" w:rsidRDefault="008A3E85" w:rsidP="005C5A5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4BFB" w:rsidRPr="00D4534D" w:rsidRDefault="00C44BFB" w:rsidP="00C44BFB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lastRenderedPageBreak/>
              <w:t>Предположение детей.</w:t>
            </w:r>
          </w:p>
          <w:p w:rsidR="00250C5C" w:rsidRPr="00D4534D" w:rsidRDefault="00250C5C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Исследовательская деятельность</w:t>
            </w: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5C5A58" w:rsidRPr="00D4534D" w:rsidRDefault="005C5A58" w:rsidP="00E37C75">
            <w:pPr>
              <w:rPr>
                <w:sz w:val="24"/>
                <w:szCs w:val="24"/>
              </w:rPr>
            </w:pPr>
          </w:p>
          <w:p w:rsidR="00EF08E1" w:rsidRPr="00D4534D" w:rsidRDefault="00C03C7C" w:rsidP="00EF08E1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М</w:t>
            </w:r>
            <w:r w:rsidRPr="00D4534D">
              <w:rPr>
                <w:sz w:val="24"/>
                <w:szCs w:val="24"/>
              </w:rPr>
              <w:t>агнит притягивает предметы через песок, воду, картон, д</w:t>
            </w:r>
            <w:r w:rsidRPr="00D4534D">
              <w:rPr>
                <w:sz w:val="24"/>
                <w:szCs w:val="24"/>
              </w:rPr>
              <w:t>ерево, стекло, пластмасс, ткань</w:t>
            </w:r>
          </w:p>
          <w:p w:rsidR="005C5A58" w:rsidRPr="00D4534D" w:rsidRDefault="00C03C7C" w:rsidP="00EF08E1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Отмечают в тетрадях</w:t>
            </w:r>
            <w:r w:rsidR="004374F0" w:rsidRPr="00D4534D">
              <w:rPr>
                <w:sz w:val="24"/>
                <w:szCs w:val="24"/>
              </w:rPr>
              <w:t>.</w:t>
            </w:r>
          </w:p>
          <w:p w:rsidR="004374F0" w:rsidRPr="00D4534D" w:rsidRDefault="004374F0" w:rsidP="00EF08E1">
            <w:pPr>
              <w:rPr>
                <w:sz w:val="24"/>
                <w:szCs w:val="24"/>
              </w:rPr>
            </w:pPr>
          </w:p>
          <w:p w:rsidR="004369AE" w:rsidRPr="00D4534D" w:rsidRDefault="004374F0" w:rsidP="00EF08E1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песка</w:t>
            </w: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</w:p>
          <w:p w:rsidR="004374F0" w:rsidRPr="00D4534D" w:rsidRDefault="004374F0" w:rsidP="004369AE">
            <w:pPr>
              <w:rPr>
                <w:sz w:val="24"/>
                <w:szCs w:val="24"/>
              </w:rPr>
            </w:pPr>
          </w:p>
          <w:p w:rsidR="004369AE" w:rsidRPr="00D4534D" w:rsidRDefault="004369AE" w:rsidP="004369AE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Ответы учащихся</w:t>
            </w: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Учащиеся оценивают урок, выбрав смайлики.</w:t>
            </w: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</w:p>
          <w:p w:rsidR="00EB125B" w:rsidRPr="00D4534D" w:rsidRDefault="00EB125B" w:rsidP="004369AE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C5C" w:rsidRDefault="00250C5C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532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</w:t>
            </w:r>
            <w:r w:rsidRPr="00D4534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поощрение учащихся.</w:t>
            </w: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Default="005329D6" w:rsidP="00E37C75">
            <w:pPr>
              <w:rPr>
                <w:sz w:val="24"/>
                <w:szCs w:val="24"/>
              </w:rPr>
            </w:pPr>
          </w:p>
          <w:p w:rsidR="005329D6" w:rsidRPr="00D4534D" w:rsidRDefault="005329D6" w:rsidP="00E37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C5C" w:rsidRPr="00D4534D" w:rsidRDefault="00250C5C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</w:p>
          <w:p w:rsidR="00146905" w:rsidRPr="00D4534D" w:rsidRDefault="00146905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Магниты, песок,</w:t>
            </w:r>
          </w:p>
          <w:p w:rsidR="00EF08E1" w:rsidRPr="00D4534D" w:rsidRDefault="00146905" w:rsidP="00E37C75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 xml:space="preserve">вода, стекло, стакан с водой, картон, парта, </w:t>
            </w:r>
            <w:r w:rsidR="00741C41" w:rsidRPr="00D4534D">
              <w:rPr>
                <w:sz w:val="24"/>
                <w:szCs w:val="24"/>
              </w:rPr>
              <w:t>пластмасс, ткань, тарелка</w:t>
            </w: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EF08E1" w:rsidRPr="00D4534D" w:rsidRDefault="00EF08E1" w:rsidP="00EF08E1">
            <w:pPr>
              <w:rPr>
                <w:sz w:val="24"/>
                <w:szCs w:val="24"/>
              </w:rPr>
            </w:pPr>
          </w:p>
          <w:p w:rsidR="00146905" w:rsidRPr="00D4534D" w:rsidRDefault="00EF08E1" w:rsidP="00EF08E1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Карточки</w:t>
            </w:r>
          </w:p>
          <w:p w:rsidR="00EF5013" w:rsidRPr="00D4534D" w:rsidRDefault="00EF5013" w:rsidP="00EF08E1">
            <w:pPr>
              <w:rPr>
                <w:sz w:val="24"/>
                <w:szCs w:val="24"/>
              </w:rPr>
            </w:pPr>
          </w:p>
          <w:p w:rsidR="00EF5013" w:rsidRPr="00D4534D" w:rsidRDefault="00EF5013" w:rsidP="00EF08E1">
            <w:pPr>
              <w:rPr>
                <w:sz w:val="24"/>
                <w:szCs w:val="24"/>
              </w:rPr>
            </w:pPr>
          </w:p>
          <w:p w:rsidR="00EF5013" w:rsidRPr="00D4534D" w:rsidRDefault="00EF5013" w:rsidP="00EF08E1">
            <w:pPr>
              <w:rPr>
                <w:sz w:val="24"/>
                <w:szCs w:val="24"/>
              </w:rPr>
            </w:pPr>
          </w:p>
          <w:p w:rsidR="00EF5013" w:rsidRPr="00D4534D" w:rsidRDefault="00EF5013" w:rsidP="00EF08E1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Слайд</w:t>
            </w:r>
          </w:p>
          <w:p w:rsidR="00C03C7C" w:rsidRPr="00D4534D" w:rsidRDefault="00C03C7C" w:rsidP="00EF08E1">
            <w:pPr>
              <w:rPr>
                <w:sz w:val="24"/>
                <w:szCs w:val="24"/>
              </w:rPr>
            </w:pPr>
          </w:p>
          <w:p w:rsidR="00C03C7C" w:rsidRPr="00D4534D" w:rsidRDefault="00C03C7C" w:rsidP="00EF08E1">
            <w:pPr>
              <w:rPr>
                <w:sz w:val="24"/>
                <w:szCs w:val="24"/>
              </w:rPr>
            </w:pPr>
            <w:r w:rsidRPr="00D4534D">
              <w:rPr>
                <w:sz w:val="24"/>
                <w:szCs w:val="24"/>
              </w:rPr>
              <w:t>Видео</w:t>
            </w:r>
          </w:p>
        </w:tc>
      </w:tr>
    </w:tbl>
    <w:p w:rsidR="006E2EC2" w:rsidRPr="00D4534D" w:rsidRDefault="006E2EC2" w:rsidP="00E37C75">
      <w:pPr>
        <w:rPr>
          <w:sz w:val="24"/>
          <w:szCs w:val="24"/>
        </w:rPr>
      </w:pPr>
      <w:r w:rsidRPr="00D4534D">
        <w:rPr>
          <w:color w:val="000000"/>
          <w:sz w:val="24"/>
          <w:szCs w:val="24"/>
        </w:rPr>
        <w:lastRenderedPageBreak/>
        <w:t>     </w:t>
      </w:r>
    </w:p>
    <w:p w:rsidR="006E2EC2" w:rsidRPr="00D4534D" w:rsidRDefault="006E2EC2" w:rsidP="00E37C75">
      <w:pPr>
        <w:rPr>
          <w:sz w:val="24"/>
          <w:szCs w:val="24"/>
        </w:rPr>
      </w:pPr>
    </w:p>
    <w:p w:rsidR="00104878" w:rsidRPr="00D4534D" w:rsidRDefault="00104878" w:rsidP="00E37C75">
      <w:pPr>
        <w:rPr>
          <w:sz w:val="24"/>
          <w:szCs w:val="24"/>
        </w:rPr>
      </w:pPr>
    </w:p>
    <w:sectPr w:rsidR="00104878" w:rsidRPr="00D4534D" w:rsidSect="006E2EC2">
      <w:pgSz w:w="16838" w:h="11906" w:orient="landscape"/>
      <w:pgMar w:top="567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3"/>
    <w:rsid w:val="00104878"/>
    <w:rsid w:val="00146905"/>
    <w:rsid w:val="00194C10"/>
    <w:rsid w:val="001A5D97"/>
    <w:rsid w:val="00250C5C"/>
    <w:rsid w:val="002766D0"/>
    <w:rsid w:val="00296B8E"/>
    <w:rsid w:val="002A2BF2"/>
    <w:rsid w:val="002B0516"/>
    <w:rsid w:val="00310459"/>
    <w:rsid w:val="00382E36"/>
    <w:rsid w:val="00397E85"/>
    <w:rsid w:val="003B2207"/>
    <w:rsid w:val="00422BD9"/>
    <w:rsid w:val="004369AE"/>
    <w:rsid w:val="004374F0"/>
    <w:rsid w:val="00515AE9"/>
    <w:rsid w:val="005277C6"/>
    <w:rsid w:val="005329D6"/>
    <w:rsid w:val="00543ACA"/>
    <w:rsid w:val="00563A4F"/>
    <w:rsid w:val="005C5A58"/>
    <w:rsid w:val="00665C5B"/>
    <w:rsid w:val="00695503"/>
    <w:rsid w:val="006E2EC2"/>
    <w:rsid w:val="00710BDA"/>
    <w:rsid w:val="00737F03"/>
    <w:rsid w:val="00741C41"/>
    <w:rsid w:val="00807466"/>
    <w:rsid w:val="008570D1"/>
    <w:rsid w:val="008661ED"/>
    <w:rsid w:val="008A3E85"/>
    <w:rsid w:val="00922817"/>
    <w:rsid w:val="00967EF6"/>
    <w:rsid w:val="00A272A6"/>
    <w:rsid w:val="00A31344"/>
    <w:rsid w:val="00A3754A"/>
    <w:rsid w:val="00BC20FA"/>
    <w:rsid w:val="00BD69FD"/>
    <w:rsid w:val="00C03C7C"/>
    <w:rsid w:val="00C44BFB"/>
    <w:rsid w:val="00CA567F"/>
    <w:rsid w:val="00CB368D"/>
    <w:rsid w:val="00D23005"/>
    <w:rsid w:val="00D2586B"/>
    <w:rsid w:val="00D4534D"/>
    <w:rsid w:val="00E067C6"/>
    <w:rsid w:val="00E37BD0"/>
    <w:rsid w:val="00E37C75"/>
    <w:rsid w:val="00EB125B"/>
    <w:rsid w:val="00EF08E1"/>
    <w:rsid w:val="00EF5013"/>
    <w:rsid w:val="00F228AA"/>
    <w:rsid w:val="00F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3C1C"/>
  <w15:docId w15:val="{129C85E3-2E94-42B9-A05F-7DFA5F0E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2021-03-14T05:37:00Z</dcterms:created>
  <dcterms:modified xsi:type="dcterms:W3CDTF">2021-03-14T16:58:00Z</dcterms:modified>
</cp:coreProperties>
</file>