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F9" w:rsidRPr="00384C46" w:rsidRDefault="00384C46" w:rsidP="0027239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C46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kk-KZ"/>
        </w:rPr>
        <w:t>инновационные</w:t>
      </w:r>
      <w:r w:rsidR="00272394" w:rsidRPr="00384C4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5807F9" w:rsidRPr="00384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В ОБРАЗОВАНИИ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F8" w:rsidRDefault="00BB3541" w:rsidP="003730F8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EC4E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Мирзалиева Эльмира Бексултановна доктор философии </w:t>
      </w:r>
      <w:r w:rsidRPr="00EC4E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PhD</w:t>
      </w:r>
      <w:r w:rsidRPr="00EC4E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, </w:t>
      </w:r>
      <w:r w:rsidR="003730F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стипендиат международной программы «Болашак»</w:t>
      </w:r>
    </w:p>
    <w:p w:rsidR="00BB3541" w:rsidRPr="00EC4E27" w:rsidRDefault="00BB3541" w:rsidP="003730F8">
      <w:pPr>
        <w:pStyle w:val="3"/>
        <w:shd w:val="clear" w:color="auto" w:fill="FFFFFF"/>
        <w:spacing w:before="0" w:after="15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EC4E27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ФАО «НЦПК «Өрлеу» ИПР по Жамбылской области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F9" w:rsidRPr="005807F9" w:rsidRDefault="005807F9" w:rsidP="0093410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информационных технологий, связанных с развитием компьютерных средств и сетей телекоммуникаций, дало возможность создать качественно новую информационно-образовательную среду как основу для развития и совершенствования системы образования.</w:t>
      </w:r>
    </w:p>
    <w:p w:rsidR="00644782" w:rsidRPr="00EC4E27" w:rsidRDefault="005807F9" w:rsidP="00686E5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такое инновация? Инновации (англ. </w:t>
      </w:r>
      <w:proofErr w:type="spellStart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Innovation</w:t>
      </w:r>
      <w:proofErr w:type="spellEnd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нововведение) - внедрение новых форм, способов и умений требующих меньших затрат времени, материальных и интеллектуальных ресурсов для достижения какого-либо результата. В принципе, любое социально-экономическое нововведение, пока оно еще не получило массового, т.е. серийного распространения, можно считать инновациями</w:t>
      </w:r>
      <w:r w:rsidR="00644782" w:rsidRPr="00EC4E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C607D3" w:rsidRPr="00C607D3" w:rsidRDefault="00C607D3" w:rsidP="007B3F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</w:t>
      </w:r>
    </w:p>
    <w:p w:rsidR="00C607D3" w:rsidRPr="00C607D3" w:rsidRDefault="00C607D3" w:rsidP="0068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</w:p>
    <w:p w:rsidR="00C607D3" w:rsidRPr="00C607D3" w:rsidRDefault="00C607D3" w:rsidP="00686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С.И. Ожегова даёт следующее определение нового: новый - впервые созданный или сделанный, появившийся или возникший недавно, взамен прежнего, вновь открытый, относящийся к ближайшему прошлому или к настоящему времени, недостаточно знакомый, малоизвестный</w:t>
      </w:r>
      <w:r w:rsidR="006126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126D6" w:rsidRPr="006126D6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заметить, что в толковании термина ничего не говорится о прогрессивности, об эффективности нового.</w:t>
      </w:r>
    </w:p>
    <w:p w:rsidR="00C607D3" w:rsidRPr="00C607D3" w:rsidRDefault="00C607D3" w:rsidP="0068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“инновация“ в переводе с латинского языка означает “обновление, новшество или изменение“. Это понятие впервые появилось в исследованиях в XIX веке и означало введение некоторых элементов одной культуры в другую.</w:t>
      </w:r>
    </w:p>
    <w:p w:rsidR="00C607D3" w:rsidRPr="00C607D3" w:rsidRDefault="00C607D3" w:rsidP="00686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 века возникла новая область знания, инноватика - наука о нововведениях, в рамках которой стали изучаться закономерности технических нововведений в сфере материального производства.</w:t>
      </w:r>
    </w:p>
    <w:p w:rsidR="00C607D3" w:rsidRPr="00C607D3" w:rsidRDefault="00C607D3" w:rsidP="0068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“инновации в образовании" и “педагогические инновации“, употребляемые как синонимы, были научно обоснованы и введены в категориальный аппарат педагогики.</w:t>
      </w:r>
    </w:p>
    <w:p w:rsidR="00C607D3" w:rsidRPr="00C607D3" w:rsidRDefault="00C607D3" w:rsidP="0068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инновация - нововведение в педагогическую деятельность, изменения в содержании и технологии обучения и воспитания, имеющие целью повышение их эффективности</w:t>
      </w:r>
      <w:r w:rsidR="005A64B5" w:rsidRPr="005A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[3]</w:t>
      </w: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7D3" w:rsidRPr="00C607D3" w:rsidRDefault="00C607D3" w:rsidP="00263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инновационный процесс заключается в формировании и развитии содержания и организации нового. 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</w:t>
      </w:r>
    </w:p>
    <w:p w:rsidR="00C607D3" w:rsidRPr="00C607D3" w:rsidRDefault="00C607D3" w:rsidP="005062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новация </w:t>
      </w:r>
      <w:proofErr w:type="gramStart"/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средство (новый метод, методика, технология, программа и т.п.), а инновация - это процесс освоения этого средства. Инновация - это целенаправленное изменение, вносящее в среду обитания новые стабильные элементы, вызывающие переход системы из одного состояния в другое.</w:t>
      </w:r>
    </w:p>
    <w:p w:rsidR="00C607D3" w:rsidRPr="00C607D3" w:rsidRDefault="00C607D3" w:rsidP="007B3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разграничивать такие понятия, как “инновация“ и “реформа". Отличия этих понятий друг от друга рассмотрим в таблице.</w:t>
      </w:r>
    </w:p>
    <w:p w:rsidR="00644782" w:rsidRPr="00EC4E27" w:rsidRDefault="00C607D3" w:rsidP="000C760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4E2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077CFC" w:rsidRPr="00EC4E27">
        <w:rPr>
          <w:rFonts w:ascii="Times New Roman" w:hAnsi="Times New Roman" w:cs="Times New Roman"/>
          <w:sz w:val="24"/>
          <w:szCs w:val="24"/>
        </w:rPr>
        <w:t>овация - это именно средство (новый метод, методика, технология, программа и т.п.), а инновация - это процесс освоения этого средства. Инновация - это целенаправленное изменение, вносящее в среду обитания новые стабильные элементы, вызывающие переход системы из одного состояния в другое.</w:t>
      </w:r>
    </w:p>
    <w:p w:rsidR="005807F9" w:rsidRPr="005807F9" w:rsidRDefault="00FC4A1B" w:rsidP="000C76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6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Понятие «инновация» тесно связано с понятием «инновационный процесс». В общем виде схема инновационного процесса может быть представлена следующим образом. Первый компонент инновационного процесса - новации, т.е. новые идеи, знания, </w:t>
      </w:r>
      <w:proofErr w:type="gramStart"/>
      <w:r w:rsidRPr="00050C6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это</w:t>
      </w:r>
      <w:proofErr w:type="gramEnd"/>
      <w:r w:rsidRPr="00050C6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результат законченных научных исследований (фундаментальных и прикладных), опытно-конструкторских разработок, иные научно-технические результаты. Вторым компонентом инновационного процесса является внедрение, введение новации в практическую деятельность, нововведение или инновация. Третьим компонентом инновационного процесса является диффузия инноваций, под которой подразумевается распространение</w:t>
      </w:r>
      <w:r w:rsidRPr="00EC4E27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уже однажды освоенной, реализованной инновации, т.е. применение инновационных продуктов, услуг или технологий в новых местах и условиях.  </w:t>
      </w:r>
      <w:r w:rsidRPr="00EC4E27">
        <w:rPr>
          <w:rFonts w:ascii="Times New Roman" w:hAnsi="Times New Roman" w:cs="Times New Roman"/>
          <w:sz w:val="24"/>
          <w:szCs w:val="24"/>
        </w:rPr>
        <w:br/>
      </w:r>
      <w:r w:rsidR="005807F9"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инновации – это:</w:t>
      </w:r>
    </w:p>
    <w:p w:rsidR="005807F9" w:rsidRPr="005807F9" w:rsidRDefault="005807F9" w:rsidP="007B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целенаправленные изменения, вносящие в образовательную среду новшества, улучшающие характеристики отдельных частей, компонентов и самой образовательной системы в целом;</w:t>
      </w:r>
    </w:p>
    <w:p w:rsidR="005807F9" w:rsidRPr="005807F9" w:rsidRDefault="005807F9" w:rsidP="007B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процесс освоения новшества (новые средства, методы, технологии, программы, и т.д.);</w:t>
      </w:r>
    </w:p>
    <w:p w:rsidR="005807F9" w:rsidRPr="005807F9" w:rsidRDefault="005807F9" w:rsidP="007B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поиск новых методик и программ, их внедрение в образовательный процесс и творческое переосмысление;</w:t>
      </w:r>
    </w:p>
    <w:p w:rsidR="005807F9" w:rsidRPr="005807F9" w:rsidRDefault="005807F9" w:rsidP="007B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новые формы и методы оценки полученных знаний;</w:t>
      </w:r>
    </w:p>
    <w:p w:rsidR="005807F9" w:rsidRPr="005807F9" w:rsidRDefault="005807F9" w:rsidP="007B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организация совместной деятельности ученика и учителя.</w:t>
      </w:r>
    </w:p>
    <w:p w:rsidR="005807F9" w:rsidRPr="005807F9" w:rsidRDefault="005807F9" w:rsidP="007B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инновации в образовании внедряются с использованием педагогических технологий, главной целью которых является подготовка человека к жизни в постоянно меняющемся мире. Инновационные технологии обучения следует рассматривать как инструмент, с помощью которого новая образовательная система может быть претворена в жизнь. Сущность такого обучения состоит в ориентации учебного процесса на потенциальные возможности человека с его чувствами и разумом, и их реализацию.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известным образовательным инновациям относятся:</w:t>
      </w:r>
    </w:p>
    <w:p w:rsidR="005807F9" w:rsidRPr="005807F9" w:rsidRDefault="005807F9" w:rsidP="00BB354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(без разрушения классно-урочной системы):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</w:t>
      </w:r>
      <w:proofErr w:type="spellStart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профориентированных</w:t>
      </w:r>
      <w:proofErr w:type="spellEnd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профильных классов;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образовательный процесс игровых методик (викторины, диспуты).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занятий (с разрушением классно-урочной системы):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метода проектов, где усвоение знаний происходит на основании вовлечения ученика в процесс исследования;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схем сетевого дистанционного взаимодействия ученик-ученик, ученик – учитель, учитель -родитель (может, проходит как с разрушением, так и без разрушения классно-урочной системы);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индивидуальных образовательных траекторий.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Представление и передача и усвоение содержания образования: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универсальными общенаучными методами обучения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опорных сигналов при блочном изучении предмета;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межпредметных уроков с предъявлением межпредметных связей;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внедрение ИКТ в учебно-воспитательный процесс, программное обеспечение этого процесса поставляемые в школы интерактивные электронные доски, проекты модернизации ИКТ;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метода погружения;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профильного, национального, культурного или культурологического аспекта образования;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программное обучение;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проблемное обучение;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исследовательской деятельности с получением новых для учащихся знаний.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оценивания образовательного результата: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бальной шкалы (для фиксации творческого продвижения);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рейтинговая оценка;</w:t>
      </w:r>
    </w:p>
    <w:p w:rsidR="005807F9" w:rsidRPr="005807F9" w:rsidRDefault="005807F9" w:rsidP="00BB35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портфолио.</w:t>
      </w:r>
    </w:p>
    <w:p w:rsidR="005807F9" w:rsidRPr="005807F9" w:rsidRDefault="005807F9" w:rsidP="009E61D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в образовании как социально значимой практике, направленной на нравственное самосовершенствование человека, важна тем, что способна обеспечивать преобразование всех существующих типов практик в обществе.</w:t>
      </w:r>
    </w:p>
    <w:p w:rsidR="005807F9" w:rsidRPr="005807F9" w:rsidRDefault="005807F9" w:rsidP="0081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- это путь и форма становления целостного человека. Сущность и цель нового образования - это действительное развитие общих, родовых способностей человека, освоение им универсальных способов деятельности и мышления. Современное понятие «образование» связывается с толкованием таких терминов как «обучение», «воспитание», «образование», «развитие». Однако, до того как слово «образование» стало связываться с просвещением, оно имело более широкое звучание. Словарные значения рассматривают термин «образование», как существительное от глагола «образовывать» в смысле: «создавать», «формировать» или «развивать» нечто новое. Но создавать новое - это и есть инновация, а значит образование само по себе уже инновация.</w:t>
      </w:r>
    </w:p>
    <w:p w:rsidR="005807F9" w:rsidRPr="005807F9" w:rsidRDefault="005807F9" w:rsidP="0081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</w:p>
    <w:p w:rsidR="005807F9" w:rsidRPr="00EC4E27" w:rsidRDefault="005807F9" w:rsidP="0081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инновационной стратегии целостного педагогического процесса существенно возрастает роль директора школы, учителей и воспитателей как непосредственных носителей новаторских процессов. При всем многообразии технологий обучения: дидактических, компьютерных, проблемных, модульных и других — реализация ведущих педагогических функций остается за учителем. С внедрением в учебно-воспитательный процесс современных технологий учитель и воспитатель все более осваивают функции консультанта, советчика, воспитателя. Это требует от них специальной психолого-педагогической подготовки, так как в профессиональной деятельности учителя реализуются не только специальные, предметные знания, но и современные знания в области педагогики и психологии, технологии обучения и воспитания. На этой базе формируется готовность к восприятию, оценке и реализации педагогических инноваций.</w:t>
      </w:r>
    </w:p>
    <w:p w:rsidR="009E61D5" w:rsidRDefault="009E61D5" w:rsidP="00612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6D6" w:rsidRDefault="005807F9" w:rsidP="00612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0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6126D6" w:rsidRPr="006126D6" w:rsidRDefault="006126D6" w:rsidP="009E7B7D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99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2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Ожегов, С.И. Словарь русского языка/ С. И. Ожегов. - М.: 1978. - с.381.</w:t>
      </w:r>
    </w:p>
    <w:p w:rsidR="004B7E7F" w:rsidRPr="004B7E7F" w:rsidRDefault="004B7E7F" w:rsidP="009E7B7D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7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Сластёнин</w:t>
      </w:r>
      <w:proofErr w:type="spellEnd"/>
      <w:r w:rsidRPr="004B7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Педагогика/ В. А. </w:t>
      </w:r>
      <w:proofErr w:type="spellStart"/>
      <w:r w:rsidRPr="004B7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Сластёнин</w:t>
      </w:r>
      <w:proofErr w:type="spellEnd"/>
      <w:r w:rsidRPr="004B7E7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Школа-Пресс, 2000 г.- с. 492.</w:t>
      </w:r>
    </w:p>
    <w:p w:rsidR="005A64B5" w:rsidRPr="005A64B5" w:rsidRDefault="005A64B5" w:rsidP="009E7B7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Рапацевич</w:t>
      </w:r>
      <w:proofErr w:type="spellEnd"/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С. Педагогика. Большая современная энциклопедия/Е. С. </w:t>
      </w:r>
      <w:proofErr w:type="spellStart"/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Рапацевич</w:t>
      </w:r>
      <w:proofErr w:type="spellEnd"/>
      <w:r w:rsidRPr="00C607D3">
        <w:rPr>
          <w:rFonts w:ascii="Times New Roman" w:eastAsia="Times New Roman" w:hAnsi="Times New Roman" w:cs="Times New Roman"/>
          <w:sz w:val="24"/>
          <w:szCs w:val="24"/>
          <w:lang w:eastAsia="ru-RU"/>
        </w:rPr>
        <w:t>.- Минск: Современное слово. - 2005.- с. 198</w:t>
      </w:r>
    </w:p>
    <w:p w:rsidR="005807F9" w:rsidRPr="005807F9" w:rsidRDefault="005807F9" w:rsidP="009E7B7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Алексеева, Л. Н. Инновационные технологии как ресурс эксперимента/ Л. Н. Алексеева// Учитель. - 2004. - № 3. - с. 78.</w:t>
      </w:r>
    </w:p>
    <w:p w:rsidR="005807F9" w:rsidRPr="005807F9" w:rsidRDefault="005807F9" w:rsidP="007E76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</w:t>
      </w:r>
      <w:proofErr w:type="spellEnd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М.Ю. Педагогические условия </w:t>
      </w:r>
      <w:proofErr w:type="spellStart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профориентированного</w:t>
      </w:r>
      <w:proofErr w:type="spellEnd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морских инженеров на начальных этапах их подготовки (лицей-вуз): монография./ М.Ю. </w:t>
      </w:r>
      <w:proofErr w:type="spellStart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</w:t>
      </w:r>
      <w:proofErr w:type="spellEnd"/>
      <w:r w:rsidRPr="0058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Калининград: БГА РФ 2001. 121 стр.</w:t>
      </w:r>
    </w:p>
    <w:p w:rsidR="005807F9" w:rsidRPr="005807F9" w:rsidRDefault="005807F9" w:rsidP="00BB3541">
      <w:pPr>
        <w:pBdr>
          <w:top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5807F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FE16B6" w:rsidRPr="00EC4E27" w:rsidRDefault="00FE16B6" w:rsidP="00BB3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0D0" w:rsidRPr="00EC4E27" w:rsidRDefault="008130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0D0" w:rsidRPr="00EC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8EB"/>
    <w:multiLevelType w:val="multilevel"/>
    <w:tmpl w:val="BDD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64729"/>
    <w:multiLevelType w:val="multilevel"/>
    <w:tmpl w:val="5826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D399F"/>
    <w:multiLevelType w:val="multilevel"/>
    <w:tmpl w:val="728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43F69"/>
    <w:multiLevelType w:val="multilevel"/>
    <w:tmpl w:val="DDDC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170D"/>
    <w:multiLevelType w:val="multilevel"/>
    <w:tmpl w:val="19A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23244"/>
    <w:multiLevelType w:val="multilevel"/>
    <w:tmpl w:val="458A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F10F1A"/>
    <w:multiLevelType w:val="multilevel"/>
    <w:tmpl w:val="0B6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058C5"/>
    <w:multiLevelType w:val="multilevel"/>
    <w:tmpl w:val="9E66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24BE1"/>
    <w:multiLevelType w:val="multilevel"/>
    <w:tmpl w:val="683E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467E0"/>
    <w:multiLevelType w:val="multilevel"/>
    <w:tmpl w:val="7FC8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74DD3"/>
    <w:multiLevelType w:val="multilevel"/>
    <w:tmpl w:val="1D54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F9"/>
    <w:rsid w:val="00050C61"/>
    <w:rsid w:val="00063E6E"/>
    <w:rsid w:val="00077CFC"/>
    <w:rsid w:val="00080575"/>
    <w:rsid w:val="000C7602"/>
    <w:rsid w:val="000D36CC"/>
    <w:rsid w:val="001101D7"/>
    <w:rsid w:val="00263839"/>
    <w:rsid w:val="00271BF9"/>
    <w:rsid w:val="00272394"/>
    <w:rsid w:val="003730F8"/>
    <w:rsid w:val="00384C46"/>
    <w:rsid w:val="003A0CDA"/>
    <w:rsid w:val="004B01C0"/>
    <w:rsid w:val="004B7E7F"/>
    <w:rsid w:val="005062DF"/>
    <w:rsid w:val="00561BFB"/>
    <w:rsid w:val="005807F9"/>
    <w:rsid w:val="005A64B5"/>
    <w:rsid w:val="005C3010"/>
    <w:rsid w:val="005F5140"/>
    <w:rsid w:val="006126D6"/>
    <w:rsid w:val="00644782"/>
    <w:rsid w:val="0067672E"/>
    <w:rsid w:val="00686E5B"/>
    <w:rsid w:val="00710AF3"/>
    <w:rsid w:val="0079688E"/>
    <w:rsid w:val="007B3F0F"/>
    <w:rsid w:val="007E76C3"/>
    <w:rsid w:val="008130D0"/>
    <w:rsid w:val="00845932"/>
    <w:rsid w:val="00897183"/>
    <w:rsid w:val="00934100"/>
    <w:rsid w:val="009C0BA4"/>
    <w:rsid w:val="009D5D1C"/>
    <w:rsid w:val="009E61D5"/>
    <w:rsid w:val="009E7B7D"/>
    <w:rsid w:val="00B8217E"/>
    <w:rsid w:val="00BB3541"/>
    <w:rsid w:val="00BE3435"/>
    <w:rsid w:val="00C607D3"/>
    <w:rsid w:val="00C60C36"/>
    <w:rsid w:val="00C71E48"/>
    <w:rsid w:val="00D14E68"/>
    <w:rsid w:val="00E33C02"/>
    <w:rsid w:val="00E875E9"/>
    <w:rsid w:val="00EC4E27"/>
    <w:rsid w:val="00FC4A1B"/>
    <w:rsid w:val="00F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409B"/>
  <w15:docId w15:val="{F6AB7635-B7D0-410F-8DDA-A03DDF87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7F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7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07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35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13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81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0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089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2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415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23845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0FC5-DEC9-4669-9F60-76D4E2DB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Мирзалиева Эльмира Бексултановна [ЖМБ]</cp:lastModifiedBy>
  <cp:revision>14</cp:revision>
  <dcterms:created xsi:type="dcterms:W3CDTF">2021-06-25T08:22:00Z</dcterms:created>
  <dcterms:modified xsi:type="dcterms:W3CDTF">2023-03-16T11:35:00Z</dcterms:modified>
</cp:coreProperties>
</file>