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4" w:rsidRDefault="00B92DD4" w:rsidP="00B9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Лобанова Т.А.</w:t>
      </w:r>
    </w:p>
    <w:p w:rsidR="00376109" w:rsidRPr="00B92DD4" w:rsidRDefault="00376109" w:rsidP="00376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D4" w:rsidRDefault="00B92DD4" w:rsidP="00B9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в младшей группе с использованием фольклора </w:t>
      </w:r>
    </w:p>
    <w:p w:rsidR="00376109" w:rsidRDefault="00B92DD4" w:rsidP="00B92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бабушке»</w:t>
      </w:r>
    </w:p>
    <w:p w:rsidR="00B92DD4" w:rsidRPr="00376109" w:rsidRDefault="00B92DD4" w:rsidP="00B92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радостное настроение, закрепить 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выразительное их рассказывание.</w:t>
      </w:r>
    </w:p>
    <w:p w:rsidR="00202889" w:rsidRPr="00376109" w:rsidRDefault="00202889" w:rsidP="0037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>Программные задачи: Развивать подвижность пальцев рук.  Активизировать речь детей через пальчиковую гимнастику.</w:t>
      </w:r>
      <w:r w:rsidRPr="00376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10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Развивать речь детей, посредством малых фольклорных форм. </w:t>
      </w:r>
      <w:r w:rsidRPr="00376109">
        <w:rPr>
          <w:rStyle w:val="c1"/>
          <w:rFonts w:ascii="Times New Roman" w:hAnsi="Times New Roman" w:cs="Times New Roman"/>
          <w:sz w:val="28"/>
          <w:szCs w:val="28"/>
        </w:rPr>
        <w:t>Обогащать словарный запас</w:t>
      </w:r>
      <w:r w:rsidR="00160502" w:rsidRPr="00376109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376109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познавательную активность, приобщая малышей к народной культуре;</w:t>
      </w:r>
      <w:r w:rsidR="00160502" w:rsidRPr="00376109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показывать сказку через пальчиковый театр.</w:t>
      </w:r>
      <w:r w:rsidR="00376109" w:rsidRPr="00376109">
        <w:rPr>
          <w:rFonts w:ascii="Times New Roman" w:eastAsia="Times New Roman" w:hAnsi="Times New Roman" w:cs="Times New Roman"/>
          <w:sz w:val="28"/>
          <w:szCs w:val="28"/>
        </w:rPr>
        <w:t xml:space="preserve"> Развивать чувство ритма.</w:t>
      </w:r>
    </w:p>
    <w:p w:rsidR="00376109" w:rsidRDefault="00376109" w:rsidP="00376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09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Приход в группу бабушки </w:t>
      </w:r>
      <w:proofErr w:type="spellStart"/>
      <w:r w:rsidRPr="00376109">
        <w:rPr>
          <w:rFonts w:ascii="Times New Roman" w:eastAsia="Times New Roman" w:hAnsi="Times New Roman" w:cs="Times New Roman"/>
          <w:sz w:val="28"/>
          <w:szCs w:val="28"/>
        </w:rPr>
        <w:t>Марфушки</w:t>
      </w:r>
      <w:proofErr w:type="spellEnd"/>
      <w:r w:rsidRPr="00376109">
        <w:rPr>
          <w:rFonts w:ascii="Times New Roman" w:eastAsia="Times New Roman" w:hAnsi="Times New Roman" w:cs="Times New Roman"/>
          <w:sz w:val="28"/>
          <w:szCs w:val="28"/>
        </w:rPr>
        <w:t xml:space="preserve"> (игрушка папье-маше), знакомство с детьми, беседа о домашних животных, разучивание </w:t>
      </w:r>
      <w:proofErr w:type="spellStart"/>
      <w:r w:rsidRPr="00376109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376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64A" w:rsidRPr="00E9364A" w:rsidRDefault="00E9364A" w:rsidP="003761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курочка,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 – лошадка, мысық – кошка, балапан – цыплята,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собака.</w:t>
      </w:r>
    </w:p>
    <w:p w:rsidR="00B92DD4" w:rsidRDefault="00B92DD4" w:rsidP="0037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D4" w:rsidRDefault="00B92DD4" w:rsidP="0037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109" w:rsidRPr="00376109">
        <w:rPr>
          <w:rFonts w:ascii="Times New Roman" w:hAnsi="Times New Roman" w:cs="Times New Roman"/>
          <w:sz w:val="28"/>
          <w:szCs w:val="28"/>
        </w:rPr>
        <w:t xml:space="preserve">Ход развлечения: </w:t>
      </w:r>
    </w:p>
    <w:p w:rsidR="00E45841" w:rsidRPr="00376109" w:rsidRDefault="00191C78" w:rsidP="0037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 xml:space="preserve">В группе ребята получают приглашение в гости от бабушки </w:t>
      </w:r>
      <w:proofErr w:type="spellStart"/>
      <w:r w:rsidRPr="00376109">
        <w:rPr>
          <w:rFonts w:ascii="Times New Roman" w:hAnsi="Times New Roman" w:cs="Times New Roman"/>
          <w:sz w:val="28"/>
          <w:szCs w:val="28"/>
        </w:rPr>
        <w:t>Марфушки</w:t>
      </w:r>
      <w:proofErr w:type="spellEnd"/>
      <w:r w:rsidRPr="00376109">
        <w:rPr>
          <w:rFonts w:ascii="Times New Roman" w:hAnsi="Times New Roman" w:cs="Times New Roman"/>
          <w:sz w:val="28"/>
          <w:szCs w:val="28"/>
        </w:rPr>
        <w:t>, отправляются в музыкальный зал для встречи с бабушкой.</w:t>
      </w:r>
    </w:p>
    <w:p w:rsidR="00191C78" w:rsidRPr="00376109" w:rsidRDefault="00191C78" w:rsidP="0037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 xml:space="preserve"> Входят в зал, их встречает бабушка, говорит, что у нее случилась неприятность: на курятнике не открывается замок. Что такое курятник? Кто там живет? </w:t>
      </w:r>
    </w:p>
    <w:p w:rsidR="00191C78" w:rsidRPr="00376109" w:rsidRDefault="00191C78" w:rsidP="0037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109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 w:rsidRPr="00376109">
        <w:rPr>
          <w:rFonts w:ascii="Times New Roman" w:hAnsi="Times New Roman" w:cs="Times New Roman"/>
          <w:sz w:val="28"/>
          <w:szCs w:val="28"/>
        </w:rPr>
        <w:t>:  Ребята, а мы ведь с вами умеем открывать замки, давайте бабушке поможем.</w:t>
      </w:r>
    </w:p>
    <w:p w:rsidR="00191C78" w:rsidRDefault="00BF36B8" w:rsidP="00376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2DD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761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C78" w:rsidRPr="00376109">
        <w:rPr>
          <w:rFonts w:ascii="Times New Roman" w:hAnsi="Times New Roman" w:cs="Times New Roman"/>
          <w:b/>
          <w:sz w:val="28"/>
          <w:szCs w:val="28"/>
        </w:rPr>
        <w:t>Проводят пальчиковую гимнастику «Замок»</w:t>
      </w:r>
    </w:p>
    <w:p w:rsidR="00B101BC" w:rsidRPr="00B101BC" w:rsidRDefault="00B101BC" w:rsidP="00B1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BC">
        <w:rPr>
          <w:rFonts w:ascii="Times New Roman" w:hAnsi="Times New Roman" w:cs="Times New Roman"/>
          <w:sz w:val="28"/>
          <w:szCs w:val="28"/>
        </w:rPr>
        <w:t>На двери висит замок (пальцы сцеплены в замок),</w:t>
      </w:r>
    </w:p>
    <w:p w:rsidR="00B101BC" w:rsidRPr="00B101BC" w:rsidRDefault="00B101BC" w:rsidP="00B1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BC">
        <w:rPr>
          <w:rFonts w:ascii="Times New Roman" w:hAnsi="Times New Roman" w:cs="Times New Roman"/>
          <w:sz w:val="28"/>
          <w:szCs w:val="28"/>
        </w:rPr>
        <w:t>Кто открыть его бы смог? (выражают удивление на лице)</w:t>
      </w:r>
    </w:p>
    <w:p w:rsidR="00B101BC" w:rsidRPr="00B101BC" w:rsidRDefault="00B101BC" w:rsidP="00B1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BC">
        <w:rPr>
          <w:rFonts w:ascii="Times New Roman" w:hAnsi="Times New Roman" w:cs="Times New Roman"/>
          <w:sz w:val="28"/>
          <w:szCs w:val="28"/>
        </w:rPr>
        <w:t>Покрутили (вращательные движения «замком»)</w:t>
      </w:r>
    </w:p>
    <w:p w:rsidR="00B101BC" w:rsidRPr="00B101BC" w:rsidRDefault="00B101BC" w:rsidP="00B1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BC">
        <w:rPr>
          <w:rFonts w:ascii="Times New Roman" w:hAnsi="Times New Roman" w:cs="Times New Roman"/>
          <w:sz w:val="28"/>
          <w:szCs w:val="28"/>
        </w:rPr>
        <w:t>Постучали (нижней частью ладоней)</w:t>
      </w:r>
    </w:p>
    <w:p w:rsidR="00B101BC" w:rsidRPr="00B101BC" w:rsidRDefault="00B101BC" w:rsidP="00B1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1BC">
        <w:rPr>
          <w:rFonts w:ascii="Times New Roman" w:hAnsi="Times New Roman" w:cs="Times New Roman"/>
          <w:sz w:val="28"/>
          <w:szCs w:val="28"/>
        </w:rPr>
        <w:t>Потянули и открыли!</w:t>
      </w:r>
    </w:p>
    <w:p w:rsidR="00191C78" w:rsidRDefault="00191C78" w:rsidP="00376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 xml:space="preserve">Бабушка хвалит детей, показывает на картинке появившихся цыплят с курочкой. Кто у курочки детки? Дети показывают </w:t>
      </w:r>
      <w:r w:rsidRPr="00376109">
        <w:rPr>
          <w:rFonts w:ascii="Times New Roman" w:hAnsi="Times New Roman" w:cs="Times New Roman"/>
          <w:b/>
          <w:sz w:val="28"/>
          <w:szCs w:val="28"/>
        </w:rPr>
        <w:t>пальчиковую гимнастику «Вышла курочка гулять»</w:t>
      </w:r>
      <w:r w:rsidR="00B92DD4">
        <w:rPr>
          <w:rFonts w:ascii="Times New Roman" w:hAnsi="Times New Roman" w:cs="Times New Roman"/>
          <w:b/>
          <w:sz w:val="28"/>
          <w:szCs w:val="28"/>
        </w:rPr>
        <w:t xml:space="preserve"> (под музыкальное сопровождение)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Вышла курочка гулять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(шагают двумя пальцами - указательным и средним - каждой руки),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Свежей травки пощипать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(щиплющие движения всеми пальцами каждой руки),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А за ней ребятки -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Желтые цыплятки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(бегут всеми пальца</w:t>
      </w:r>
      <w:r w:rsidRPr="002D1C8C">
        <w:rPr>
          <w:color w:val="000000"/>
          <w:sz w:val="28"/>
          <w:szCs w:val="28"/>
        </w:rPr>
        <w:softHyphen/>
        <w:t>ми обеих рук).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«</w:t>
      </w:r>
      <w:proofErr w:type="spellStart"/>
      <w:r w:rsidRPr="002D1C8C">
        <w:rPr>
          <w:color w:val="000000"/>
          <w:sz w:val="28"/>
          <w:szCs w:val="28"/>
        </w:rPr>
        <w:t>Ко-ко-ко</w:t>
      </w:r>
      <w:proofErr w:type="spellEnd"/>
      <w:r w:rsidRPr="002D1C8C">
        <w:rPr>
          <w:color w:val="000000"/>
          <w:sz w:val="28"/>
          <w:szCs w:val="28"/>
        </w:rPr>
        <w:t xml:space="preserve">, </w:t>
      </w:r>
      <w:proofErr w:type="spellStart"/>
      <w:r w:rsidRPr="002D1C8C">
        <w:rPr>
          <w:color w:val="000000"/>
          <w:sz w:val="28"/>
          <w:szCs w:val="28"/>
        </w:rPr>
        <w:t>ко-ко-ко</w:t>
      </w:r>
      <w:proofErr w:type="spellEnd"/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(хлопают в ладоши),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Не ходите далеко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(грозят пальцем веду</w:t>
      </w:r>
      <w:r w:rsidRPr="002D1C8C">
        <w:rPr>
          <w:color w:val="000000"/>
          <w:sz w:val="28"/>
          <w:szCs w:val="28"/>
        </w:rPr>
        <w:softHyphen/>
        <w:t>щей руки),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Лапками гребите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(гребущие движения каждым пальцем обеих рук одновременно, большие пальцы фиксируют ладони</w:t>
      </w:r>
      <w:r>
        <w:rPr>
          <w:color w:val="000000"/>
          <w:sz w:val="28"/>
          <w:szCs w:val="28"/>
        </w:rPr>
        <w:t xml:space="preserve"> на одном месте</w:t>
      </w:r>
      <w:r w:rsidRPr="002D1C8C">
        <w:rPr>
          <w:color w:val="000000"/>
          <w:sz w:val="28"/>
          <w:szCs w:val="28"/>
        </w:rPr>
        <w:t>),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Зернышки ищите»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(дети собирают зерна одновременно</w:t>
      </w:r>
      <w:r>
        <w:rPr>
          <w:color w:val="000000"/>
          <w:sz w:val="28"/>
          <w:szCs w:val="28"/>
        </w:rPr>
        <w:t xml:space="preserve"> двумя руками</w:t>
      </w:r>
      <w:r w:rsidRPr="002D1C8C">
        <w:rPr>
          <w:color w:val="000000"/>
          <w:sz w:val="28"/>
          <w:szCs w:val="28"/>
        </w:rPr>
        <w:t>: боль</w:t>
      </w:r>
      <w:r w:rsidRPr="002D1C8C">
        <w:rPr>
          <w:color w:val="000000"/>
          <w:sz w:val="28"/>
          <w:szCs w:val="28"/>
        </w:rPr>
        <w:softHyphen/>
        <w:t>шой - указательный, большой — средний и т.д.).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1C8C">
        <w:rPr>
          <w:color w:val="000000"/>
          <w:sz w:val="28"/>
          <w:szCs w:val="28"/>
        </w:rPr>
        <w:t> </w:t>
      </w:r>
    </w:p>
    <w:p w:rsidR="00191C78" w:rsidRPr="00376109" w:rsidRDefault="002D1C8C" w:rsidP="0037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</w:t>
      </w:r>
      <w:r w:rsidR="00191C78" w:rsidRPr="00376109">
        <w:rPr>
          <w:rFonts w:ascii="Times New Roman" w:hAnsi="Times New Roman" w:cs="Times New Roman"/>
          <w:sz w:val="28"/>
          <w:szCs w:val="28"/>
        </w:rPr>
        <w:t xml:space="preserve">: «Сядьте деточки рядком, да послушайте ладком </w:t>
      </w:r>
    </w:p>
    <w:p w:rsidR="00191C78" w:rsidRPr="00376109" w:rsidRDefault="00191C78" w:rsidP="0037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76109">
        <w:rPr>
          <w:rFonts w:ascii="Times New Roman" w:hAnsi="Times New Roman" w:cs="Times New Roman"/>
          <w:sz w:val="28"/>
          <w:szCs w:val="28"/>
        </w:rPr>
        <w:t>Сказку про деда</w:t>
      </w:r>
      <w:proofErr w:type="gramEnd"/>
      <w:r w:rsidRPr="00376109">
        <w:rPr>
          <w:rFonts w:ascii="Times New Roman" w:hAnsi="Times New Roman" w:cs="Times New Roman"/>
          <w:sz w:val="28"/>
          <w:szCs w:val="28"/>
        </w:rPr>
        <w:t xml:space="preserve"> и бабу да про курочку </w:t>
      </w:r>
      <w:proofErr w:type="spellStart"/>
      <w:r w:rsidRPr="00376109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376109">
        <w:rPr>
          <w:rFonts w:ascii="Times New Roman" w:hAnsi="Times New Roman" w:cs="Times New Roman"/>
          <w:sz w:val="28"/>
          <w:szCs w:val="28"/>
        </w:rPr>
        <w:t>»</w:t>
      </w:r>
    </w:p>
    <w:p w:rsidR="00191C78" w:rsidRDefault="00BF36B8" w:rsidP="0037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1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91C78" w:rsidRPr="00376109">
        <w:rPr>
          <w:rFonts w:ascii="Times New Roman" w:hAnsi="Times New Roman" w:cs="Times New Roman"/>
          <w:b/>
          <w:sz w:val="28"/>
          <w:szCs w:val="28"/>
        </w:rPr>
        <w:t>Показ сказки «Курочка Ряба» (пальчиковый  театр)</w:t>
      </w:r>
    </w:p>
    <w:p w:rsidR="00191C78" w:rsidRPr="00B92DD4" w:rsidRDefault="00191C78" w:rsidP="0037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 w:rsidRPr="003761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109">
        <w:rPr>
          <w:rFonts w:ascii="Times New Roman" w:hAnsi="Times New Roman" w:cs="Times New Roman"/>
          <w:sz w:val="28"/>
          <w:szCs w:val="28"/>
        </w:rPr>
        <w:t xml:space="preserve"> Ребята, послушайте загадку и </w:t>
      </w:r>
      <w:r w:rsidR="002D1C8C" w:rsidRPr="00376109">
        <w:rPr>
          <w:rFonts w:ascii="Times New Roman" w:hAnsi="Times New Roman" w:cs="Times New Roman"/>
          <w:sz w:val="28"/>
          <w:szCs w:val="28"/>
        </w:rPr>
        <w:t>отгадайте,</w:t>
      </w:r>
      <w:r w:rsidRPr="00376109">
        <w:rPr>
          <w:rFonts w:ascii="Times New Roman" w:hAnsi="Times New Roman" w:cs="Times New Roman"/>
          <w:sz w:val="28"/>
          <w:szCs w:val="28"/>
        </w:rPr>
        <w:t xml:space="preserve"> кто еще живет у меня в доме:</w:t>
      </w:r>
    </w:p>
    <w:p w:rsidR="00276A8D" w:rsidRPr="00376109" w:rsidRDefault="00276A8D" w:rsidP="00B9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Караулит мышку в норке</w:t>
      </w:r>
      <w:proofErr w:type="gramStart"/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76109">
        <w:rPr>
          <w:rFonts w:ascii="Times New Roman" w:hAnsi="Times New Roman" w:cs="Times New Roman"/>
          <w:sz w:val="28"/>
          <w:szCs w:val="28"/>
        </w:rPr>
        <w:br/>
      </w: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из блюдца пьёт.</w:t>
      </w:r>
      <w:r w:rsidRPr="00376109">
        <w:rPr>
          <w:rFonts w:ascii="Times New Roman" w:hAnsi="Times New Roman" w:cs="Times New Roman"/>
          <w:sz w:val="28"/>
          <w:szCs w:val="28"/>
        </w:rPr>
        <w:br/>
      </w: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 лапой моет шёрстку.</w:t>
      </w:r>
      <w:r w:rsidRPr="00376109">
        <w:rPr>
          <w:rFonts w:ascii="Times New Roman" w:hAnsi="Times New Roman" w:cs="Times New Roman"/>
          <w:sz w:val="28"/>
          <w:szCs w:val="28"/>
        </w:rPr>
        <w:br/>
      </w: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Угадали?  Это</w:t>
      </w:r>
      <w:proofErr w:type="gramStart"/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-- (</w:t>
      </w:r>
      <w:proofErr w:type="gramEnd"/>
      <w:r w:rsidRPr="0037610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кот</w:t>
      </w: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1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Играют в </w:t>
      </w:r>
      <w:proofErr w:type="spellStart"/>
      <w:proofErr w:type="gramStart"/>
      <w:r w:rsidRPr="003761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spellEnd"/>
      <w:proofErr w:type="gramEnd"/>
      <w:r w:rsidRPr="003761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/игру «Цыплята и кошка»</w:t>
      </w:r>
    </w:p>
    <w:p w:rsidR="00276A8D" w:rsidRPr="00376109" w:rsidRDefault="002D1C8C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(Вышла курочка гулять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свежей травки пощипать,</w:t>
      </w:r>
      <w:proofErr w:type="gramEnd"/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А за ней ребятки – желтые цыплятки.</w:t>
      </w:r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На крылечке, у дорожки улеглась и дремлет кошка,</w:t>
      </w:r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6109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догоняет…)</w:t>
      </w:r>
      <w:proofErr w:type="gramEnd"/>
    </w:p>
    <w:p w:rsidR="00276A8D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6B8" w:rsidRPr="00376109" w:rsidRDefault="00E93092" w:rsidP="00B92D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Бабушка:         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двора.</w:t>
      </w:r>
      <w:r w:rsidR="00276A8D" w:rsidRPr="00376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Дом – конура.</w:t>
      </w:r>
      <w:r w:rsidR="00276A8D" w:rsidRPr="00376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Виляет радостно хвостом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6A8D" w:rsidRPr="00376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Но чужака не впустит в дом.</w:t>
      </w:r>
    </w:p>
    <w:p w:rsidR="00276A8D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761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поет песенку «Вот собачка Жучка» (перевоплощаясь в щенка)</w:t>
      </w:r>
    </w:p>
    <w:p w:rsid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pacing w:val="20"/>
          <w:sz w:val="28"/>
          <w:szCs w:val="28"/>
        </w:rPr>
      </w:pPr>
      <w:r>
        <w:rPr>
          <w:color w:val="0D0D0D" w:themeColor="text1" w:themeTint="F2"/>
          <w:spacing w:val="20"/>
          <w:sz w:val="28"/>
          <w:szCs w:val="28"/>
        </w:rPr>
        <w:t>Вот собачка Жучка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pacing w:val="20"/>
          <w:sz w:val="28"/>
          <w:szCs w:val="28"/>
        </w:rPr>
      </w:pPr>
      <w:r w:rsidRPr="002D1C8C">
        <w:rPr>
          <w:color w:val="0D0D0D" w:themeColor="text1" w:themeTint="F2"/>
          <w:spacing w:val="20"/>
          <w:sz w:val="28"/>
          <w:szCs w:val="28"/>
        </w:rPr>
        <w:t>Хвостик закорючкой,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pacing w:val="20"/>
          <w:sz w:val="28"/>
          <w:szCs w:val="28"/>
        </w:rPr>
      </w:pPr>
      <w:r w:rsidRPr="002D1C8C">
        <w:rPr>
          <w:color w:val="0D0D0D" w:themeColor="text1" w:themeTint="F2"/>
          <w:spacing w:val="20"/>
          <w:sz w:val="28"/>
          <w:szCs w:val="28"/>
        </w:rPr>
        <w:t>Зубки острые,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pacing w:val="20"/>
          <w:sz w:val="28"/>
          <w:szCs w:val="28"/>
        </w:rPr>
      </w:pPr>
      <w:r w:rsidRPr="002D1C8C">
        <w:rPr>
          <w:color w:val="0D0D0D" w:themeColor="text1" w:themeTint="F2"/>
          <w:spacing w:val="20"/>
          <w:sz w:val="28"/>
          <w:szCs w:val="28"/>
        </w:rPr>
        <w:t>Шерстка пестрая!</w:t>
      </w:r>
    </w:p>
    <w:p w:rsidR="002D1C8C" w:rsidRPr="002D1C8C" w:rsidRDefault="002D1C8C" w:rsidP="002D1C8C">
      <w:pPr>
        <w:pStyle w:val="a6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pacing w:val="20"/>
          <w:sz w:val="28"/>
          <w:szCs w:val="28"/>
        </w:rPr>
      </w:pPr>
      <w:proofErr w:type="spellStart"/>
      <w:r w:rsidRPr="002D1C8C">
        <w:rPr>
          <w:color w:val="0D0D0D" w:themeColor="text1" w:themeTint="F2"/>
          <w:spacing w:val="20"/>
          <w:sz w:val="28"/>
          <w:szCs w:val="28"/>
        </w:rPr>
        <w:t>Ав-ав-ав-ав</w:t>
      </w:r>
      <w:proofErr w:type="spellEnd"/>
      <w:r w:rsidRPr="002D1C8C">
        <w:rPr>
          <w:color w:val="0D0D0D" w:themeColor="text1" w:themeTint="F2"/>
          <w:spacing w:val="20"/>
          <w:sz w:val="28"/>
          <w:szCs w:val="28"/>
        </w:rPr>
        <w:t>…</w:t>
      </w:r>
    </w:p>
    <w:p w:rsidR="002D1C8C" w:rsidRPr="002D1C8C" w:rsidRDefault="002D1C8C" w:rsidP="0037610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376109" w:rsidRPr="00376109" w:rsidRDefault="00E93092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t xml:space="preserve">     </w:t>
      </w:r>
      <w:r w:rsidR="003C2FA1">
        <w:rPr>
          <w:noProof/>
        </w:rPr>
        <w:drawing>
          <wp:inline distT="0" distB="0" distL="0" distR="0">
            <wp:extent cx="4847862" cy="4038600"/>
            <wp:effectExtent l="19050" t="0" r="0" b="0"/>
            <wp:docPr id="1" name="Рисунок 1" descr="C:\Documents and Settings\User\Local Settings\Temporary Internet Files\Content.Word\20140429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20140429_091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94" cy="402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D4" w:rsidRDefault="00B92DD4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DD4" w:rsidRDefault="00B92DD4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DD4" w:rsidRDefault="00B92DD4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A8D" w:rsidRPr="00376109" w:rsidRDefault="00E93092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Бабушка: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Быстрее ветра я скачу,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''Цок-цок</w:t>
      </w:r>
      <w:proofErr w:type="gramStart"/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' – копытами стучу,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Я громко ''иго-го'' кричу,</w:t>
      </w:r>
    </w:p>
    <w:p w:rsidR="00BF36B8" w:rsidRPr="00376109" w:rsidRDefault="00E93092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Садись на спину – прокачу!</w:t>
      </w:r>
    </w:p>
    <w:p w:rsidR="00276A8D" w:rsidRPr="00376109" w:rsidRDefault="00E93092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Ребенок ч</w:t>
      </w:r>
      <w:r w:rsidR="00276A8D" w:rsidRPr="00376109">
        <w:rPr>
          <w:rFonts w:ascii="Times New Roman" w:hAnsi="Times New Roman" w:cs="Times New Roman"/>
          <w:b/>
          <w:sz w:val="28"/>
          <w:szCs w:val="28"/>
          <w:lang w:val="kk-KZ"/>
        </w:rPr>
        <w:t>итает стихотворение «Цок, цок,я – лошадка серый бок»</w:t>
      </w:r>
    </w:p>
    <w:p w:rsidR="00276A8D" w:rsidRDefault="00E93092" w:rsidP="003761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"Цок-цок, цок-цок, цок-цок,</w:t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лошадка, серый бок,</w:t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копытцем постучу,</w:t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0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хочешь, прокачу!"</w:t>
      </w:r>
      <w:proofErr w:type="gramEnd"/>
    </w:p>
    <w:p w:rsidR="00E93092" w:rsidRPr="00E93092" w:rsidRDefault="00E93092" w:rsidP="00376109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p w:rsidR="00276A8D" w:rsidRPr="00376109" w:rsidRDefault="00E93092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Бабушка: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Говорит она «</w:t>
      </w:r>
      <w:proofErr w:type="spellStart"/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му-му</w:t>
      </w:r>
      <w:proofErr w:type="spellEnd"/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!»,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Ночью спит в своём хлеву,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Днём на пастбище идёт.</w:t>
      </w:r>
    </w:p>
    <w:p w:rsidR="00BF36B8" w:rsidRPr="00376109" w:rsidRDefault="00E93092" w:rsidP="00E9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276A8D" w:rsidRPr="00376109">
        <w:rPr>
          <w:rFonts w:ascii="Times New Roman" w:eastAsia="Times New Roman" w:hAnsi="Times New Roman" w:cs="Times New Roman"/>
          <w:sz w:val="28"/>
          <w:szCs w:val="28"/>
        </w:rPr>
        <w:t>Молочко нам всем дает.</w:t>
      </w:r>
    </w:p>
    <w:p w:rsidR="00276A8D" w:rsidRPr="00376109" w:rsidRDefault="00276A8D" w:rsidP="00376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109">
        <w:rPr>
          <w:rFonts w:ascii="Times New Roman" w:eastAsia="Times New Roman" w:hAnsi="Times New Roman" w:cs="Times New Roman"/>
          <w:b/>
          <w:sz w:val="28"/>
          <w:szCs w:val="28"/>
        </w:rPr>
        <w:t xml:space="preserve">Стихотворение «Я корова </w:t>
      </w:r>
      <w:proofErr w:type="spellStart"/>
      <w:r w:rsidRPr="00376109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proofErr w:type="spellEnd"/>
      <w:r w:rsidRPr="00376109">
        <w:rPr>
          <w:rFonts w:ascii="Times New Roman" w:eastAsia="Times New Roman" w:hAnsi="Times New Roman" w:cs="Times New Roman"/>
          <w:b/>
          <w:sz w:val="28"/>
          <w:szCs w:val="28"/>
        </w:rPr>
        <w:t>, гуляю на лугу…»</w:t>
      </w:r>
    </w:p>
    <w:p w:rsidR="00E93092" w:rsidRPr="00E93092" w:rsidRDefault="00E93092" w:rsidP="00E93092">
      <w:pPr>
        <w:shd w:val="clear" w:color="auto" w:fill="FFFFFF"/>
        <w:tabs>
          <w:tab w:val="left" w:pos="2552"/>
        </w:tabs>
        <w:spacing w:after="0" w:line="240" w:lineRule="auto"/>
        <w:ind w:left="357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корова – </w:t>
      </w:r>
      <w:proofErr w:type="spellStart"/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, гуляю по лугу.</w:t>
      </w:r>
    </w:p>
    <w:p w:rsidR="00E93092" w:rsidRPr="00E93092" w:rsidRDefault="00E93092" w:rsidP="00E93092">
      <w:pPr>
        <w:shd w:val="clear" w:color="auto" w:fill="FFFFFF"/>
        <w:tabs>
          <w:tab w:val="left" w:pos="2552"/>
        </w:tabs>
        <w:spacing w:after="0" w:line="240" w:lineRule="auto"/>
        <w:ind w:left="357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Я корова строгая, большая, длиннорогая.</w:t>
      </w:r>
    </w:p>
    <w:p w:rsidR="00E93092" w:rsidRPr="00E93092" w:rsidRDefault="00E93092" w:rsidP="00E93092">
      <w:pPr>
        <w:shd w:val="clear" w:color="auto" w:fill="FFFFFF"/>
        <w:tabs>
          <w:tab w:val="left" w:pos="2552"/>
        </w:tabs>
        <w:spacing w:after="0" w:line="240" w:lineRule="auto"/>
        <w:ind w:left="357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Надоело мне одной, побреду к себе домой.</w:t>
      </w:r>
    </w:p>
    <w:p w:rsidR="00E93092" w:rsidRPr="00E93092" w:rsidRDefault="00E93092" w:rsidP="00E93092">
      <w:pPr>
        <w:shd w:val="clear" w:color="auto" w:fill="FFFFFF"/>
        <w:tabs>
          <w:tab w:val="left" w:pos="2552"/>
        </w:tabs>
        <w:spacing w:after="0" w:line="240" w:lineRule="auto"/>
        <w:ind w:left="357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бодну, тот тоже скажет «</w:t>
      </w:r>
      <w:proofErr w:type="spellStart"/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E9309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76A8D" w:rsidRPr="00E93092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A8D" w:rsidRPr="00376109" w:rsidRDefault="00E93092" w:rsidP="00E930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Бабушка:                      </w:t>
      </w:r>
      <w:proofErr w:type="gramStart"/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– пятачок,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хвостика – крючок,</w:t>
      </w:r>
      <w:r w:rsidR="00276A8D" w:rsidRPr="00376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Толстенькое брюшко,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ушки,</w:t>
      </w:r>
      <w:r w:rsidR="00276A8D" w:rsidRPr="003761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proofErr w:type="spellStart"/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Розовая</w:t>
      </w:r>
      <w:proofErr w:type="spellEnd"/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спинка,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наша…  (</w:t>
      </w:r>
      <w:r w:rsidR="00276A8D" w:rsidRPr="0037610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свинка</w:t>
      </w:r>
      <w:r w:rsidR="00276A8D" w:rsidRPr="00376109">
        <w:rPr>
          <w:rFonts w:ascii="Times New Roman" w:hAnsi="Times New Roman" w:cs="Times New Roman"/>
          <w:sz w:val="28"/>
          <w:szCs w:val="28"/>
          <w:shd w:val="clear" w:color="auto" w:fill="FFFFFF"/>
        </w:rPr>
        <w:t>)!</w:t>
      </w:r>
      <w:proofErr w:type="gramEnd"/>
    </w:p>
    <w:p w:rsidR="00276A8D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109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3761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092">
        <w:rPr>
          <w:rFonts w:ascii="Times New Roman" w:hAnsi="Times New Roman" w:cs="Times New Roman"/>
          <w:b/>
          <w:sz w:val="28"/>
          <w:szCs w:val="28"/>
        </w:rPr>
        <w:t xml:space="preserve">«Свинка </w:t>
      </w:r>
      <w:proofErr w:type="spellStart"/>
      <w:r w:rsidR="00E93092">
        <w:rPr>
          <w:rFonts w:ascii="Times New Roman" w:hAnsi="Times New Roman" w:cs="Times New Roman"/>
          <w:b/>
          <w:sz w:val="28"/>
          <w:szCs w:val="28"/>
        </w:rPr>
        <w:t>Ненила</w:t>
      </w:r>
      <w:proofErr w:type="spellEnd"/>
      <w:r w:rsidR="00E93092">
        <w:rPr>
          <w:rFonts w:ascii="Times New Roman" w:hAnsi="Times New Roman" w:cs="Times New Roman"/>
          <w:b/>
          <w:sz w:val="28"/>
          <w:szCs w:val="28"/>
        </w:rPr>
        <w:t xml:space="preserve"> сыночка хвалила</w:t>
      </w:r>
      <w:proofErr w:type="gramStart"/>
      <w:r w:rsidR="00E93092">
        <w:rPr>
          <w:rFonts w:ascii="Times New Roman" w:hAnsi="Times New Roman" w:cs="Times New Roman"/>
          <w:b/>
          <w:sz w:val="28"/>
          <w:szCs w:val="28"/>
        </w:rPr>
        <w:t>.</w:t>
      </w:r>
      <w:r w:rsidRPr="0037610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9364A" w:rsidRPr="00E9364A" w:rsidRDefault="00E9364A" w:rsidP="0037610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Свинка </w:t>
      </w:r>
      <w:proofErr w:type="spellStart"/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Ненила</w:t>
      </w:r>
      <w:proofErr w:type="spellEnd"/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Сыночка хвалила: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— То-то хорошенький,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То-то </w:t>
      </w:r>
      <w:proofErr w:type="spellStart"/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пригоженький</w:t>
      </w:r>
      <w:proofErr w:type="spellEnd"/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Ходит бочком,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Ушки торчком,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Хвостик крючком,</w:t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936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Нос пятачком!</w:t>
      </w:r>
    </w:p>
    <w:p w:rsidR="00276A8D" w:rsidRPr="00376109" w:rsidRDefault="00202889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109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376109">
        <w:rPr>
          <w:rFonts w:ascii="Times New Roman" w:hAnsi="Times New Roman" w:cs="Times New Roman"/>
          <w:b/>
          <w:sz w:val="28"/>
          <w:szCs w:val="28"/>
        </w:rPr>
        <w:t xml:space="preserve"> игра «Узнай, кто кричит» (аудиозапись криков домашних животных)</w:t>
      </w:r>
    </w:p>
    <w:p w:rsidR="00191C78" w:rsidRPr="00376109" w:rsidRDefault="00276A8D" w:rsidP="00376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109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3761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109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376109">
        <w:rPr>
          <w:rFonts w:ascii="Times New Roman" w:hAnsi="Times New Roman" w:cs="Times New Roman"/>
          <w:b/>
          <w:sz w:val="28"/>
          <w:szCs w:val="28"/>
        </w:rPr>
        <w:t xml:space="preserve"> «Ладушки, ладушки, пекла бабка </w:t>
      </w:r>
      <w:proofErr w:type="gramStart"/>
      <w:r w:rsidRPr="00376109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 w:rsidRPr="00376109">
        <w:rPr>
          <w:rFonts w:ascii="Times New Roman" w:hAnsi="Times New Roman" w:cs="Times New Roman"/>
          <w:b/>
          <w:sz w:val="28"/>
          <w:szCs w:val="28"/>
        </w:rPr>
        <w:t>…»</w:t>
      </w:r>
    </w:p>
    <w:p w:rsidR="00B92DD4" w:rsidRDefault="00BF36B8" w:rsidP="0037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 xml:space="preserve">Бабушка хвалит детей, предлагает посмотреть на березку в ее дворе. </w:t>
      </w:r>
    </w:p>
    <w:p w:rsidR="00B92DD4" w:rsidRDefault="00B92DD4" w:rsidP="0037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березку.</w:t>
      </w:r>
      <w:r w:rsidR="00BF36B8" w:rsidRPr="003761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36B8" w:rsidRPr="00376109" w:rsidRDefault="00B92DD4" w:rsidP="00376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36B8" w:rsidRPr="00376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Т</w:t>
      </w:r>
      <w:r w:rsidR="00BF36B8" w:rsidRPr="00376109">
        <w:rPr>
          <w:rFonts w:ascii="Times New Roman" w:hAnsi="Times New Roman" w:cs="Times New Roman"/>
          <w:b/>
          <w:sz w:val="28"/>
          <w:szCs w:val="28"/>
        </w:rPr>
        <w:t>анец с платочками вокруг березки.</w:t>
      </w:r>
    </w:p>
    <w:p w:rsidR="00BF36B8" w:rsidRPr="00376109" w:rsidRDefault="00BF36B8" w:rsidP="00376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09">
        <w:rPr>
          <w:rFonts w:ascii="Times New Roman" w:hAnsi="Times New Roman" w:cs="Times New Roman"/>
          <w:sz w:val="28"/>
          <w:szCs w:val="28"/>
        </w:rPr>
        <w:t>Бабушка угощает детей яблоками и конфетами, благодарит их и прощается с ребятами.</w:t>
      </w:r>
    </w:p>
    <w:p w:rsidR="0086560F" w:rsidRPr="00191C78" w:rsidRDefault="00B92DD4" w:rsidP="00B9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92D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2179222"/>
            <wp:effectExtent l="19050" t="0" r="0" b="0"/>
            <wp:docPr id="3" name="Рисунок 4" descr="C:\Documents and Settings\User\Local Settings\Temporary Internet Files\Content.Word\20140429_09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20140429_092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07" cy="21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60F" w:rsidRPr="00191C78" w:rsidSect="00E93092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C78"/>
    <w:rsid w:val="00160502"/>
    <w:rsid w:val="00191C78"/>
    <w:rsid w:val="00202889"/>
    <w:rsid w:val="00276A8D"/>
    <w:rsid w:val="002D1C8C"/>
    <w:rsid w:val="00376109"/>
    <w:rsid w:val="003C2FA1"/>
    <w:rsid w:val="00555BA9"/>
    <w:rsid w:val="005927E2"/>
    <w:rsid w:val="0061738F"/>
    <w:rsid w:val="0071220D"/>
    <w:rsid w:val="00785D79"/>
    <w:rsid w:val="0086560F"/>
    <w:rsid w:val="00B101BC"/>
    <w:rsid w:val="00B92DD4"/>
    <w:rsid w:val="00BF36B8"/>
    <w:rsid w:val="00C30622"/>
    <w:rsid w:val="00C570CE"/>
    <w:rsid w:val="00CA6E61"/>
    <w:rsid w:val="00E45841"/>
    <w:rsid w:val="00E93092"/>
    <w:rsid w:val="00E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A8D"/>
    <w:rPr>
      <w:b/>
      <w:bCs/>
    </w:rPr>
  </w:style>
  <w:style w:type="paragraph" w:customStyle="1" w:styleId="c4">
    <w:name w:val="c4"/>
    <w:basedOn w:val="a"/>
    <w:rsid w:val="002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2889"/>
  </w:style>
  <w:style w:type="paragraph" w:styleId="a4">
    <w:name w:val="Balloon Text"/>
    <w:basedOn w:val="a"/>
    <w:link w:val="a5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2014-04-27T15:55:00Z</cp:lastPrinted>
  <dcterms:created xsi:type="dcterms:W3CDTF">2014-04-21T15:41:00Z</dcterms:created>
  <dcterms:modified xsi:type="dcterms:W3CDTF">2020-10-19T03:51:00Z</dcterms:modified>
</cp:coreProperties>
</file>