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F5" w:rsidRPr="008C34AA" w:rsidRDefault="008C34AA" w:rsidP="008C34AA">
      <w:pPr>
        <w:jc w:val="center"/>
        <w:rPr>
          <w:rFonts w:ascii="Times New Roman" w:hAnsi="Times New Roman" w:cs="Times New Roman"/>
          <w:sz w:val="32"/>
          <w:szCs w:val="28"/>
          <w:lang w:val="kk-KZ"/>
        </w:rPr>
      </w:pPr>
      <w:r w:rsidRPr="008C34AA">
        <w:rPr>
          <w:rFonts w:ascii="Times New Roman" w:hAnsi="Times New Roman" w:cs="Times New Roman"/>
          <w:sz w:val="32"/>
          <w:szCs w:val="28"/>
          <w:lang w:val="kk-KZ"/>
        </w:rPr>
        <w:t>Тәрбиеші - менің сүйікті мамандығым!</w:t>
      </w:r>
    </w:p>
    <w:p w:rsidR="008C34AA" w:rsidRPr="008C34AA" w:rsidRDefault="000A1C60" w:rsidP="008C34AA">
      <w:pPr>
        <w:rPr>
          <w:rFonts w:ascii="Times New Roman" w:hAnsi="Times New Roman" w:cs="Times New Roman"/>
          <w:sz w:val="28"/>
          <w:szCs w:val="28"/>
          <w:lang w:val="kk-KZ"/>
        </w:rPr>
      </w:pPr>
      <w:r>
        <w:rPr>
          <w:rFonts w:ascii="Times New Roman" w:hAnsi="Times New Roman" w:cs="Times New Roman"/>
          <w:color w:val="333333"/>
          <w:sz w:val="28"/>
          <w:szCs w:val="28"/>
          <w:shd w:val="clear" w:color="auto" w:fill="FFFFFF"/>
          <w:lang w:val="kk-KZ"/>
        </w:rPr>
        <w:t xml:space="preserve">            </w:t>
      </w:r>
      <w:r w:rsidR="00975C93" w:rsidRPr="008C34AA">
        <w:rPr>
          <w:rFonts w:ascii="Times New Roman" w:hAnsi="Times New Roman" w:cs="Times New Roman"/>
          <w:color w:val="333333"/>
          <w:sz w:val="28"/>
          <w:szCs w:val="28"/>
          <w:shd w:val="clear" w:color="auto" w:fill="FFFFFF"/>
          <w:lang w:val="kk-KZ"/>
        </w:rPr>
        <w:t>Бүлдіршіндермен жұмыс жасаудың үлкен бақыт екенін осы тәрбиеші болып еңбек ете жүріп сезіндім.</w:t>
      </w:r>
      <w:r w:rsidR="00975C93" w:rsidRPr="008C34AA">
        <w:rPr>
          <w:rFonts w:ascii="Times New Roman" w:hAnsi="Times New Roman" w:cs="Times New Roman"/>
          <w:color w:val="333333"/>
          <w:sz w:val="28"/>
          <w:szCs w:val="28"/>
          <w:shd w:val="clear" w:color="auto" w:fill="FFFFFF"/>
          <w:lang w:val="kk-KZ"/>
        </w:rPr>
        <w:t>Басыңда қандайда бір қиыншылық болса да сынбауға</w:t>
      </w:r>
      <w:r w:rsidR="00941972" w:rsidRPr="008C34AA">
        <w:rPr>
          <w:rFonts w:ascii="Times New Roman" w:hAnsi="Times New Roman" w:cs="Times New Roman"/>
          <w:color w:val="333333"/>
          <w:sz w:val="28"/>
          <w:szCs w:val="28"/>
          <w:shd w:val="clear" w:color="auto" w:fill="FFFFFF"/>
          <w:lang w:val="kk-KZ"/>
        </w:rPr>
        <w:t>,</w:t>
      </w:r>
      <w:r w:rsidR="00975C93" w:rsidRPr="008C34AA">
        <w:rPr>
          <w:rFonts w:ascii="Times New Roman" w:hAnsi="Times New Roman" w:cs="Times New Roman"/>
          <w:color w:val="333333"/>
          <w:sz w:val="28"/>
          <w:szCs w:val="28"/>
          <w:shd w:val="clear" w:color="auto" w:fill="FFFFFF"/>
          <w:lang w:val="kk-KZ"/>
        </w:rPr>
        <w:t xml:space="preserve"> </w:t>
      </w:r>
      <w:r w:rsidR="00941972" w:rsidRPr="008C34AA">
        <w:rPr>
          <w:rFonts w:ascii="Times New Roman" w:hAnsi="Times New Roman" w:cs="Times New Roman"/>
          <w:color w:val="333333"/>
          <w:sz w:val="28"/>
          <w:szCs w:val="28"/>
          <w:shd w:val="clear" w:color="auto" w:fill="FFFFFF"/>
          <w:lang w:val="kk-KZ"/>
        </w:rPr>
        <w:t>мықты болуға осы кішкентай бүлдіршіндер көп ықпал етеді. «Өзгенің бақытын аялаған, өзінің уақытын аямаған» адам ғана тәрбиеші бола алады. Тәрбиеші жұмысқа уақытпен санаспай өзін ұстаз ретінде емес, тәрбиеші-ана ретінде кірісуі абзал.«Жұмыс уақыты біткенше ғана тобымдағы балалардың өміріне жауаптымын» деп ойлайтын тәрбиешілер қателеседі. Тәрбиеші балаларды бауырына басып ,басын сипап ,еркелететін жерде еркелетіп,ақыл айтып,жан дүниелерін түсінуге тырысса,олар да жақын көріп,анасы сияқты сырын айтып,өз балаңдай боларына күмән жоқ. Өзі де тәрбиелі,мәдениетті, әдепті болу керек. Егер өзі өрескел мінез танытып, балаларға ұрыса берсе, ондай тәрбиеші көздеген мақсатқа жете алмайды.</w:t>
      </w:r>
      <w:r w:rsidR="00941972" w:rsidRPr="008C34AA">
        <w:rPr>
          <w:rFonts w:ascii="Times New Roman" w:hAnsi="Times New Roman" w:cs="Times New Roman"/>
          <w:sz w:val="28"/>
          <w:szCs w:val="28"/>
          <w:lang w:val="kk-KZ"/>
        </w:rPr>
        <w:t xml:space="preserve"> </w:t>
      </w:r>
      <w:r w:rsidR="00941972" w:rsidRPr="008C34AA">
        <w:rPr>
          <w:rFonts w:ascii="Times New Roman" w:hAnsi="Times New Roman" w:cs="Times New Roman"/>
          <w:color w:val="333333"/>
          <w:sz w:val="28"/>
          <w:szCs w:val="28"/>
          <w:shd w:val="clear" w:color="auto" w:fill="FFFFFF"/>
          <w:lang w:val="kk-KZ"/>
        </w:rPr>
        <w:t>биешінің шеберлігі-бұл балалардың ыңғайын табудың жаңа жолдарын іздестіру ,оларға ықпал ете білу. Балаларға тәрбиелік ықпалдың тиімділігі олармен көбіне дұрыс қарым-қатынас жасай білуіне байланысты, бұл оңай емес. Басқалармен бірден ортақ тіл тауып,араласу қиын. Менің ойымша тәрбиешінің міндеті тәрбиеленушілерді қоғамдық өмірде өз бетімен жұмыс істеуге дағдыландыру, өмірге, болашаққа деген сенімдерін бекіту. Халқымыздың мынадай даналық сөзі бар: «Лашын құсқа ауа қадірлі, жүйрік атқа дала қадірлі, ата анаға бала қадірлі». Баланы өсіріп өсіріп азамат етіп шығару үшін қаншама шыдамдылық, жауапкершілік, ізденіс, уақыт керек .</w:t>
      </w:r>
      <w:r w:rsidR="00941972" w:rsidRPr="008C34AA">
        <w:rPr>
          <w:rFonts w:ascii="Times New Roman" w:hAnsi="Times New Roman" w:cs="Times New Roman"/>
          <w:sz w:val="28"/>
          <w:szCs w:val="28"/>
          <w:lang w:val="kk-KZ"/>
        </w:rPr>
        <w:t xml:space="preserve"> </w:t>
      </w:r>
      <w:r w:rsidR="00941972" w:rsidRPr="008C34AA">
        <w:rPr>
          <w:rFonts w:ascii="Times New Roman" w:hAnsi="Times New Roman" w:cs="Times New Roman"/>
          <w:color w:val="333333"/>
          <w:sz w:val="28"/>
          <w:szCs w:val="28"/>
          <w:shd w:val="clear" w:color="auto" w:fill="FFFFFF"/>
          <w:lang w:val="kk-KZ"/>
        </w:rPr>
        <w:t>Өзімнің еңбек жолымда әрдайым балалардың тілін, ой-өрісін, тіл байлығын дамыту мақсатында ертегілерден көріністер ұйымдастырамын. Себебі бала ролде өзі ойнаса сол кейіпкердің бойындағы барлық қасиет дағдыларын ой елегінен өткізіп саралайды. Ақылмен ойланады. Ол үшін тәрбиеші бойындағы асыл қасиет – ақыл-парасат болуы шарт. Баланың ішкі жан дүниесіне жол тартқан тәрбиеші ең нәзік те мөлдір, алайда, сонымен қоса, ең күрделі де жұмбақ әлемге енеді. Осы әлемнің ішінде, осы әлеммен қатар, үндесе өмір сүруі тиіс. Ол үшін сол мөлдір әлемнің айқыш-ұйқыш құбылыстары мен қағидаларын, заңдылықтары мен жұмбақтарын барынша тереңірек түсініп, парықтай алатын айқын да қуатты ақыл-парасат қажет. Адам жанын аялай отырып, түсінетін нәзік те әмбебап табиғи құрал керек.</w:t>
      </w:r>
      <w:r w:rsidR="008C34AA" w:rsidRPr="008C34AA">
        <w:rPr>
          <w:rFonts w:ascii="Times New Roman" w:hAnsi="Times New Roman" w:cs="Times New Roman"/>
          <w:sz w:val="28"/>
          <w:szCs w:val="28"/>
          <w:lang w:val="kk-KZ"/>
        </w:rPr>
        <w:t xml:space="preserve"> </w:t>
      </w:r>
    </w:p>
    <w:p w:rsidR="008C34AA" w:rsidRPr="008C34AA" w:rsidRDefault="008C34AA" w:rsidP="00B026F1">
      <w:pPr>
        <w:jc w:val="center"/>
        <w:rPr>
          <w:rFonts w:ascii="Times New Roman" w:hAnsi="Times New Roman" w:cs="Times New Roman"/>
          <w:color w:val="333333"/>
          <w:sz w:val="28"/>
          <w:szCs w:val="28"/>
          <w:shd w:val="clear" w:color="auto" w:fill="FFFFFF"/>
          <w:lang w:val="kk-KZ"/>
        </w:rPr>
      </w:pPr>
      <w:r w:rsidRPr="008C34AA">
        <w:rPr>
          <w:rFonts w:ascii="Times New Roman" w:hAnsi="Times New Roman" w:cs="Times New Roman"/>
          <w:color w:val="333333"/>
          <w:sz w:val="28"/>
          <w:szCs w:val="28"/>
          <w:shd w:val="clear" w:color="auto" w:fill="FFFFFF"/>
          <w:lang w:val="kk-KZ"/>
        </w:rPr>
        <w:t>Байқаймысың, байқаймысың,</w:t>
      </w:r>
    </w:p>
    <w:p w:rsidR="008C34AA" w:rsidRPr="008C34AA" w:rsidRDefault="008C34AA" w:rsidP="00B026F1">
      <w:pPr>
        <w:jc w:val="center"/>
        <w:rPr>
          <w:rFonts w:ascii="Times New Roman" w:hAnsi="Times New Roman" w:cs="Times New Roman"/>
          <w:color w:val="333333"/>
          <w:sz w:val="28"/>
          <w:szCs w:val="28"/>
          <w:shd w:val="clear" w:color="auto" w:fill="FFFFFF"/>
          <w:lang w:val="kk-KZ"/>
        </w:rPr>
      </w:pPr>
      <w:r w:rsidRPr="008C34AA">
        <w:rPr>
          <w:rFonts w:ascii="Times New Roman" w:hAnsi="Times New Roman" w:cs="Times New Roman"/>
          <w:color w:val="333333"/>
          <w:sz w:val="28"/>
          <w:szCs w:val="28"/>
          <w:shd w:val="clear" w:color="auto" w:fill="FFFFFF"/>
          <w:lang w:val="kk-KZ"/>
        </w:rPr>
        <w:t>Мына ғажап тамашаны.</w:t>
      </w:r>
    </w:p>
    <w:p w:rsidR="008C34AA" w:rsidRPr="008C34AA" w:rsidRDefault="008C34AA" w:rsidP="00B026F1">
      <w:pPr>
        <w:jc w:val="center"/>
        <w:rPr>
          <w:rFonts w:ascii="Times New Roman" w:hAnsi="Times New Roman" w:cs="Times New Roman"/>
          <w:color w:val="333333"/>
          <w:sz w:val="28"/>
          <w:szCs w:val="28"/>
          <w:shd w:val="clear" w:color="auto" w:fill="FFFFFF"/>
          <w:lang w:val="kk-KZ"/>
        </w:rPr>
      </w:pPr>
      <w:r w:rsidRPr="008C34AA">
        <w:rPr>
          <w:rFonts w:ascii="Times New Roman" w:hAnsi="Times New Roman" w:cs="Times New Roman"/>
          <w:color w:val="333333"/>
          <w:sz w:val="28"/>
          <w:szCs w:val="28"/>
          <w:shd w:val="clear" w:color="auto" w:fill="FFFFFF"/>
          <w:lang w:val="kk-KZ"/>
        </w:rPr>
        <w:t>Бір адамға байланысты,</w:t>
      </w:r>
      <w:bookmarkStart w:id="0" w:name="_GoBack"/>
      <w:bookmarkEnd w:id="0"/>
    </w:p>
    <w:p w:rsidR="008C34AA" w:rsidRPr="008C34AA" w:rsidRDefault="008C34AA" w:rsidP="008C34AA">
      <w:pPr>
        <w:rPr>
          <w:rFonts w:ascii="Times New Roman" w:hAnsi="Times New Roman" w:cs="Times New Roman"/>
          <w:color w:val="333333"/>
          <w:sz w:val="28"/>
          <w:szCs w:val="28"/>
          <w:shd w:val="clear" w:color="auto" w:fill="FFFFFF"/>
          <w:lang w:val="kk-KZ"/>
        </w:rPr>
      </w:pPr>
      <w:r w:rsidRPr="008C34AA">
        <w:rPr>
          <w:rFonts w:ascii="Times New Roman" w:hAnsi="Times New Roman" w:cs="Times New Roman"/>
          <w:color w:val="333333"/>
          <w:sz w:val="28"/>
          <w:szCs w:val="28"/>
          <w:shd w:val="clear" w:color="auto" w:fill="FFFFFF"/>
          <w:lang w:val="kk-KZ"/>
        </w:rPr>
        <w:t>Бір адамның болашағы, - деп ақын Мұхтар Шаханов жырлаған осы жыр жолдары бақыт теоремасының бірінші заңы болса керек.</w:t>
      </w:r>
    </w:p>
    <w:p w:rsidR="008C34AA" w:rsidRPr="008C34AA" w:rsidRDefault="008C34AA" w:rsidP="008C34AA">
      <w:pPr>
        <w:rPr>
          <w:rFonts w:ascii="Times New Roman" w:hAnsi="Times New Roman" w:cs="Times New Roman"/>
          <w:color w:val="333333"/>
          <w:sz w:val="28"/>
          <w:szCs w:val="28"/>
          <w:shd w:val="clear" w:color="auto" w:fill="FFFFFF"/>
          <w:lang w:val="kk-KZ"/>
        </w:rPr>
      </w:pPr>
      <w:r w:rsidRPr="008C34AA">
        <w:rPr>
          <w:rFonts w:ascii="Times New Roman" w:hAnsi="Times New Roman" w:cs="Times New Roman"/>
          <w:color w:val="333333"/>
          <w:sz w:val="28"/>
          <w:szCs w:val="28"/>
          <w:shd w:val="clear" w:color="auto" w:fill="FFFFFF"/>
          <w:lang w:val="kk-KZ"/>
        </w:rPr>
        <w:lastRenderedPageBreak/>
        <w:t xml:space="preserve">Ұстаздық жолындағы мақсатым - педагогикалық, психологиялық, философиялық, тіл саласындағы т.б ғылым салаларының тиімді зерттеу нәтижелері мен озық тәжірибелердің алдыңғы қатардағы идеяларын басшылыққа ала отырып, жаңалықты жатырқамай, өзімнің іс-тәжірибеме енгізу және жетістікке жету. Міне, осы мақсат жолында үнемі ізденіп келемін. </w:t>
      </w:r>
    </w:p>
    <w:p w:rsidR="008C34AA" w:rsidRPr="008C34AA" w:rsidRDefault="008C34AA" w:rsidP="008C34AA">
      <w:pPr>
        <w:rPr>
          <w:rFonts w:ascii="Times New Roman" w:hAnsi="Times New Roman" w:cs="Times New Roman"/>
          <w:color w:val="333333"/>
          <w:sz w:val="28"/>
          <w:szCs w:val="28"/>
          <w:shd w:val="clear" w:color="auto" w:fill="FFFFFF"/>
          <w:lang w:val="kk-KZ"/>
        </w:rPr>
      </w:pPr>
    </w:p>
    <w:p w:rsidR="00975C93" w:rsidRPr="008C34AA" w:rsidRDefault="00975C93" w:rsidP="008C34AA">
      <w:pPr>
        <w:rPr>
          <w:rFonts w:ascii="Times New Roman" w:hAnsi="Times New Roman" w:cs="Times New Roman"/>
          <w:color w:val="333333"/>
          <w:sz w:val="28"/>
          <w:szCs w:val="28"/>
          <w:shd w:val="clear" w:color="auto" w:fill="FFFFFF"/>
          <w:lang w:val="kk-KZ"/>
        </w:rPr>
      </w:pPr>
    </w:p>
    <w:sectPr w:rsidR="00975C93" w:rsidRPr="008C34AA" w:rsidSect="008C34AA">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F7"/>
    <w:rsid w:val="000A1C60"/>
    <w:rsid w:val="008C34AA"/>
    <w:rsid w:val="00936BF7"/>
    <w:rsid w:val="00941972"/>
    <w:rsid w:val="00975C93"/>
    <w:rsid w:val="00B026F1"/>
    <w:rsid w:val="00D4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0A7B"/>
  <w15:chartTrackingRefBased/>
  <w15:docId w15:val="{5EA4C6F9-F625-4551-BCF8-7A7C267E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2022-01-21T09:04:00Z</dcterms:created>
  <dcterms:modified xsi:type="dcterms:W3CDTF">2022-01-21T09:39:00Z</dcterms:modified>
</cp:coreProperties>
</file>