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2FAA7" w14:textId="19E6AF10" w:rsidR="004D3C8E" w:rsidRPr="00BC07DC" w:rsidRDefault="004D3C8E" w:rsidP="00CB37B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Вовлеченность родителей</w:t>
      </w:r>
    </w:p>
    <w:p w14:paraId="571E91BD" w14:textId="381341E0" w:rsidR="004D3C8E" w:rsidRPr="00BC07DC" w:rsidRDefault="004D3C8E" w:rsidP="00CB37B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b/>
          <w:bCs/>
          <w:sz w:val="24"/>
          <w:szCs w:val="24"/>
          <w:lang w:val="ru-RU"/>
        </w:rPr>
        <w:t>в воспитательный и образовательный процессы своих детей</w:t>
      </w:r>
    </w:p>
    <w:p w14:paraId="40BA665B" w14:textId="77777777" w:rsidR="004D3C8E" w:rsidRPr="00BC07DC" w:rsidRDefault="004D3C8E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AEC38C" w14:textId="77777777" w:rsidR="00052636" w:rsidRPr="00052636" w:rsidRDefault="00052636" w:rsidP="00CB37B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spellStart"/>
      <w:r w:rsidRPr="0005263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Таипова</w:t>
      </w:r>
      <w:proofErr w:type="spellEnd"/>
      <w:r w:rsidRPr="0005263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М.К. директор </w:t>
      </w:r>
    </w:p>
    <w:p w14:paraId="5DAA9728" w14:textId="77777777" w:rsidR="00052636" w:rsidRDefault="00052636" w:rsidP="00CB37B1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Департамента стратегического планирования, </w:t>
      </w:r>
    </w:p>
    <w:p w14:paraId="5788E3EB" w14:textId="1D2E73A9" w:rsidR="00052636" w:rsidRDefault="00052636" w:rsidP="00CB37B1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аналитики и мониторинга</w:t>
      </w:r>
      <w:r w:rsidRPr="00052636">
        <w:rPr>
          <w:lang w:val="ru-RU"/>
        </w:rPr>
        <w:t xml:space="preserve"> </w:t>
      </w:r>
      <w:r w:rsidRPr="00052636">
        <w:rPr>
          <w:rFonts w:ascii="Times New Roman" w:hAnsi="Times New Roman" w:cs="Times New Roman"/>
          <w:i/>
          <w:iCs/>
          <w:sz w:val="24"/>
          <w:szCs w:val="24"/>
          <w:lang w:val="ru-RU"/>
        </w:rPr>
        <w:t>НАО НИГРЧ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4D3D9A73" w14:textId="7792D882" w:rsidR="004D3C8E" w:rsidRPr="00052636" w:rsidRDefault="004D3C8E" w:rsidP="00CB37B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5263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Онищенко Л.В., </w:t>
      </w:r>
    </w:p>
    <w:p w14:paraId="6C73E480" w14:textId="4F0B6E02" w:rsidR="004D3C8E" w:rsidRPr="00BC07DC" w:rsidRDefault="004D3C8E" w:rsidP="00CB37B1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i/>
          <w:iCs/>
          <w:sz w:val="24"/>
          <w:szCs w:val="24"/>
          <w:lang w:val="ru-RU"/>
        </w:rPr>
        <w:t>ведущий специалист НАО НИГРЧ</w:t>
      </w:r>
    </w:p>
    <w:p w14:paraId="71151784" w14:textId="77777777" w:rsidR="004D3C8E" w:rsidRPr="00BC07DC" w:rsidRDefault="004D3C8E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33E6D8" w14:textId="71B4EE89" w:rsidR="001348B6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>С связи с началом деятельности Центров педагогической поддержки родителей, Институтом гармоничного развития «</w:t>
      </w:r>
      <w:bookmarkStart w:id="0" w:name="_Hlk151466965"/>
      <w:r w:rsidR="0026348D" w:rsidRPr="00BC07DC">
        <w:rPr>
          <w:rFonts w:ascii="Times New Roman" w:hAnsi="Times New Roman" w:cs="Times New Roman"/>
          <w:sz w:val="24"/>
          <w:szCs w:val="24"/>
          <w:lang w:val="ru-RU"/>
        </w:rPr>
        <w:t>Ө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ркен</w:t>
      </w:r>
      <w:bookmarkEnd w:id="0"/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» проводилось анкетирование. Целью анкетирования являлось выяснение степени вовлеченности родителей в воспитательный и образовательный процессы своих детей. </w:t>
      </w:r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>На августовском совещании работников образования «Справедливый Казахстан: честное поколение, качественное образование, успешная нация» министр просвещения Гани Бейсембаев отметил, что в организациях образования внедряются концептуальные основы воспитания «</w:t>
      </w:r>
      <w:proofErr w:type="spellStart"/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>Ұлттық</w:t>
      </w:r>
      <w:proofErr w:type="spellEnd"/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>тәрбие</w:t>
      </w:r>
      <w:proofErr w:type="spellEnd"/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– ел </w:t>
      </w:r>
      <w:proofErr w:type="spellStart"/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>болашағы</w:t>
      </w:r>
      <w:proofErr w:type="spellEnd"/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>» (Национальное воспитание – будущее страны). «</w:t>
      </w:r>
      <w:r w:rsidR="001348B6" w:rsidRPr="00CB37B1">
        <w:rPr>
          <w:rFonts w:ascii="Times New Roman" w:hAnsi="Times New Roman" w:cs="Times New Roman"/>
          <w:i/>
          <w:iCs/>
          <w:sz w:val="24"/>
          <w:szCs w:val="24"/>
          <w:lang w:val="ru-RU"/>
        </w:rPr>
        <w:t>Министерством разработана Единая воспитательная программа на 2023-2025 годы, направленная на активизацию идеологической работы с обучающимися, родителями и общественностью. С 1 сентября 2023 года во всех организациях образования заработают Центры педагогической поддержки родителей. Их главный приоритет – усиление работы по взаимодействию семьи и школы в обучении и воспитании детей, развитие культуры позитивного родительства</w:t>
      </w:r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>», – отметил министр.</w:t>
      </w:r>
    </w:p>
    <w:p w14:paraId="6BEC3AA3" w14:textId="13165BE6" w:rsidR="006B71D7" w:rsidRPr="00BC07DC" w:rsidRDefault="00DB71D9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>Что же такое в</w:t>
      </w:r>
      <w:r w:rsidR="0026348D" w:rsidRPr="00BC07DC">
        <w:rPr>
          <w:rFonts w:ascii="Times New Roman" w:hAnsi="Times New Roman" w:cs="Times New Roman"/>
          <w:sz w:val="24"/>
          <w:szCs w:val="24"/>
          <w:lang w:val="ru-RU"/>
        </w:rPr>
        <w:t>овлеченность родителей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6B71D7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6B71D7" w:rsidRPr="00BC07DC">
        <w:rPr>
          <w:rFonts w:ascii="Times New Roman" w:hAnsi="Times New Roman" w:cs="Times New Roman"/>
          <w:sz w:val="24"/>
          <w:szCs w:val="24"/>
          <w:lang w:val="ru-RU"/>
        </w:rPr>
        <w:t>то повышенная эмоциональная связь с образовательной организацией (школой), которую ощущает родитель, мотивирующая к более активному участию в её жизнедеятельности.</w:t>
      </w:r>
      <w:r w:rsidR="00313EE3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[1]</w:t>
      </w:r>
    </w:p>
    <w:p w14:paraId="6D49338C" w14:textId="5CD37084" w:rsidR="006B71D7" w:rsidRPr="00BC07DC" w:rsidRDefault="002E6C2C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В тех случаях, когда родители </w:t>
      </w:r>
      <w:r w:rsidR="00DB71D9" w:rsidRPr="00BC07DC">
        <w:rPr>
          <w:rFonts w:ascii="Times New Roman" w:hAnsi="Times New Roman" w:cs="Times New Roman"/>
          <w:sz w:val="24"/>
          <w:szCs w:val="24"/>
          <w:lang w:val="ru-RU"/>
        </w:rPr>
        <w:t>проявля</w:t>
      </w:r>
      <w:r w:rsidR="003D1BA7" w:rsidRPr="00BC07DC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="00DB71D9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вовлеченность, т.е.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применя</w:t>
      </w:r>
      <w:r w:rsidR="003D1BA7" w:rsidRPr="00BC07DC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практики воспитания, включающие родительскую поддержку, мониторинг и </w:t>
      </w:r>
      <w:r w:rsidR="00717C01">
        <w:rPr>
          <w:rFonts w:ascii="Times New Roman" w:hAnsi="Times New Roman" w:cs="Times New Roman"/>
          <w:sz w:val="24"/>
          <w:szCs w:val="24"/>
          <w:lang w:val="ru-RU"/>
        </w:rPr>
        <w:t>четкие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границы, их дети демонстрир</w:t>
      </w:r>
      <w:r w:rsidR="003D1BA7" w:rsidRPr="00BC07DC">
        <w:rPr>
          <w:rFonts w:ascii="Times New Roman" w:hAnsi="Times New Roman" w:cs="Times New Roman"/>
          <w:sz w:val="24"/>
          <w:szCs w:val="24"/>
          <w:lang w:val="ru-RU"/>
        </w:rPr>
        <w:t>уют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высокие показатели успеваемости в школе, более хорошее психическое здоровье и име</w:t>
      </w:r>
      <w:r w:rsidR="003D1BA7" w:rsidRPr="00BC07DC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меньше проблем с поведением. Причем эта взаимосвязь характерна для всех возрастов, начиная с дошкольного и вплоть до окончания школы </w:t>
      </w:r>
      <w:r w:rsidR="00FE08FA" w:rsidRPr="00BC07DC">
        <w:rPr>
          <w:rFonts w:ascii="Times New Roman" w:hAnsi="Times New Roman" w:cs="Times New Roman"/>
          <w:sz w:val="24"/>
          <w:szCs w:val="24"/>
          <w:lang w:val="ru-RU"/>
        </w:rPr>
        <w:t>[2]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B3199CC" w14:textId="31A02079" w:rsidR="006A1A0B" w:rsidRPr="00BC07DC" w:rsidRDefault="006A1A0B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В анкетировании приняло участие </w:t>
      </w:r>
      <w:r w:rsidRPr="00BC07DC">
        <w:rPr>
          <w:rFonts w:ascii="Times New Roman" w:hAnsi="Times New Roman" w:cs="Times New Roman"/>
          <w:b/>
          <w:bCs/>
          <w:sz w:val="24"/>
          <w:szCs w:val="24"/>
          <w:lang w:val="ru-RU"/>
        </w:rPr>
        <w:t>8549 респондентов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изо всех регионов Казахстана.</w:t>
      </w:r>
    </w:p>
    <w:p w14:paraId="200264C0" w14:textId="5A8B370F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Ответы респондентов могут помочь коллективу </w:t>
      </w:r>
      <w:r w:rsidR="000C7D71" w:rsidRPr="00BC07DC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ИГРЧ «</w:t>
      </w:r>
      <w:r w:rsidR="006A0A81" w:rsidRPr="00BC07DC">
        <w:rPr>
          <w:rFonts w:ascii="Times New Roman" w:hAnsi="Times New Roman" w:cs="Times New Roman"/>
          <w:sz w:val="24"/>
          <w:szCs w:val="24"/>
          <w:lang w:val="ru-RU"/>
        </w:rPr>
        <w:t>Ө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ркен» внести изменения в контент занятий в Центрах педагогической поддержки родителей, сделав его более актуальным и содержательным, и, как следствие, улучшить взаимоотношения школы и родителей, родителей и детей, позволят оценить востребованность деятельности Центров.</w:t>
      </w:r>
    </w:p>
    <w:p w14:paraId="16DFCC41" w14:textId="724CA1DC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Анкета </w:t>
      </w:r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по измерению уровня вовлеченности родителей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состоит из трех разделов:</w:t>
      </w:r>
    </w:p>
    <w:p w14:paraId="22AB9D6D" w14:textId="23A01872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</w:rPr>
        <w:t>I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ab/>
        <w:t>Общая информация о респонденте (9 вопросов)</w:t>
      </w:r>
    </w:p>
    <w:p w14:paraId="2CC320D6" w14:textId="7FEADB90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</w:rPr>
        <w:t>II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ab/>
        <w:t>Взаимоотношения «ребенок-родитель» (9 вопросов)</w:t>
      </w:r>
    </w:p>
    <w:p w14:paraId="54CF7B19" w14:textId="466CFC77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</w:rPr>
        <w:t>III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ab/>
        <w:t>Взаимоотношения «родитель-школа» (5 вопросов)</w:t>
      </w:r>
    </w:p>
    <w:p w14:paraId="333F7A16" w14:textId="038A066F" w:rsidR="005B22F8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Всего анкета содержит 23 вопроса. </w:t>
      </w:r>
    </w:p>
    <w:p w14:paraId="4D7E4BB2" w14:textId="138A2C2F" w:rsidR="005B22F8" w:rsidRDefault="00BB7ED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На первый вопрос ответили 92,7 % мам и 7,3 % пап. Традиционно активность мам во всем, что касается детей, несомненно, выше, чем у пап. В предыдущих исследованиях 2022 года и 2021 годов </w:t>
      </w:r>
      <w:r w:rsidR="00CB37B1">
        <w:rPr>
          <w:rFonts w:ascii="Times New Roman" w:hAnsi="Times New Roman" w:cs="Times New Roman"/>
          <w:sz w:val="24"/>
          <w:szCs w:val="24"/>
          <w:lang w:val="ru-RU"/>
        </w:rPr>
        <w:t xml:space="preserve">некоторые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мамы высказывали свое сожаление о крайне малом участии мужчин</w:t>
      </w:r>
      <w:r w:rsidR="001348B6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(отцов)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в воспитании детей. Это происходит даже в тех семьях, в которых присутствуют оба родителя. </w:t>
      </w:r>
    </w:p>
    <w:p w14:paraId="6EC68CA2" w14:textId="77078399" w:rsidR="00966E85" w:rsidRPr="00BC07DC" w:rsidRDefault="005B22F8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3140CCF" wp14:editId="3DB99E8D">
            <wp:simplePos x="0" y="0"/>
            <wp:positionH relativeFrom="column">
              <wp:posOffset>158115</wp:posOffset>
            </wp:positionH>
            <wp:positionV relativeFrom="paragraph">
              <wp:posOffset>71483</wp:posOffset>
            </wp:positionV>
            <wp:extent cx="6102985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9" t="44249" r="16741" b="16042"/>
                    <a:stretch/>
                  </pic:blipFill>
                  <pic:spPr bwMode="auto">
                    <a:xfrm>
                      <a:off x="0" y="0"/>
                      <a:ext cx="6102985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71" w:rsidRPr="00BC07DC">
        <w:rPr>
          <w:rFonts w:ascii="Times New Roman" w:hAnsi="Times New Roman" w:cs="Times New Roman"/>
          <w:sz w:val="24"/>
          <w:szCs w:val="24"/>
          <w:lang w:val="ru-RU"/>
        </w:rPr>
        <w:t>Но есть и хорошая новость</w:t>
      </w:r>
      <w:r w:rsidR="00EB6D1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3D1BA7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в Казахстане появился </w:t>
      </w:r>
      <w:r w:rsidR="00966E85" w:rsidRPr="00BC07DC">
        <w:rPr>
          <w:rFonts w:ascii="Times New Roman" w:hAnsi="Times New Roman" w:cs="Times New Roman"/>
          <w:sz w:val="24"/>
          <w:szCs w:val="24"/>
          <w:lang w:val="ru-RU"/>
        </w:rPr>
        <w:t>День отца</w:t>
      </w:r>
      <w:r w:rsidR="006A0A81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66E8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VIII республиканский форум отцов прошел в Казахстане с участием стран Центральной Азии. По итогам форума отцов </w:t>
      </w:r>
      <w:r w:rsidR="00966E85" w:rsidRPr="00BC07DC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третье воскресенье июня</w:t>
      </w:r>
      <w:r w:rsidR="00966E8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было утверждено как День отца в стране.</w:t>
      </w:r>
      <w:r w:rsidR="00EB6D1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6E85" w:rsidRPr="00BC07DC">
        <w:rPr>
          <w:rFonts w:ascii="Times New Roman" w:hAnsi="Times New Roman" w:cs="Times New Roman"/>
          <w:sz w:val="24"/>
          <w:szCs w:val="24"/>
          <w:lang w:val="ru-RU"/>
        </w:rPr>
        <w:t>Цель форума заключается в популяризации и формировании новых подходов к развитию института отцов, укреплении семейных ценностей и воспитании подрастающего поколения.</w:t>
      </w:r>
      <w:r w:rsidR="00146DD9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6E85" w:rsidRPr="00BC07DC">
        <w:rPr>
          <w:rFonts w:ascii="Times New Roman" w:hAnsi="Times New Roman" w:cs="Times New Roman"/>
          <w:sz w:val="24"/>
          <w:szCs w:val="24"/>
          <w:lang w:val="ru-RU"/>
        </w:rPr>
        <w:t>На мероприятии была представлена книга «Быть мужчиной Центральной Азии», в которой авторы затрагивают различные аспекты мужественности и отцовства в контексте современного общества. Эта книга является адаптацией методического пособия «Руководство для мужчин. Как быть осознанным отцом и мужем», изданного Фондом ООН в области народонаселения (ЮНФПА) в Казахстане.</w:t>
      </w:r>
      <w:r w:rsidR="00146DD9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A0A81" w:rsidRPr="00BC07DC">
        <w:rPr>
          <w:rFonts w:ascii="Times New Roman" w:hAnsi="Times New Roman" w:cs="Times New Roman"/>
          <w:sz w:val="24"/>
          <w:szCs w:val="24"/>
          <w:lang w:val="ru-RU"/>
        </w:rPr>
        <w:t>Несомненно, разработчикам занятий для Центра педагогической поддержки необходимо усилить «мужскую линию», рассказ</w:t>
      </w:r>
      <w:r w:rsidR="003D1BA7" w:rsidRPr="00BC07DC">
        <w:rPr>
          <w:rFonts w:ascii="Times New Roman" w:hAnsi="Times New Roman" w:cs="Times New Roman"/>
          <w:sz w:val="24"/>
          <w:szCs w:val="24"/>
          <w:lang w:val="ru-RU"/>
        </w:rPr>
        <w:t>ывая</w:t>
      </w:r>
      <w:r w:rsidR="006A0A81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о важности мужского воспитания как для мальчиков, так и для девочек, используя свод рекомендаций</w:t>
      </w:r>
      <w:r w:rsidR="00146DD9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форума</w:t>
      </w:r>
      <w:r w:rsidR="006A0A81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и мнений экспертов по развитию института отцов.</w:t>
      </w:r>
    </w:p>
    <w:p w14:paraId="1F05220C" w14:textId="2EC7ECA9" w:rsidR="00B865C0" w:rsidRPr="00BC07DC" w:rsidRDefault="00F727BE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>Одним из показателей вовлеченности родителей в образовательный и воспитательный процессы</w:t>
      </w:r>
      <w:r w:rsidR="00CF766D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своих детей является частота посещений школы родителями.</w:t>
      </w:r>
    </w:p>
    <w:p w14:paraId="322D1A8F" w14:textId="308FB73B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6E9CD6F" wp14:editId="6A98747C">
            <wp:extent cx="5886450" cy="199180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86" t="52423" r="19621" b="16283"/>
                    <a:stretch/>
                  </pic:blipFill>
                  <pic:spPr bwMode="auto">
                    <a:xfrm>
                      <a:off x="0" y="0"/>
                      <a:ext cx="5908088" cy="199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AFE7" w14:textId="222229A6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31,8% родителей бывает в школе только по приглашению классного руководителя.</w:t>
      </w:r>
    </w:p>
    <w:p w14:paraId="2348DD21" w14:textId="4DADE99A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Зато еще треть родителей 30,4 % любит бывать в школе и посещают его при любом удобном случае.</w:t>
      </w:r>
    </w:p>
    <w:p w14:paraId="3D57F4E9" w14:textId="2081209C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20% родителей бывают только на родительских собраниях.</w:t>
      </w:r>
    </w:p>
    <w:p w14:paraId="725B51C7" w14:textId="09691B2A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16,7 % родителей бывают редко, только в случае крайней необходимости.</w:t>
      </w:r>
    </w:p>
    <w:p w14:paraId="345D35E8" w14:textId="77777777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0,7 % (58 человек) не помнят даже когда были последний раз в школе, из них:</w:t>
      </w:r>
    </w:p>
    <w:p w14:paraId="2837A9F4" w14:textId="6F8673F3" w:rsidR="00B865C0" w:rsidRPr="00BC07DC" w:rsidRDefault="00CF766D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>Единственной настоящей роскошью остается по-прежнему роскошь человеческого общения</w:t>
      </w:r>
      <w:r w:rsidR="00FF219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. Многие из нас помнят </w:t>
      </w:r>
      <w:r w:rsidR="002D650C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эту </w:t>
      </w:r>
      <w:r w:rsidR="00FF219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цитату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из романа «Планета людей» французского писателя </w:t>
      </w:r>
      <w:r w:rsidR="00FF219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Антуана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Сент-Экзюпери</w:t>
      </w:r>
      <w:r w:rsidR="00FF2195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. И в анкете был вопрос: </w:t>
      </w:r>
      <w:r w:rsidR="00FF2195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к</w:t>
      </w:r>
      <w:r w:rsidR="00B865C0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ак часто Вы разговариваете с ребенком на различные темы (события в мире, в Вашем городе, домашние дела, просмотренные кинофильмы и др.)</w:t>
      </w:r>
      <w:r w:rsidR="00FF2195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?</w:t>
      </w:r>
    </w:p>
    <w:p w14:paraId="7A7FB4E0" w14:textId="27041BC4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04B0145" w14:textId="6CB6D8C4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ru-RU"/>
          <w14:ligatures w14:val="none"/>
        </w:rPr>
      </w:pPr>
    </w:p>
    <w:p w14:paraId="287C6C57" w14:textId="77777777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899A562" wp14:editId="196A8ED3">
            <wp:extent cx="5629275" cy="2028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92" t="54199" r="18115" b="12022"/>
                    <a:stretch/>
                  </pic:blipFill>
                  <pic:spPr bwMode="auto">
                    <a:xfrm>
                      <a:off x="0" y="0"/>
                      <a:ext cx="5633914" cy="203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08E4" w14:textId="77777777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72,8% родителей ежедневно разговаривают со своим ребенком различные темы (события в мире, в Вашем городе, домашние дела, просмотренные кинофильмы и др.)</w:t>
      </w:r>
    </w:p>
    <w:p w14:paraId="0142F104" w14:textId="77777777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21,3% родителей это делают 1-2 раза в неделю.</w:t>
      </w:r>
    </w:p>
    <w:p w14:paraId="0A3A46BD" w14:textId="2201BFE2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1,4% родителей (121 человек) не делают этого никогда или крайне редко</w:t>
      </w:r>
      <w:r w:rsidR="00FF2195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.</w:t>
      </w:r>
    </w:p>
    <w:p w14:paraId="78B87CD3" w14:textId="75B05987" w:rsidR="00B865C0" w:rsidRPr="00BC07DC" w:rsidRDefault="00B865C0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Разработчик</w:t>
      </w:r>
      <w:r w:rsidR="003D1BA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и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="003D1BA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занятий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для центра педагогической поддержки родителей </w:t>
      </w:r>
      <w:r w:rsidR="003D1BA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особое внимание 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обра</w:t>
      </w:r>
      <w:r w:rsidR="003D1BA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щают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на важность </w:t>
      </w:r>
      <w:r w:rsidR="002D650C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общения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с ребенком.</w:t>
      </w:r>
    </w:p>
    <w:p w14:paraId="424D9A20" w14:textId="77777777" w:rsidR="00E66DFA" w:rsidRPr="00BC07DC" w:rsidRDefault="00E66DF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Из опрошенных нами родителей 34,6% считают, что лучший метод воспитания – это нравственные беседы.</w:t>
      </w:r>
    </w:p>
    <w:p w14:paraId="361EA819" w14:textId="77777777" w:rsidR="00E66DFA" w:rsidRPr="00BC07DC" w:rsidRDefault="00E66DF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32,7 % стараются привить ребенку осознание того, что он самый лучший. </w:t>
      </w:r>
    </w:p>
    <w:p w14:paraId="5123A531" w14:textId="77777777" w:rsidR="00E66DFA" w:rsidRPr="00BC07DC" w:rsidRDefault="00E66DF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16,3% воспитывают ребенка строгостью и дисциплиной. </w:t>
      </w:r>
    </w:p>
    <w:p w14:paraId="5F852808" w14:textId="2E4E10AB" w:rsidR="00E66DFA" w:rsidRPr="00BC07DC" w:rsidRDefault="00E66DF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И только 16% </w:t>
      </w:r>
      <w:r w:rsidR="00D95143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уверены</w:t>
      </w:r>
      <w:r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, что самый правильный метод воспитания — это личный пример.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</w:p>
    <w:p w14:paraId="125DB5F1" w14:textId="77777777" w:rsidR="00E66DFA" w:rsidRPr="00BC07DC" w:rsidRDefault="00E66DF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С помощью наказаний воспитывают 0,4% родителей.</w:t>
      </w:r>
    </w:p>
    <w:p w14:paraId="77932659" w14:textId="77777777" w:rsidR="00261F33" w:rsidRPr="00BC07DC" w:rsidRDefault="00261F33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F1F0FB3" wp14:editId="775BE4F7">
            <wp:extent cx="5777230" cy="203583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87" t="51710" r="16196" b="8292"/>
                    <a:stretch/>
                  </pic:blipFill>
                  <pic:spPr bwMode="auto">
                    <a:xfrm>
                      <a:off x="0" y="0"/>
                      <a:ext cx="5844980" cy="205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97001" w14:textId="68ECF760" w:rsidR="00E66DFA" w:rsidRPr="00BC07DC" w:rsidRDefault="00E66DFA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Главный секрет воспитания состоит в том, что </w:t>
      </w:r>
      <w:r w:rsidR="00D0120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часто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неважно, какие нотации читает</w:t>
      </w:r>
      <w:r w:rsidR="00D0120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родитель ребенку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, к каким чувствам взывает. Личный пример родителей играет решающую роль в воспитании, линия родительского поведения, </w:t>
      </w:r>
      <w:r w:rsidR="00D0120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чаще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всего, копир</w:t>
      </w:r>
      <w:r w:rsidR="00D01207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уется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ребенком. Так что совет родителям – добавьте к задачам воспитания еще и </w:t>
      </w:r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самовоспитание, избавление от вредных привычек и непродуманных поступков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.</w:t>
      </w:r>
    </w:p>
    <w:p w14:paraId="4079DC17" w14:textId="78C9F038" w:rsidR="00261F33" w:rsidRPr="00BC07DC" w:rsidRDefault="00D01207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noProof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С помощью анкеты</w:t>
      </w:r>
      <w:r w:rsidR="00DA5574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 мы поп</w:t>
      </w:r>
      <w:r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ытались</w:t>
      </w:r>
      <w:r w:rsidR="00DA5574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 выяснить</w:t>
      </w:r>
      <w:r w:rsidR="00261F33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 причины, по которым </w:t>
      </w:r>
      <w:r w:rsidR="00DA5574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родители </w:t>
      </w:r>
      <w:r w:rsidR="00261F33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неуверенно себя чувству</w:t>
      </w:r>
      <w:r w:rsidR="00DA5574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ют</w:t>
      </w:r>
      <w:r w:rsidR="00261F33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 в обучении и воспитании своего ребенка</w:t>
      </w:r>
      <w:r w:rsidR="00DA5574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.</w:t>
      </w:r>
      <w:r w:rsidR="00261F33" w:rsidRPr="00BC07DC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 </w:t>
      </w:r>
    </w:p>
    <w:p w14:paraId="13E3848D" w14:textId="1E4E63C3" w:rsidR="00261F33" w:rsidRPr="00BC07DC" w:rsidRDefault="00261F33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D70899B" wp14:editId="315BAE11">
            <wp:extent cx="5857875" cy="2762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92" t="51179" r="16334" b="7045"/>
                    <a:stretch/>
                  </pic:blipFill>
                  <pic:spPr bwMode="auto">
                    <a:xfrm>
                      <a:off x="0" y="0"/>
                      <a:ext cx="5861249" cy="276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Б</w:t>
      </w:r>
      <w:r w:rsidR="00DA5574" w:rsidRPr="00BC07DC">
        <w:rPr>
          <w:rFonts w:ascii="Times New Roman" w:hAnsi="Times New Roman" w:cs="Times New Roman"/>
          <w:b/>
          <w:bCs/>
          <w:iCs/>
          <w:kern w:val="0"/>
          <w:sz w:val="24"/>
          <w:szCs w:val="24"/>
          <w:lang w:val="ru-RU"/>
          <w14:ligatures w14:val="none"/>
        </w:rPr>
        <w:t>ό</w:t>
      </w:r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льшее</w:t>
      </w:r>
      <w:proofErr w:type="spellEnd"/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количество респондентов (52,7%) главной причиной своей неуверенности в обучении и воспитании своего ребенка указали нехватку времени.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В этом случае возможны два варианта: </w:t>
      </w:r>
      <w:r w:rsidR="00B0350C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с одной стороны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мамы </w:t>
      </w:r>
      <w:r w:rsidR="00B0350C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часто 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могут быть загружены производственными и бытовыми делами и, </w:t>
      </w:r>
      <w:r w:rsidR="00B0350C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с другой стороны, распределение своего времени 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может быть нерациональн</w:t>
      </w:r>
      <w:r w:rsidR="00B0350C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ым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. Для разработчиков контента занятий для родителей, рекомендуем включить занятия по тайм-менеджменту, которые учат рациональному использованию времени.</w:t>
      </w:r>
    </w:p>
    <w:p w14:paraId="1A60C268" w14:textId="0C0B0869" w:rsidR="00261F33" w:rsidRPr="00BC07DC" w:rsidRDefault="00261F33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Вторая половина респондентов (51,1 %) объяснили свою неуверенность </w:t>
      </w:r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незнанием педагогических методов работы с детьми и невозможностью получить профессиональную консультацию.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На это как раз и направлена деятельность и содержание занятий Центра педагогической поддержки родителей</w:t>
      </w:r>
      <w:r w:rsidR="00AD4F35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и подтверждает его востребованность современными родителями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  <w:r w:rsidR="00717C01" w:rsidRPr="00717C01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Кроме регулярных занятий</w:t>
      </w:r>
      <w:r w:rsidR="00717C01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 xml:space="preserve"> в Центр, НАО НИГРЧ «</w:t>
      </w:r>
      <w:r w:rsidR="00717C01" w:rsidRPr="00717C01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Өркен</w:t>
      </w:r>
      <w:r w:rsidR="00717C01">
        <w:rPr>
          <w:rFonts w:ascii="Times New Roman" w:hAnsi="Times New Roman" w:cs="Times New Roman"/>
          <w:bCs/>
          <w:kern w:val="0"/>
          <w:sz w:val="24"/>
          <w:szCs w:val="24"/>
          <w:lang w:val="ru-RU"/>
          <w14:ligatures w14:val="none"/>
        </w:rPr>
        <w:t>» предлагает в качестве психолого-педагогической поддержки вебинары, семинары, видеоролики на своем портале.</w:t>
      </w:r>
    </w:p>
    <w:p w14:paraId="455046A4" w14:textId="4BD25D59" w:rsidR="00261F33" w:rsidRPr="00BC07DC" w:rsidRDefault="00F852AD" w:rsidP="005B22F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Также мы постарались выяснить к</w:t>
      </w:r>
      <w:r w:rsidR="00261F33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акие причин</w:t>
      </w:r>
      <w:r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ы</w:t>
      </w:r>
      <w:r w:rsidR="00261F33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 мешают </w:t>
      </w:r>
      <w:r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родителям</w:t>
      </w:r>
      <w:r w:rsidR="00261F33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 участвовать в жизни школы</w:t>
      </w:r>
      <w:r w:rsidR="00AD4F35"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.</w:t>
      </w:r>
      <w:r w:rsidR="00717C01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 </w:t>
      </w:r>
    </w:p>
    <w:p w14:paraId="33B2C889" w14:textId="77777777" w:rsidR="00261F33" w:rsidRPr="00BC07DC" w:rsidRDefault="00261F33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22929AB" wp14:editId="70305CEF">
            <wp:extent cx="5819775" cy="2705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093" t="56510" r="15620" b="5260"/>
                    <a:stretch/>
                  </pic:blipFill>
                  <pic:spPr bwMode="auto">
                    <a:xfrm>
                      <a:off x="0" y="0"/>
                      <a:ext cx="5824657" cy="270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0A21" w14:textId="7220216D" w:rsidR="00261F33" w:rsidRPr="00BC07DC" w:rsidRDefault="00261F33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68,7 % респондентов мешает участвовать в жизни школы </w:t>
      </w:r>
      <w:r w:rsidR="00157865"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опять же </w:t>
      </w:r>
      <w:r w:rsidRPr="00BC07DC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нехватка времени. Ответы респондентов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уже на второй вопрос подтверждают необходимост</w:t>
      </w:r>
      <w:r w:rsidR="00157865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ь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введения в программу обучения в Центре педагогической поддержки занятия по тайм-менеджменту </w:t>
      </w:r>
      <w:r w:rsidR="00157865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(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рациональному использованию своего времени</w:t>
      </w:r>
      <w:r w:rsidR="00157865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)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, чтобы они в свою очередь могли научить этому своего ребенка.</w:t>
      </w:r>
    </w:p>
    <w:p w14:paraId="04787E15" w14:textId="41DF91FD" w:rsidR="00261F33" w:rsidRPr="00BC07DC" w:rsidRDefault="00261F33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По результатам анализа 8549 родительских анкет, целью которого являлось выяснение степени вовлеченности родителей в воспитательный и образовательный процессы своих детей, можно сделать вывод, что </w:t>
      </w:r>
      <w:proofErr w:type="spellStart"/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б</w:t>
      </w:r>
      <w:r w:rsidR="00F852AD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ό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льшая</w:t>
      </w:r>
      <w:proofErr w:type="spellEnd"/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часть родителей вовлечена в эти процессы</w:t>
      </w:r>
      <w:r w:rsidR="00F852AD"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>, но нехватка времени мешает родителям стать полноценными участниками образовательного и воспитательного процессов</w:t>
      </w:r>
      <w:r w:rsidRPr="00BC07DC">
        <w:rPr>
          <w:rFonts w:ascii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. </w:t>
      </w:r>
    </w:p>
    <w:p w14:paraId="3E4B1F5C" w14:textId="77777777" w:rsidR="00157865" w:rsidRPr="00BC07DC" w:rsidRDefault="00157865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1D899DD5" w14:textId="55AF39D9" w:rsidR="00261F33" w:rsidRPr="00BC07DC" w:rsidRDefault="00F852AD" w:rsidP="005B22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  <w:r w:rsidRPr="00BC07DC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Использованные источники:</w:t>
      </w:r>
    </w:p>
    <w:p w14:paraId="585B1155" w14:textId="16EA6489" w:rsidR="006B71D7" w:rsidRPr="00BC07DC" w:rsidRDefault="00910436" w:rsidP="005B22F8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07DC">
        <w:rPr>
          <w:rFonts w:ascii="Times New Roman" w:hAnsi="Times New Roman" w:cs="Times New Roman"/>
          <w:sz w:val="24"/>
          <w:szCs w:val="24"/>
          <w:lang w:val="ru-RU"/>
        </w:rPr>
        <w:t>Типы родительской вовлеченности</w:t>
      </w:r>
      <w:r w:rsidR="006B71D7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в образование и успеваемость школьников</w:t>
      </w:r>
      <w:r w:rsidR="006B71D7" w:rsidRPr="00BC07DC">
        <w:rPr>
          <w:rFonts w:ascii="Times New Roman" w:hAnsi="Times New Roman" w:cs="Times New Roman"/>
          <w:sz w:val="24"/>
          <w:szCs w:val="24"/>
          <w:lang w:val="ru-RU"/>
        </w:rPr>
        <w:t xml:space="preserve"> М.Е. Г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ошин</w:t>
      </w:r>
      <w:r w:rsidR="006B71D7" w:rsidRPr="00BC07DC">
        <w:rPr>
          <w:rFonts w:ascii="Times New Roman" w:hAnsi="Times New Roman" w:cs="Times New Roman"/>
          <w:sz w:val="24"/>
          <w:szCs w:val="24"/>
          <w:lang w:val="ru-RU"/>
        </w:rPr>
        <w:t>, Д.С. Г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ригорьев</w:t>
      </w:r>
      <w:r w:rsidR="006B71D7" w:rsidRPr="00BC07DC">
        <w:rPr>
          <w:rFonts w:ascii="Times New Roman" w:hAnsi="Times New Roman" w:cs="Times New Roman"/>
          <w:sz w:val="24"/>
          <w:szCs w:val="24"/>
          <w:lang w:val="ru-RU"/>
        </w:rPr>
        <w:t>, Т.А. М</w:t>
      </w:r>
      <w:r w:rsidRPr="00BC07DC">
        <w:rPr>
          <w:rFonts w:ascii="Times New Roman" w:hAnsi="Times New Roman" w:cs="Times New Roman"/>
          <w:sz w:val="24"/>
          <w:szCs w:val="24"/>
          <w:lang w:val="ru-RU"/>
        </w:rPr>
        <w:t>ерцалова</w:t>
      </w:r>
    </w:p>
    <w:p w14:paraId="2E66B810" w14:textId="36522A67" w:rsidR="00DB71D9" w:rsidRPr="00BC07DC" w:rsidRDefault="00DB71D9" w:rsidP="005B22F8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07DC">
        <w:rPr>
          <w:rFonts w:ascii="Times New Roman" w:hAnsi="Times New Roman" w:cs="Times New Roman"/>
          <w:sz w:val="24"/>
          <w:szCs w:val="24"/>
        </w:rPr>
        <w:t>Amato P.R., Fowler F. Parenting practices, child adjustment, and family diversity // J. of Marriage and Family. 2002. V. 64 (3</w:t>
      </w:r>
      <w:r w:rsidR="00FE4E9A" w:rsidRPr="00BC07DC">
        <w:rPr>
          <w:rFonts w:ascii="Times New Roman" w:hAnsi="Times New Roman" w:cs="Times New Roman"/>
          <w:sz w:val="24"/>
          <w:szCs w:val="24"/>
        </w:rPr>
        <w:t>)</w:t>
      </w:r>
      <w:r w:rsidR="00FE4E9A" w:rsidRPr="00BC07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E4E9A" w:rsidRPr="00BC07DC">
        <w:rPr>
          <w:rFonts w:ascii="Times New Roman" w:hAnsi="Times New Roman" w:cs="Times New Roman"/>
          <w:sz w:val="24"/>
          <w:szCs w:val="24"/>
        </w:rPr>
        <w:t xml:space="preserve"> P.</w:t>
      </w:r>
      <w:r w:rsidRPr="00BC07DC">
        <w:rPr>
          <w:rFonts w:ascii="Times New Roman" w:hAnsi="Times New Roman" w:cs="Times New Roman"/>
          <w:sz w:val="24"/>
          <w:szCs w:val="24"/>
        </w:rPr>
        <w:t xml:space="preserve"> 703–716.</w:t>
      </w:r>
    </w:p>
    <w:sectPr w:rsidR="00DB71D9" w:rsidRPr="00BC07DC" w:rsidSect="00B865C0">
      <w:footerReference w:type="default" r:id="rId13"/>
      <w:pgSz w:w="11906" w:h="16838"/>
      <w:pgMar w:top="1701" w:right="1134" w:bottom="850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9FAE7" w14:textId="77777777" w:rsidR="00E25183" w:rsidRDefault="00E25183" w:rsidP="00DB71D9">
      <w:pPr>
        <w:spacing w:after="0" w:line="240" w:lineRule="auto"/>
      </w:pPr>
      <w:r>
        <w:separator/>
      </w:r>
    </w:p>
  </w:endnote>
  <w:endnote w:type="continuationSeparator" w:id="0">
    <w:p w14:paraId="02FC95A4" w14:textId="77777777" w:rsidR="00E25183" w:rsidRDefault="00E25183" w:rsidP="00DB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7573036"/>
      <w:docPartObj>
        <w:docPartGallery w:val="Page Numbers (Bottom of Page)"/>
        <w:docPartUnique/>
      </w:docPartObj>
    </w:sdtPr>
    <w:sdtContent>
      <w:p w14:paraId="0DF381C8" w14:textId="7B678F05" w:rsidR="00DB71D9" w:rsidRDefault="00DB71D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AABCF7B" w14:textId="77777777" w:rsidR="00DB71D9" w:rsidRDefault="00DB71D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DE23D" w14:textId="77777777" w:rsidR="00E25183" w:rsidRDefault="00E25183" w:rsidP="00DB71D9">
      <w:pPr>
        <w:spacing w:after="0" w:line="240" w:lineRule="auto"/>
      </w:pPr>
      <w:r>
        <w:separator/>
      </w:r>
    </w:p>
  </w:footnote>
  <w:footnote w:type="continuationSeparator" w:id="0">
    <w:p w14:paraId="17460505" w14:textId="77777777" w:rsidR="00E25183" w:rsidRDefault="00E25183" w:rsidP="00DB7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90C7B"/>
    <w:multiLevelType w:val="hybridMultilevel"/>
    <w:tmpl w:val="DB746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B3F08"/>
    <w:multiLevelType w:val="hybridMultilevel"/>
    <w:tmpl w:val="EA3C8A7C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D4F92"/>
    <w:multiLevelType w:val="hybridMultilevel"/>
    <w:tmpl w:val="16DA06C6"/>
    <w:lvl w:ilvl="0" w:tplc="96F6DE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75F0DAA"/>
    <w:multiLevelType w:val="hybridMultilevel"/>
    <w:tmpl w:val="A5589F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924F7B"/>
    <w:multiLevelType w:val="hybridMultilevel"/>
    <w:tmpl w:val="C0A865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35314">
    <w:abstractNumId w:val="4"/>
  </w:num>
  <w:num w:numId="2" w16cid:durableId="919486973">
    <w:abstractNumId w:val="1"/>
  </w:num>
  <w:num w:numId="3" w16cid:durableId="1490057666">
    <w:abstractNumId w:val="0"/>
  </w:num>
  <w:num w:numId="4" w16cid:durableId="1517814741">
    <w:abstractNumId w:val="3"/>
  </w:num>
  <w:num w:numId="5" w16cid:durableId="872353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B31"/>
    <w:rsid w:val="00052636"/>
    <w:rsid w:val="000C7D71"/>
    <w:rsid w:val="001348B6"/>
    <w:rsid w:val="00146DD9"/>
    <w:rsid w:val="00157865"/>
    <w:rsid w:val="001A5D47"/>
    <w:rsid w:val="00261F33"/>
    <w:rsid w:val="0026348D"/>
    <w:rsid w:val="002D650C"/>
    <w:rsid w:val="002E6C2C"/>
    <w:rsid w:val="00313EE3"/>
    <w:rsid w:val="003D1BA7"/>
    <w:rsid w:val="004120A6"/>
    <w:rsid w:val="004759BD"/>
    <w:rsid w:val="004D3C8E"/>
    <w:rsid w:val="00532353"/>
    <w:rsid w:val="005B22F8"/>
    <w:rsid w:val="00632C59"/>
    <w:rsid w:val="00637F36"/>
    <w:rsid w:val="006A0A81"/>
    <w:rsid w:val="006A1A0B"/>
    <w:rsid w:val="006B71D7"/>
    <w:rsid w:val="00717C01"/>
    <w:rsid w:val="007252D8"/>
    <w:rsid w:val="00730238"/>
    <w:rsid w:val="00910436"/>
    <w:rsid w:val="00963A16"/>
    <w:rsid w:val="00964ACB"/>
    <w:rsid w:val="00966E85"/>
    <w:rsid w:val="00AD4F35"/>
    <w:rsid w:val="00AE6B31"/>
    <w:rsid w:val="00B0350C"/>
    <w:rsid w:val="00B865C0"/>
    <w:rsid w:val="00BB7EDA"/>
    <w:rsid w:val="00BC07DC"/>
    <w:rsid w:val="00CB37B1"/>
    <w:rsid w:val="00CE3AB4"/>
    <w:rsid w:val="00CF766D"/>
    <w:rsid w:val="00D01207"/>
    <w:rsid w:val="00D75C69"/>
    <w:rsid w:val="00D95143"/>
    <w:rsid w:val="00DA5574"/>
    <w:rsid w:val="00DB71D9"/>
    <w:rsid w:val="00E25183"/>
    <w:rsid w:val="00E66DFA"/>
    <w:rsid w:val="00EB6D15"/>
    <w:rsid w:val="00ED668C"/>
    <w:rsid w:val="00F727BE"/>
    <w:rsid w:val="00F852AD"/>
    <w:rsid w:val="00FE08FA"/>
    <w:rsid w:val="00FE4E9A"/>
    <w:rsid w:val="00F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9C8BA"/>
  <w15:chartTrackingRefBased/>
  <w15:docId w15:val="{64808F8E-25AD-4A66-864E-F44FD6A0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1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B71D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71D9"/>
  </w:style>
  <w:style w:type="paragraph" w:styleId="a6">
    <w:name w:val="footer"/>
    <w:basedOn w:val="a"/>
    <w:link w:val="a7"/>
    <w:uiPriority w:val="99"/>
    <w:unhideWhenUsed/>
    <w:rsid w:val="00DB71D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7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5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31</cp:revision>
  <dcterms:created xsi:type="dcterms:W3CDTF">2023-11-15T05:42:00Z</dcterms:created>
  <dcterms:modified xsi:type="dcterms:W3CDTF">2023-12-01T04:32:00Z</dcterms:modified>
</cp:coreProperties>
</file>