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48E" w:rsidRPr="0059448E" w:rsidRDefault="0059448E" w:rsidP="0059448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9448E">
        <w:rPr>
          <w:rFonts w:ascii="Times New Roman" w:hAnsi="Times New Roman" w:cs="Times New Roman"/>
          <w:b/>
          <w:sz w:val="28"/>
          <w:szCs w:val="28"/>
          <w:lang w:val="kk-KZ"/>
        </w:rPr>
        <w:t>Талдықо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рған дарынды балаларға арналған  </w:t>
      </w:r>
      <w:r w:rsidRPr="0059448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«Білім –инновация» мамандандырылған лицейі</w:t>
      </w:r>
    </w:p>
    <w:p w:rsidR="0059448E" w:rsidRPr="0059448E" w:rsidRDefault="0059448E" w:rsidP="0059448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9448E">
        <w:rPr>
          <w:rFonts w:ascii="Times New Roman" w:hAnsi="Times New Roman" w:cs="Times New Roman"/>
          <w:b/>
          <w:sz w:val="28"/>
          <w:szCs w:val="28"/>
          <w:lang w:val="kk-KZ"/>
        </w:rPr>
        <w:t>География пәнінің мұғалімі:Бижанова Ғ.Қ.</w:t>
      </w:r>
    </w:p>
    <w:p w:rsidR="00CD19C6" w:rsidRPr="0059448E" w:rsidRDefault="00CD19C6" w:rsidP="00CD19C6">
      <w:pPr>
        <w:rPr>
          <w:rFonts w:ascii="Times New Roman" w:hAnsi="Times New Roman" w:cs="Times New Roman"/>
          <w:b/>
          <w:i/>
          <w:color w:val="FF0000"/>
          <w:sz w:val="32"/>
          <w:szCs w:val="32"/>
          <w:lang w:val="kk-KZ"/>
        </w:rPr>
      </w:pPr>
      <w:r w:rsidRPr="0059448E">
        <w:rPr>
          <w:rFonts w:ascii="Times New Roman" w:hAnsi="Times New Roman" w:cs="Times New Roman"/>
          <w:b/>
          <w:i/>
          <w:color w:val="FF0000"/>
          <w:sz w:val="32"/>
          <w:szCs w:val="32"/>
          <w:lang w:val="kk-KZ"/>
        </w:rPr>
        <w:t>Тақырыбы: Қазақстан халқының ұлттық және діни құрамы</w:t>
      </w:r>
    </w:p>
    <w:p w:rsidR="008040E6" w:rsidRDefault="008040E6" w:rsidP="00CD19C6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proofErr w:type="gramStart"/>
      <w:r w:rsidRPr="00C468ED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C468ED">
        <w:rPr>
          <w:rFonts w:ascii="Times New Roman" w:hAnsi="Times New Roman" w:cs="Times New Roman"/>
          <w:b/>
          <w:sz w:val="28"/>
          <w:szCs w:val="28"/>
        </w:rPr>
        <w:t>қу</w:t>
      </w:r>
      <w:proofErr w:type="spellEnd"/>
      <w:r w:rsidRPr="00C468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468ED">
        <w:rPr>
          <w:rFonts w:ascii="Times New Roman" w:hAnsi="Times New Roman" w:cs="Times New Roman"/>
          <w:b/>
          <w:sz w:val="28"/>
          <w:szCs w:val="28"/>
        </w:rPr>
        <w:t>мақсаты</w:t>
      </w:r>
      <w:proofErr w:type="spellEnd"/>
      <w:r w:rsidRPr="00C468ED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Pr="008040E6">
        <w:t xml:space="preserve"> </w:t>
      </w:r>
      <w:r w:rsidRPr="008040E6">
        <w:rPr>
          <w:rFonts w:ascii="Times New Roman" w:hAnsi="Times New Roman" w:cs="Times New Roman"/>
          <w:sz w:val="28"/>
          <w:szCs w:val="28"/>
          <w:lang w:val="kk-KZ"/>
        </w:rPr>
        <w:t>Қ</w:t>
      </w:r>
      <w:proofErr w:type="gramStart"/>
      <w:r w:rsidRPr="008040E6">
        <w:rPr>
          <w:rFonts w:ascii="Times New Roman" w:hAnsi="Times New Roman" w:cs="Times New Roman"/>
          <w:sz w:val="28"/>
          <w:szCs w:val="28"/>
          <w:lang w:val="kk-KZ"/>
        </w:rPr>
        <w:t>аза</w:t>
      </w:r>
      <w:proofErr w:type="gramEnd"/>
      <w:r w:rsidRPr="008040E6">
        <w:rPr>
          <w:rFonts w:ascii="Times New Roman" w:hAnsi="Times New Roman" w:cs="Times New Roman"/>
          <w:sz w:val="28"/>
          <w:szCs w:val="28"/>
          <w:lang w:val="kk-KZ"/>
        </w:rPr>
        <w:t>қстан халқының ұлттық және діни құрамын анықтайды.</w:t>
      </w:r>
    </w:p>
    <w:p w:rsidR="00C468ED" w:rsidRDefault="008040E6" w:rsidP="00C468E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468ED">
        <w:rPr>
          <w:rFonts w:ascii="Times New Roman" w:hAnsi="Times New Roman" w:cs="Times New Roman"/>
          <w:b/>
          <w:sz w:val="28"/>
          <w:szCs w:val="28"/>
          <w:lang w:val="kk-KZ"/>
        </w:rPr>
        <w:t>Бағалау критерийі:</w:t>
      </w:r>
      <w:r w:rsidR="00C468ED" w:rsidRPr="00C468E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468ED">
        <w:rPr>
          <w:rFonts w:ascii="Times New Roman" w:hAnsi="Times New Roman" w:cs="Times New Roman"/>
          <w:sz w:val="28"/>
          <w:szCs w:val="28"/>
          <w:lang w:val="kk-KZ"/>
        </w:rPr>
        <w:t>Мәтіннен   Қазақстан халқының ұлттық және діни құрамын  анықтайды.</w:t>
      </w:r>
      <w:r w:rsidR="00C468ED" w:rsidRPr="00C468ED">
        <w:rPr>
          <w:rFonts w:ascii="Times New Roman" w:hAnsi="Times New Roman" w:cs="Times New Roman"/>
          <w:sz w:val="28"/>
          <w:szCs w:val="28"/>
          <w:lang w:val="kk-KZ"/>
        </w:rPr>
        <w:t xml:space="preserve"> Ақпараттармен бөліседі,</w:t>
      </w:r>
      <w:r w:rsidR="00C468ED" w:rsidRPr="00C468ED">
        <w:rPr>
          <w:rFonts w:ascii="Times New Roman" w:hAnsi="Times New Roman" w:cs="Times New Roman"/>
          <w:sz w:val="28"/>
          <w:szCs w:val="28"/>
          <w:lang w:val="kk-KZ"/>
        </w:rPr>
        <w:t xml:space="preserve"> бір-біріне түсіндіреді. Терминдерді дәптерл</w:t>
      </w:r>
      <w:r w:rsidR="00C468ED" w:rsidRPr="00C468ED">
        <w:rPr>
          <w:rFonts w:ascii="Times New Roman" w:hAnsi="Times New Roman" w:cs="Times New Roman"/>
          <w:sz w:val="28"/>
          <w:szCs w:val="28"/>
          <w:lang w:val="kk-KZ"/>
        </w:rPr>
        <w:t xml:space="preserve">еріне жазады. </w:t>
      </w:r>
      <w:r w:rsidR="00C468ED" w:rsidRPr="00A06F2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Инфографиканы қорғайды.</w:t>
      </w:r>
      <w:r w:rsidRPr="00A06F2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C468ED" w:rsidRPr="00A06F2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                 </w:t>
      </w:r>
      <w:r w:rsidR="00C468ED" w:rsidRPr="00C468ED">
        <w:rPr>
          <w:rFonts w:ascii="Times New Roman" w:hAnsi="Times New Roman" w:cs="Times New Roman"/>
          <w:b/>
          <w:sz w:val="28"/>
          <w:szCs w:val="28"/>
          <w:lang w:val="kk-KZ"/>
        </w:rPr>
        <w:t>Тақырыпқа қатысты терминология</w:t>
      </w:r>
      <w:r w:rsidR="00C468ED" w:rsidRPr="00C468ED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C468ED" w:rsidRPr="00C468ED">
        <w:rPr>
          <w:rFonts w:ascii="Times New Roman" w:hAnsi="Times New Roman" w:cs="Times New Roman"/>
          <w:sz w:val="28"/>
          <w:szCs w:val="28"/>
          <w:lang w:val="kk-KZ"/>
        </w:rPr>
        <w:t>Ұлттық</w:t>
      </w:r>
      <w:r w:rsidR="00C468ED">
        <w:rPr>
          <w:rFonts w:ascii="Times New Roman" w:hAnsi="Times New Roman" w:cs="Times New Roman"/>
          <w:sz w:val="28"/>
          <w:szCs w:val="28"/>
          <w:lang w:val="kk-KZ"/>
        </w:rPr>
        <w:t xml:space="preserve"> құрамы.Демография.Диаспора.</w:t>
      </w:r>
      <w:r w:rsidR="00C468ED" w:rsidRPr="00C468ED">
        <w:rPr>
          <w:rFonts w:ascii="Times New Roman" w:hAnsi="Times New Roman" w:cs="Times New Roman"/>
          <w:sz w:val="28"/>
          <w:szCs w:val="28"/>
          <w:lang w:val="kk-KZ"/>
        </w:rPr>
        <w:t>Қазақстан</w:t>
      </w:r>
      <w:r w:rsidR="00C468ED">
        <w:rPr>
          <w:rFonts w:ascii="Times New Roman" w:hAnsi="Times New Roman" w:cs="Times New Roman"/>
          <w:sz w:val="28"/>
          <w:szCs w:val="28"/>
          <w:lang w:val="kk-KZ"/>
        </w:rPr>
        <w:t xml:space="preserve"> халқы Ассамблеясы.Конфессия. Репатриация. </w:t>
      </w:r>
      <w:r w:rsidR="00C468ED" w:rsidRPr="00C468ED">
        <w:rPr>
          <w:rFonts w:ascii="Times New Roman" w:hAnsi="Times New Roman" w:cs="Times New Roman"/>
          <w:sz w:val="28"/>
          <w:szCs w:val="28"/>
          <w:lang w:val="kk-KZ"/>
        </w:rPr>
        <w:t>Депортация</w:t>
      </w:r>
      <w:r w:rsidR="00C468E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C468ED" w:rsidRPr="00C468ED" w:rsidRDefault="00C468ED" w:rsidP="00C468ED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468ED">
        <w:rPr>
          <w:rFonts w:ascii="Times New Roman" w:hAnsi="Times New Roman" w:cs="Times New Roman"/>
          <w:b/>
          <w:sz w:val="28"/>
          <w:szCs w:val="28"/>
          <w:lang w:val="kk-KZ"/>
        </w:rPr>
        <w:t>Сабақтың кезеңдері</w:t>
      </w:r>
    </w:p>
    <w:p w:rsidR="00C468ED" w:rsidRPr="00C468ED" w:rsidRDefault="00C468ED" w:rsidP="00C468ED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468ED">
        <w:rPr>
          <w:rFonts w:ascii="Times New Roman" w:hAnsi="Times New Roman" w:cs="Times New Roman"/>
          <w:sz w:val="28"/>
          <w:szCs w:val="28"/>
          <w:lang w:val="kk-KZ"/>
        </w:rPr>
        <w:t>Сабақтың басы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C468ED">
        <w:rPr>
          <w:lang w:val="kk-KZ"/>
        </w:rPr>
        <w:t xml:space="preserve"> </w:t>
      </w:r>
      <w:r w:rsidRPr="00C468ED">
        <w:rPr>
          <w:rFonts w:ascii="Times New Roman" w:hAnsi="Times New Roman" w:cs="Times New Roman"/>
          <w:sz w:val="28"/>
          <w:szCs w:val="28"/>
          <w:lang w:val="kk-KZ"/>
        </w:rPr>
        <w:t>Сәлемдесу, ынтымақтас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тық атмосферасын қалыптастыру. </w:t>
      </w:r>
      <w:r w:rsidRPr="00C468ED">
        <w:rPr>
          <w:rFonts w:ascii="Times New Roman" w:hAnsi="Times New Roman" w:cs="Times New Roman"/>
          <w:sz w:val="28"/>
          <w:szCs w:val="28"/>
          <w:lang w:val="kk-KZ"/>
        </w:rPr>
        <w:t>Мұғалімнің кіріспе сөзі.</w:t>
      </w:r>
      <w:r w:rsidRPr="00C468ED">
        <w:rPr>
          <w:lang w:val="kk-KZ"/>
        </w:rPr>
        <w:t xml:space="preserve"> </w:t>
      </w:r>
      <w:r w:rsidRPr="00C468ED">
        <w:rPr>
          <w:rFonts w:ascii="Times New Roman" w:hAnsi="Times New Roman" w:cs="Times New Roman"/>
          <w:b/>
          <w:sz w:val="28"/>
          <w:szCs w:val="28"/>
          <w:lang w:val="kk-KZ"/>
        </w:rPr>
        <w:t>«Мәдениет пен өнер, туған тіл, дәстүрлер біздің ха</w:t>
      </w:r>
      <w:r w:rsidRPr="00C468ED">
        <w:rPr>
          <w:rFonts w:ascii="Times New Roman" w:hAnsi="Times New Roman" w:cs="Times New Roman"/>
          <w:b/>
          <w:sz w:val="28"/>
          <w:szCs w:val="28"/>
          <w:lang w:val="kk-KZ"/>
        </w:rPr>
        <w:t>лқымыздың  өмірлік философиясы.</w:t>
      </w:r>
      <w:r w:rsidRPr="00C468ED">
        <w:rPr>
          <w:rFonts w:ascii="Times New Roman" w:hAnsi="Times New Roman" w:cs="Times New Roman"/>
          <w:b/>
          <w:sz w:val="28"/>
          <w:szCs w:val="28"/>
          <w:lang w:val="kk-KZ"/>
        </w:rPr>
        <w:t>Бірақ, жаһандық әлемде өзге халықтардың мәдениеті мен дәстүрлерін құрметтей отырып, өмір сүру керек.   Қазақстандағы ұлтаралық келісімді қадірлеу керек». –Н.Ә.Назарбаев.</w:t>
      </w:r>
    </w:p>
    <w:p w:rsidR="00C468ED" w:rsidRDefault="00C468ED" w:rsidP="00C468ED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468ED">
        <w:rPr>
          <w:rFonts w:ascii="Times New Roman" w:hAnsi="Times New Roman" w:cs="Times New Roman"/>
          <w:b/>
          <w:sz w:val="28"/>
          <w:szCs w:val="28"/>
          <w:lang w:val="kk-KZ"/>
        </w:rPr>
        <w:t>Ой қозғау. «Төрт сурет бір ұғым » әдісі</w:t>
      </w:r>
    </w:p>
    <w:p w:rsidR="000076A7" w:rsidRDefault="00C468ED" w:rsidP="000076A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076942A" wp14:editId="601EC86D">
            <wp:extent cx="2804844" cy="16631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63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53341D">
            <wp:extent cx="2969232" cy="160992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6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40E6" w:rsidRPr="000076A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2F65B3" w:rsidRPr="000076A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Осы әдіс арқылы жаңа сабаққа қатысты терминдер анықталады. </w:t>
      </w:r>
    </w:p>
    <w:p w:rsidR="000076A7" w:rsidRDefault="000076A7" w:rsidP="000076A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0076A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Терминдер: Демография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. </w:t>
      </w:r>
      <w:r w:rsidRPr="000076A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Этнос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 w:rsidRPr="000076A7">
        <w:t xml:space="preserve"> </w:t>
      </w:r>
      <w:r w:rsidRPr="000076A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Ассамблея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. </w:t>
      </w:r>
      <w:r w:rsidRPr="000076A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Конфессия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:rsidR="000076A7" w:rsidRPr="000076A7" w:rsidRDefault="000076A7" w:rsidP="000076A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0076A7">
        <w:rPr>
          <w:rFonts w:ascii="Times New Roman" w:hAnsi="Times New Roman" w:cs="Times New Roman"/>
          <w:sz w:val="28"/>
          <w:szCs w:val="28"/>
          <w:lang w:val="kk-KZ"/>
        </w:rPr>
        <w:t>«Атаулар туралы 3 сұрақ» қойылады</w:t>
      </w:r>
    </w:p>
    <w:p w:rsidR="000076A7" w:rsidRPr="000076A7" w:rsidRDefault="000076A7" w:rsidP="000076A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0076A7">
        <w:rPr>
          <w:rFonts w:ascii="Times New Roman" w:hAnsi="Times New Roman" w:cs="Times New Roman"/>
          <w:sz w:val="28"/>
          <w:szCs w:val="28"/>
          <w:lang w:val="kk-KZ"/>
        </w:rPr>
        <w:t>Қайда ?  Бұл терминдерді сіз бұрын қайда және қандай мағынада кездестіріп жүрдіңіз?</w:t>
      </w:r>
    </w:p>
    <w:p w:rsidR="000076A7" w:rsidRPr="000076A7" w:rsidRDefault="000076A7" w:rsidP="000076A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0076A7">
        <w:rPr>
          <w:rFonts w:ascii="Times New Roman" w:hAnsi="Times New Roman" w:cs="Times New Roman"/>
          <w:sz w:val="28"/>
          <w:szCs w:val="28"/>
          <w:lang w:val="kk-KZ"/>
        </w:rPr>
        <w:t>Қалай?  Осы терминдерді қолданудың мысалдарын келтірініз</w:t>
      </w:r>
    </w:p>
    <w:p w:rsidR="000076A7" w:rsidRDefault="000076A7" w:rsidP="000076A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0076A7">
        <w:rPr>
          <w:rFonts w:ascii="Times New Roman" w:hAnsi="Times New Roman" w:cs="Times New Roman"/>
          <w:sz w:val="28"/>
          <w:szCs w:val="28"/>
          <w:lang w:val="kk-KZ"/>
        </w:rPr>
        <w:t>Қандай? Осы сабақта бұл атаулар қандай қолданыста болады деп ойлайсыз?</w:t>
      </w:r>
    </w:p>
    <w:p w:rsidR="000076A7" w:rsidRDefault="000076A7" w:rsidP="000076A7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5452E18">
            <wp:extent cx="951230" cy="69469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76A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    </w:t>
      </w:r>
      <w:r w:rsidRPr="000076A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Бас бармақ арқылы бағалау.</w:t>
      </w:r>
    </w:p>
    <w:p w:rsidR="000076A7" w:rsidRDefault="0059448E" w:rsidP="0059448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59448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</w:t>
      </w:r>
    </w:p>
    <w:p w:rsidR="000076A7" w:rsidRDefault="000076A7" w:rsidP="000076A7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0076A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lastRenderedPageBreak/>
        <w:t>Сабақтың тақырыбы мен мақсаты оқушылармен бірлесе отырып айқындалады. Бағалау критерийлерімен танысады.</w:t>
      </w:r>
    </w:p>
    <w:p w:rsidR="0059448E" w:rsidRDefault="0059448E" w:rsidP="000076A7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59448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Сынып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ты пазылдар арқылы 4 топқа бөлу</w:t>
      </w:r>
    </w:p>
    <w:p w:rsidR="000076A7" w:rsidRPr="000076A7" w:rsidRDefault="000076A7" w:rsidP="000076A7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0076A7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Ой талқы .</w:t>
      </w:r>
      <w:r w:rsidRPr="000076A7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Қазақстанның көпұлтты  мемлекеттер қатарына жату себебі:</w:t>
      </w:r>
    </w:p>
    <w:p w:rsidR="000076A7" w:rsidRPr="000076A7" w:rsidRDefault="000076A7" w:rsidP="000076A7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0076A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Оқушылардың Қазақстан тарихы бойынша алған білімдерін кіріктіру. Оқушылардың нақты тарихи деректерге  тоқталып, айтқан пікірлерін толықтыру, қорыту. Мысалы: халықтың санының кемуіне әсер еткен тарихи оқиғалар: Жоңғар шапқыншылығы; 1931-32 жылғы жаппай ашаршылық, қуғын-сүргін, Азамат соғысы, Ұлы Отан соғысы т.с.с. Бұған қарама-қарсы сырттан басқа ұлт өкілдерінің қоңыстануы: 1861жылы Столыпиннің аграрлық реформасынан кейін орыс шаруаларының қоңыстануы, Ұлы Отан соғысы кезінде эвакуациямен келген халықтар, 1937-38 жылдары кәріс, дүнгендердің көшіп келуі, 1954 жылдары Тың жерлерді игеруге келген  басқа ұлт өкілдері т.с.с.</w:t>
      </w:r>
    </w:p>
    <w:p w:rsidR="000076A7" w:rsidRPr="000076A7" w:rsidRDefault="009D533A" w:rsidP="000076A7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9D533A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2-кезең. Мағынаны тану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 w:rsidRPr="009D533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Шығармашылық топтық зертт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еулер: «Инфографика құрастыру» </w:t>
      </w:r>
    </w:p>
    <w:p w:rsidR="000076A7" w:rsidRDefault="000076A7" w:rsidP="000076A7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0076A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           </w:t>
      </w:r>
      <w:r w:rsidR="009D533A" w:rsidRPr="009D533A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07459C43" wp14:editId="14887DF9">
            <wp:extent cx="3646446" cy="2229492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762" cy="223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09" w:rsidRPr="00B46A09" w:rsidRDefault="00B46A09" w:rsidP="00B46A09">
      <w:pPr>
        <w:pStyle w:val="Default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46A09">
        <w:rPr>
          <w:rFonts w:ascii="Times New Roman" w:hAnsi="Times New Roman" w:cs="Times New Roman"/>
          <w:b/>
          <w:bCs/>
          <w:sz w:val="28"/>
          <w:szCs w:val="28"/>
          <w:lang w:val="kk-KZ"/>
        </w:rPr>
        <w:t>Инфографика критерийлері:</w:t>
      </w:r>
    </w:p>
    <w:p w:rsidR="00B46A09" w:rsidRPr="00B46A09" w:rsidRDefault="00B46A09" w:rsidP="00B46A09">
      <w:pPr>
        <w:pStyle w:val="Default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46A09" w:rsidRPr="00B46A09" w:rsidRDefault="00B46A09" w:rsidP="00B46A09">
      <w:pPr>
        <w:pStyle w:val="Default"/>
        <w:numPr>
          <w:ilvl w:val="0"/>
          <w:numId w:val="1"/>
        </w:numPr>
        <w:contextualSpacing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B46A09">
        <w:rPr>
          <w:rFonts w:ascii="Times New Roman" w:hAnsi="Times New Roman" w:cs="Times New Roman"/>
          <w:bCs/>
          <w:sz w:val="28"/>
          <w:szCs w:val="28"/>
          <w:lang w:val="kk-KZ"/>
        </w:rPr>
        <w:t>Ұлттық құрамы туралы сандық деректерді тірек белгілер, түстер арқылы, графиктер, кестелер арқылы бейнелеуге болады.</w:t>
      </w:r>
    </w:p>
    <w:p w:rsidR="00B46A09" w:rsidRPr="00B46A09" w:rsidRDefault="00B46A09" w:rsidP="00B46A09">
      <w:pPr>
        <w:pStyle w:val="Default"/>
        <w:numPr>
          <w:ilvl w:val="0"/>
          <w:numId w:val="1"/>
        </w:numPr>
        <w:contextualSpacing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B46A0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Ұлттық құрамы туралы сандық деректер бағаналы немесе шенберлі диаграмма түрінде көрсетілуі тиіс.</w:t>
      </w:r>
    </w:p>
    <w:p w:rsidR="00B46A09" w:rsidRPr="00B46A09" w:rsidRDefault="00B46A09" w:rsidP="00B46A09">
      <w:pPr>
        <w:pStyle w:val="Default"/>
        <w:numPr>
          <w:ilvl w:val="0"/>
          <w:numId w:val="1"/>
        </w:numPr>
        <w:contextualSpacing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B46A0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Сурет-сызбалар немесе карта-сызбада ұлт диаспораларының таралуы мен  діни құрамы </w:t>
      </w:r>
    </w:p>
    <w:p w:rsidR="00B46A09" w:rsidRPr="00B46A09" w:rsidRDefault="00B46A09" w:rsidP="00B46A09">
      <w:pPr>
        <w:pStyle w:val="Default"/>
        <w:numPr>
          <w:ilvl w:val="0"/>
          <w:numId w:val="1"/>
        </w:numPr>
        <w:contextualSpacing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B46A09">
        <w:rPr>
          <w:rFonts w:ascii="Times New Roman" w:hAnsi="Times New Roman" w:cs="Times New Roman"/>
          <w:bCs/>
          <w:sz w:val="28"/>
          <w:szCs w:val="28"/>
          <w:lang w:val="kk-KZ"/>
        </w:rPr>
        <w:t>көрсетіледі</w:t>
      </w:r>
    </w:p>
    <w:p w:rsidR="00CB2B8E" w:rsidRDefault="00CB2B8E" w:rsidP="000076A7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CB2B8E" w:rsidRDefault="00665411" w:rsidP="000076A7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 xml:space="preserve">      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95955" cy="996411"/>
            <wp:effectExtent l="0" t="0" r="5080" b="0"/>
            <wp:docPr id="5" name="Рисунок 5" descr="C:\Users\Учитель\Desktop\1199306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1199306_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955" cy="99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</w:t>
      </w:r>
      <w:r w:rsidR="0059448E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Б.</w:t>
      </w:r>
    </w:p>
    <w:p w:rsidR="00CB2B8E" w:rsidRDefault="00CB2B8E" w:rsidP="000076A7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CB2B8E" w:rsidRPr="00CB2B8E" w:rsidRDefault="00CB2B8E" w:rsidP="000076A7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CB2B8E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Топ оқушыларының шығармашылық жұмыстары</w:t>
      </w:r>
    </w:p>
    <w:p w:rsidR="00CB2B8E" w:rsidRPr="00CB2B8E" w:rsidRDefault="00CB2B8E" w:rsidP="00CB2B8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B2B8E">
        <w:rPr>
          <w:rFonts w:ascii="Times New Roman" w:hAnsi="Times New Roman" w:cs="Times New Roman"/>
          <w:sz w:val="28"/>
          <w:szCs w:val="28"/>
          <w:lang w:val="kk-KZ"/>
        </w:rPr>
        <w:t xml:space="preserve">1-топ. Батыс Қазақстан  экономикалық аймағы- Атырау облысы халқының ұлттық және діни құрамы </w:t>
      </w:r>
    </w:p>
    <w:p w:rsidR="00CB2B8E" w:rsidRPr="00CB2B8E" w:rsidRDefault="00CB2B8E" w:rsidP="00CB2B8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B2B8E">
        <w:rPr>
          <w:rFonts w:ascii="Times New Roman" w:hAnsi="Times New Roman" w:cs="Times New Roman"/>
          <w:sz w:val="28"/>
          <w:szCs w:val="28"/>
          <w:lang w:val="kk-KZ"/>
        </w:rPr>
        <w:t>2-топ. Шығыс Қазақстан экономикалық аймағы-  Шығыс Қазақстан облысы халқының ұлттық және діни құрамы</w:t>
      </w:r>
    </w:p>
    <w:p w:rsidR="00CB2B8E" w:rsidRPr="00CB2B8E" w:rsidRDefault="00CB2B8E" w:rsidP="00CB2B8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B2B8E">
        <w:rPr>
          <w:rFonts w:ascii="Times New Roman" w:hAnsi="Times New Roman" w:cs="Times New Roman"/>
          <w:sz w:val="28"/>
          <w:szCs w:val="28"/>
          <w:lang w:val="kk-KZ"/>
        </w:rPr>
        <w:t>3-топ. Солтүстік  Қазақстан экономикалық аймағы- Қостанай облысы халқының ұлттық және діни құрамы</w:t>
      </w:r>
    </w:p>
    <w:p w:rsidR="00CB2B8E" w:rsidRPr="00CB2B8E" w:rsidRDefault="00CB2B8E" w:rsidP="00CB2B8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B2B8E">
        <w:rPr>
          <w:rFonts w:ascii="Times New Roman" w:hAnsi="Times New Roman" w:cs="Times New Roman"/>
          <w:sz w:val="28"/>
          <w:szCs w:val="28"/>
          <w:lang w:val="kk-KZ"/>
        </w:rPr>
        <w:t>4-топ. Оңтүстік  Қазақстан экономикалық аймағы- Алматы  облысы халқының ұлттық және діни құрамы</w:t>
      </w:r>
    </w:p>
    <w:p w:rsidR="00CB2B8E" w:rsidRDefault="00CB2B8E" w:rsidP="00CB2B8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7"/>
        <w:tblW w:w="89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94"/>
        <w:gridCol w:w="4390"/>
      </w:tblGrid>
      <w:tr w:rsidR="00A06F27" w:rsidRPr="00665411" w:rsidTr="00665411">
        <w:trPr>
          <w:trHeight w:val="859"/>
        </w:trPr>
        <w:tc>
          <w:tcPr>
            <w:tcW w:w="4594" w:type="dxa"/>
            <w:vMerge w:val="restart"/>
          </w:tcPr>
          <w:p w:rsidR="00A06F27" w:rsidRPr="00665411" w:rsidRDefault="00A06F27" w:rsidP="00267E43">
            <w:pPr>
              <w:pStyle w:val="a6"/>
              <w:tabs>
                <w:tab w:val="left" w:pos="2505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06F27" w:rsidRPr="00665411" w:rsidRDefault="00A06F27" w:rsidP="00267E43">
            <w:pPr>
              <w:pStyle w:val="a6"/>
              <w:tabs>
                <w:tab w:val="left" w:pos="2505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6541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Дескриптор</w:t>
            </w:r>
          </w:p>
        </w:tc>
        <w:tc>
          <w:tcPr>
            <w:tcW w:w="4390" w:type="dxa"/>
          </w:tcPr>
          <w:p w:rsidR="00A06F27" w:rsidRPr="00665411" w:rsidRDefault="00A06F27" w:rsidP="00267E43">
            <w:pPr>
              <w:pStyle w:val="Defaul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6541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 Атырау облысы халқының ұлттық және діни құрамын анықтап, сипаттайды</w:t>
            </w:r>
          </w:p>
        </w:tc>
      </w:tr>
      <w:tr w:rsidR="00A06F27" w:rsidRPr="00D201D3" w:rsidTr="00665411">
        <w:trPr>
          <w:trHeight w:val="1261"/>
        </w:trPr>
        <w:tc>
          <w:tcPr>
            <w:tcW w:w="4594" w:type="dxa"/>
            <w:vMerge/>
          </w:tcPr>
          <w:p w:rsidR="00A06F27" w:rsidRPr="00A06F27" w:rsidRDefault="00A06F27" w:rsidP="00267E43">
            <w:pPr>
              <w:pStyle w:val="a6"/>
              <w:tabs>
                <w:tab w:val="left" w:pos="250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390" w:type="dxa"/>
          </w:tcPr>
          <w:p w:rsidR="00A06F27" w:rsidRPr="00A06F27" w:rsidRDefault="00A06F27" w:rsidP="00267E43">
            <w:pPr>
              <w:pStyle w:val="Default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06F27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</w:p>
          <w:p w:rsidR="00A06F27" w:rsidRPr="00A06F27" w:rsidRDefault="00A06F27" w:rsidP="00267E43">
            <w:pPr>
              <w:pStyle w:val="Default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06F2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-Шығыс Қазақстан  облысы халқының ұлттық және діни құрамын анықтап, сипаттайды</w:t>
            </w:r>
          </w:p>
          <w:p w:rsidR="00A06F27" w:rsidRPr="00A06F27" w:rsidRDefault="00A06F27" w:rsidP="00267E43">
            <w:pPr>
              <w:pStyle w:val="Default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6F27" w:rsidRPr="00D201D3" w:rsidTr="00665411">
        <w:trPr>
          <w:trHeight w:val="874"/>
        </w:trPr>
        <w:tc>
          <w:tcPr>
            <w:tcW w:w="4594" w:type="dxa"/>
            <w:vMerge/>
          </w:tcPr>
          <w:p w:rsidR="00A06F27" w:rsidRPr="00A06F27" w:rsidRDefault="00A06F27" w:rsidP="00267E43">
            <w:pPr>
              <w:pStyle w:val="a6"/>
              <w:tabs>
                <w:tab w:val="left" w:pos="250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390" w:type="dxa"/>
          </w:tcPr>
          <w:p w:rsidR="00A06F27" w:rsidRPr="00A06F27" w:rsidRDefault="00A06F27" w:rsidP="00267E43">
            <w:pPr>
              <w:pStyle w:val="Default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06F2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-Алматы  облысы халқының ұлттық және діни құрамын анықтап, сипаттайды</w:t>
            </w:r>
          </w:p>
        </w:tc>
      </w:tr>
      <w:tr w:rsidR="00A06F27" w:rsidRPr="00D201D3" w:rsidTr="00665411">
        <w:trPr>
          <w:trHeight w:val="1246"/>
        </w:trPr>
        <w:tc>
          <w:tcPr>
            <w:tcW w:w="4594" w:type="dxa"/>
            <w:vMerge/>
          </w:tcPr>
          <w:p w:rsidR="00A06F27" w:rsidRPr="00A06F27" w:rsidRDefault="00A06F27" w:rsidP="00267E43">
            <w:pPr>
              <w:pStyle w:val="a6"/>
              <w:tabs>
                <w:tab w:val="left" w:pos="250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390" w:type="dxa"/>
          </w:tcPr>
          <w:p w:rsidR="00A06F27" w:rsidRPr="00A06F27" w:rsidRDefault="00A06F27" w:rsidP="00267E43">
            <w:pPr>
              <w:pStyle w:val="Default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06F2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Қостанай  облысы халқының ұлттық және діни құрамын анықтап, сипаттайды</w:t>
            </w:r>
          </w:p>
          <w:p w:rsidR="00A06F27" w:rsidRPr="00A06F27" w:rsidRDefault="00A06F27" w:rsidP="00267E43">
            <w:pPr>
              <w:pStyle w:val="Default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59448E" w:rsidRPr="0059448E" w:rsidRDefault="00665411" w:rsidP="00C468ED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59448E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Қалыптастырушы бағалау</w:t>
      </w:r>
      <w:r w:rsidR="008040E6" w:rsidRPr="0059448E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 </w:t>
      </w:r>
    </w:p>
    <w:p w:rsidR="00A06F27" w:rsidRDefault="008040E6" w:rsidP="00C468ED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0076A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   </w:t>
      </w:r>
      <w:r w:rsidR="0059448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0641D65">
            <wp:extent cx="2496620" cy="1725964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52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76A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  </w:t>
      </w:r>
      <w:bookmarkStart w:id="0" w:name="_GoBack"/>
      <w:bookmarkEnd w:id="0"/>
    </w:p>
    <w:p w:rsidR="00A06F27" w:rsidRDefault="008040E6" w:rsidP="00C468ED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06F27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 xml:space="preserve"> </w:t>
      </w:r>
      <w:r w:rsidR="00A06F27" w:rsidRPr="00A06F27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3-кезең. Ой толғаны</w:t>
      </w:r>
      <w:r w:rsidR="00A06F27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с. Сабақты қорыту.   «Кім жылдам</w:t>
      </w:r>
      <w:r w:rsidR="00A06F27" w:rsidRPr="00A06F27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»</w:t>
      </w:r>
      <w:r w:rsidRPr="00A06F27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    </w:t>
      </w:r>
    </w:p>
    <w:p w:rsidR="00A06F27" w:rsidRPr="00A06F27" w:rsidRDefault="008040E6" w:rsidP="00A06F27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06F27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 w:rsidR="00A06F27" w:rsidRPr="00A06F27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Демография</w:t>
      </w:r>
      <w:r w:rsidR="00A06F27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деген......</w:t>
      </w:r>
    </w:p>
    <w:p w:rsidR="00A06F27" w:rsidRDefault="00A06F27" w:rsidP="00A06F27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Этнос деген.....</w:t>
      </w:r>
    </w:p>
    <w:p w:rsidR="00A06F27" w:rsidRDefault="00A06F27" w:rsidP="00A06F27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Ассамблея деген .......</w:t>
      </w:r>
    </w:p>
    <w:p w:rsidR="00A06F27" w:rsidRDefault="00A06F27" w:rsidP="00A06F27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06F27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Конфессия </w:t>
      </w:r>
      <w:r w:rsidR="008040E6" w:rsidRPr="00A06F27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деген..........</w:t>
      </w:r>
    </w:p>
    <w:p w:rsidR="00665411" w:rsidRDefault="0059448E" w:rsidP="00A06F27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CBFC2E3">
            <wp:extent cx="2658110" cy="2304415"/>
            <wp:effectExtent l="0" t="0" r="889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ҚБ.</w:t>
      </w:r>
    </w:p>
    <w:p w:rsidR="00A06F27" w:rsidRDefault="00A06F27" w:rsidP="00A06F27">
      <w:pPr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A06F27" w:rsidRPr="00A06F27" w:rsidRDefault="00A06F27" w:rsidP="00A06F2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A06F27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Үй жұмысы. «Қазақстан-көпұлтты мемлекет»  тақырыбында эссе жазу.</w:t>
      </w:r>
    </w:p>
    <w:p w:rsidR="00A06F27" w:rsidRPr="00A06F27" w:rsidRDefault="00A06F27" w:rsidP="00A06F2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A06F27" w:rsidRPr="00A06F27" w:rsidRDefault="00A06F27" w:rsidP="00A06F27">
      <w:pPr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</w:t>
      </w:r>
      <w:r w:rsidRPr="00A06F27">
        <w:rPr>
          <w:rFonts w:ascii="Times New Roman" w:eastAsia="Calibri" w:hAnsi="Times New Roman" w:cs="Times New Roman"/>
          <w:b/>
          <w:sz w:val="28"/>
          <w:szCs w:val="28"/>
          <w:lang w:val="kk-KZ"/>
        </w:rPr>
        <w:t>Эссені бағалау критерийлері</w:t>
      </w:r>
    </w:p>
    <w:p w:rsidR="00A06F27" w:rsidRPr="00A06F27" w:rsidRDefault="00A06F27" w:rsidP="00A06F27">
      <w:pPr>
        <w:numPr>
          <w:ilvl w:val="0"/>
          <w:numId w:val="2"/>
        </w:numPr>
        <w:tabs>
          <w:tab w:val="left" w:pos="2423"/>
        </w:tabs>
        <w:contextualSpacing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06F27">
        <w:rPr>
          <w:rFonts w:ascii="Times New Roman" w:eastAsia="Calibri" w:hAnsi="Times New Roman" w:cs="Times New Roman"/>
          <w:sz w:val="28"/>
          <w:szCs w:val="28"/>
          <w:lang w:val="kk-KZ"/>
        </w:rPr>
        <w:t>Мазмұнның тақырыпқа сәйкестігі</w:t>
      </w:r>
    </w:p>
    <w:p w:rsidR="00A06F27" w:rsidRPr="00A06F27" w:rsidRDefault="00A06F27" w:rsidP="00A06F27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06F27">
        <w:rPr>
          <w:rFonts w:ascii="Times New Roman" w:eastAsia="Calibri" w:hAnsi="Times New Roman" w:cs="Times New Roman"/>
          <w:sz w:val="28"/>
          <w:szCs w:val="28"/>
          <w:lang w:val="kk-KZ"/>
        </w:rPr>
        <w:t>Кіріспенің, негізгі бөлімнің және қорытындының болуы</w:t>
      </w:r>
    </w:p>
    <w:p w:rsidR="00A06F27" w:rsidRPr="00A06F27" w:rsidRDefault="00A06F27" w:rsidP="00A06F27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06F27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Негізгі бөлімде аргументтер, фактілер, негіздемелер/дәйектемелер арқылы басты проблема шешімін табу керек. </w:t>
      </w:r>
    </w:p>
    <w:p w:rsidR="00A06F27" w:rsidRPr="00A06F27" w:rsidRDefault="00A06F27" w:rsidP="00A06F27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06F27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Келтірілген аргументтер мен фактілерді негіздеу/дәйектеу.</w:t>
      </w:r>
    </w:p>
    <w:p w:rsidR="00A06F27" w:rsidRPr="00A06F27" w:rsidRDefault="00A06F27" w:rsidP="00A06F27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06F27">
        <w:rPr>
          <w:rFonts w:ascii="Times New Roman" w:eastAsia="Calibri" w:hAnsi="Times New Roman" w:cs="Times New Roman"/>
          <w:sz w:val="28"/>
          <w:szCs w:val="28"/>
          <w:lang w:val="kk-KZ"/>
        </w:rPr>
        <w:t>Қорытынды бөлімде тақырып сұрағына деген нақты жауап болу керек</w:t>
      </w:r>
    </w:p>
    <w:p w:rsidR="00A06F27" w:rsidRDefault="008040E6" w:rsidP="00A06F27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06F27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                                       </w:t>
      </w:r>
    </w:p>
    <w:p w:rsidR="008040E6" w:rsidRPr="00A06F27" w:rsidRDefault="008040E6" w:rsidP="00A06F27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06F27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                                                              </w:t>
      </w:r>
    </w:p>
    <w:sectPr w:rsidR="008040E6" w:rsidRPr="00A06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51B03"/>
    <w:multiLevelType w:val="hybridMultilevel"/>
    <w:tmpl w:val="86E0C5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77920EA"/>
    <w:multiLevelType w:val="hybridMultilevel"/>
    <w:tmpl w:val="625CB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655"/>
    <w:rsid w:val="000076A7"/>
    <w:rsid w:val="002F65B3"/>
    <w:rsid w:val="0059448E"/>
    <w:rsid w:val="00665411"/>
    <w:rsid w:val="008040E6"/>
    <w:rsid w:val="009D533A"/>
    <w:rsid w:val="009F1209"/>
    <w:rsid w:val="00A06F27"/>
    <w:rsid w:val="00B46A09"/>
    <w:rsid w:val="00C468ED"/>
    <w:rsid w:val="00CB2B8E"/>
    <w:rsid w:val="00CD19C6"/>
    <w:rsid w:val="00E7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68E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46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68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46A0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 w:eastAsia="ru-RU"/>
    </w:rPr>
  </w:style>
  <w:style w:type="paragraph" w:styleId="a6">
    <w:name w:val="List Paragraph"/>
    <w:basedOn w:val="a"/>
    <w:uiPriority w:val="34"/>
    <w:qFormat/>
    <w:rsid w:val="00A06F27"/>
    <w:pPr>
      <w:ind w:left="720"/>
      <w:contextualSpacing/>
    </w:pPr>
  </w:style>
  <w:style w:type="table" w:styleId="a7">
    <w:name w:val="Table Grid"/>
    <w:basedOn w:val="a1"/>
    <w:uiPriority w:val="39"/>
    <w:rsid w:val="00A06F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68E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46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68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46A0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 w:eastAsia="ru-RU"/>
    </w:rPr>
  </w:style>
  <w:style w:type="paragraph" w:styleId="a6">
    <w:name w:val="List Paragraph"/>
    <w:basedOn w:val="a"/>
    <w:uiPriority w:val="34"/>
    <w:qFormat/>
    <w:rsid w:val="00A06F27"/>
    <w:pPr>
      <w:ind w:left="720"/>
      <w:contextualSpacing/>
    </w:pPr>
  </w:style>
  <w:style w:type="table" w:styleId="a7">
    <w:name w:val="Table Grid"/>
    <w:basedOn w:val="a1"/>
    <w:uiPriority w:val="39"/>
    <w:rsid w:val="00A06F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617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2021-02-28T05:43:00Z</dcterms:created>
  <dcterms:modified xsi:type="dcterms:W3CDTF">2021-02-28T09:03:00Z</dcterms:modified>
</cp:coreProperties>
</file>