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C" w:rsidRPr="001B705A" w:rsidRDefault="00454E1C" w:rsidP="00454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5A">
        <w:rPr>
          <w:rFonts w:ascii="Times New Roman" w:hAnsi="Times New Roman" w:cs="Times New Roman"/>
          <w:b/>
          <w:sz w:val="28"/>
          <w:szCs w:val="28"/>
        </w:rPr>
        <w:t xml:space="preserve">Формирование диалоговой речи у детей </w:t>
      </w:r>
      <w:r w:rsidR="007443F9" w:rsidRPr="001B705A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1B705A" w:rsidRDefault="00C734C3" w:rsidP="00653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99" w:rsidRDefault="00BD4451" w:rsidP="00653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«З</w:t>
      </w:r>
      <w:r w:rsidRPr="00BD4451">
        <w:rPr>
          <w:rFonts w:ascii="Times New Roman" w:hAnsi="Times New Roman" w:cs="Times New Roman"/>
          <w:sz w:val="28"/>
          <w:szCs w:val="28"/>
        </w:rPr>
        <w:t>рительное и слуховое восприятие собеседника, отсутствующее при посредственном речевом общении и всегда присутствующее при обычных случаях диалога, имеет огромное значение как фактор, определяющий восприяти</w:t>
      </w:r>
      <w:r w:rsidR="00C734C3">
        <w:rPr>
          <w:rFonts w:ascii="Times New Roman" w:hAnsi="Times New Roman" w:cs="Times New Roman"/>
          <w:sz w:val="28"/>
          <w:szCs w:val="28"/>
        </w:rPr>
        <w:t>е речи, а следовательно, и само</w:t>
      </w:r>
      <w:r w:rsidRPr="00BD4451">
        <w:rPr>
          <w:rFonts w:ascii="Times New Roman" w:hAnsi="Times New Roman" w:cs="Times New Roman"/>
          <w:sz w:val="28"/>
          <w:szCs w:val="28"/>
        </w:rPr>
        <w:t xml:space="preserve"> говорение»</w:t>
      </w:r>
    </w:p>
    <w:p w:rsidR="00BD4451" w:rsidRDefault="00BD4451" w:rsidP="00653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4451">
        <w:rPr>
          <w:rFonts w:ascii="Times New Roman" w:hAnsi="Times New Roman" w:cs="Times New Roman"/>
          <w:sz w:val="28"/>
          <w:szCs w:val="28"/>
        </w:rPr>
        <w:t>Якубинский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BD445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4451" w:rsidRDefault="00BD4451" w:rsidP="00653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07B" w:rsidRPr="0068107B" w:rsidRDefault="00C734C3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53ACC" w:rsidRPr="00653ACC">
        <w:rPr>
          <w:rFonts w:ascii="Times New Roman" w:hAnsi="Times New Roman" w:cs="Times New Roman"/>
          <w:sz w:val="28"/>
          <w:szCs w:val="28"/>
        </w:rPr>
        <w:t>ребенку адаптироваться в окружающем мире, ему необходимо наличие правильной и богатой речи. Для этого необходима работа по развитию всех сфер (грамматика, морфология, монологическая речь и т.д.),  языка, а особенно диалоговой речи, т.к. она является основой для взаимодействия с обществом. В случае недоразвития у ребенка способностей к диалогу, нарушается его контакт с миром. Поэтому работа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данного вида речи у </w:t>
      </w:r>
      <w:r w:rsidR="0068107B">
        <w:rPr>
          <w:rFonts w:ascii="Times New Roman" w:hAnsi="Times New Roman" w:cs="Times New Roman"/>
          <w:sz w:val="28"/>
          <w:szCs w:val="28"/>
        </w:rPr>
        <w:t>ребенка является актуальн</w:t>
      </w:r>
      <w:r w:rsidR="00FC39AB">
        <w:rPr>
          <w:rFonts w:ascii="Times New Roman" w:hAnsi="Times New Roman" w:cs="Times New Roman"/>
          <w:sz w:val="28"/>
          <w:szCs w:val="28"/>
        </w:rPr>
        <w:t>ой</w:t>
      </w:r>
      <w:r w:rsidR="0068107B" w:rsidRPr="00681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ACC" w:rsidRPr="0068107B" w:rsidRDefault="00C734C3" w:rsidP="00A555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</w:t>
      </w:r>
      <w:r w:rsidR="0068107B" w:rsidRPr="00124275">
        <w:rPr>
          <w:rFonts w:ascii="Times New Roman" w:hAnsi="Times New Roman" w:cs="Times New Roman"/>
          <w:sz w:val="28"/>
          <w:szCs w:val="28"/>
        </w:rPr>
        <w:t xml:space="preserve"> особенности развития </w:t>
      </w:r>
      <w:r w:rsidR="00A555D4">
        <w:rPr>
          <w:rFonts w:ascii="Times New Roman" w:hAnsi="Times New Roman" w:cs="Times New Roman"/>
          <w:sz w:val="28"/>
          <w:szCs w:val="28"/>
        </w:rPr>
        <w:t>диалоговой речи у детей до</w:t>
      </w:r>
      <w:r w:rsidR="0068107B" w:rsidRPr="00124275">
        <w:rPr>
          <w:rFonts w:ascii="Times New Roman" w:hAnsi="Times New Roman" w:cs="Times New Roman"/>
          <w:sz w:val="28"/>
          <w:szCs w:val="28"/>
        </w:rPr>
        <w:t>школь</w:t>
      </w:r>
      <w:r w:rsidR="00A555D4">
        <w:rPr>
          <w:rFonts w:ascii="Times New Roman" w:hAnsi="Times New Roman" w:cs="Times New Roman"/>
          <w:sz w:val="28"/>
          <w:szCs w:val="28"/>
        </w:rPr>
        <w:t>ного возраста,</w:t>
      </w:r>
      <w:r w:rsidR="003B7A6E">
        <w:rPr>
          <w:rFonts w:ascii="Times New Roman" w:hAnsi="Times New Roman" w:cs="Times New Roman"/>
          <w:sz w:val="28"/>
          <w:szCs w:val="28"/>
        </w:rPr>
        <w:t xml:space="preserve"> которые затем </w:t>
      </w:r>
      <w:r w:rsidR="000966A3">
        <w:rPr>
          <w:rFonts w:ascii="Times New Roman" w:hAnsi="Times New Roman" w:cs="Times New Roman"/>
          <w:sz w:val="28"/>
          <w:szCs w:val="28"/>
        </w:rPr>
        <w:t xml:space="preserve">я </w:t>
      </w:r>
      <w:r w:rsidR="003B7A6E">
        <w:rPr>
          <w:rFonts w:ascii="Times New Roman" w:hAnsi="Times New Roman" w:cs="Times New Roman"/>
          <w:sz w:val="28"/>
          <w:szCs w:val="28"/>
        </w:rPr>
        <w:t>взяла</w:t>
      </w:r>
      <w:r w:rsidR="0068107B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A555D4">
        <w:rPr>
          <w:rFonts w:ascii="Times New Roman" w:hAnsi="Times New Roman" w:cs="Times New Roman"/>
          <w:sz w:val="28"/>
          <w:szCs w:val="28"/>
        </w:rPr>
        <w:t>,</w:t>
      </w:r>
      <w:r w:rsidR="0068107B">
        <w:rPr>
          <w:rFonts w:ascii="Times New Roman" w:hAnsi="Times New Roman" w:cs="Times New Roman"/>
          <w:sz w:val="28"/>
          <w:szCs w:val="28"/>
        </w:rPr>
        <w:t xml:space="preserve"> при раб</w:t>
      </w:r>
      <w:r w:rsidR="00A555D4">
        <w:rPr>
          <w:rFonts w:ascii="Times New Roman" w:hAnsi="Times New Roman" w:cs="Times New Roman"/>
          <w:sz w:val="28"/>
          <w:szCs w:val="28"/>
        </w:rPr>
        <w:t>оте над данной проблемой, мною был намечен пла</w:t>
      </w:r>
      <w:r w:rsidR="00D313AB">
        <w:rPr>
          <w:rFonts w:ascii="Times New Roman" w:hAnsi="Times New Roman" w:cs="Times New Roman"/>
          <w:sz w:val="28"/>
          <w:szCs w:val="28"/>
        </w:rPr>
        <w:t>н и выбраны наиболее эффективные</w:t>
      </w:r>
      <w:r w:rsidR="00A555D4">
        <w:rPr>
          <w:rFonts w:ascii="Times New Roman" w:hAnsi="Times New Roman" w:cs="Times New Roman"/>
          <w:sz w:val="28"/>
          <w:szCs w:val="28"/>
        </w:rPr>
        <w:t>, на мой взгляд</w:t>
      </w:r>
      <w:r w:rsidR="003B7A6E">
        <w:rPr>
          <w:rFonts w:ascii="Times New Roman" w:hAnsi="Times New Roman" w:cs="Times New Roman"/>
          <w:sz w:val="28"/>
          <w:szCs w:val="28"/>
        </w:rPr>
        <w:t xml:space="preserve"> методы:</w:t>
      </w:r>
      <w:r w:rsidR="000966A3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A5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5D4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A555D4">
        <w:rPr>
          <w:rFonts w:ascii="Times New Roman" w:hAnsi="Times New Roman" w:cs="Times New Roman"/>
          <w:sz w:val="28"/>
          <w:szCs w:val="28"/>
        </w:rPr>
        <w:t>,</w:t>
      </w:r>
      <w:r w:rsidR="000966A3">
        <w:rPr>
          <w:rFonts w:ascii="Times New Roman" w:hAnsi="Times New Roman" w:cs="Times New Roman"/>
          <w:sz w:val="28"/>
          <w:szCs w:val="28"/>
        </w:rPr>
        <w:t xml:space="preserve"> предметных картинок- цепочек,</w:t>
      </w:r>
      <w:r w:rsidR="00907916">
        <w:rPr>
          <w:rFonts w:ascii="Times New Roman" w:hAnsi="Times New Roman" w:cs="Times New Roman"/>
          <w:sz w:val="28"/>
          <w:szCs w:val="28"/>
        </w:rPr>
        <w:t xml:space="preserve"> для лучшего запоминания текста, и</w:t>
      </w:r>
      <w:r w:rsidR="00A555D4">
        <w:rPr>
          <w:rFonts w:ascii="Times New Roman" w:hAnsi="Times New Roman" w:cs="Times New Roman"/>
          <w:sz w:val="28"/>
          <w:szCs w:val="28"/>
        </w:rPr>
        <w:t xml:space="preserve"> сказкотерапии.</w:t>
      </w:r>
    </w:p>
    <w:p w:rsidR="0068107B" w:rsidRPr="0068107B" w:rsidRDefault="0068107B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sz w:val="28"/>
          <w:szCs w:val="28"/>
        </w:rPr>
        <w:t xml:space="preserve">Помочь сделать диалогическую речь детей более эмоциональной </w:t>
      </w:r>
      <w:r w:rsidR="000966A3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68107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0966A3">
        <w:rPr>
          <w:rFonts w:ascii="Times New Roman" w:hAnsi="Times New Roman" w:cs="Times New Roman"/>
          <w:sz w:val="28"/>
          <w:szCs w:val="28"/>
        </w:rPr>
        <w:t xml:space="preserve">и </w:t>
      </w:r>
      <w:r w:rsidRPr="0068107B">
        <w:rPr>
          <w:rFonts w:ascii="Times New Roman" w:hAnsi="Times New Roman" w:cs="Times New Roman"/>
          <w:sz w:val="28"/>
          <w:szCs w:val="28"/>
        </w:rPr>
        <w:t>метод сказкотерапии.</w:t>
      </w:r>
    </w:p>
    <w:p w:rsidR="0068107B" w:rsidRPr="0068107B" w:rsidRDefault="0068107B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sz w:val="28"/>
          <w:szCs w:val="28"/>
        </w:rPr>
        <w:t>Сказкотерапия - один из приемов в арт-терапии, разделе психологии — психологическое воздействие на личность через сказки, способствующее коррекции проблем</w:t>
      </w:r>
      <w:r w:rsidR="00C5531B">
        <w:rPr>
          <w:rFonts w:ascii="Times New Roman" w:hAnsi="Times New Roman" w:cs="Times New Roman"/>
          <w:sz w:val="28"/>
          <w:szCs w:val="28"/>
        </w:rPr>
        <w:t xml:space="preserve"> в развитии речи</w:t>
      </w:r>
      <w:r w:rsidR="00907916">
        <w:rPr>
          <w:rFonts w:ascii="Times New Roman" w:hAnsi="Times New Roman" w:cs="Times New Roman"/>
          <w:sz w:val="28"/>
          <w:szCs w:val="28"/>
        </w:rPr>
        <w:t xml:space="preserve"> и развитии</w:t>
      </w:r>
      <w:r w:rsidRPr="0068107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0791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68107B">
        <w:rPr>
          <w:rFonts w:ascii="Times New Roman" w:hAnsi="Times New Roman" w:cs="Times New Roman"/>
          <w:sz w:val="28"/>
          <w:szCs w:val="28"/>
        </w:rPr>
        <w:t>. В основе сказкотерапии лежит процесс связи между действиями в сказке и реальност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07B">
        <w:rPr>
          <w:rFonts w:ascii="Times New Roman" w:hAnsi="Times New Roman" w:cs="Times New Roman"/>
          <w:sz w:val="28"/>
          <w:szCs w:val="28"/>
        </w:rPr>
        <w:t>.</w:t>
      </w:r>
    </w:p>
    <w:p w:rsidR="002E36E0" w:rsidRPr="00FC39AB" w:rsidRDefault="002E36E0" w:rsidP="000966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 xml:space="preserve">Вопросами изучения диалогической речи у детей занимались такие ученые, как С.И. Поварнин, Е.В. Красильникова, Е.Н. Ширяев, Л.С. Выготский, Н.Н. </w:t>
      </w:r>
      <w:proofErr w:type="spellStart"/>
      <w:r w:rsidRPr="002E36E0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2E36E0">
        <w:rPr>
          <w:rFonts w:ascii="Times New Roman" w:hAnsi="Times New Roman" w:cs="Times New Roman"/>
          <w:sz w:val="28"/>
          <w:szCs w:val="28"/>
        </w:rPr>
        <w:t xml:space="preserve">, М.Н. Назарова, М.Н. </w:t>
      </w:r>
      <w:proofErr w:type="spellStart"/>
      <w:r w:rsidRPr="002E36E0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2E36E0">
        <w:rPr>
          <w:rFonts w:ascii="Times New Roman" w:hAnsi="Times New Roman" w:cs="Times New Roman"/>
          <w:sz w:val="28"/>
          <w:szCs w:val="28"/>
        </w:rPr>
        <w:t xml:space="preserve">, Ж. Пиаже, Л.И. Аксенова, Р.М. </w:t>
      </w:r>
      <w:proofErr w:type="spellStart"/>
      <w:r w:rsidRPr="002E36E0">
        <w:rPr>
          <w:rFonts w:ascii="Times New Roman" w:hAnsi="Times New Roman" w:cs="Times New Roman"/>
          <w:sz w:val="28"/>
          <w:szCs w:val="28"/>
        </w:rPr>
        <w:t>Боскис</w:t>
      </w:r>
      <w:proofErr w:type="spellEnd"/>
      <w:r w:rsidRPr="002E36E0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2E36E0">
        <w:rPr>
          <w:rFonts w:ascii="Times New Roman" w:hAnsi="Times New Roman" w:cs="Times New Roman"/>
          <w:sz w:val="28"/>
          <w:szCs w:val="28"/>
        </w:rPr>
        <w:t>Вавалова</w:t>
      </w:r>
      <w:proofErr w:type="spellEnd"/>
      <w:r w:rsidRPr="002E36E0">
        <w:rPr>
          <w:rFonts w:ascii="Times New Roman" w:hAnsi="Times New Roman" w:cs="Times New Roman"/>
          <w:sz w:val="28"/>
          <w:szCs w:val="28"/>
        </w:rPr>
        <w:t>, М.Ф. Гнездилов и многие другие</w:t>
      </w:r>
      <w:r w:rsidR="00FC39AB" w:rsidRPr="00FC39AB">
        <w:rPr>
          <w:rFonts w:ascii="Times New Roman" w:hAnsi="Times New Roman" w:cs="Times New Roman"/>
          <w:sz w:val="28"/>
          <w:szCs w:val="28"/>
        </w:rPr>
        <w:t>.</w:t>
      </w:r>
      <w:r w:rsidR="000966A3">
        <w:rPr>
          <w:rFonts w:ascii="Times New Roman" w:hAnsi="Times New Roman" w:cs="Times New Roman"/>
          <w:sz w:val="28"/>
          <w:szCs w:val="28"/>
        </w:rPr>
        <w:t xml:space="preserve">                  И моя многолетняя работа над темой развития диалоговой речи у дошкольников</w:t>
      </w:r>
      <w:r w:rsidR="00D1101F">
        <w:rPr>
          <w:rFonts w:ascii="Times New Roman" w:hAnsi="Times New Roman" w:cs="Times New Roman"/>
          <w:sz w:val="28"/>
          <w:szCs w:val="28"/>
        </w:rPr>
        <w:t>,</w:t>
      </w:r>
      <w:r w:rsidR="000966A3">
        <w:rPr>
          <w:rFonts w:ascii="Times New Roman" w:hAnsi="Times New Roman" w:cs="Times New Roman"/>
          <w:sz w:val="28"/>
          <w:szCs w:val="28"/>
        </w:rPr>
        <w:t xml:space="preserve"> всегда стимулировала меня к поиску наиболее доступных и интересных методов</w:t>
      </w:r>
      <w:r w:rsidR="00D1101F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0966A3">
        <w:rPr>
          <w:rFonts w:ascii="Times New Roman" w:hAnsi="Times New Roman" w:cs="Times New Roman"/>
          <w:sz w:val="28"/>
          <w:szCs w:val="28"/>
        </w:rPr>
        <w:t>те.</w:t>
      </w:r>
      <w:r w:rsidR="00D1101F">
        <w:rPr>
          <w:rFonts w:ascii="Times New Roman" w:hAnsi="Times New Roman" w:cs="Times New Roman"/>
          <w:sz w:val="28"/>
          <w:szCs w:val="28"/>
        </w:rPr>
        <w:t xml:space="preserve"> Таким образом, опыт известных педагогов, психологов и мой личный опыт</w:t>
      </w:r>
      <w:r w:rsidR="000966A3">
        <w:rPr>
          <w:rFonts w:ascii="Times New Roman" w:hAnsi="Times New Roman" w:cs="Times New Roman"/>
          <w:sz w:val="28"/>
          <w:szCs w:val="28"/>
        </w:rPr>
        <w:t xml:space="preserve"> </w:t>
      </w:r>
      <w:r w:rsidR="00D1101F">
        <w:rPr>
          <w:rFonts w:ascii="Times New Roman" w:hAnsi="Times New Roman" w:cs="Times New Roman"/>
          <w:sz w:val="28"/>
          <w:szCs w:val="28"/>
        </w:rPr>
        <w:t>сформировался и продолжает формировать</w:t>
      </w:r>
      <w:r w:rsidR="004F657D">
        <w:rPr>
          <w:rFonts w:ascii="Times New Roman" w:hAnsi="Times New Roman" w:cs="Times New Roman"/>
          <w:sz w:val="28"/>
          <w:szCs w:val="28"/>
        </w:rPr>
        <w:t>ся</w:t>
      </w:r>
      <w:r w:rsidR="00D1101F">
        <w:rPr>
          <w:rFonts w:ascii="Times New Roman" w:hAnsi="Times New Roman" w:cs="Times New Roman"/>
          <w:sz w:val="28"/>
          <w:szCs w:val="28"/>
        </w:rPr>
        <w:t xml:space="preserve">, по сей день. Изначально </w:t>
      </w:r>
      <w:r w:rsidR="004F657D">
        <w:rPr>
          <w:rFonts w:ascii="Times New Roman" w:hAnsi="Times New Roman" w:cs="Times New Roman"/>
          <w:sz w:val="28"/>
          <w:szCs w:val="28"/>
        </w:rPr>
        <w:t xml:space="preserve">мною </w:t>
      </w:r>
      <w:r w:rsidR="00D1101F">
        <w:rPr>
          <w:rFonts w:ascii="Times New Roman" w:hAnsi="Times New Roman" w:cs="Times New Roman"/>
          <w:sz w:val="28"/>
          <w:szCs w:val="28"/>
        </w:rPr>
        <w:t>были опре</w:t>
      </w:r>
      <w:r w:rsidR="004F657D">
        <w:rPr>
          <w:rFonts w:ascii="Times New Roman" w:hAnsi="Times New Roman" w:cs="Times New Roman"/>
          <w:sz w:val="28"/>
          <w:szCs w:val="28"/>
        </w:rPr>
        <w:t>делены цели и поставлены задачи для работы над данным проектом.</w:t>
      </w:r>
    </w:p>
    <w:p w:rsidR="002E36E0" w:rsidRPr="002E36E0" w:rsidRDefault="00D1101F" w:rsidP="00D1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E36E0" w:rsidRPr="002E36E0">
        <w:rPr>
          <w:rFonts w:ascii="Times New Roman" w:hAnsi="Times New Roman" w:cs="Times New Roman"/>
          <w:sz w:val="28"/>
          <w:szCs w:val="28"/>
        </w:rPr>
        <w:t>: изучить особенност</w:t>
      </w:r>
      <w:r w:rsidR="007443F9">
        <w:rPr>
          <w:rFonts w:ascii="Times New Roman" w:hAnsi="Times New Roman" w:cs="Times New Roman"/>
          <w:sz w:val="28"/>
          <w:szCs w:val="28"/>
        </w:rPr>
        <w:t>и формирование диалоговой речи детей дошкольного возраста</w:t>
      </w:r>
      <w:r w:rsidR="002E36E0" w:rsidRPr="002E3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E0" w:rsidRPr="002E36E0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E36E0">
        <w:rPr>
          <w:rFonts w:ascii="Times New Roman" w:hAnsi="Times New Roman" w:cs="Times New Roman"/>
          <w:sz w:val="28"/>
          <w:szCs w:val="28"/>
        </w:rPr>
        <w:t xml:space="preserve"> педагогические условия формирования диалогической речи де</w:t>
      </w:r>
      <w:r w:rsidR="00C734C3">
        <w:rPr>
          <w:rFonts w:ascii="Times New Roman" w:hAnsi="Times New Roman" w:cs="Times New Roman"/>
          <w:sz w:val="28"/>
          <w:szCs w:val="28"/>
        </w:rPr>
        <w:t xml:space="preserve">тей </w:t>
      </w:r>
      <w:r w:rsidR="007443F9">
        <w:rPr>
          <w:rFonts w:ascii="Times New Roman" w:hAnsi="Times New Roman" w:cs="Times New Roman"/>
          <w:sz w:val="28"/>
          <w:szCs w:val="28"/>
        </w:rPr>
        <w:t>дошкольного</w:t>
      </w:r>
      <w:r w:rsidR="00C734C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2E3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E0" w:rsidRPr="002E36E0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E36E0">
        <w:rPr>
          <w:rFonts w:ascii="Times New Roman" w:hAnsi="Times New Roman" w:cs="Times New Roman"/>
          <w:sz w:val="28"/>
          <w:szCs w:val="28"/>
        </w:rPr>
        <w:t xml:space="preserve"> использование метода сказкотерапии, как психо-коррекционного метода, способствует формированию развития диалоговой речи детей </w:t>
      </w:r>
      <w:r w:rsidR="007443F9">
        <w:rPr>
          <w:rFonts w:ascii="Times New Roman" w:hAnsi="Times New Roman" w:cs="Times New Roman"/>
          <w:sz w:val="28"/>
          <w:szCs w:val="28"/>
        </w:rPr>
        <w:t>дошкольного</w:t>
      </w:r>
      <w:r w:rsidRPr="002E36E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E36E0" w:rsidRPr="002E36E0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исследования: </w:t>
      </w:r>
      <w:r w:rsidRPr="002E36E0">
        <w:rPr>
          <w:rFonts w:ascii="Times New Roman" w:hAnsi="Times New Roman" w:cs="Times New Roman"/>
          <w:b/>
          <w:sz w:val="28"/>
          <w:szCs w:val="28"/>
        </w:rPr>
        <w:tab/>
      </w:r>
    </w:p>
    <w:p w:rsidR="002E36E0" w:rsidRPr="002E36E0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1.</w:t>
      </w:r>
      <w:r w:rsidRPr="002E36E0">
        <w:rPr>
          <w:rFonts w:ascii="Times New Roman" w:hAnsi="Times New Roman" w:cs="Times New Roman"/>
          <w:sz w:val="28"/>
          <w:szCs w:val="28"/>
        </w:rPr>
        <w:tab/>
        <w:t>Изучить и проанализировать научно-методическую литературу по теме исследования.</w:t>
      </w:r>
    </w:p>
    <w:p w:rsidR="002E36E0" w:rsidRPr="002E36E0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2.</w:t>
      </w:r>
      <w:r w:rsidRPr="002E36E0">
        <w:rPr>
          <w:rFonts w:ascii="Times New Roman" w:hAnsi="Times New Roman" w:cs="Times New Roman"/>
          <w:sz w:val="28"/>
          <w:szCs w:val="28"/>
        </w:rPr>
        <w:tab/>
        <w:t xml:space="preserve">Выявить особенности развития диалогической речи у детей </w:t>
      </w:r>
      <w:r w:rsidR="007443F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E36E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7443F9">
        <w:rPr>
          <w:rFonts w:ascii="Times New Roman" w:hAnsi="Times New Roman" w:cs="Times New Roman"/>
          <w:sz w:val="28"/>
          <w:szCs w:val="28"/>
        </w:rPr>
        <w:t>на начальном этапе</w:t>
      </w:r>
      <w:r w:rsidRPr="002E36E0">
        <w:rPr>
          <w:rFonts w:ascii="Times New Roman" w:hAnsi="Times New Roman" w:cs="Times New Roman"/>
          <w:sz w:val="28"/>
          <w:szCs w:val="28"/>
        </w:rPr>
        <w:t>.</w:t>
      </w:r>
    </w:p>
    <w:p w:rsidR="00122A99" w:rsidRDefault="002E36E0" w:rsidP="006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3.</w:t>
      </w:r>
      <w:r w:rsidRPr="002E36E0">
        <w:rPr>
          <w:rFonts w:ascii="Times New Roman" w:hAnsi="Times New Roman" w:cs="Times New Roman"/>
          <w:sz w:val="28"/>
          <w:szCs w:val="28"/>
        </w:rPr>
        <w:tab/>
        <w:t xml:space="preserve">Оценить эффективность использования сказкотерапии в формировании диалогической речи детей </w:t>
      </w:r>
      <w:r w:rsidR="007443F9">
        <w:rPr>
          <w:rFonts w:ascii="Times New Roman" w:hAnsi="Times New Roman" w:cs="Times New Roman"/>
          <w:sz w:val="28"/>
          <w:szCs w:val="28"/>
        </w:rPr>
        <w:t>дошкольного</w:t>
      </w:r>
      <w:r w:rsidR="00122A99">
        <w:rPr>
          <w:rFonts w:ascii="Times New Roman" w:hAnsi="Times New Roman" w:cs="Times New Roman"/>
          <w:sz w:val="28"/>
          <w:szCs w:val="28"/>
        </w:rPr>
        <w:t xml:space="preserve"> возраста.  </w:t>
      </w:r>
    </w:p>
    <w:p w:rsidR="00BD4451" w:rsidRDefault="004B1F58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F58">
        <w:rPr>
          <w:rFonts w:ascii="Times New Roman" w:hAnsi="Times New Roman" w:cs="Times New Roman"/>
          <w:sz w:val="28"/>
          <w:szCs w:val="28"/>
        </w:rPr>
        <w:t>Для исследова</w:t>
      </w:r>
      <w:r w:rsidR="00D1101F">
        <w:rPr>
          <w:rFonts w:ascii="Times New Roman" w:hAnsi="Times New Roman" w:cs="Times New Roman"/>
          <w:sz w:val="28"/>
          <w:szCs w:val="28"/>
        </w:rPr>
        <w:t>ния диалоговой речи использовалась методика</w:t>
      </w:r>
      <w:r w:rsidRPr="004B1F58">
        <w:rPr>
          <w:rFonts w:ascii="Times New Roman" w:hAnsi="Times New Roman" w:cs="Times New Roman"/>
          <w:sz w:val="28"/>
          <w:szCs w:val="28"/>
        </w:rPr>
        <w:t xml:space="preserve"> «Исследование диалоговой речи», которая была разработана на основе рекомендаций авторов: Г. В. Чиркиной, А. Г. Рузской, М. И. Лисиной, Х. Т. </w:t>
      </w:r>
      <w:proofErr w:type="spellStart"/>
      <w:r w:rsidRPr="004B1F58">
        <w:rPr>
          <w:rFonts w:ascii="Times New Roman" w:hAnsi="Times New Roman" w:cs="Times New Roman"/>
          <w:sz w:val="28"/>
          <w:szCs w:val="28"/>
        </w:rPr>
        <w:t>Шерьяздановой</w:t>
      </w:r>
      <w:proofErr w:type="spellEnd"/>
      <w:r w:rsidRPr="004B1F58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4B1F58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4B1F58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4B1F58">
        <w:rPr>
          <w:rFonts w:ascii="Times New Roman" w:hAnsi="Times New Roman" w:cs="Times New Roman"/>
          <w:sz w:val="28"/>
          <w:szCs w:val="28"/>
        </w:rPr>
        <w:t>Афонькино</w:t>
      </w:r>
      <w:r w:rsidR="00D11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101F">
        <w:rPr>
          <w:rFonts w:ascii="Times New Roman" w:hAnsi="Times New Roman" w:cs="Times New Roman"/>
          <w:sz w:val="28"/>
          <w:szCs w:val="28"/>
        </w:rPr>
        <w:t xml:space="preserve">. А. Г. </w:t>
      </w:r>
      <w:proofErr w:type="spellStart"/>
      <w:r w:rsidR="00D1101F">
        <w:rPr>
          <w:rFonts w:ascii="Times New Roman" w:hAnsi="Times New Roman" w:cs="Times New Roman"/>
          <w:sz w:val="28"/>
          <w:szCs w:val="28"/>
        </w:rPr>
        <w:t>Арушановой</w:t>
      </w:r>
      <w:proofErr w:type="spellEnd"/>
      <w:r w:rsidR="00D1101F">
        <w:rPr>
          <w:rFonts w:ascii="Times New Roman" w:hAnsi="Times New Roman" w:cs="Times New Roman"/>
          <w:sz w:val="28"/>
          <w:szCs w:val="28"/>
        </w:rPr>
        <w:t>.</w:t>
      </w:r>
    </w:p>
    <w:p w:rsidR="00BD4451" w:rsidRDefault="00D1101F" w:rsidP="00BD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обследования</w:t>
      </w:r>
      <w:r w:rsidR="00BD4451" w:rsidRPr="004B1F58">
        <w:rPr>
          <w:rFonts w:ascii="Times New Roman" w:hAnsi="Times New Roman" w:cs="Times New Roman"/>
          <w:sz w:val="28"/>
          <w:szCs w:val="28"/>
        </w:rPr>
        <w:t xml:space="preserve">, </w:t>
      </w:r>
      <w:r w:rsidR="007443F9">
        <w:rPr>
          <w:rFonts w:ascii="Times New Roman" w:hAnsi="Times New Roman" w:cs="Times New Roman"/>
          <w:sz w:val="28"/>
          <w:szCs w:val="28"/>
        </w:rPr>
        <w:t>выявляла</w:t>
      </w:r>
      <w:r w:rsidR="00BD4451" w:rsidRPr="004B1F58">
        <w:rPr>
          <w:rFonts w:ascii="Times New Roman" w:hAnsi="Times New Roman" w:cs="Times New Roman"/>
          <w:sz w:val="28"/>
          <w:szCs w:val="28"/>
        </w:rPr>
        <w:t xml:space="preserve"> состояния диалоговой речи у детей. Основными методами исследования детей </w:t>
      </w:r>
      <w:r w:rsidR="007443F9">
        <w:rPr>
          <w:rFonts w:ascii="Times New Roman" w:hAnsi="Times New Roman" w:cs="Times New Roman"/>
          <w:sz w:val="28"/>
          <w:szCs w:val="28"/>
        </w:rPr>
        <w:t>использовала</w:t>
      </w:r>
      <w:r w:rsidR="00CF1007">
        <w:rPr>
          <w:rFonts w:ascii="Times New Roman" w:hAnsi="Times New Roman" w:cs="Times New Roman"/>
          <w:sz w:val="28"/>
          <w:szCs w:val="28"/>
        </w:rPr>
        <w:t xml:space="preserve">: беседы об игрушке, </w:t>
      </w:r>
      <w:r w:rsidR="00BD4451" w:rsidRPr="004B1F58">
        <w:rPr>
          <w:rFonts w:ascii="Times New Roman" w:hAnsi="Times New Roman" w:cs="Times New Roman"/>
          <w:sz w:val="28"/>
          <w:szCs w:val="28"/>
        </w:rPr>
        <w:t xml:space="preserve">составления детьми рассказов из </w:t>
      </w:r>
      <w:r w:rsidR="007443F9">
        <w:rPr>
          <w:rFonts w:ascii="Times New Roman" w:hAnsi="Times New Roman" w:cs="Times New Roman"/>
          <w:sz w:val="28"/>
          <w:szCs w:val="28"/>
        </w:rPr>
        <w:t>личного опыта</w:t>
      </w:r>
      <w:r>
        <w:rPr>
          <w:rFonts w:ascii="Times New Roman" w:hAnsi="Times New Roman" w:cs="Times New Roman"/>
          <w:sz w:val="28"/>
          <w:szCs w:val="28"/>
        </w:rPr>
        <w:t>, рассказывания любимых сказок.</w:t>
      </w:r>
      <w:r w:rsidR="007443F9">
        <w:rPr>
          <w:rFonts w:ascii="Times New Roman" w:hAnsi="Times New Roman" w:cs="Times New Roman"/>
          <w:sz w:val="28"/>
          <w:szCs w:val="28"/>
        </w:rPr>
        <w:t xml:space="preserve"> Обращала</w:t>
      </w:r>
      <w:r w:rsidR="00BD4451" w:rsidRPr="004B1F58">
        <w:rPr>
          <w:rFonts w:ascii="Times New Roman" w:hAnsi="Times New Roman" w:cs="Times New Roman"/>
          <w:sz w:val="28"/>
          <w:szCs w:val="28"/>
        </w:rPr>
        <w:t xml:space="preserve"> внимание на скорость ответной реакции, на проявление инициативы в разговоре, логичность высказываний и их соответствие ситуации.</w:t>
      </w:r>
    </w:p>
    <w:p w:rsidR="00BD4451" w:rsidRPr="00BD4451" w:rsidRDefault="00BD4451" w:rsidP="00BD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вание деятельности детей велась</w:t>
      </w:r>
      <w:r w:rsidRPr="00BD4451">
        <w:rPr>
          <w:rFonts w:ascii="Times New Roman" w:hAnsi="Times New Roman" w:cs="Times New Roman"/>
          <w:sz w:val="28"/>
          <w:szCs w:val="28"/>
        </w:rPr>
        <w:t xml:space="preserve"> по трех </w:t>
      </w:r>
      <w:r>
        <w:rPr>
          <w:rFonts w:ascii="Times New Roman" w:hAnsi="Times New Roman" w:cs="Times New Roman"/>
          <w:sz w:val="28"/>
          <w:szCs w:val="28"/>
        </w:rPr>
        <w:t>бальной системе, которая помогла</w:t>
      </w:r>
      <w:r w:rsidRPr="00BD4451">
        <w:rPr>
          <w:rFonts w:ascii="Times New Roman" w:hAnsi="Times New Roman" w:cs="Times New Roman"/>
          <w:sz w:val="28"/>
          <w:szCs w:val="28"/>
        </w:rPr>
        <w:t xml:space="preserve"> выявить уровень развития диалоговой речи у детей</w:t>
      </w:r>
      <w:r>
        <w:rPr>
          <w:rFonts w:ascii="Times New Roman" w:hAnsi="Times New Roman" w:cs="Times New Roman"/>
          <w:sz w:val="28"/>
          <w:szCs w:val="28"/>
        </w:rPr>
        <w:t xml:space="preserve"> (высокий, средний и низкий уровень).</w:t>
      </w:r>
    </w:p>
    <w:p w:rsidR="00BD4451" w:rsidRDefault="00BD4451" w:rsidP="00BD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51" w:rsidRDefault="004B1F58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показала следующие результаты:</w:t>
      </w:r>
    </w:p>
    <w:p w:rsidR="004B1F58" w:rsidRDefault="004B1F58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30AAC" wp14:editId="10AD15F8">
            <wp:extent cx="4733925" cy="2028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4451" w:rsidRDefault="00BD4451" w:rsidP="004B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F58" w:rsidRDefault="004B1F58" w:rsidP="004B1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F58">
        <w:rPr>
          <w:rFonts w:ascii="Times New Roman" w:hAnsi="Times New Roman" w:cs="Times New Roman"/>
          <w:sz w:val="28"/>
          <w:szCs w:val="28"/>
        </w:rPr>
        <w:t xml:space="preserve">Рисунок 1 - Оценка диалоговой речи детей </w:t>
      </w:r>
      <w:r w:rsidR="007443F9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Pr="004B1F58">
        <w:rPr>
          <w:rFonts w:ascii="Times New Roman" w:hAnsi="Times New Roman" w:cs="Times New Roman"/>
          <w:sz w:val="28"/>
          <w:szCs w:val="28"/>
        </w:rPr>
        <w:t xml:space="preserve"> возраста при помощи методики «Исследование диалоговой речи» (первичный замер).</w:t>
      </w:r>
    </w:p>
    <w:p w:rsidR="00BD4451" w:rsidRPr="00BD4451" w:rsidRDefault="00C470A7" w:rsidP="00BD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можно увидеть, что только 25</w:t>
      </w:r>
      <w:r w:rsidR="00BD4451" w:rsidRPr="00BD4451">
        <w:rPr>
          <w:rFonts w:ascii="Times New Roman" w:hAnsi="Times New Roman" w:cs="Times New Roman"/>
          <w:sz w:val="28"/>
          <w:szCs w:val="28"/>
        </w:rPr>
        <w:t xml:space="preserve">% детей в </w:t>
      </w:r>
      <w:r w:rsidR="007443F9">
        <w:rPr>
          <w:rFonts w:ascii="Times New Roman" w:hAnsi="Times New Roman" w:cs="Times New Roman"/>
          <w:sz w:val="28"/>
          <w:szCs w:val="28"/>
        </w:rPr>
        <w:t>группе</w:t>
      </w:r>
      <w:r w:rsidR="00BD4451" w:rsidRPr="00BD4451">
        <w:rPr>
          <w:rFonts w:ascii="Times New Roman" w:hAnsi="Times New Roman" w:cs="Times New Roman"/>
          <w:sz w:val="28"/>
          <w:szCs w:val="28"/>
        </w:rPr>
        <w:t xml:space="preserve"> имеют высокий уровень развития </w:t>
      </w:r>
      <w:r>
        <w:rPr>
          <w:rFonts w:ascii="Times New Roman" w:hAnsi="Times New Roman" w:cs="Times New Roman"/>
          <w:sz w:val="28"/>
          <w:szCs w:val="28"/>
        </w:rPr>
        <w:t>диалоговой речи, 45% средний, 30</w:t>
      </w:r>
      <w:r w:rsidR="00BD4451" w:rsidRPr="00BD4451">
        <w:rPr>
          <w:rFonts w:ascii="Times New Roman" w:hAnsi="Times New Roman" w:cs="Times New Roman"/>
          <w:sz w:val="28"/>
          <w:szCs w:val="28"/>
        </w:rPr>
        <w:t xml:space="preserve"> % низкий уровень. </w:t>
      </w:r>
    </w:p>
    <w:p w:rsidR="00BD4451" w:rsidRDefault="00BD4451" w:rsidP="00BD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На основании проведенных исследований, можно сделать в</w:t>
      </w:r>
      <w:r w:rsidR="00C470A7">
        <w:rPr>
          <w:rFonts w:ascii="Times New Roman" w:hAnsi="Times New Roman" w:cs="Times New Roman"/>
          <w:sz w:val="28"/>
          <w:szCs w:val="28"/>
        </w:rPr>
        <w:t xml:space="preserve">ывод, о необходимости </w:t>
      </w:r>
      <w:r w:rsidRPr="00BD4451">
        <w:rPr>
          <w:rFonts w:ascii="Times New Roman" w:hAnsi="Times New Roman" w:cs="Times New Roman"/>
          <w:sz w:val="28"/>
          <w:szCs w:val="28"/>
        </w:rPr>
        <w:t xml:space="preserve">проводить систематическую работу по обогащению словаря и развитию диалогической речи у детей, путем использования, игр и </w:t>
      </w:r>
      <w:r w:rsidRPr="00BD4451">
        <w:rPr>
          <w:rFonts w:ascii="Times New Roman" w:hAnsi="Times New Roman" w:cs="Times New Roman"/>
          <w:sz w:val="28"/>
          <w:szCs w:val="28"/>
        </w:rPr>
        <w:lastRenderedPageBreak/>
        <w:t>упражнений, направленных на развитие активной речевой деятельности детей.</w:t>
      </w:r>
    </w:p>
    <w:p w:rsidR="00BD4451" w:rsidRPr="00BD4451" w:rsidRDefault="00BD4451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После п</w:t>
      </w:r>
      <w:r w:rsidR="007443F9">
        <w:rPr>
          <w:rFonts w:ascii="Times New Roman" w:hAnsi="Times New Roman" w:cs="Times New Roman"/>
          <w:sz w:val="28"/>
          <w:szCs w:val="28"/>
        </w:rPr>
        <w:t>роведения первичных замеров разработала</w:t>
      </w:r>
      <w:r w:rsidRPr="00BD4451">
        <w:rPr>
          <w:rFonts w:ascii="Times New Roman" w:hAnsi="Times New Roman" w:cs="Times New Roman"/>
          <w:sz w:val="28"/>
          <w:szCs w:val="28"/>
        </w:rPr>
        <w:t xml:space="preserve"> комплекс специализированных занятий по развитию диалогич</w:t>
      </w:r>
      <w:r w:rsidR="00C470A7">
        <w:rPr>
          <w:rFonts w:ascii="Times New Roman" w:hAnsi="Times New Roman" w:cs="Times New Roman"/>
          <w:sz w:val="28"/>
          <w:szCs w:val="28"/>
        </w:rPr>
        <w:t>еской связанной речи, с использованием</w:t>
      </w:r>
      <w:r w:rsidRPr="00BD4451">
        <w:rPr>
          <w:rFonts w:ascii="Times New Roman" w:hAnsi="Times New Roman" w:cs="Times New Roman"/>
          <w:sz w:val="28"/>
          <w:szCs w:val="28"/>
        </w:rPr>
        <w:t xml:space="preserve"> методом сказкотерапии.</w:t>
      </w:r>
    </w:p>
    <w:p w:rsidR="002D0EFD" w:rsidRDefault="00C470A7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451" w:rsidRPr="00BD4451">
        <w:rPr>
          <w:rFonts w:ascii="Times New Roman" w:hAnsi="Times New Roman" w:cs="Times New Roman"/>
          <w:sz w:val="28"/>
          <w:szCs w:val="28"/>
        </w:rPr>
        <w:t xml:space="preserve"> детьми проводились занятия с применением отобранных методов сказкотерапии по формированию диало</w:t>
      </w:r>
      <w:r w:rsidR="00F22730">
        <w:rPr>
          <w:rFonts w:ascii="Times New Roman" w:hAnsi="Times New Roman" w:cs="Times New Roman"/>
          <w:sz w:val="28"/>
          <w:szCs w:val="28"/>
        </w:rPr>
        <w:t>говой речи</w:t>
      </w:r>
      <w:r w:rsidR="002D0EFD">
        <w:rPr>
          <w:rFonts w:ascii="Times New Roman" w:hAnsi="Times New Roman" w:cs="Times New Roman"/>
          <w:sz w:val="28"/>
          <w:szCs w:val="28"/>
        </w:rPr>
        <w:t>.</w:t>
      </w:r>
    </w:p>
    <w:p w:rsidR="00BD4451" w:rsidRPr="00BD4451" w:rsidRDefault="00BD4451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Коррекционная работа проводилась в несколько этапов:</w:t>
      </w:r>
    </w:p>
    <w:p w:rsidR="00BD4451" w:rsidRPr="00BD4451" w:rsidRDefault="00BD4451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1.</w:t>
      </w:r>
      <w:r w:rsidRPr="00BD4451">
        <w:rPr>
          <w:rFonts w:ascii="Times New Roman" w:hAnsi="Times New Roman" w:cs="Times New Roman"/>
          <w:sz w:val="28"/>
          <w:szCs w:val="28"/>
        </w:rPr>
        <w:tab/>
        <w:t>Развитие интонации;</w:t>
      </w:r>
    </w:p>
    <w:p w:rsidR="00BD4451" w:rsidRPr="00BD4451" w:rsidRDefault="00BD4451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2.</w:t>
      </w:r>
      <w:r w:rsidRPr="00BD4451">
        <w:rPr>
          <w:rFonts w:ascii="Times New Roman" w:hAnsi="Times New Roman" w:cs="Times New Roman"/>
          <w:sz w:val="28"/>
          <w:szCs w:val="28"/>
        </w:rPr>
        <w:tab/>
        <w:t>Формирование связной речи;</w:t>
      </w:r>
    </w:p>
    <w:p w:rsidR="00653ACC" w:rsidRDefault="00BD4451" w:rsidP="00BD4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451">
        <w:rPr>
          <w:rFonts w:ascii="Times New Roman" w:hAnsi="Times New Roman" w:cs="Times New Roman"/>
          <w:sz w:val="28"/>
          <w:szCs w:val="28"/>
        </w:rPr>
        <w:t>3.</w:t>
      </w:r>
      <w:r w:rsidRPr="00BD4451">
        <w:rPr>
          <w:rFonts w:ascii="Times New Roman" w:hAnsi="Times New Roman" w:cs="Times New Roman"/>
          <w:sz w:val="28"/>
          <w:szCs w:val="28"/>
        </w:rPr>
        <w:tab/>
        <w:t>Развитие грамматических навыков.</w:t>
      </w:r>
    </w:p>
    <w:p w:rsidR="002D0EFD" w:rsidRPr="002D0EFD" w:rsidRDefault="002D0EFD" w:rsidP="002D0E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 xml:space="preserve">Игра по сказке В. </w:t>
      </w:r>
      <w:proofErr w:type="spellStart"/>
      <w:r w:rsidRPr="002D0EF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D0EFD">
        <w:rPr>
          <w:rFonts w:ascii="Times New Roman" w:hAnsi="Times New Roman" w:cs="Times New Roman"/>
          <w:sz w:val="28"/>
          <w:szCs w:val="28"/>
        </w:rPr>
        <w:t xml:space="preserve"> «Яблоко».</w:t>
      </w:r>
    </w:p>
    <w:p w:rsidR="002D0EFD" w:rsidRDefault="002D0EFD" w:rsidP="002D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Познакомили детей со сказкой. Были распределены роли между детьми. Организованна работа по изготовлению масок персонажей: зайца, ежа, медведя.</w:t>
      </w:r>
    </w:p>
    <w:p w:rsidR="004F657D" w:rsidRPr="004F657D" w:rsidRDefault="004F657D" w:rsidP="004F65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7D">
        <w:rPr>
          <w:rFonts w:ascii="Times New Roman" w:hAnsi="Times New Roman" w:cs="Times New Roman"/>
          <w:sz w:val="28"/>
          <w:szCs w:val="28"/>
        </w:rPr>
        <w:t>Театр на тростях</w:t>
      </w:r>
      <w:r w:rsidR="002D0EFD" w:rsidRPr="004F657D">
        <w:rPr>
          <w:rFonts w:ascii="Times New Roman" w:hAnsi="Times New Roman" w:cs="Times New Roman"/>
          <w:sz w:val="28"/>
          <w:szCs w:val="28"/>
        </w:rPr>
        <w:t xml:space="preserve"> русск</w:t>
      </w:r>
      <w:r w:rsidRPr="004F657D">
        <w:rPr>
          <w:rFonts w:ascii="Times New Roman" w:hAnsi="Times New Roman" w:cs="Times New Roman"/>
          <w:sz w:val="28"/>
          <w:szCs w:val="28"/>
        </w:rPr>
        <w:t xml:space="preserve">ой </w:t>
      </w:r>
      <w:r w:rsidR="00913A75" w:rsidRPr="004F657D">
        <w:rPr>
          <w:rFonts w:ascii="Times New Roman" w:hAnsi="Times New Roman" w:cs="Times New Roman"/>
          <w:sz w:val="28"/>
          <w:szCs w:val="28"/>
        </w:rPr>
        <w:t>народной сказки «</w:t>
      </w:r>
      <w:proofErr w:type="spellStart"/>
      <w:r w:rsidR="00913A75" w:rsidRPr="004F657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13A75" w:rsidRPr="004F657D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2D0EFD" w:rsidRPr="004F657D">
        <w:rPr>
          <w:rFonts w:ascii="Times New Roman" w:hAnsi="Times New Roman" w:cs="Times New Roman"/>
          <w:sz w:val="28"/>
          <w:szCs w:val="28"/>
        </w:rPr>
        <w:t>».</w:t>
      </w:r>
      <w:r w:rsidRPr="004F657D">
        <w:rPr>
          <w:rFonts w:ascii="Times New Roman" w:hAnsi="Times New Roman" w:cs="Times New Roman"/>
          <w:sz w:val="28"/>
          <w:szCs w:val="28"/>
        </w:rPr>
        <w:t xml:space="preserve"> </w:t>
      </w:r>
      <w:r w:rsidRPr="004F657D">
        <w:rPr>
          <w:rFonts w:ascii="Times New Roman" w:hAnsi="Times New Roman" w:cs="Times New Roman"/>
          <w:sz w:val="28"/>
          <w:szCs w:val="28"/>
        </w:rPr>
        <w:t>Детям необходимо было научиться параллельно владеть тростями. Это требовало дополнительной концентрацию внимания и навыков.</w:t>
      </w:r>
    </w:p>
    <w:p w:rsidR="002D0EFD" w:rsidRPr="002D0EFD" w:rsidRDefault="004F657D" w:rsidP="004F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EFD" w:rsidRPr="002D0EFD">
        <w:rPr>
          <w:rFonts w:ascii="Times New Roman" w:hAnsi="Times New Roman" w:cs="Times New Roman"/>
          <w:sz w:val="28"/>
          <w:szCs w:val="28"/>
        </w:rPr>
        <w:t>Для проведения сказки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2D0EFD" w:rsidRPr="002D0EFD">
        <w:rPr>
          <w:rFonts w:ascii="Times New Roman" w:hAnsi="Times New Roman" w:cs="Times New Roman"/>
          <w:sz w:val="28"/>
          <w:szCs w:val="28"/>
        </w:rPr>
        <w:t xml:space="preserve"> </w:t>
      </w:r>
      <w:r w:rsidRPr="002D0E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аспределены</w:t>
      </w:r>
      <w:r w:rsidR="00F22730">
        <w:rPr>
          <w:rFonts w:ascii="Times New Roman" w:hAnsi="Times New Roman" w:cs="Times New Roman"/>
          <w:sz w:val="28"/>
          <w:szCs w:val="28"/>
        </w:rPr>
        <w:t xml:space="preserve"> роли между детьми. </w:t>
      </w:r>
      <w:r w:rsidR="002D0EFD" w:rsidRPr="002D0EFD">
        <w:rPr>
          <w:rFonts w:ascii="Times New Roman" w:hAnsi="Times New Roman" w:cs="Times New Roman"/>
          <w:sz w:val="28"/>
          <w:szCs w:val="28"/>
        </w:rPr>
        <w:t>После распределения ролей, дети выучи</w:t>
      </w:r>
      <w:r w:rsidR="00913A75">
        <w:rPr>
          <w:rFonts w:ascii="Times New Roman" w:hAnsi="Times New Roman" w:cs="Times New Roman"/>
          <w:sz w:val="28"/>
          <w:szCs w:val="28"/>
        </w:rPr>
        <w:t>ли их</w:t>
      </w:r>
      <w:r w:rsidR="00F22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730">
        <w:rPr>
          <w:rFonts w:ascii="Times New Roman" w:hAnsi="Times New Roman" w:cs="Times New Roman"/>
          <w:sz w:val="28"/>
          <w:szCs w:val="28"/>
        </w:rPr>
        <w:t>и проиграли сказку в группе</w:t>
      </w:r>
      <w:r w:rsidR="002D0EFD" w:rsidRPr="002D0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FD" w:rsidRPr="002D0EFD">
        <w:rPr>
          <w:rFonts w:ascii="Times New Roman" w:hAnsi="Times New Roman" w:cs="Times New Roman"/>
          <w:sz w:val="28"/>
          <w:szCs w:val="28"/>
        </w:rPr>
        <w:t>Сказка «Колобок»</w:t>
      </w:r>
    </w:p>
    <w:p w:rsidR="002D0EFD" w:rsidRPr="002D0EFD" w:rsidRDefault="002D0EFD" w:rsidP="002D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Перед детьми была поставлена задача придумать ск</w:t>
      </w:r>
      <w:r w:rsidR="00F22730">
        <w:rPr>
          <w:rFonts w:ascii="Times New Roman" w:hAnsi="Times New Roman" w:cs="Times New Roman"/>
          <w:sz w:val="28"/>
          <w:szCs w:val="28"/>
        </w:rPr>
        <w:t>азку самим.  Для этого, показала и раздала</w:t>
      </w:r>
      <w:r w:rsidRPr="002D0EFD">
        <w:rPr>
          <w:rFonts w:ascii="Times New Roman" w:hAnsi="Times New Roman" w:cs="Times New Roman"/>
          <w:sz w:val="28"/>
          <w:szCs w:val="28"/>
        </w:rPr>
        <w:t xml:space="preserve"> ребятам картинки разных животных, из сказки «Коло</w:t>
      </w:r>
      <w:r w:rsidR="00C470A7">
        <w:rPr>
          <w:rFonts w:ascii="Times New Roman" w:hAnsi="Times New Roman" w:cs="Times New Roman"/>
          <w:sz w:val="28"/>
          <w:szCs w:val="28"/>
        </w:rPr>
        <w:t xml:space="preserve">бок» </w:t>
      </w:r>
      <w:r w:rsidR="00F22730">
        <w:rPr>
          <w:rFonts w:ascii="Times New Roman" w:hAnsi="Times New Roman" w:cs="Times New Roman"/>
          <w:sz w:val="28"/>
          <w:szCs w:val="28"/>
        </w:rPr>
        <w:t>и предложила</w:t>
      </w:r>
      <w:r w:rsidRPr="002D0EFD"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2D0EFD" w:rsidRPr="002D0EFD" w:rsidRDefault="002D0EFD" w:rsidP="002D0E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Из предложенных картинок животных выбрать главного героя и второстепенных;</w:t>
      </w:r>
    </w:p>
    <w:p w:rsidR="002D0EFD" w:rsidRPr="002D0EFD" w:rsidRDefault="002D0EFD" w:rsidP="002D0E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Придумать, как их зовут, какой у них характер;</w:t>
      </w:r>
    </w:p>
    <w:p w:rsidR="002D0EFD" w:rsidRPr="002D0EFD" w:rsidRDefault="00F22730" w:rsidP="002D0E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</w:t>
      </w:r>
      <w:r w:rsidR="002D0EFD" w:rsidRPr="002D0EFD">
        <w:rPr>
          <w:rFonts w:ascii="Times New Roman" w:hAnsi="Times New Roman" w:cs="Times New Roman"/>
          <w:sz w:val="28"/>
          <w:szCs w:val="28"/>
        </w:rPr>
        <w:t xml:space="preserve"> построить сюжетную линию, проиграть за героев, пофантазировать, и придумать свою концовку сказки.</w:t>
      </w:r>
    </w:p>
    <w:p w:rsidR="002D0EFD" w:rsidRPr="002D0EFD" w:rsidRDefault="002D0EFD" w:rsidP="002D0E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Занятие по с</w:t>
      </w:r>
      <w:r w:rsidR="00CF1007">
        <w:rPr>
          <w:rFonts w:ascii="Times New Roman" w:hAnsi="Times New Roman" w:cs="Times New Roman"/>
          <w:sz w:val="28"/>
          <w:szCs w:val="28"/>
        </w:rPr>
        <w:t>казке К.И. Чуковского «Муха- Цо</w:t>
      </w:r>
      <w:r w:rsidRPr="002D0EFD">
        <w:rPr>
          <w:rFonts w:ascii="Times New Roman" w:hAnsi="Times New Roman" w:cs="Times New Roman"/>
          <w:sz w:val="28"/>
          <w:szCs w:val="28"/>
        </w:rPr>
        <w:t>котуха»</w:t>
      </w:r>
    </w:p>
    <w:p w:rsidR="002D0EFD" w:rsidRPr="002D0EFD" w:rsidRDefault="00CF1007" w:rsidP="002D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состояло</w:t>
      </w:r>
      <w:r w:rsidR="002D0EFD" w:rsidRPr="002D0EFD">
        <w:rPr>
          <w:rFonts w:ascii="Times New Roman" w:hAnsi="Times New Roman" w:cs="Times New Roman"/>
          <w:sz w:val="28"/>
          <w:szCs w:val="28"/>
        </w:rPr>
        <w:t xml:space="preserve"> из следующих задач:</w:t>
      </w:r>
    </w:p>
    <w:p w:rsidR="002D0EFD" w:rsidRPr="002D0EFD" w:rsidRDefault="002D0EFD" w:rsidP="002D0E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Учить интонационно-выразительному подражанию;</w:t>
      </w:r>
    </w:p>
    <w:p w:rsidR="002D0EFD" w:rsidRPr="002D0EFD" w:rsidRDefault="002D0EFD" w:rsidP="002D0E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 xml:space="preserve">Развивать произвольное внимание и воображение; </w:t>
      </w:r>
    </w:p>
    <w:p w:rsidR="002D0EFD" w:rsidRPr="002D0EFD" w:rsidRDefault="002D0EFD" w:rsidP="002D0E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Воспитывать простейшие эмоции - грусть, радость, страх, переживание и учить их выражать, распознавать.</w:t>
      </w:r>
    </w:p>
    <w:p w:rsidR="002D0EFD" w:rsidRPr="002D0EFD" w:rsidRDefault="002D0EFD" w:rsidP="002D0E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детей за счет употребление разнообразных прилагательных.</w:t>
      </w:r>
    </w:p>
    <w:p w:rsidR="00FC39AB" w:rsidRDefault="002D0EFD" w:rsidP="00FC39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Развивать фразовую речь в процессе ответов на вопросы, интонационную выразительность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730" w:rsidRDefault="00F22730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0">
        <w:rPr>
          <w:rFonts w:ascii="Times New Roman" w:hAnsi="Times New Roman" w:cs="Times New Roman"/>
          <w:sz w:val="28"/>
          <w:szCs w:val="28"/>
        </w:rPr>
        <w:t>Представление сказки было организовано для детей младших групп детского сада.</w:t>
      </w:r>
      <w:r w:rsidR="00913A75">
        <w:rPr>
          <w:rFonts w:ascii="Times New Roman" w:hAnsi="Times New Roman" w:cs="Times New Roman"/>
          <w:sz w:val="28"/>
          <w:szCs w:val="28"/>
        </w:rPr>
        <w:t xml:space="preserve"> В драматизации сказки использовалось музыкальное и танцевальное сопровождение.</w:t>
      </w:r>
    </w:p>
    <w:p w:rsidR="00F22730" w:rsidRDefault="00F22730" w:rsidP="00F227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Сказка: «Почему помидор стал красным</w:t>
      </w:r>
      <w:r w:rsidR="00CF10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730" w:rsidRDefault="00F22730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0">
        <w:rPr>
          <w:rFonts w:ascii="Times New Roman" w:hAnsi="Times New Roman" w:cs="Times New Roman"/>
          <w:sz w:val="28"/>
          <w:szCs w:val="28"/>
        </w:rPr>
        <w:lastRenderedPageBreak/>
        <w:t>Данная сказка была подготовлена для выступления перед родителями на празднике «Встреча с Осенью»</w:t>
      </w:r>
      <w:r w:rsidR="006932B7">
        <w:rPr>
          <w:rFonts w:ascii="Times New Roman" w:hAnsi="Times New Roman" w:cs="Times New Roman"/>
          <w:sz w:val="28"/>
          <w:szCs w:val="28"/>
        </w:rPr>
        <w:t>.</w:t>
      </w:r>
    </w:p>
    <w:p w:rsidR="006932B7" w:rsidRDefault="006932B7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 детьми стояла задача:</w:t>
      </w:r>
    </w:p>
    <w:p w:rsidR="006932B7" w:rsidRDefault="006932B7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Передать эмоциональное состояние герое</w:t>
      </w:r>
      <w:r w:rsidR="003435E3">
        <w:rPr>
          <w:rFonts w:ascii="Times New Roman" w:hAnsi="Times New Roman" w:cs="Times New Roman"/>
          <w:sz w:val="28"/>
          <w:szCs w:val="28"/>
        </w:rPr>
        <w:t>в сказки: зависть, хвастовство, дружелюбие.</w:t>
      </w:r>
    </w:p>
    <w:p w:rsidR="006932B7" w:rsidRDefault="006932B7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фразовую речь.</w:t>
      </w:r>
    </w:p>
    <w:p w:rsidR="006932B7" w:rsidRPr="00F22730" w:rsidRDefault="006932B7" w:rsidP="00F2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Эмоциональное раскрепощение. </w:t>
      </w:r>
    </w:p>
    <w:p w:rsidR="002D0EFD" w:rsidRPr="002D0EFD" w:rsidRDefault="00F22730" w:rsidP="002D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проведённой работы, в конце учебного года</w:t>
      </w:r>
      <w:r w:rsidR="002D0EFD" w:rsidRPr="002D0EFD">
        <w:rPr>
          <w:rFonts w:ascii="Times New Roman" w:hAnsi="Times New Roman" w:cs="Times New Roman"/>
          <w:sz w:val="28"/>
          <w:szCs w:val="28"/>
        </w:rPr>
        <w:t xml:space="preserve"> были проведены вторичные замеры по определению уровня р</w:t>
      </w:r>
      <w:r>
        <w:rPr>
          <w:rFonts w:ascii="Times New Roman" w:hAnsi="Times New Roman" w:cs="Times New Roman"/>
          <w:sz w:val="28"/>
          <w:szCs w:val="28"/>
        </w:rPr>
        <w:t>азвития диалоговой речи в группе</w:t>
      </w:r>
      <w:r w:rsidR="002D0EFD" w:rsidRPr="002D0EFD">
        <w:rPr>
          <w:rFonts w:ascii="Times New Roman" w:hAnsi="Times New Roman" w:cs="Times New Roman"/>
          <w:sz w:val="28"/>
          <w:szCs w:val="28"/>
        </w:rPr>
        <w:t>.</w:t>
      </w:r>
    </w:p>
    <w:p w:rsidR="002D0EFD" w:rsidRDefault="002D0EFD" w:rsidP="002D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FD">
        <w:rPr>
          <w:rFonts w:ascii="Times New Roman" w:hAnsi="Times New Roman" w:cs="Times New Roman"/>
          <w:sz w:val="28"/>
          <w:szCs w:val="28"/>
        </w:rPr>
        <w:t>В результате проведенной деятельности были выявлены следующие результаты (Рисунок 2).</w:t>
      </w:r>
    </w:p>
    <w:p w:rsidR="00FC39AB" w:rsidRDefault="002D0EFD" w:rsidP="00FC39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0EDAC" wp14:editId="4F2ABE32">
            <wp:extent cx="4257675" cy="1543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39AB" w:rsidRDefault="00FC39AB" w:rsidP="00FC39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9AB" w:rsidRPr="00FC39AB" w:rsidRDefault="00FC39AB" w:rsidP="00FC3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сравнительная характеристика диагностик диалоговой речи детей</w:t>
      </w:r>
    </w:p>
    <w:p w:rsidR="00FC39AB" w:rsidRDefault="00FC39AB" w:rsidP="00FC39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9AB" w:rsidRPr="00FC39AB" w:rsidRDefault="00F22730" w:rsidP="00FC39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наблюдать, что средний уровень (красный столбец)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ладения диалоговой речи в группе</w:t>
      </w:r>
      <w:r w:rsidR="00CF1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повысился на 18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За счет снижения низкого уровня. </w:t>
      </w:r>
    </w:p>
    <w:p w:rsidR="00FC39AB" w:rsidRPr="00FC39AB" w:rsidRDefault="00FC39AB" w:rsidP="00FC39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начали больше использовать в своей диалоговой речи интонацию, стали общаться друг с другом и применять в форме игры, в свободное время, методы направленные на развитие диалоговой речи (беседы, словесные игры, театрализованные сценки). </w:t>
      </w:r>
    </w:p>
    <w:p w:rsidR="00FC39AB" w:rsidRDefault="00FC39AB" w:rsidP="001F1E4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анализируя график сравнения первичн</w:t>
      </w:r>
      <w:r w:rsidR="00F22730">
        <w:rPr>
          <w:rFonts w:ascii="Times New Roman" w:hAnsi="Times New Roman" w:cs="Times New Roman"/>
          <w:color w:val="000000" w:themeColor="text1"/>
          <w:sz w:val="28"/>
          <w:szCs w:val="28"/>
        </w:rPr>
        <w:t>ых и вторичных замеров, можно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в результатах детей произошли изменения, что говори</w:t>
      </w:r>
      <w:r w:rsidR="00F2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том, что рассмотренные 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сказкотерапии действенны и эффективны.  </w:t>
      </w:r>
    </w:p>
    <w:p w:rsidR="00FC39AB" w:rsidRPr="001F1E43" w:rsidRDefault="00FC39AB" w:rsidP="001F1E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1F1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исследования были изучена и проанализирована научно-методическая литература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проблеме «развития диалоговой речи 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возраста». Было выявлено,</w:t>
      </w:r>
      <w:r w:rsidR="00CF1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одним из 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эффективных приемов воздействия на диалогическую речь детей является метод сказкотерапии.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9AB" w:rsidRPr="00FC39AB" w:rsidRDefault="001F1E43" w:rsidP="00FC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развития д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иалоговой речи у детей дошкольного возраста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затем 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были взяты за основу при работе с воспитанниками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9AB" w:rsidRPr="00FC39AB" w:rsidRDefault="00FC39AB" w:rsidP="00BB626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заключ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ительном этапе исследования была проведена повторная диагностика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методике</w:t>
      </w:r>
      <w:r w:rsidR="00BB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«Исследование диалоговой речи».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сравнительную характеристику диагностик, проведенных на начал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ьном и заключительном этапах, можно оценить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использования сказкотерапии по формированию диалоговой речи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уровень (красный столбец) владения диалоговой речи в 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007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, за счет снижения низкого уровня, что гов</w:t>
      </w:r>
      <w:r w:rsidR="00913A75">
        <w:rPr>
          <w:rFonts w:ascii="Times New Roman" w:hAnsi="Times New Roman" w:cs="Times New Roman"/>
          <w:color w:val="000000" w:themeColor="text1"/>
          <w:sz w:val="28"/>
          <w:szCs w:val="28"/>
        </w:rPr>
        <w:t>орит о том, что проведенная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действенна. Из этого можно сделать выводы, что дети становятся более раскрепощёнными, речь более эмоциона</w:t>
      </w:r>
      <w:r w:rsidR="00CF1007">
        <w:rPr>
          <w:rFonts w:ascii="Times New Roman" w:hAnsi="Times New Roman" w:cs="Times New Roman"/>
          <w:color w:val="000000" w:themeColor="text1"/>
          <w:sz w:val="28"/>
          <w:szCs w:val="28"/>
        </w:rPr>
        <w:t>льной в социальной среде, обща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F1007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своими сверстниками, используя диалогическую речь, их общение становится активным, эмоциональным.</w:t>
      </w:r>
    </w:p>
    <w:p w:rsidR="00FC39AB" w:rsidRDefault="001F1E43" w:rsidP="00BB626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подтверждена гипотеза: использование метода сказкотерапии, как психо-коррекционного метода, способствует формированию развития диалоговой детей. </w:t>
      </w:r>
      <w:r w:rsidR="004F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Раскрепощение детей. Сплочение коллектива. </w:t>
      </w:r>
      <w:r w:rsidR="00FC39AB" w:rsidRPr="00FC39A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тема исследования актуальна и требует дальнейшей разработки.</w:t>
      </w:r>
    </w:p>
    <w:p w:rsidR="00FC39AB" w:rsidRDefault="00FC39AB" w:rsidP="00FC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9AB" w:rsidRDefault="00FC39AB" w:rsidP="00CF1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9AB" w:rsidRDefault="00FC39AB" w:rsidP="00FC3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Использованная литература</w:t>
      </w:r>
    </w:p>
    <w:p w:rsidR="00FC39AB" w:rsidRPr="0081748B" w:rsidRDefault="00FC39AB" w:rsidP="00FC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48B" w:rsidRPr="0081748B" w:rsidRDefault="0081748B" w:rsidP="008174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у глухих детей с нарушением слуха в процессе обучения. / под ред. Розановой Т.В. - М.: Вита- Пресс, 2015.</w:t>
      </w:r>
    </w:p>
    <w:p w:rsidR="0081748B" w:rsidRPr="0081748B" w:rsidRDefault="0081748B" w:rsidP="008174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8B">
        <w:rPr>
          <w:rFonts w:ascii="Times New Roman" w:hAnsi="Times New Roman" w:cs="Times New Roman"/>
          <w:color w:val="000000" w:themeColor="text1"/>
          <w:sz w:val="28"/>
          <w:szCs w:val="28"/>
        </w:rPr>
        <w:t>Крылова Н.П. Влияние беседы на умственное и речевое развитие детей // Сост. М. М. Алексеева. - М.: Академия, 2015.</w:t>
      </w:r>
    </w:p>
    <w:p w:rsidR="0081748B" w:rsidRPr="0081748B" w:rsidRDefault="0081748B" w:rsidP="008174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8B">
        <w:rPr>
          <w:rFonts w:ascii="Times New Roman" w:hAnsi="Times New Roman" w:cs="Times New Roman"/>
          <w:color w:val="000000" w:themeColor="text1"/>
          <w:sz w:val="28"/>
          <w:szCs w:val="28"/>
        </w:rPr>
        <w:t>Болотина Л. Р. Школьная педагогика. - М.: Академия, 2014.</w:t>
      </w:r>
    </w:p>
    <w:p w:rsidR="0081748B" w:rsidRPr="0081748B" w:rsidRDefault="0081748B" w:rsidP="008174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8B">
        <w:rPr>
          <w:rFonts w:ascii="Times New Roman" w:hAnsi="Times New Roman" w:cs="Times New Roman"/>
          <w:color w:val="000000" w:themeColor="text1"/>
          <w:sz w:val="28"/>
          <w:szCs w:val="28"/>
        </w:rPr>
        <w:t>Федоренко  Л. П. Методики развития речи детей - М.: Просвещение, 2014.</w:t>
      </w:r>
    </w:p>
    <w:sectPr w:rsidR="0081748B" w:rsidRPr="008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375"/>
    <w:multiLevelType w:val="hybridMultilevel"/>
    <w:tmpl w:val="3A0670BE"/>
    <w:lvl w:ilvl="0" w:tplc="3BBA9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986"/>
    <w:multiLevelType w:val="hybridMultilevel"/>
    <w:tmpl w:val="06E25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216ED4"/>
    <w:multiLevelType w:val="hybridMultilevel"/>
    <w:tmpl w:val="39664C2A"/>
    <w:lvl w:ilvl="0" w:tplc="4288DE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14613A"/>
    <w:multiLevelType w:val="hybridMultilevel"/>
    <w:tmpl w:val="707A7F1C"/>
    <w:lvl w:ilvl="0" w:tplc="3BBA97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957551"/>
    <w:multiLevelType w:val="hybridMultilevel"/>
    <w:tmpl w:val="0088AD66"/>
    <w:lvl w:ilvl="0" w:tplc="4288DE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98"/>
    <w:rsid w:val="000200FD"/>
    <w:rsid w:val="00026F64"/>
    <w:rsid w:val="0003509D"/>
    <w:rsid w:val="000474F5"/>
    <w:rsid w:val="0008601A"/>
    <w:rsid w:val="000966A3"/>
    <w:rsid w:val="000B567B"/>
    <w:rsid w:val="00105B2B"/>
    <w:rsid w:val="00106AD5"/>
    <w:rsid w:val="00122A99"/>
    <w:rsid w:val="001322DB"/>
    <w:rsid w:val="00141BA8"/>
    <w:rsid w:val="001446B0"/>
    <w:rsid w:val="001617A1"/>
    <w:rsid w:val="00163B3B"/>
    <w:rsid w:val="0017391D"/>
    <w:rsid w:val="00191AF1"/>
    <w:rsid w:val="001B705A"/>
    <w:rsid w:val="001D39C1"/>
    <w:rsid w:val="001F1E43"/>
    <w:rsid w:val="001F5515"/>
    <w:rsid w:val="001F65FA"/>
    <w:rsid w:val="00217B91"/>
    <w:rsid w:val="00234708"/>
    <w:rsid w:val="002504AC"/>
    <w:rsid w:val="00262EC1"/>
    <w:rsid w:val="00270393"/>
    <w:rsid w:val="00275DB1"/>
    <w:rsid w:val="002A13A5"/>
    <w:rsid w:val="002C5615"/>
    <w:rsid w:val="002D0EFD"/>
    <w:rsid w:val="002D1ADB"/>
    <w:rsid w:val="002E36E0"/>
    <w:rsid w:val="003063F1"/>
    <w:rsid w:val="003064B8"/>
    <w:rsid w:val="003435E3"/>
    <w:rsid w:val="00380DA9"/>
    <w:rsid w:val="003A1166"/>
    <w:rsid w:val="003B7A6E"/>
    <w:rsid w:val="00413B2C"/>
    <w:rsid w:val="00454493"/>
    <w:rsid w:val="00454E1C"/>
    <w:rsid w:val="0049449B"/>
    <w:rsid w:val="004B1F58"/>
    <w:rsid w:val="004B29C1"/>
    <w:rsid w:val="004F2A1D"/>
    <w:rsid w:val="004F657D"/>
    <w:rsid w:val="00501B11"/>
    <w:rsid w:val="00512372"/>
    <w:rsid w:val="00526025"/>
    <w:rsid w:val="005607F7"/>
    <w:rsid w:val="00584F57"/>
    <w:rsid w:val="00586D6E"/>
    <w:rsid w:val="005B3E22"/>
    <w:rsid w:val="005E5C50"/>
    <w:rsid w:val="005F1657"/>
    <w:rsid w:val="005F20FB"/>
    <w:rsid w:val="00605CA8"/>
    <w:rsid w:val="00605CCF"/>
    <w:rsid w:val="00653ACC"/>
    <w:rsid w:val="006659AF"/>
    <w:rsid w:val="0068107B"/>
    <w:rsid w:val="006932B7"/>
    <w:rsid w:val="006B506D"/>
    <w:rsid w:val="00703794"/>
    <w:rsid w:val="007337A4"/>
    <w:rsid w:val="007443F9"/>
    <w:rsid w:val="007857CC"/>
    <w:rsid w:val="0079259A"/>
    <w:rsid w:val="007A682B"/>
    <w:rsid w:val="007B175F"/>
    <w:rsid w:val="007B344F"/>
    <w:rsid w:val="007C078E"/>
    <w:rsid w:val="007D7CB9"/>
    <w:rsid w:val="007E623B"/>
    <w:rsid w:val="007E7412"/>
    <w:rsid w:val="00812726"/>
    <w:rsid w:val="00814F6A"/>
    <w:rsid w:val="0081748B"/>
    <w:rsid w:val="0085384F"/>
    <w:rsid w:val="00877045"/>
    <w:rsid w:val="00884C0A"/>
    <w:rsid w:val="008F445D"/>
    <w:rsid w:val="00907916"/>
    <w:rsid w:val="00913A75"/>
    <w:rsid w:val="00944BAE"/>
    <w:rsid w:val="0096238B"/>
    <w:rsid w:val="009732D6"/>
    <w:rsid w:val="00992D98"/>
    <w:rsid w:val="00994A27"/>
    <w:rsid w:val="009A230D"/>
    <w:rsid w:val="009B2ADB"/>
    <w:rsid w:val="009C2DA0"/>
    <w:rsid w:val="009D7461"/>
    <w:rsid w:val="00A00B5F"/>
    <w:rsid w:val="00A06DCC"/>
    <w:rsid w:val="00A10228"/>
    <w:rsid w:val="00A434EE"/>
    <w:rsid w:val="00A555D4"/>
    <w:rsid w:val="00A648FC"/>
    <w:rsid w:val="00A84830"/>
    <w:rsid w:val="00A85206"/>
    <w:rsid w:val="00AA0EF9"/>
    <w:rsid w:val="00B509AE"/>
    <w:rsid w:val="00B53F38"/>
    <w:rsid w:val="00B5564F"/>
    <w:rsid w:val="00B55B5A"/>
    <w:rsid w:val="00B715C8"/>
    <w:rsid w:val="00BB626E"/>
    <w:rsid w:val="00BD0E00"/>
    <w:rsid w:val="00BD336A"/>
    <w:rsid w:val="00BD4451"/>
    <w:rsid w:val="00BE54FE"/>
    <w:rsid w:val="00BF02E0"/>
    <w:rsid w:val="00C27405"/>
    <w:rsid w:val="00C37AC0"/>
    <w:rsid w:val="00C470A7"/>
    <w:rsid w:val="00C5531B"/>
    <w:rsid w:val="00C734C3"/>
    <w:rsid w:val="00C8467A"/>
    <w:rsid w:val="00C94571"/>
    <w:rsid w:val="00C97A00"/>
    <w:rsid w:val="00CC3BA6"/>
    <w:rsid w:val="00CD2C57"/>
    <w:rsid w:val="00CD41BE"/>
    <w:rsid w:val="00CF1007"/>
    <w:rsid w:val="00D07C0C"/>
    <w:rsid w:val="00D1101F"/>
    <w:rsid w:val="00D207D0"/>
    <w:rsid w:val="00D25048"/>
    <w:rsid w:val="00D258AE"/>
    <w:rsid w:val="00D25C73"/>
    <w:rsid w:val="00D313AB"/>
    <w:rsid w:val="00D40ECC"/>
    <w:rsid w:val="00D54B40"/>
    <w:rsid w:val="00D80FF8"/>
    <w:rsid w:val="00D94F47"/>
    <w:rsid w:val="00DB1B98"/>
    <w:rsid w:val="00DC0604"/>
    <w:rsid w:val="00DD3192"/>
    <w:rsid w:val="00DD3468"/>
    <w:rsid w:val="00E61F46"/>
    <w:rsid w:val="00E916BB"/>
    <w:rsid w:val="00EA6EBB"/>
    <w:rsid w:val="00EB14F6"/>
    <w:rsid w:val="00EC088F"/>
    <w:rsid w:val="00EC4758"/>
    <w:rsid w:val="00EE19E6"/>
    <w:rsid w:val="00EF1139"/>
    <w:rsid w:val="00F22730"/>
    <w:rsid w:val="00F3214B"/>
    <w:rsid w:val="00F40F38"/>
    <w:rsid w:val="00F61645"/>
    <w:rsid w:val="00F61D7E"/>
    <w:rsid w:val="00F70A8C"/>
    <w:rsid w:val="00F75A09"/>
    <w:rsid w:val="00F87AAB"/>
    <w:rsid w:val="00FB55DD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D089-85BA-47D5-8890-58A4E639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719696"/>
        <c:axId val="383721264"/>
        <c:axId val="0"/>
      </c:bar3DChart>
      <c:catAx>
        <c:axId val="38371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3721264"/>
        <c:crosses val="autoZero"/>
        <c:auto val="1"/>
        <c:lblAlgn val="ctr"/>
        <c:lblOffset val="100"/>
        <c:noMultiLvlLbl val="0"/>
      </c:catAx>
      <c:valAx>
        <c:axId val="383721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371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0.45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0.43</c:v>
                </c:pt>
                <c:pt idx="1">
                  <c:v>0.5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747336"/>
        <c:axId val="218744200"/>
        <c:axId val="0"/>
      </c:bar3DChart>
      <c:catAx>
        <c:axId val="218747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744200"/>
        <c:crosses val="autoZero"/>
        <c:auto val="1"/>
        <c:lblAlgn val="ctr"/>
        <c:lblOffset val="100"/>
        <c:noMultiLvlLbl val="0"/>
      </c:catAx>
      <c:valAx>
        <c:axId val="218744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8747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E7BF-92A5-4AA6-8D72-138EDAF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dcterms:created xsi:type="dcterms:W3CDTF">2019-04-24T13:22:00Z</dcterms:created>
  <dcterms:modified xsi:type="dcterms:W3CDTF">2021-02-03T09:11:00Z</dcterms:modified>
</cp:coreProperties>
</file>