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7D961" w14:textId="77777777" w:rsidR="00CD73C6" w:rsidRPr="00DE7171" w:rsidRDefault="00CD73C6" w:rsidP="00CD73C6">
      <w:pPr>
        <w:spacing w:after="0" w:line="240" w:lineRule="auto"/>
        <w:jc w:val="center"/>
        <w:rPr>
          <w:rFonts w:ascii="Times New Roman" w:hAnsi="Times New Roman" w:cs="Times New Roman"/>
          <w:b/>
          <w:sz w:val="24"/>
          <w:szCs w:val="24"/>
        </w:rPr>
      </w:pPr>
      <w:r w:rsidRPr="00DE7171">
        <w:rPr>
          <w:rFonts w:ascii="Times New Roman" w:hAnsi="Times New Roman" w:cs="Times New Roman"/>
          <w:b/>
          <w:sz w:val="24"/>
          <w:szCs w:val="24"/>
        </w:rPr>
        <w:t>Статья</w:t>
      </w:r>
    </w:p>
    <w:p w14:paraId="7759928B" w14:textId="77777777" w:rsidR="00CD73C6" w:rsidRPr="00DE7171" w:rsidRDefault="00CD73C6" w:rsidP="00CD73C6">
      <w:pPr>
        <w:spacing w:after="0" w:line="240" w:lineRule="auto"/>
        <w:ind w:firstLine="709"/>
        <w:jc w:val="both"/>
        <w:rPr>
          <w:rFonts w:ascii="Times New Roman" w:hAnsi="Times New Roman" w:cs="Times New Roman"/>
          <w:sz w:val="24"/>
          <w:szCs w:val="24"/>
        </w:rPr>
      </w:pPr>
    </w:p>
    <w:p w14:paraId="679E7EE4" w14:textId="23E3DB1C" w:rsidR="007C16BB" w:rsidRPr="003318C2" w:rsidRDefault="007C16BB" w:rsidP="00CD73C6">
      <w:pPr>
        <w:spacing w:after="0" w:line="240" w:lineRule="auto"/>
        <w:jc w:val="center"/>
        <w:rPr>
          <w:rFonts w:ascii="Times New Roman" w:hAnsi="Times New Roman" w:cs="Times New Roman"/>
          <w:b/>
          <w:bCs/>
          <w:sz w:val="24"/>
          <w:szCs w:val="24"/>
        </w:rPr>
      </w:pPr>
      <w:r w:rsidRPr="003318C2">
        <w:rPr>
          <w:rFonts w:ascii="Times New Roman" w:hAnsi="Times New Roman" w:cs="Times New Roman"/>
          <w:b/>
          <w:bCs/>
          <w:sz w:val="24"/>
          <w:szCs w:val="24"/>
        </w:rPr>
        <w:t>Развитие креативности младших школьников в учреждениях дополнительного образования на основе интеграции педагогических технологий</w:t>
      </w:r>
    </w:p>
    <w:p w14:paraId="201D30BF" w14:textId="5FCCBB9C" w:rsidR="007C16BB" w:rsidRPr="00774AA4" w:rsidRDefault="00CD73C6" w:rsidP="00CD73C6">
      <w:pPr>
        <w:spacing w:after="0" w:line="240" w:lineRule="auto"/>
        <w:jc w:val="center"/>
        <w:rPr>
          <w:rFonts w:ascii="Times New Roman" w:hAnsi="Times New Roman" w:cs="Times New Roman"/>
          <w:sz w:val="24"/>
          <w:szCs w:val="24"/>
          <w:lang w:val="en-US"/>
        </w:rPr>
      </w:pPr>
      <w:r w:rsidRPr="00774AA4">
        <w:rPr>
          <w:rFonts w:ascii="Times New Roman" w:hAnsi="Times New Roman" w:cs="Times New Roman"/>
          <w:sz w:val="24"/>
          <w:szCs w:val="24"/>
          <w:lang w:val="en-US"/>
        </w:rPr>
        <w:t>Development of Creativity in Primary School Children in Supplementary Education Institutions Based on the Integration of Pedagogical Technologies</w:t>
      </w:r>
    </w:p>
    <w:p w14:paraId="6E956708" w14:textId="77777777" w:rsidR="00CD73C6" w:rsidRPr="00DE7171" w:rsidRDefault="00CD73C6" w:rsidP="00CD73C6">
      <w:pPr>
        <w:spacing w:after="0" w:line="240" w:lineRule="auto"/>
        <w:jc w:val="center"/>
        <w:rPr>
          <w:rFonts w:ascii="Times New Roman" w:hAnsi="Times New Roman" w:cs="Times New Roman"/>
          <w:b/>
          <w:sz w:val="24"/>
          <w:szCs w:val="24"/>
          <w:lang w:val="en-US"/>
        </w:rPr>
      </w:pPr>
    </w:p>
    <w:p w14:paraId="0A832B51" w14:textId="15F4E22C" w:rsidR="00CD73C6" w:rsidRPr="00DE7171" w:rsidRDefault="00CD73C6" w:rsidP="00CD73C6">
      <w:pPr>
        <w:spacing w:after="0" w:line="240" w:lineRule="auto"/>
        <w:jc w:val="center"/>
        <w:rPr>
          <w:rFonts w:ascii="Times New Roman" w:hAnsi="Times New Roman" w:cs="Times New Roman"/>
          <w:b/>
          <w:sz w:val="24"/>
          <w:szCs w:val="24"/>
        </w:rPr>
      </w:pPr>
      <w:r w:rsidRPr="00DE7171">
        <w:rPr>
          <w:rFonts w:ascii="Times New Roman" w:hAnsi="Times New Roman" w:cs="Times New Roman"/>
          <w:b/>
          <w:sz w:val="24"/>
          <w:szCs w:val="24"/>
        </w:rPr>
        <w:t xml:space="preserve">Хабарова </w:t>
      </w:r>
      <w:hyperlink r:id="rId7" w:history="1">
        <w:r w:rsidRPr="003318C2">
          <w:rPr>
            <w:rStyle w:val="a7"/>
            <w:rFonts w:ascii="Times New Roman" w:hAnsi="Times New Roman"/>
            <w:b/>
            <w:bCs/>
            <w:color w:val="auto"/>
            <w:sz w:val="24"/>
            <w:szCs w:val="24"/>
          </w:rPr>
          <w:t xml:space="preserve">Алена Викторовна </w:t>
        </w:r>
      </w:hyperlink>
      <w:r w:rsidRPr="00DE7171">
        <w:rPr>
          <w:rFonts w:ascii="Times New Roman" w:hAnsi="Times New Roman" w:cs="Times New Roman"/>
          <w:b/>
          <w:sz w:val="24"/>
          <w:szCs w:val="24"/>
          <w:shd w:val="clear" w:color="auto" w:fill="FFFFFF"/>
        </w:rPr>
        <w:t xml:space="preserve"> </w:t>
      </w:r>
      <w:r w:rsidRPr="00DE7171">
        <w:rPr>
          <w:rStyle w:val="usertext"/>
          <w:rFonts w:ascii="Times New Roman" w:hAnsi="Times New Roman" w:cs="Times New Roman"/>
          <w:b/>
          <w:sz w:val="24"/>
          <w:szCs w:val="24"/>
          <w:shd w:val="clear" w:color="auto" w:fill="FFFFFF"/>
        </w:rPr>
        <w:t>аспирант</w:t>
      </w:r>
    </w:p>
    <w:p w14:paraId="65216CAF" w14:textId="77777777" w:rsidR="00CD73C6" w:rsidRPr="00DE7171" w:rsidRDefault="00CD73C6" w:rsidP="00CD73C6">
      <w:pPr>
        <w:spacing w:after="0" w:line="240" w:lineRule="auto"/>
        <w:ind w:firstLine="709"/>
        <w:jc w:val="center"/>
        <w:rPr>
          <w:rFonts w:ascii="Times New Roman" w:hAnsi="Times New Roman" w:cs="Times New Roman"/>
          <w:b/>
          <w:sz w:val="24"/>
          <w:szCs w:val="24"/>
          <w:lang w:val="en-US"/>
        </w:rPr>
      </w:pPr>
      <w:r w:rsidRPr="00DE7171">
        <w:rPr>
          <w:rFonts w:ascii="Times New Roman" w:hAnsi="Times New Roman" w:cs="Times New Roman"/>
          <w:b/>
          <w:sz w:val="24"/>
          <w:szCs w:val="24"/>
        </w:rPr>
        <w:t>КГУ «Путинцевская средняя школа» отдела образования по району Алтай Управления образования ВКО, Малеевский С.О., С. Путинцево, ул. Матросова</w:t>
      </w:r>
      <w:r w:rsidRPr="00DE7171">
        <w:rPr>
          <w:rFonts w:ascii="Times New Roman" w:hAnsi="Times New Roman" w:cs="Times New Roman"/>
          <w:b/>
          <w:sz w:val="24"/>
          <w:szCs w:val="24"/>
          <w:lang w:val="en-US"/>
        </w:rPr>
        <w:t>, 17</w:t>
      </w:r>
    </w:p>
    <w:p w14:paraId="4E53607F" w14:textId="77777777" w:rsidR="00CD73C6" w:rsidRPr="00DE7171" w:rsidRDefault="00CD73C6" w:rsidP="00CD73C6">
      <w:pPr>
        <w:jc w:val="center"/>
        <w:rPr>
          <w:rFonts w:ascii="Times New Roman" w:hAnsi="Times New Roman" w:cs="Times New Roman"/>
          <w:sz w:val="24"/>
          <w:szCs w:val="24"/>
          <w:lang w:val="en-US"/>
        </w:rPr>
      </w:pPr>
      <w:r w:rsidRPr="00DE7171">
        <w:rPr>
          <w:rFonts w:ascii="Times New Roman" w:hAnsi="Times New Roman" w:cs="Times New Roman"/>
          <w:sz w:val="24"/>
          <w:szCs w:val="24"/>
          <w:lang w:val="en-US"/>
        </w:rPr>
        <w:t xml:space="preserve">Alena Viktorovna </w:t>
      </w:r>
      <w:proofErr w:type="spellStart"/>
      <w:r w:rsidRPr="00DE7171">
        <w:rPr>
          <w:rFonts w:ascii="Times New Roman" w:hAnsi="Times New Roman" w:cs="Times New Roman"/>
          <w:sz w:val="24"/>
          <w:szCs w:val="24"/>
          <w:lang w:val="en-US"/>
        </w:rPr>
        <w:t>Khabarova</w:t>
      </w:r>
      <w:proofErr w:type="spellEnd"/>
      <w:r w:rsidRPr="00DE7171">
        <w:rPr>
          <w:rFonts w:ascii="Times New Roman" w:hAnsi="Times New Roman" w:cs="Times New Roman"/>
          <w:sz w:val="24"/>
          <w:szCs w:val="24"/>
          <w:lang w:val="en-US"/>
        </w:rPr>
        <w:t>, PhD student Khabarovsk State University "</w:t>
      </w:r>
      <w:proofErr w:type="spellStart"/>
      <w:r w:rsidRPr="00DE7171">
        <w:rPr>
          <w:rFonts w:ascii="Times New Roman" w:hAnsi="Times New Roman" w:cs="Times New Roman"/>
          <w:sz w:val="24"/>
          <w:szCs w:val="24"/>
          <w:lang w:val="en-US"/>
        </w:rPr>
        <w:t>Putinzevskaya</w:t>
      </w:r>
      <w:proofErr w:type="spellEnd"/>
      <w:r w:rsidRPr="00DE7171">
        <w:rPr>
          <w:rFonts w:ascii="Times New Roman" w:hAnsi="Times New Roman" w:cs="Times New Roman"/>
          <w:sz w:val="24"/>
          <w:szCs w:val="24"/>
          <w:lang w:val="en-US"/>
        </w:rPr>
        <w:t xml:space="preserve"> Secondary School" of the Education Department of the Altai District, Education Management of the VCO, </w:t>
      </w:r>
      <w:proofErr w:type="spellStart"/>
      <w:r w:rsidRPr="00DE7171">
        <w:rPr>
          <w:rFonts w:ascii="Times New Roman" w:hAnsi="Times New Roman" w:cs="Times New Roman"/>
          <w:sz w:val="24"/>
          <w:szCs w:val="24"/>
          <w:lang w:val="en-US"/>
        </w:rPr>
        <w:t>Maleevsky</w:t>
      </w:r>
      <w:proofErr w:type="spellEnd"/>
      <w:r w:rsidRPr="00DE7171">
        <w:rPr>
          <w:rFonts w:ascii="Times New Roman" w:hAnsi="Times New Roman" w:cs="Times New Roman"/>
          <w:sz w:val="24"/>
          <w:szCs w:val="24"/>
          <w:lang w:val="en-US"/>
        </w:rPr>
        <w:t xml:space="preserve"> S.O., S. </w:t>
      </w:r>
      <w:proofErr w:type="spellStart"/>
      <w:r w:rsidRPr="00DE7171">
        <w:rPr>
          <w:rFonts w:ascii="Times New Roman" w:hAnsi="Times New Roman" w:cs="Times New Roman"/>
          <w:sz w:val="24"/>
          <w:szCs w:val="24"/>
          <w:lang w:val="en-US"/>
        </w:rPr>
        <w:t>Putinzevo</w:t>
      </w:r>
      <w:proofErr w:type="spellEnd"/>
      <w:r w:rsidRPr="00DE7171">
        <w:rPr>
          <w:rFonts w:ascii="Times New Roman" w:hAnsi="Times New Roman" w:cs="Times New Roman"/>
          <w:sz w:val="24"/>
          <w:szCs w:val="24"/>
          <w:lang w:val="en-US"/>
        </w:rPr>
        <w:t xml:space="preserve">, </w:t>
      </w:r>
      <w:proofErr w:type="spellStart"/>
      <w:r w:rsidRPr="00DE7171">
        <w:rPr>
          <w:rFonts w:ascii="Times New Roman" w:hAnsi="Times New Roman" w:cs="Times New Roman"/>
          <w:sz w:val="24"/>
          <w:szCs w:val="24"/>
          <w:lang w:val="en-US"/>
        </w:rPr>
        <w:t>Matrosova</w:t>
      </w:r>
      <w:proofErr w:type="spellEnd"/>
      <w:r w:rsidRPr="00DE7171">
        <w:rPr>
          <w:rFonts w:ascii="Times New Roman" w:hAnsi="Times New Roman" w:cs="Times New Roman"/>
          <w:sz w:val="24"/>
          <w:szCs w:val="24"/>
          <w:lang w:val="en-US"/>
        </w:rPr>
        <w:t xml:space="preserve"> St., 17</w:t>
      </w:r>
    </w:p>
    <w:p w14:paraId="7D733615" w14:textId="77777777" w:rsidR="00CD73C6" w:rsidRPr="00DE7171" w:rsidRDefault="00CD73C6" w:rsidP="00CD73C6">
      <w:pPr>
        <w:spacing w:after="0" w:line="240" w:lineRule="auto"/>
        <w:ind w:firstLine="709"/>
        <w:jc w:val="both"/>
        <w:rPr>
          <w:rFonts w:ascii="Times New Roman" w:hAnsi="Times New Roman" w:cs="Times New Roman"/>
          <w:sz w:val="24"/>
          <w:szCs w:val="24"/>
          <w:lang w:val="en-US"/>
        </w:rPr>
      </w:pPr>
    </w:p>
    <w:p w14:paraId="4676DAED" w14:textId="00EA460E" w:rsidR="007C16BB" w:rsidRPr="00F2691F" w:rsidRDefault="007C16BB" w:rsidP="00F2691F">
      <w:pPr>
        <w:spacing w:after="0" w:line="240" w:lineRule="auto"/>
        <w:ind w:firstLine="709"/>
        <w:jc w:val="both"/>
        <w:rPr>
          <w:rFonts w:ascii="Times New Roman" w:hAnsi="Times New Roman" w:cs="Times New Roman"/>
          <w:sz w:val="24"/>
          <w:szCs w:val="24"/>
        </w:rPr>
      </w:pPr>
      <w:r w:rsidRPr="00F2691F">
        <w:rPr>
          <w:rFonts w:ascii="Times New Roman" w:hAnsi="Times New Roman" w:cs="Times New Roman"/>
          <w:b/>
          <w:bCs/>
          <w:sz w:val="24"/>
          <w:szCs w:val="24"/>
        </w:rPr>
        <w:t>Аннотация:</w:t>
      </w:r>
      <w:r w:rsidRPr="00F2691F">
        <w:rPr>
          <w:rFonts w:ascii="Times New Roman" w:hAnsi="Times New Roman" w:cs="Times New Roman"/>
          <w:sz w:val="24"/>
          <w:szCs w:val="24"/>
        </w:rPr>
        <w:t xml:space="preserve"> Статья представляет результаты опытно-экспериментального исследования, направленного на развитие креативности младших школьников с использованием интеграции современных педагогических технологий. В ходе исследования были проведены два этапа диагностики: констатирующий и контрольный, которые оценивали креативность учеников по четырём критериям: оригинальность, беглость, гибкость и критическое мышление. Полученные результаты подтверждают эффективность педагогических технологий в повышении уровня креативности учащихся. На основе анализа данных сформулированы выводы и рекомендации по дальнейшему развитию творческих способностей школьников.</w:t>
      </w:r>
    </w:p>
    <w:p w14:paraId="328E7DBB" w14:textId="4DABCC3D" w:rsidR="007C16BB" w:rsidRPr="00F2691F" w:rsidRDefault="00DE7171" w:rsidP="00F2691F">
      <w:pPr>
        <w:spacing w:after="0" w:line="240" w:lineRule="auto"/>
        <w:ind w:firstLine="709"/>
        <w:jc w:val="both"/>
        <w:rPr>
          <w:rFonts w:ascii="Times New Roman" w:hAnsi="Times New Roman" w:cs="Times New Roman"/>
          <w:sz w:val="24"/>
          <w:szCs w:val="24"/>
          <w:lang w:val="en-US"/>
        </w:rPr>
      </w:pPr>
      <w:r w:rsidRPr="00F2691F">
        <w:rPr>
          <w:rFonts w:ascii="Times New Roman" w:hAnsi="Times New Roman" w:cs="Times New Roman"/>
          <w:sz w:val="24"/>
          <w:szCs w:val="24"/>
          <w:lang w:val="en-US"/>
        </w:rPr>
        <w:t>The article presents the results of an experimental study aimed at developing creativity in primary school children through the integration of modern pedagogical technologies. The study was conducted in two diagnostic stages: the baseline (initial) and the control stage, which assessed students' creativity according to four criteria: originality, fluency, flexibility, and critical thinking. The results confirm the effectiveness of pedagogical technologies in enhancing students' creativity. Based</w:t>
      </w:r>
      <w:r w:rsidR="003318C2" w:rsidRPr="00F2691F">
        <w:rPr>
          <w:rFonts w:ascii="Times New Roman" w:hAnsi="Times New Roman" w:cs="Times New Roman"/>
          <w:sz w:val="24"/>
          <w:szCs w:val="24"/>
          <w:lang w:val="en-US"/>
        </w:rPr>
        <w:t xml:space="preserve"> </w:t>
      </w:r>
      <w:r w:rsidRPr="00F2691F">
        <w:rPr>
          <w:rFonts w:ascii="Times New Roman" w:hAnsi="Times New Roman" w:cs="Times New Roman"/>
          <w:sz w:val="24"/>
          <w:szCs w:val="24"/>
          <w:lang w:val="en-US"/>
        </w:rPr>
        <w:t>on data analysis, conclusions and recommendations for further development of students' creative abilities are formulated.</w:t>
      </w:r>
    </w:p>
    <w:p w14:paraId="23D0A724" w14:textId="77777777" w:rsidR="00DE7171" w:rsidRPr="00F2691F" w:rsidRDefault="00DE7171" w:rsidP="00F2691F">
      <w:pPr>
        <w:spacing w:after="0" w:line="240" w:lineRule="auto"/>
        <w:ind w:firstLine="709"/>
        <w:jc w:val="both"/>
        <w:rPr>
          <w:rFonts w:ascii="Times New Roman" w:hAnsi="Times New Roman" w:cs="Times New Roman"/>
          <w:sz w:val="24"/>
          <w:szCs w:val="24"/>
          <w:lang w:val="en-US"/>
        </w:rPr>
      </w:pPr>
    </w:p>
    <w:p w14:paraId="58B997BA" w14:textId="1AE3DC7E" w:rsidR="007C16BB" w:rsidRPr="00F2691F" w:rsidRDefault="007C16BB" w:rsidP="00F2691F">
      <w:pPr>
        <w:spacing w:after="0" w:line="240" w:lineRule="auto"/>
        <w:ind w:firstLine="709"/>
        <w:jc w:val="both"/>
        <w:rPr>
          <w:rFonts w:ascii="Times New Roman" w:hAnsi="Times New Roman" w:cs="Times New Roman"/>
          <w:sz w:val="24"/>
          <w:szCs w:val="24"/>
        </w:rPr>
      </w:pPr>
      <w:r w:rsidRPr="00F2691F">
        <w:rPr>
          <w:rFonts w:ascii="Times New Roman" w:hAnsi="Times New Roman" w:cs="Times New Roman"/>
          <w:b/>
          <w:bCs/>
          <w:sz w:val="24"/>
          <w:szCs w:val="24"/>
        </w:rPr>
        <w:t>Ключевые слова:</w:t>
      </w:r>
      <w:r w:rsidRPr="00F2691F">
        <w:rPr>
          <w:rFonts w:ascii="Times New Roman" w:hAnsi="Times New Roman" w:cs="Times New Roman"/>
          <w:sz w:val="24"/>
          <w:szCs w:val="24"/>
        </w:rPr>
        <w:t xml:space="preserve"> креативность, педагогические технологии, младшие школьники, оригинальность мышления, гибкость мышления, критическое мышление.</w:t>
      </w:r>
    </w:p>
    <w:p w14:paraId="2CF6D744" w14:textId="20FFF07D" w:rsidR="007C16BB" w:rsidRPr="00F2691F" w:rsidRDefault="00DE7171" w:rsidP="00F2691F">
      <w:pPr>
        <w:spacing w:after="0" w:line="240" w:lineRule="auto"/>
        <w:ind w:firstLine="709"/>
        <w:jc w:val="both"/>
        <w:rPr>
          <w:rFonts w:ascii="Times New Roman" w:hAnsi="Times New Roman" w:cs="Times New Roman"/>
          <w:sz w:val="24"/>
          <w:szCs w:val="24"/>
          <w:lang w:val="en-US"/>
        </w:rPr>
      </w:pPr>
      <w:r w:rsidRPr="00F2691F">
        <w:rPr>
          <w:rFonts w:ascii="Times New Roman" w:hAnsi="Times New Roman" w:cs="Times New Roman"/>
          <w:b/>
          <w:bCs/>
          <w:sz w:val="24"/>
          <w:szCs w:val="24"/>
          <w:lang w:val="en-US"/>
        </w:rPr>
        <w:t>Keywords:</w:t>
      </w:r>
      <w:r w:rsidRPr="00F2691F">
        <w:rPr>
          <w:rFonts w:ascii="Times New Roman" w:hAnsi="Times New Roman" w:cs="Times New Roman"/>
          <w:sz w:val="24"/>
          <w:szCs w:val="24"/>
          <w:lang w:val="en-US"/>
        </w:rPr>
        <w:t xml:space="preserve"> creativity, pedagogical technologies, primary school children, originality of thinking, flexibility of thinking, critical thinking.</w:t>
      </w:r>
    </w:p>
    <w:p w14:paraId="4D25099B" w14:textId="77777777" w:rsidR="007C16BB" w:rsidRPr="00F2691F" w:rsidRDefault="007C16BB" w:rsidP="00F2691F">
      <w:pPr>
        <w:spacing w:after="0" w:line="240" w:lineRule="auto"/>
        <w:ind w:firstLine="709"/>
        <w:jc w:val="both"/>
        <w:rPr>
          <w:rFonts w:ascii="Times New Roman" w:hAnsi="Times New Roman" w:cs="Times New Roman"/>
          <w:sz w:val="24"/>
          <w:szCs w:val="24"/>
          <w:lang w:val="en-US"/>
        </w:rPr>
      </w:pPr>
    </w:p>
    <w:p w14:paraId="5F75C4F0" w14:textId="14AD0853" w:rsidR="007C16BB" w:rsidRPr="00F2691F" w:rsidRDefault="007C16BB" w:rsidP="00F2691F">
      <w:pPr>
        <w:spacing w:after="0" w:line="240" w:lineRule="auto"/>
        <w:ind w:firstLine="709"/>
        <w:jc w:val="both"/>
        <w:rPr>
          <w:rFonts w:ascii="Times New Roman" w:hAnsi="Times New Roman" w:cs="Times New Roman"/>
          <w:sz w:val="24"/>
          <w:szCs w:val="24"/>
        </w:rPr>
      </w:pPr>
      <w:r w:rsidRPr="00F2691F">
        <w:rPr>
          <w:rFonts w:ascii="Times New Roman" w:hAnsi="Times New Roman" w:cs="Times New Roman"/>
          <w:sz w:val="24"/>
          <w:szCs w:val="24"/>
        </w:rPr>
        <w:t>Развитие креативности у детей является важной задачей образовательной системы. Креативность не только позволяет учащимся находить нестандартные решения, но и формирует способность адаптироваться к изменениям. В современных учреждениях дополнительного образования всё больше внимания уделяется использованию педагогических технологий, которые помогают развивать творческие способности учащихся.</w:t>
      </w:r>
    </w:p>
    <w:p w14:paraId="44112060" w14:textId="77777777" w:rsidR="007C16BB" w:rsidRPr="00F2691F" w:rsidRDefault="007C16BB" w:rsidP="00F2691F">
      <w:pPr>
        <w:spacing w:after="0" w:line="240" w:lineRule="auto"/>
        <w:ind w:firstLine="709"/>
        <w:jc w:val="both"/>
        <w:rPr>
          <w:rFonts w:ascii="Times New Roman" w:hAnsi="Times New Roman" w:cs="Times New Roman"/>
          <w:sz w:val="24"/>
          <w:szCs w:val="24"/>
        </w:rPr>
      </w:pPr>
      <w:r w:rsidRPr="00F2691F">
        <w:rPr>
          <w:rFonts w:ascii="Times New Roman" w:hAnsi="Times New Roman" w:cs="Times New Roman"/>
          <w:sz w:val="24"/>
          <w:szCs w:val="24"/>
        </w:rPr>
        <w:t>Данная статья посвящена изучению влияния интеграции педагогических технологий на развитие креативности младших школьников. Основная цель исследования – оценить результативность внедренных методов через сравнительный анализ данных, полученных на констатирующем и контрольном этапах эксперимента.</w:t>
      </w:r>
    </w:p>
    <w:p w14:paraId="6013E002" w14:textId="77777777" w:rsidR="007C16BB" w:rsidRPr="00F2691F" w:rsidRDefault="007C16BB" w:rsidP="00F2691F">
      <w:pPr>
        <w:spacing w:after="0" w:line="240" w:lineRule="auto"/>
        <w:ind w:firstLine="709"/>
        <w:jc w:val="both"/>
        <w:rPr>
          <w:rFonts w:ascii="Times New Roman" w:hAnsi="Times New Roman" w:cs="Times New Roman"/>
          <w:sz w:val="24"/>
          <w:szCs w:val="24"/>
        </w:rPr>
      </w:pPr>
      <w:r w:rsidRPr="00F2691F">
        <w:rPr>
          <w:rFonts w:ascii="Times New Roman" w:hAnsi="Times New Roman" w:cs="Times New Roman"/>
          <w:sz w:val="24"/>
          <w:szCs w:val="24"/>
        </w:rPr>
        <w:t xml:space="preserve">Креативность в современном мире играет важнейшую роль не только в образовании, но и в жизни каждого человека. Это не просто способность придумывать новые идеи — креативность помогает адаптироваться к быстро меняющемуся миру, находить нестандартные решения и эффективно справляться с задачами. В условиях, когда мир </w:t>
      </w:r>
      <w:r w:rsidRPr="00F2691F">
        <w:rPr>
          <w:rFonts w:ascii="Times New Roman" w:hAnsi="Times New Roman" w:cs="Times New Roman"/>
          <w:sz w:val="24"/>
          <w:szCs w:val="24"/>
        </w:rPr>
        <w:lastRenderedPageBreak/>
        <w:t>стремительно развивается, умение быть гибким и творческим становится важным навыком, который необходимо развивать с раннего возраста.</w:t>
      </w:r>
    </w:p>
    <w:p w14:paraId="0F1E1DD2" w14:textId="77777777" w:rsidR="00774AA4" w:rsidRPr="00F2691F" w:rsidRDefault="007C16BB" w:rsidP="00F2691F">
      <w:pPr>
        <w:spacing w:after="0" w:line="240" w:lineRule="auto"/>
        <w:ind w:firstLine="709"/>
        <w:jc w:val="both"/>
        <w:rPr>
          <w:rFonts w:ascii="Times New Roman" w:hAnsi="Times New Roman" w:cs="Times New Roman"/>
          <w:sz w:val="24"/>
          <w:szCs w:val="24"/>
        </w:rPr>
      </w:pPr>
      <w:r w:rsidRPr="00F2691F">
        <w:rPr>
          <w:rFonts w:ascii="Times New Roman" w:hAnsi="Times New Roman" w:cs="Times New Roman"/>
          <w:sz w:val="24"/>
          <w:szCs w:val="24"/>
        </w:rPr>
        <w:t xml:space="preserve">Сегодня в образовательной системе, особенно в учреждениях дополнительного образования, большое внимание уделяется развитию креативных способностей школьников через использование современных педагогических технологий. </w:t>
      </w:r>
    </w:p>
    <w:p w14:paraId="2A27FBFF" w14:textId="6407EC6C" w:rsidR="00774AA4" w:rsidRPr="00F2691F" w:rsidRDefault="00774AA4" w:rsidP="00F2691F">
      <w:pPr>
        <w:shd w:val="clear" w:color="auto" w:fill="FFFFFF"/>
        <w:spacing w:after="0" w:line="240" w:lineRule="auto"/>
        <w:ind w:firstLine="709"/>
        <w:jc w:val="both"/>
        <w:rPr>
          <w:rFonts w:ascii="Times New Roman" w:eastAsiaTheme="minorHAnsi" w:hAnsi="Times New Roman" w:cs="Times New Roman"/>
          <w:sz w:val="24"/>
          <w:szCs w:val="24"/>
          <w:lang w:eastAsia="en-US"/>
        </w:rPr>
      </w:pPr>
      <w:r w:rsidRPr="00F2691F">
        <w:rPr>
          <w:rFonts w:ascii="Times New Roman" w:eastAsiaTheme="minorHAnsi" w:hAnsi="Times New Roman" w:cs="Times New Roman"/>
          <w:sz w:val="24"/>
          <w:szCs w:val="24"/>
          <w:lang w:eastAsia="en-US"/>
        </w:rPr>
        <w:t xml:space="preserve">В учебном пособии «Методика преподавания по программам дополнительного образования детей» А. В. </w:t>
      </w:r>
      <w:proofErr w:type="spellStart"/>
      <w:r w:rsidRPr="00F2691F">
        <w:rPr>
          <w:rFonts w:ascii="Times New Roman" w:eastAsiaTheme="minorHAnsi" w:hAnsi="Times New Roman" w:cs="Times New Roman"/>
          <w:sz w:val="24"/>
          <w:szCs w:val="24"/>
          <w:lang w:eastAsia="en-US"/>
        </w:rPr>
        <w:t>Золотаревой</w:t>
      </w:r>
      <w:proofErr w:type="spellEnd"/>
      <w:r w:rsidRPr="00F2691F">
        <w:rPr>
          <w:rFonts w:ascii="Times New Roman" w:eastAsiaTheme="minorHAnsi" w:hAnsi="Times New Roman" w:cs="Times New Roman"/>
          <w:sz w:val="24"/>
          <w:szCs w:val="24"/>
          <w:lang w:eastAsia="en-US"/>
        </w:rPr>
        <w:t>, рассмотрена концепция интеграции различных сфер образования как система упорядоченных методов, приемов и форм педагогической деятельности, по мнению автора: «Технология интеграции различных сфер образования – это совокупность упорядоченных методов, приемов, форм и средств совместной педагогической деятельности, в которой в результате взаимодействия ее субъектов рождаются новое содержание и способы деятельности, имеющие характеристики, не свойственные отдельным сферам образования и приводящие к целостности системы, обеспечивающей благоприятные условия для развития ее субъектов»[</w:t>
      </w:r>
      <w:r w:rsidR="00F2691F" w:rsidRPr="00F2691F">
        <w:rPr>
          <w:rFonts w:ascii="Times New Roman" w:eastAsiaTheme="minorHAnsi" w:hAnsi="Times New Roman" w:cs="Times New Roman"/>
          <w:sz w:val="24"/>
          <w:szCs w:val="24"/>
          <w:lang w:eastAsia="en-US"/>
        </w:rPr>
        <w:t>1</w:t>
      </w:r>
      <w:r w:rsidRPr="00F2691F">
        <w:rPr>
          <w:rFonts w:ascii="Times New Roman" w:eastAsiaTheme="minorHAnsi" w:hAnsi="Times New Roman" w:cs="Times New Roman"/>
          <w:sz w:val="24"/>
          <w:szCs w:val="24"/>
          <w:lang w:eastAsia="en-US"/>
        </w:rPr>
        <w:t>, с. 115].</w:t>
      </w:r>
    </w:p>
    <w:p w14:paraId="5AFB3FB3" w14:textId="77777777" w:rsidR="00774AA4" w:rsidRPr="00F2691F" w:rsidRDefault="00774AA4" w:rsidP="00F2691F">
      <w:pPr>
        <w:shd w:val="clear" w:color="auto" w:fill="FFFFFF"/>
        <w:spacing w:after="0" w:line="240" w:lineRule="auto"/>
        <w:ind w:firstLine="709"/>
        <w:jc w:val="both"/>
        <w:rPr>
          <w:rFonts w:ascii="Times New Roman" w:eastAsiaTheme="minorHAnsi" w:hAnsi="Times New Roman" w:cs="Times New Roman"/>
          <w:sz w:val="24"/>
          <w:szCs w:val="24"/>
          <w:lang w:eastAsia="en-US"/>
        </w:rPr>
      </w:pPr>
      <w:r w:rsidRPr="00F2691F">
        <w:rPr>
          <w:rFonts w:ascii="Times New Roman" w:eastAsiaTheme="minorHAnsi" w:hAnsi="Times New Roman" w:cs="Times New Roman"/>
          <w:sz w:val="24"/>
          <w:szCs w:val="24"/>
          <w:lang w:eastAsia="en-US"/>
        </w:rPr>
        <w:t>Педагогические технологии – это совокупность методов, средств и форм организации образовательного процесса, направленных на достижение определенных образовательных целей. Интеграция таких технологий в процессе дополнительного образования позволяет создать уникальные условия для развития креативного мышления детей.</w:t>
      </w:r>
    </w:p>
    <w:p w14:paraId="73C79C9A" w14:textId="6D2AD106" w:rsidR="00774AA4" w:rsidRPr="00F2691F" w:rsidRDefault="00774AA4" w:rsidP="00F2691F">
      <w:pPr>
        <w:shd w:val="clear" w:color="auto" w:fill="FFFFFF"/>
        <w:spacing w:after="0" w:line="240" w:lineRule="auto"/>
        <w:ind w:firstLine="709"/>
        <w:jc w:val="both"/>
        <w:rPr>
          <w:rFonts w:ascii="Times New Roman" w:hAnsi="Times New Roman" w:cs="Times New Roman"/>
          <w:sz w:val="24"/>
          <w:szCs w:val="24"/>
        </w:rPr>
      </w:pPr>
      <w:r w:rsidRPr="00F2691F">
        <w:rPr>
          <w:rFonts w:ascii="Times New Roman" w:hAnsi="Times New Roman" w:cs="Times New Roman"/>
          <w:sz w:val="24"/>
          <w:szCs w:val="24"/>
        </w:rPr>
        <w:t xml:space="preserve">В учебном пособии М. А. </w:t>
      </w:r>
      <w:proofErr w:type="spellStart"/>
      <w:r w:rsidRPr="00F2691F">
        <w:rPr>
          <w:rFonts w:ascii="Times New Roman" w:hAnsi="Times New Roman" w:cs="Times New Roman"/>
          <w:sz w:val="24"/>
          <w:szCs w:val="24"/>
        </w:rPr>
        <w:t>Брутовой</w:t>
      </w:r>
      <w:proofErr w:type="spellEnd"/>
      <w:r w:rsidRPr="00F2691F">
        <w:rPr>
          <w:rFonts w:ascii="Times New Roman" w:hAnsi="Times New Roman" w:cs="Times New Roman"/>
          <w:sz w:val="24"/>
          <w:szCs w:val="24"/>
        </w:rPr>
        <w:t>: «Педагогика дополнительного образования» отмечается, что термин «педагогическая технология» в отечественной педагогической науке появился относительно недавно. Первоначально не делалось различий между понятиями «педагогическая технология», «технология обучения», «обучающая технология» [2].</w:t>
      </w:r>
    </w:p>
    <w:p w14:paraId="3C8B5E26" w14:textId="3FCA2902" w:rsidR="00774AA4" w:rsidRPr="00F2691F" w:rsidRDefault="00774AA4" w:rsidP="00F2691F">
      <w:pPr>
        <w:shd w:val="clear" w:color="auto" w:fill="FFFFFF"/>
        <w:spacing w:after="0" w:line="240" w:lineRule="auto"/>
        <w:ind w:firstLine="709"/>
        <w:jc w:val="both"/>
        <w:rPr>
          <w:rFonts w:ascii="Times New Roman" w:eastAsiaTheme="minorHAnsi" w:hAnsi="Times New Roman" w:cs="Times New Roman"/>
          <w:sz w:val="24"/>
          <w:szCs w:val="24"/>
          <w:lang w:eastAsia="en-US"/>
        </w:rPr>
      </w:pPr>
      <w:r w:rsidRPr="00F2691F">
        <w:rPr>
          <w:rFonts w:ascii="Times New Roman" w:eastAsiaTheme="minorHAnsi" w:hAnsi="Times New Roman" w:cs="Times New Roman"/>
          <w:sz w:val="24"/>
          <w:szCs w:val="24"/>
          <w:lang w:eastAsia="en-US"/>
        </w:rPr>
        <w:t xml:space="preserve">В дополнительном образовании часто используются и показывают неплохие результаты следующие педагогические технологии: </w:t>
      </w:r>
      <w:r w:rsidRPr="00F2691F">
        <w:rPr>
          <w:rFonts w:ascii="Times New Roman" w:eastAsiaTheme="minorHAnsi" w:hAnsi="Times New Roman" w:cs="Times New Roman"/>
          <w:sz w:val="24"/>
          <w:szCs w:val="24"/>
          <w:lang w:eastAsia="en-US"/>
        </w:rPr>
        <w:sym w:font="Symbol" w:char="F02D"/>
      </w:r>
      <w:r w:rsidRPr="00F2691F">
        <w:rPr>
          <w:rFonts w:ascii="Times New Roman" w:eastAsiaTheme="minorHAnsi" w:hAnsi="Times New Roman" w:cs="Times New Roman"/>
          <w:sz w:val="24"/>
          <w:szCs w:val="24"/>
          <w:lang w:eastAsia="en-US"/>
        </w:rPr>
        <w:t xml:space="preserve"> Технология личностно-ориентированного развивающего обучения (И.С. </w:t>
      </w:r>
      <w:proofErr w:type="spellStart"/>
      <w:r w:rsidRPr="00F2691F">
        <w:rPr>
          <w:rFonts w:ascii="Times New Roman" w:eastAsiaTheme="minorHAnsi" w:hAnsi="Times New Roman" w:cs="Times New Roman"/>
          <w:sz w:val="24"/>
          <w:szCs w:val="24"/>
          <w:lang w:eastAsia="en-US"/>
        </w:rPr>
        <w:t>Якиманская</w:t>
      </w:r>
      <w:proofErr w:type="spellEnd"/>
      <w:r w:rsidRPr="00F2691F">
        <w:rPr>
          <w:rFonts w:ascii="Times New Roman" w:eastAsiaTheme="minorHAnsi" w:hAnsi="Times New Roman" w:cs="Times New Roman"/>
          <w:sz w:val="24"/>
          <w:szCs w:val="24"/>
          <w:lang w:eastAsia="en-US"/>
        </w:rPr>
        <w:t xml:space="preserve">) </w:t>
      </w:r>
      <w:r w:rsidRPr="00F2691F">
        <w:rPr>
          <w:rFonts w:ascii="Times New Roman" w:eastAsiaTheme="minorHAnsi" w:hAnsi="Times New Roman" w:cs="Times New Roman"/>
          <w:sz w:val="24"/>
          <w:szCs w:val="24"/>
          <w:lang w:eastAsia="en-US"/>
        </w:rPr>
        <w:sym w:font="Symbol" w:char="F02D"/>
      </w:r>
      <w:r w:rsidRPr="00F2691F">
        <w:rPr>
          <w:rFonts w:ascii="Times New Roman" w:eastAsiaTheme="minorHAnsi" w:hAnsi="Times New Roman" w:cs="Times New Roman"/>
          <w:sz w:val="24"/>
          <w:szCs w:val="24"/>
          <w:lang w:eastAsia="en-US"/>
        </w:rPr>
        <w:t xml:space="preserve"> Цель технологии: развитие индивидуальных познавательных способностей детей на основе использования имеющегося у них опыта [</w:t>
      </w:r>
      <w:r w:rsidR="00F2691F" w:rsidRPr="00F2691F">
        <w:rPr>
          <w:rFonts w:ascii="Times New Roman" w:eastAsiaTheme="minorHAnsi" w:hAnsi="Times New Roman" w:cs="Times New Roman"/>
          <w:sz w:val="24"/>
          <w:szCs w:val="24"/>
          <w:lang w:eastAsia="en-US"/>
        </w:rPr>
        <w:t>3</w:t>
      </w:r>
      <w:r w:rsidRPr="00F2691F">
        <w:rPr>
          <w:rFonts w:ascii="Times New Roman" w:eastAsiaTheme="minorHAnsi" w:hAnsi="Times New Roman" w:cs="Times New Roman"/>
          <w:sz w:val="24"/>
          <w:szCs w:val="24"/>
          <w:lang w:eastAsia="en-US"/>
        </w:rPr>
        <w:t>, с. 256];</w:t>
      </w:r>
    </w:p>
    <w:p w14:paraId="49A7AC2C" w14:textId="4F786C41" w:rsidR="00774AA4" w:rsidRPr="00F2691F" w:rsidRDefault="00774AA4" w:rsidP="00F2691F">
      <w:pPr>
        <w:shd w:val="clear" w:color="auto" w:fill="FFFFFF"/>
        <w:spacing w:after="0" w:line="240" w:lineRule="auto"/>
        <w:ind w:firstLine="709"/>
        <w:jc w:val="both"/>
        <w:rPr>
          <w:rFonts w:ascii="Times New Roman" w:eastAsiaTheme="minorHAnsi" w:hAnsi="Times New Roman" w:cs="Times New Roman"/>
          <w:sz w:val="24"/>
          <w:szCs w:val="24"/>
          <w:lang w:eastAsia="en-US"/>
        </w:rPr>
      </w:pPr>
      <w:r w:rsidRPr="00F2691F">
        <w:rPr>
          <w:rFonts w:ascii="Times New Roman" w:eastAsiaTheme="minorHAnsi" w:hAnsi="Times New Roman" w:cs="Times New Roman"/>
          <w:sz w:val="24"/>
          <w:szCs w:val="24"/>
          <w:lang w:eastAsia="en-US"/>
        </w:rPr>
        <w:t xml:space="preserve"> </w:t>
      </w:r>
      <w:r w:rsidRPr="00F2691F">
        <w:rPr>
          <w:rFonts w:ascii="Times New Roman" w:eastAsiaTheme="minorHAnsi" w:hAnsi="Times New Roman" w:cs="Times New Roman"/>
          <w:sz w:val="24"/>
          <w:szCs w:val="24"/>
          <w:lang w:eastAsia="en-US"/>
        </w:rPr>
        <w:sym w:font="Symbol" w:char="F02D"/>
      </w:r>
      <w:r w:rsidRPr="00F2691F">
        <w:rPr>
          <w:rFonts w:ascii="Times New Roman" w:eastAsiaTheme="minorHAnsi" w:hAnsi="Times New Roman" w:cs="Times New Roman"/>
          <w:sz w:val="24"/>
          <w:szCs w:val="24"/>
          <w:lang w:eastAsia="en-US"/>
        </w:rPr>
        <w:t xml:space="preserve"> Технология дифференцированного обучения </w:t>
      </w:r>
      <w:r w:rsidRPr="00F2691F">
        <w:rPr>
          <w:rFonts w:ascii="Times New Roman" w:eastAsiaTheme="minorHAnsi" w:hAnsi="Times New Roman" w:cs="Times New Roman"/>
          <w:sz w:val="24"/>
          <w:szCs w:val="24"/>
          <w:lang w:eastAsia="en-US"/>
        </w:rPr>
        <w:sym w:font="Symbol" w:char="F02D"/>
      </w:r>
      <w:r w:rsidRPr="00F2691F">
        <w:rPr>
          <w:rFonts w:ascii="Times New Roman" w:eastAsiaTheme="minorHAnsi" w:hAnsi="Times New Roman" w:cs="Times New Roman"/>
          <w:sz w:val="24"/>
          <w:szCs w:val="24"/>
          <w:lang w:eastAsia="en-US"/>
        </w:rPr>
        <w:t xml:space="preserve"> Цель технологии: формирование мировоззрения детей, развитие познавательных способностей, становление мотивационных установок положительной направленности, удовлетворение самых различных их интересов [</w:t>
      </w:r>
      <w:r w:rsidR="00F2691F" w:rsidRPr="00F2691F">
        <w:rPr>
          <w:rFonts w:ascii="Times New Roman" w:eastAsiaTheme="minorHAnsi" w:hAnsi="Times New Roman" w:cs="Times New Roman"/>
          <w:sz w:val="24"/>
          <w:szCs w:val="24"/>
          <w:lang w:eastAsia="en-US"/>
        </w:rPr>
        <w:t>1</w:t>
      </w:r>
      <w:r w:rsidRPr="00F2691F">
        <w:rPr>
          <w:rFonts w:ascii="Times New Roman" w:eastAsiaTheme="minorHAnsi" w:hAnsi="Times New Roman" w:cs="Times New Roman"/>
          <w:sz w:val="24"/>
          <w:szCs w:val="24"/>
          <w:lang w:eastAsia="en-US"/>
        </w:rPr>
        <w:t>, с. 22];</w:t>
      </w:r>
    </w:p>
    <w:p w14:paraId="4085020E" w14:textId="77777777" w:rsidR="00774AA4" w:rsidRPr="00F2691F" w:rsidRDefault="00774AA4" w:rsidP="00F2691F">
      <w:pPr>
        <w:shd w:val="clear" w:color="auto" w:fill="FFFFFF"/>
        <w:spacing w:after="0" w:line="240" w:lineRule="auto"/>
        <w:ind w:firstLine="709"/>
        <w:jc w:val="both"/>
        <w:rPr>
          <w:rFonts w:ascii="Times New Roman" w:eastAsiaTheme="minorHAnsi" w:hAnsi="Times New Roman" w:cs="Times New Roman"/>
          <w:sz w:val="24"/>
          <w:szCs w:val="24"/>
          <w:lang w:eastAsia="en-US"/>
        </w:rPr>
      </w:pPr>
      <w:r w:rsidRPr="00F2691F">
        <w:rPr>
          <w:rFonts w:ascii="Times New Roman" w:eastAsiaTheme="minorHAnsi" w:hAnsi="Times New Roman" w:cs="Times New Roman"/>
          <w:sz w:val="24"/>
          <w:szCs w:val="24"/>
          <w:lang w:eastAsia="en-US"/>
        </w:rPr>
        <w:t xml:space="preserve"> </w:t>
      </w:r>
      <w:r w:rsidRPr="00F2691F">
        <w:rPr>
          <w:rFonts w:ascii="Times New Roman" w:eastAsiaTheme="minorHAnsi" w:hAnsi="Times New Roman" w:cs="Times New Roman"/>
          <w:sz w:val="24"/>
          <w:szCs w:val="24"/>
          <w:lang w:eastAsia="en-US"/>
        </w:rPr>
        <w:sym w:font="Symbol" w:char="F02D"/>
      </w:r>
      <w:r w:rsidRPr="00F2691F">
        <w:rPr>
          <w:rFonts w:ascii="Times New Roman" w:eastAsiaTheme="minorHAnsi" w:hAnsi="Times New Roman" w:cs="Times New Roman"/>
          <w:sz w:val="24"/>
          <w:szCs w:val="24"/>
          <w:lang w:eastAsia="en-US"/>
        </w:rPr>
        <w:t xml:space="preserve"> Технология индивидуального обучения (Инге Унт, В.Д. </w:t>
      </w:r>
      <w:proofErr w:type="spellStart"/>
      <w:r w:rsidRPr="00F2691F">
        <w:rPr>
          <w:rFonts w:ascii="Times New Roman" w:eastAsiaTheme="minorHAnsi" w:hAnsi="Times New Roman" w:cs="Times New Roman"/>
          <w:sz w:val="24"/>
          <w:szCs w:val="24"/>
          <w:lang w:eastAsia="en-US"/>
        </w:rPr>
        <w:t>Шадриков</w:t>
      </w:r>
      <w:proofErr w:type="spellEnd"/>
      <w:r w:rsidRPr="00F2691F">
        <w:rPr>
          <w:rFonts w:ascii="Times New Roman" w:eastAsiaTheme="minorHAnsi" w:hAnsi="Times New Roman" w:cs="Times New Roman"/>
          <w:sz w:val="24"/>
          <w:szCs w:val="24"/>
          <w:lang w:eastAsia="en-US"/>
        </w:rPr>
        <w:t xml:space="preserve">) </w:t>
      </w:r>
      <w:r w:rsidRPr="00F2691F">
        <w:rPr>
          <w:rFonts w:ascii="Times New Roman" w:eastAsiaTheme="minorHAnsi" w:hAnsi="Times New Roman" w:cs="Times New Roman"/>
          <w:sz w:val="24"/>
          <w:szCs w:val="24"/>
          <w:lang w:eastAsia="en-US"/>
        </w:rPr>
        <w:sym w:font="Symbol" w:char="F02D"/>
      </w:r>
    </w:p>
    <w:p w14:paraId="49ACA668" w14:textId="77777777" w:rsidR="00774AA4" w:rsidRPr="00F2691F" w:rsidRDefault="00774AA4" w:rsidP="00F2691F">
      <w:pPr>
        <w:shd w:val="clear" w:color="auto" w:fill="FFFFFF"/>
        <w:spacing w:after="0" w:line="240" w:lineRule="auto"/>
        <w:ind w:firstLine="709"/>
        <w:jc w:val="both"/>
        <w:rPr>
          <w:rFonts w:ascii="Times New Roman" w:eastAsiaTheme="minorHAnsi" w:hAnsi="Times New Roman" w:cs="Times New Roman"/>
          <w:sz w:val="24"/>
          <w:szCs w:val="24"/>
          <w:lang w:eastAsia="en-US"/>
        </w:rPr>
      </w:pPr>
      <w:r w:rsidRPr="00F2691F">
        <w:rPr>
          <w:rFonts w:ascii="Times New Roman" w:eastAsiaTheme="minorHAnsi" w:hAnsi="Times New Roman" w:cs="Times New Roman"/>
          <w:sz w:val="24"/>
          <w:szCs w:val="24"/>
          <w:lang w:eastAsia="en-US"/>
        </w:rPr>
        <w:t xml:space="preserve">Цель технологии: индивидуальный подход и индивидуальная форма организации обучения [5, с. 176]; </w:t>
      </w:r>
    </w:p>
    <w:p w14:paraId="7F78BD04" w14:textId="2C878C04" w:rsidR="00774AA4" w:rsidRPr="00F2691F" w:rsidRDefault="00774AA4" w:rsidP="00F2691F">
      <w:pPr>
        <w:shd w:val="clear" w:color="auto" w:fill="FFFFFF"/>
        <w:spacing w:after="0" w:line="240" w:lineRule="auto"/>
        <w:ind w:firstLine="709"/>
        <w:jc w:val="both"/>
        <w:rPr>
          <w:rFonts w:ascii="Times New Roman" w:eastAsiaTheme="minorHAnsi" w:hAnsi="Times New Roman" w:cs="Times New Roman"/>
          <w:sz w:val="24"/>
          <w:szCs w:val="24"/>
          <w:lang w:eastAsia="en-US"/>
        </w:rPr>
      </w:pPr>
      <w:r w:rsidRPr="00F2691F">
        <w:rPr>
          <w:rFonts w:ascii="Times New Roman" w:eastAsiaTheme="minorHAnsi" w:hAnsi="Times New Roman" w:cs="Times New Roman"/>
          <w:sz w:val="24"/>
          <w:szCs w:val="24"/>
          <w:lang w:eastAsia="en-US"/>
        </w:rPr>
        <w:sym w:font="Symbol" w:char="F02D"/>
      </w:r>
      <w:r w:rsidRPr="00F2691F">
        <w:rPr>
          <w:rFonts w:ascii="Times New Roman" w:eastAsiaTheme="minorHAnsi" w:hAnsi="Times New Roman" w:cs="Times New Roman"/>
          <w:sz w:val="24"/>
          <w:szCs w:val="24"/>
          <w:lang w:eastAsia="en-US"/>
        </w:rPr>
        <w:t xml:space="preserve"> Технология коллективного </w:t>
      </w:r>
      <w:proofErr w:type="spellStart"/>
      <w:r w:rsidRPr="00F2691F">
        <w:rPr>
          <w:rFonts w:ascii="Times New Roman" w:eastAsiaTheme="minorHAnsi" w:hAnsi="Times New Roman" w:cs="Times New Roman"/>
          <w:sz w:val="24"/>
          <w:szCs w:val="24"/>
          <w:lang w:eastAsia="en-US"/>
        </w:rPr>
        <w:t>взаимообучения</w:t>
      </w:r>
      <w:proofErr w:type="spellEnd"/>
      <w:r w:rsidRPr="00F2691F">
        <w:rPr>
          <w:rFonts w:ascii="Times New Roman" w:eastAsiaTheme="minorHAnsi" w:hAnsi="Times New Roman" w:cs="Times New Roman"/>
          <w:sz w:val="24"/>
          <w:szCs w:val="24"/>
          <w:lang w:eastAsia="en-US"/>
        </w:rPr>
        <w:t xml:space="preserve"> (А.Г. Ривин, В.К. Дьяченко) </w:t>
      </w:r>
      <w:r w:rsidRPr="00F2691F">
        <w:rPr>
          <w:rFonts w:ascii="Times New Roman" w:eastAsiaTheme="minorHAnsi" w:hAnsi="Times New Roman" w:cs="Times New Roman"/>
          <w:sz w:val="24"/>
          <w:szCs w:val="24"/>
          <w:lang w:eastAsia="en-US"/>
        </w:rPr>
        <w:sym w:font="Symbol" w:char="F02D"/>
      </w:r>
      <w:r w:rsidRPr="00F2691F">
        <w:rPr>
          <w:rFonts w:ascii="Times New Roman" w:eastAsiaTheme="minorHAnsi" w:hAnsi="Times New Roman" w:cs="Times New Roman"/>
          <w:sz w:val="24"/>
          <w:szCs w:val="24"/>
          <w:lang w:eastAsia="en-US"/>
        </w:rPr>
        <w:t xml:space="preserve"> Цель технологии: обучение осуществляется путем общения в группах сменного состава, когда каждый учит каждого [</w:t>
      </w:r>
      <w:r w:rsidR="00F2691F" w:rsidRPr="00F2691F">
        <w:rPr>
          <w:rFonts w:ascii="Times New Roman" w:eastAsiaTheme="minorHAnsi" w:hAnsi="Times New Roman" w:cs="Times New Roman"/>
          <w:sz w:val="24"/>
          <w:szCs w:val="24"/>
          <w:lang w:eastAsia="en-US"/>
        </w:rPr>
        <w:t>3</w:t>
      </w:r>
      <w:r w:rsidRPr="00F2691F">
        <w:rPr>
          <w:rFonts w:ascii="Times New Roman" w:eastAsiaTheme="minorHAnsi" w:hAnsi="Times New Roman" w:cs="Times New Roman"/>
          <w:sz w:val="24"/>
          <w:szCs w:val="24"/>
          <w:lang w:eastAsia="en-US"/>
        </w:rPr>
        <w:t>, с. 191];</w:t>
      </w:r>
    </w:p>
    <w:p w14:paraId="55F84F78" w14:textId="77777777" w:rsidR="00774AA4" w:rsidRPr="00F2691F" w:rsidRDefault="00774AA4" w:rsidP="00F2691F">
      <w:pPr>
        <w:shd w:val="clear" w:color="auto" w:fill="FFFFFF"/>
        <w:spacing w:after="0" w:line="240" w:lineRule="auto"/>
        <w:ind w:firstLine="709"/>
        <w:jc w:val="both"/>
        <w:rPr>
          <w:rFonts w:ascii="Times New Roman" w:eastAsiaTheme="minorHAnsi" w:hAnsi="Times New Roman" w:cs="Times New Roman"/>
          <w:sz w:val="24"/>
          <w:szCs w:val="24"/>
          <w:lang w:eastAsia="en-US"/>
        </w:rPr>
      </w:pPr>
      <w:r w:rsidRPr="00F2691F">
        <w:rPr>
          <w:rFonts w:ascii="Times New Roman" w:eastAsiaTheme="minorHAnsi" w:hAnsi="Times New Roman" w:cs="Times New Roman"/>
          <w:sz w:val="24"/>
          <w:szCs w:val="24"/>
          <w:lang w:eastAsia="en-US"/>
        </w:rPr>
        <w:t xml:space="preserve"> </w:t>
      </w:r>
      <w:r w:rsidRPr="00F2691F">
        <w:rPr>
          <w:rFonts w:ascii="Times New Roman" w:eastAsiaTheme="minorHAnsi" w:hAnsi="Times New Roman" w:cs="Times New Roman"/>
          <w:sz w:val="24"/>
          <w:szCs w:val="24"/>
          <w:lang w:eastAsia="en-US"/>
        </w:rPr>
        <w:sym w:font="Symbol" w:char="F02D"/>
      </w:r>
      <w:r w:rsidRPr="00F2691F">
        <w:rPr>
          <w:rFonts w:ascii="Times New Roman" w:eastAsiaTheme="minorHAnsi" w:hAnsi="Times New Roman" w:cs="Times New Roman"/>
          <w:sz w:val="24"/>
          <w:szCs w:val="24"/>
          <w:lang w:eastAsia="en-US"/>
        </w:rPr>
        <w:t xml:space="preserve"> Технология адаптивной системы обучения (А.С. </w:t>
      </w:r>
      <w:proofErr w:type="spellStart"/>
      <w:r w:rsidRPr="00F2691F">
        <w:rPr>
          <w:rFonts w:ascii="Times New Roman" w:eastAsiaTheme="minorHAnsi" w:hAnsi="Times New Roman" w:cs="Times New Roman"/>
          <w:sz w:val="24"/>
          <w:szCs w:val="24"/>
          <w:lang w:eastAsia="en-US"/>
        </w:rPr>
        <w:t>Границкая</w:t>
      </w:r>
      <w:proofErr w:type="spellEnd"/>
      <w:r w:rsidRPr="00F2691F">
        <w:rPr>
          <w:rFonts w:ascii="Times New Roman" w:eastAsiaTheme="minorHAnsi" w:hAnsi="Times New Roman" w:cs="Times New Roman"/>
          <w:sz w:val="24"/>
          <w:szCs w:val="24"/>
          <w:lang w:eastAsia="en-US"/>
        </w:rPr>
        <w:t xml:space="preserve">) </w:t>
      </w:r>
      <w:r w:rsidRPr="00F2691F">
        <w:rPr>
          <w:rFonts w:ascii="Times New Roman" w:eastAsiaTheme="minorHAnsi" w:hAnsi="Times New Roman" w:cs="Times New Roman"/>
          <w:sz w:val="24"/>
          <w:szCs w:val="24"/>
          <w:lang w:eastAsia="en-US"/>
        </w:rPr>
        <w:sym w:font="Symbol" w:char="F02D"/>
      </w:r>
      <w:r w:rsidRPr="00F2691F">
        <w:rPr>
          <w:rFonts w:ascii="Times New Roman" w:eastAsiaTheme="minorHAnsi" w:hAnsi="Times New Roman" w:cs="Times New Roman"/>
          <w:sz w:val="24"/>
          <w:szCs w:val="24"/>
          <w:lang w:eastAsia="en-US"/>
        </w:rPr>
        <w:t xml:space="preserve"> Цель технологии: работа в парах сменного состава как одна из форм организации устно-самостоятельной работы на занятии [5];</w:t>
      </w:r>
    </w:p>
    <w:p w14:paraId="320D82BD" w14:textId="66AB51E5" w:rsidR="00774AA4" w:rsidRPr="00F2691F" w:rsidRDefault="00774AA4" w:rsidP="00F2691F">
      <w:pPr>
        <w:shd w:val="clear" w:color="auto" w:fill="FFFFFF"/>
        <w:spacing w:after="0" w:line="240" w:lineRule="auto"/>
        <w:ind w:firstLine="709"/>
        <w:jc w:val="both"/>
        <w:rPr>
          <w:rFonts w:ascii="Times New Roman" w:eastAsiaTheme="minorHAnsi" w:hAnsi="Times New Roman" w:cs="Times New Roman"/>
          <w:sz w:val="24"/>
          <w:szCs w:val="24"/>
          <w:lang w:eastAsia="en-US"/>
        </w:rPr>
      </w:pPr>
      <w:r w:rsidRPr="00F2691F">
        <w:rPr>
          <w:rFonts w:ascii="Times New Roman" w:eastAsiaTheme="minorHAnsi" w:hAnsi="Times New Roman" w:cs="Times New Roman"/>
          <w:sz w:val="24"/>
          <w:szCs w:val="24"/>
          <w:lang w:eastAsia="en-US"/>
        </w:rPr>
        <w:t xml:space="preserve"> </w:t>
      </w:r>
      <w:r w:rsidRPr="00F2691F">
        <w:rPr>
          <w:rFonts w:ascii="Times New Roman" w:eastAsiaTheme="minorHAnsi" w:hAnsi="Times New Roman" w:cs="Times New Roman"/>
          <w:sz w:val="24"/>
          <w:szCs w:val="24"/>
          <w:lang w:eastAsia="en-US"/>
        </w:rPr>
        <w:sym w:font="Symbol" w:char="F02D"/>
      </w:r>
      <w:r w:rsidRPr="00F2691F">
        <w:rPr>
          <w:rFonts w:ascii="Times New Roman" w:eastAsiaTheme="minorHAnsi" w:hAnsi="Times New Roman" w:cs="Times New Roman"/>
          <w:sz w:val="24"/>
          <w:szCs w:val="24"/>
          <w:lang w:eastAsia="en-US"/>
        </w:rPr>
        <w:t xml:space="preserve"> Личностно–ориентированная технология </w:t>
      </w:r>
      <w:r w:rsidRPr="00F2691F">
        <w:rPr>
          <w:rFonts w:ascii="Times New Roman" w:eastAsiaTheme="minorHAnsi" w:hAnsi="Times New Roman" w:cs="Times New Roman"/>
          <w:sz w:val="24"/>
          <w:szCs w:val="24"/>
          <w:lang w:eastAsia="en-US"/>
        </w:rPr>
        <w:sym w:font="Symbol" w:char="F02D"/>
      </w:r>
      <w:r w:rsidRPr="00F2691F">
        <w:rPr>
          <w:rFonts w:ascii="Times New Roman" w:eastAsiaTheme="minorHAnsi" w:hAnsi="Times New Roman" w:cs="Times New Roman"/>
          <w:sz w:val="24"/>
          <w:szCs w:val="24"/>
          <w:lang w:eastAsia="en-US"/>
        </w:rPr>
        <w:t xml:space="preserve"> Цель технологии: развитие свойств личности в соответствии с ее способностями и возможностями [</w:t>
      </w:r>
      <w:r w:rsidR="00F2691F" w:rsidRPr="00F2691F">
        <w:rPr>
          <w:rFonts w:ascii="Times New Roman" w:eastAsiaTheme="minorHAnsi" w:hAnsi="Times New Roman" w:cs="Times New Roman"/>
          <w:sz w:val="24"/>
          <w:szCs w:val="24"/>
          <w:lang w:eastAsia="en-US"/>
        </w:rPr>
        <w:t>7</w:t>
      </w:r>
      <w:r w:rsidRPr="00F2691F">
        <w:rPr>
          <w:rFonts w:ascii="Times New Roman" w:eastAsiaTheme="minorHAnsi" w:hAnsi="Times New Roman" w:cs="Times New Roman"/>
          <w:sz w:val="24"/>
          <w:szCs w:val="24"/>
          <w:lang w:eastAsia="en-US"/>
        </w:rPr>
        <w:t xml:space="preserve">]; </w:t>
      </w:r>
    </w:p>
    <w:p w14:paraId="4B5D65D3" w14:textId="06B924D8" w:rsidR="00774AA4" w:rsidRPr="00F2691F" w:rsidRDefault="00774AA4" w:rsidP="00F2691F">
      <w:pPr>
        <w:shd w:val="clear" w:color="auto" w:fill="FFFFFF"/>
        <w:spacing w:after="0" w:line="240" w:lineRule="auto"/>
        <w:ind w:firstLine="709"/>
        <w:jc w:val="both"/>
        <w:rPr>
          <w:rFonts w:ascii="Times New Roman" w:eastAsiaTheme="minorHAnsi" w:hAnsi="Times New Roman" w:cs="Times New Roman"/>
          <w:sz w:val="24"/>
          <w:szCs w:val="24"/>
          <w:lang w:eastAsia="en-US"/>
        </w:rPr>
      </w:pPr>
      <w:r w:rsidRPr="00F2691F">
        <w:rPr>
          <w:rFonts w:ascii="Times New Roman" w:eastAsiaTheme="minorHAnsi" w:hAnsi="Times New Roman" w:cs="Times New Roman"/>
          <w:sz w:val="24"/>
          <w:szCs w:val="24"/>
          <w:lang w:eastAsia="en-US"/>
        </w:rPr>
        <w:sym w:font="Symbol" w:char="F02D"/>
      </w:r>
      <w:r w:rsidRPr="00F2691F">
        <w:rPr>
          <w:rFonts w:ascii="Times New Roman" w:eastAsiaTheme="minorHAnsi" w:hAnsi="Times New Roman" w:cs="Times New Roman"/>
          <w:sz w:val="24"/>
          <w:szCs w:val="24"/>
          <w:lang w:eastAsia="en-US"/>
        </w:rPr>
        <w:t xml:space="preserve"> Технология коллективной творческой деятельности (И.П. Волков, И.П. Иванов) </w:t>
      </w:r>
      <w:r w:rsidRPr="00F2691F">
        <w:rPr>
          <w:rFonts w:ascii="Times New Roman" w:eastAsiaTheme="minorHAnsi" w:hAnsi="Times New Roman" w:cs="Times New Roman"/>
          <w:sz w:val="24"/>
          <w:szCs w:val="24"/>
          <w:lang w:eastAsia="en-US"/>
        </w:rPr>
        <w:sym w:font="Symbol" w:char="F02D"/>
      </w:r>
      <w:r w:rsidRPr="00F2691F">
        <w:rPr>
          <w:rFonts w:ascii="Times New Roman" w:eastAsiaTheme="minorHAnsi" w:hAnsi="Times New Roman" w:cs="Times New Roman"/>
          <w:sz w:val="24"/>
          <w:szCs w:val="24"/>
          <w:lang w:eastAsia="en-US"/>
        </w:rPr>
        <w:t xml:space="preserve"> Цель технологии: воспитание социально-активной творческой личности и организация творчества, направленного на принесение пользы людям в конкретных социальных ситуациях [</w:t>
      </w:r>
      <w:r w:rsidR="00F2691F" w:rsidRPr="00F2691F">
        <w:rPr>
          <w:rFonts w:ascii="Times New Roman" w:eastAsiaTheme="minorHAnsi" w:hAnsi="Times New Roman" w:cs="Times New Roman"/>
          <w:sz w:val="24"/>
          <w:szCs w:val="24"/>
          <w:lang w:eastAsia="en-US"/>
        </w:rPr>
        <w:t>4</w:t>
      </w:r>
      <w:r w:rsidRPr="00F2691F">
        <w:rPr>
          <w:rFonts w:ascii="Times New Roman" w:eastAsiaTheme="minorHAnsi" w:hAnsi="Times New Roman" w:cs="Times New Roman"/>
          <w:sz w:val="24"/>
          <w:szCs w:val="24"/>
          <w:lang w:eastAsia="en-US"/>
        </w:rPr>
        <w:t xml:space="preserve">]; </w:t>
      </w:r>
    </w:p>
    <w:p w14:paraId="59182F56" w14:textId="77777777" w:rsidR="00774AA4" w:rsidRPr="00F2691F" w:rsidRDefault="00774AA4" w:rsidP="00F2691F">
      <w:pPr>
        <w:shd w:val="clear" w:color="auto" w:fill="FFFFFF"/>
        <w:spacing w:after="0" w:line="240" w:lineRule="auto"/>
        <w:ind w:firstLine="709"/>
        <w:jc w:val="both"/>
        <w:rPr>
          <w:rFonts w:ascii="Times New Roman" w:eastAsiaTheme="minorHAnsi" w:hAnsi="Times New Roman" w:cs="Times New Roman"/>
          <w:sz w:val="24"/>
          <w:szCs w:val="24"/>
          <w:lang w:eastAsia="en-US"/>
        </w:rPr>
      </w:pPr>
      <w:r w:rsidRPr="00F2691F">
        <w:rPr>
          <w:rFonts w:ascii="Times New Roman" w:eastAsiaTheme="minorHAnsi" w:hAnsi="Times New Roman" w:cs="Times New Roman"/>
          <w:sz w:val="24"/>
          <w:szCs w:val="24"/>
          <w:lang w:eastAsia="en-US"/>
        </w:rPr>
        <w:sym w:font="Symbol" w:char="F02D"/>
      </w:r>
      <w:r w:rsidRPr="00F2691F">
        <w:rPr>
          <w:rFonts w:ascii="Times New Roman" w:eastAsiaTheme="minorHAnsi" w:hAnsi="Times New Roman" w:cs="Times New Roman"/>
          <w:sz w:val="24"/>
          <w:szCs w:val="24"/>
          <w:lang w:eastAsia="en-US"/>
        </w:rPr>
        <w:t xml:space="preserve"> Технология проблемного (исследовательского) обучения </w:t>
      </w:r>
      <w:r w:rsidRPr="00F2691F">
        <w:rPr>
          <w:rFonts w:ascii="Times New Roman" w:eastAsiaTheme="minorHAnsi" w:hAnsi="Times New Roman" w:cs="Times New Roman"/>
          <w:sz w:val="24"/>
          <w:szCs w:val="24"/>
          <w:lang w:eastAsia="en-US"/>
        </w:rPr>
        <w:sym w:font="Symbol" w:char="F02D"/>
      </w:r>
      <w:r w:rsidRPr="00F2691F">
        <w:rPr>
          <w:rFonts w:ascii="Times New Roman" w:eastAsiaTheme="minorHAnsi" w:hAnsi="Times New Roman" w:cs="Times New Roman"/>
          <w:sz w:val="24"/>
          <w:szCs w:val="24"/>
          <w:lang w:eastAsia="en-US"/>
        </w:rPr>
        <w:t xml:space="preserve"> Цель технологии: создание проблемных ситуаций и активная деятельность учащихся, в результате чего </w:t>
      </w:r>
      <w:r w:rsidRPr="00F2691F">
        <w:rPr>
          <w:rFonts w:ascii="Times New Roman" w:eastAsiaTheme="minorHAnsi" w:hAnsi="Times New Roman" w:cs="Times New Roman"/>
          <w:sz w:val="24"/>
          <w:szCs w:val="24"/>
          <w:lang w:eastAsia="en-US"/>
        </w:rPr>
        <w:lastRenderedPageBreak/>
        <w:t xml:space="preserve">происходит овладение компетенциями; процесс обучения строится как поиск новых познавательных ориентиров [7, с. 8.]; </w:t>
      </w:r>
    </w:p>
    <w:p w14:paraId="0FDCCE5C" w14:textId="7C3E7B25" w:rsidR="00774AA4" w:rsidRPr="00F2691F" w:rsidRDefault="00774AA4" w:rsidP="00F2691F">
      <w:pPr>
        <w:shd w:val="clear" w:color="auto" w:fill="FFFFFF"/>
        <w:spacing w:after="0" w:line="240" w:lineRule="auto"/>
        <w:ind w:firstLine="709"/>
        <w:jc w:val="both"/>
        <w:rPr>
          <w:rFonts w:ascii="Times New Roman" w:eastAsiaTheme="minorHAnsi" w:hAnsi="Times New Roman" w:cs="Times New Roman"/>
          <w:sz w:val="24"/>
          <w:szCs w:val="24"/>
          <w:lang w:eastAsia="en-US"/>
        </w:rPr>
      </w:pPr>
      <w:r w:rsidRPr="00F2691F">
        <w:rPr>
          <w:rFonts w:ascii="Times New Roman" w:eastAsiaTheme="minorHAnsi" w:hAnsi="Times New Roman" w:cs="Times New Roman"/>
          <w:sz w:val="24"/>
          <w:szCs w:val="24"/>
          <w:lang w:eastAsia="en-US"/>
        </w:rPr>
        <w:sym w:font="Symbol" w:char="F02D"/>
      </w:r>
      <w:r w:rsidRPr="00F2691F">
        <w:rPr>
          <w:rFonts w:ascii="Times New Roman" w:eastAsiaTheme="minorHAnsi" w:hAnsi="Times New Roman" w:cs="Times New Roman"/>
          <w:sz w:val="24"/>
          <w:szCs w:val="24"/>
          <w:lang w:eastAsia="en-US"/>
        </w:rPr>
        <w:t xml:space="preserve"> Технология программированного </w:t>
      </w:r>
      <w:proofErr w:type="gramStart"/>
      <w:r w:rsidRPr="00F2691F">
        <w:rPr>
          <w:rFonts w:ascii="Times New Roman" w:eastAsiaTheme="minorHAnsi" w:hAnsi="Times New Roman" w:cs="Times New Roman"/>
          <w:sz w:val="24"/>
          <w:szCs w:val="24"/>
          <w:lang w:eastAsia="en-US"/>
        </w:rPr>
        <w:t>обучения(</w:t>
      </w:r>
      <w:proofErr w:type="gramEnd"/>
      <w:r w:rsidRPr="00F2691F">
        <w:rPr>
          <w:rFonts w:ascii="Times New Roman" w:eastAsiaTheme="minorHAnsi" w:hAnsi="Times New Roman" w:cs="Times New Roman"/>
          <w:sz w:val="24"/>
          <w:szCs w:val="24"/>
          <w:lang w:eastAsia="en-US"/>
        </w:rPr>
        <w:t xml:space="preserve">В.П. Беспалько) </w:t>
      </w:r>
      <w:r w:rsidRPr="00F2691F">
        <w:rPr>
          <w:rFonts w:ascii="Times New Roman" w:eastAsiaTheme="minorHAnsi" w:hAnsi="Times New Roman" w:cs="Times New Roman"/>
          <w:sz w:val="24"/>
          <w:szCs w:val="24"/>
          <w:lang w:eastAsia="en-US"/>
        </w:rPr>
        <w:sym w:font="Symbol" w:char="F02D"/>
      </w:r>
      <w:r w:rsidRPr="00F2691F">
        <w:rPr>
          <w:rFonts w:ascii="Times New Roman" w:eastAsiaTheme="minorHAnsi" w:hAnsi="Times New Roman" w:cs="Times New Roman"/>
          <w:sz w:val="24"/>
          <w:szCs w:val="24"/>
          <w:lang w:eastAsia="en-US"/>
        </w:rPr>
        <w:t xml:space="preserve"> Цель технологии: усвоение программного учебного материала подается в строго </w:t>
      </w:r>
      <w:proofErr w:type="spellStart"/>
      <w:r w:rsidRPr="00F2691F">
        <w:rPr>
          <w:rFonts w:ascii="Times New Roman" w:eastAsiaTheme="minorHAnsi" w:hAnsi="Times New Roman" w:cs="Times New Roman"/>
          <w:sz w:val="24"/>
          <w:szCs w:val="24"/>
          <w:lang w:eastAsia="en-US"/>
        </w:rPr>
        <w:t>алгоритмичном</w:t>
      </w:r>
      <w:proofErr w:type="spellEnd"/>
      <w:r w:rsidRPr="00F2691F">
        <w:rPr>
          <w:rFonts w:ascii="Times New Roman" w:eastAsiaTheme="minorHAnsi" w:hAnsi="Times New Roman" w:cs="Times New Roman"/>
          <w:sz w:val="24"/>
          <w:szCs w:val="24"/>
          <w:lang w:eastAsia="en-US"/>
        </w:rPr>
        <w:t xml:space="preserve"> порядке, небольшими порциями с помощью специальных устройств (ЭВМ, программированного учебника и др.) [</w:t>
      </w:r>
      <w:r w:rsidR="00F2691F" w:rsidRPr="00F2691F">
        <w:rPr>
          <w:rFonts w:ascii="Times New Roman" w:eastAsiaTheme="minorHAnsi" w:hAnsi="Times New Roman" w:cs="Times New Roman"/>
          <w:sz w:val="24"/>
          <w:szCs w:val="24"/>
          <w:lang w:eastAsia="en-US"/>
        </w:rPr>
        <w:t>2</w:t>
      </w:r>
      <w:r w:rsidRPr="00F2691F">
        <w:rPr>
          <w:rFonts w:ascii="Times New Roman" w:eastAsiaTheme="minorHAnsi" w:hAnsi="Times New Roman" w:cs="Times New Roman"/>
          <w:sz w:val="24"/>
          <w:szCs w:val="24"/>
          <w:lang w:eastAsia="en-US"/>
        </w:rPr>
        <w:t>, с. 55-58.];</w:t>
      </w:r>
    </w:p>
    <w:p w14:paraId="24E56A47" w14:textId="24C6393D" w:rsidR="00774AA4" w:rsidRPr="00F2691F" w:rsidRDefault="00774AA4" w:rsidP="00F2691F">
      <w:pPr>
        <w:shd w:val="clear" w:color="auto" w:fill="FFFFFF"/>
        <w:spacing w:after="0" w:line="240" w:lineRule="auto"/>
        <w:ind w:firstLine="709"/>
        <w:jc w:val="both"/>
        <w:rPr>
          <w:rFonts w:ascii="Times New Roman" w:eastAsiaTheme="minorHAnsi" w:hAnsi="Times New Roman" w:cs="Times New Roman"/>
          <w:sz w:val="24"/>
          <w:szCs w:val="24"/>
          <w:lang w:eastAsia="en-US"/>
        </w:rPr>
      </w:pPr>
      <w:r w:rsidRPr="00F2691F">
        <w:rPr>
          <w:rFonts w:ascii="Times New Roman" w:eastAsiaTheme="minorHAnsi" w:hAnsi="Times New Roman" w:cs="Times New Roman"/>
          <w:sz w:val="24"/>
          <w:szCs w:val="24"/>
          <w:lang w:eastAsia="en-US"/>
        </w:rPr>
        <w:t xml:space="preserve"> </w:t>
      </w:r>
      <w:r w:rsidRPr="00F2691F">
        <w:rPr>
          <w:rFonts w:ascii="Times New Roman" w:eastAsiaTheme="minorHAnsi" w:hAnsi="Times New Roman" w:cs="Times New Roman"/>
          <w:sz w:val="24"/>
          <w:szCs w:val="24"/>
          <w:lang w:eastAsia="en-US"/>
        </w:rPr>
        <w:sym w:font="Symbol" w:char="F02D"/>
      </w:r>
      <w:r w:rsidRPr="00F2691F">
        <w:rPr>
          <w:rFonts w:ascii="Times New Roman" w:eastAsiaTheme="minorHAnsi" w:hAnsi="Times New Roman" w:cs="Times New Roman"/>
          <w:sz w:val="24"/>
          <w:szCs w:val="24"/>
          <w:lang w:eastAsia="en-US"/>
        </w:rPr>
        <w:t xml:space="preserve"> Игровые технологии (П.И. </w:t>
      </w:r>
      <w:proofErr w:type="spellStart"/>
      <w:r w:rsidRPr="00F2691F">
        <w:rPr>
          <w:rFonts w:ascii="Times New Roman" w:eastAsiaTheme="minorHAnsi" w:hAnsi="Times New Roman" w:cs="Times New Roman"/>
          <w:sz w:val="24"/>
          <w:szCs w:val="24"/>
          <w:lang w:eastAsia="en-US"/>
        </w:rPr>
        <w:t>Пидкасистый</w:t>
      </w:r>
      <w:proofErr w:type="spellEnd"/>
      <w:r w:rsidRPr="00F2691F">
        <w:rPr>
          <w:rFonts w:ascii="Times New Roman" w:eastAsiaTheme="minorHAnsi" w:hAnsi="Times New Roman" w:cs="Times New Roman"/>
          <w:sz w:val="24"/>
          <w:szCs w:val="24"/>
          <w:lang w:eastAsia="en-US"/>
        </w:rPr>
        <w:t xml:space="preserve">, Д.Б. Эльконин) </w:t>
      </w:r>
      <w:r w:rsidRPr="00F2691F">
        <w:rPr>
          <w:rFonts w:ascii="Times New Roman" w:eastAsiaTheme="minorHAnsi" w:hAnsi="Times New Roman" w:cs="Times New Roman"/>
          <w:sz w:val="24"/>
          <w:szCs w:val="24"/>
          <w:lang w:eastAsia="en-US"/>
        </w:rPr>
        <w:sym w:font="Symbol" w:char="F02D"/>
      </w:r>
      <w:r w:rsidRPr="00F2691F">
        <w:rPr>
          <w:rFonts w:ascii="Times New Roman" w:eastAsiaTheme="minorHAnsi" w:hAnsi="Times New Roman" w:cs="Times New Roman"/>
          <w:sz w:val="24"/>
          <w:szCs w:val="24"/>
          <w:lang w:eastAsia="en-US"/>
        </w:rPr>
        <w:t xml:space="preserve"> Цель технологии: в основу положена педагогическая игра как основной вид деятельности детей, направленный на усвоение общественного опыта [</w:t>
      </w:r>
      <w:r w:rsidR="00F2691F" w:rsidRPr="00F2691F">
        <w:rPr>
          <w:rFonts w:ascii="Times New Roman" w:eastAsiaTheme="minorHAnsi" w:hAnsi="Times New Roman" w:cs="Times New Roman"/>
          <w:sz w:val="24"/>
          <w:szCs w:val="24"/>
          <w:lang w:eastAsia="en-US"/>
        </w:rPr>
        <w:t>2</w:t>
      </w:r>
      <w:r w:rsidRPr="00F2691F">
        <w:rPr>
          <w:rFonts w:ascii="Times New Roman" w:eastAsiaTheme="minorHAnsi" w:hAnsi="Times New Roman" w:cs="Times New Roman"/>
          <w:sz w:val="24"/>
          <w:szCs w:val="24"/>
          <w:lang w:eastAsia="en-US"/>
        </w:rPr>
        <w:t>];</w:t>
      </w:r>
    </w:p>
    <w:p w14:paraId="102AEAE1" w14:textId="77777777" w:rsidR="00774AA4" w:rsidRPr="00F2691F" w:rsidRDefault="00774AA4" w:rsidP="00F2691F">
      <w:pPr>
        <w:shd w:val="clear" w:color="auto" w:fill="FFFFFF"/>
        <w:spacing w:after="0" w:line="240" w:lineRule="auto"/>
        <w:ind w:firstLine="709"/>
        <w:jc w:val="both"/>
        <w:rPr>
          <w:rFonts w:ascii="Times New Roman" w:eastAsiaTheme="minorHAnsi" w:hAnsi="Times New Roman" w:cs="Times New Roman"/>
          <w:sz w:val="24"/>
          <w:szCs w:val="24"/>
          <w:lang w:eastAsia="en-US"/>
        </w:rPr>
      </w:pPr>
      <w:r w:rsidRPr="00F2691F">
        <w:rPr>
          <w:rFonts w:ascii="Times New Roman" w:eastAsiaTheme="minorHAnsi" w:hAnsi="Times New Roman" w:cs="Times New Roman"/>
          <w:sz w:val="24"/>
          <w:szCs w:val="24"/>
          <w:lang w:eastAsia="en-US"/>
        </w:rPr>
        <w:t xml:space="preserve"> </w:t>
      </w:r>
      <w:r w:rsidRPr="00F2691F">
        <w:rPr>
          <w:rFonts w:ascii="Times New Roman" w:eastAsiaTheme="minorHAnsi" w:hAnsi="Times New Roman" w:cs="Times New Roman"/>
          <w:sz w:val="24"/>
          <w:szCs w:val="24"/>
          <w:lang w:eastAsia="en-US"/>
        </w:rPr>
        <w:sym w:font="Symbol" w:char="F02D"/>
      </w:r>
      <w:r w:rsidRPr="00F2691F">
        <w:rPr>
          <w:rFonts w:ascii="Times New Roman" w:eastAsiaTheme="minorHAnsi" w:hAnsi="Times New Roman" w:cs="Times New Roman"/>
          <w:sz w:val="24"/>
          <w:szCs w:val="24"/>
          <w:lang w:eastAsia="en-US"/>
        </w:rPr>
        <w:t xml:space="preserve"> Технология проектного обучения </w:t>
      </w:r>
      <w:r w:rsidRPr="00F2691F">
        <w:rPr>
          <w:rFonts w:ascii="Times New Roman" w:eastAsiaTheme="minorHAnsi" w:hAnsi="Times New Roman" w:cs="Times New Roman"/>
          <w:sz w:val="24"/>
          <w:szCs w:val="24"/>
          <w:lang w:eastAsia="en-US"/>
        </w:rPr>
        <w:sym w:font="Symbol" w:char="F02D"/>
      </w:r>
      <w:r w:rsidRPr="00F2691F">
        <w:rPr>
          <w:rFonts w:ascii="Times New Roman" w:eastAsiaTheme="minorHAnsi" w:hAnsi="Times New Roman" w:cs="Times New Roman"/>
          <w:sz w:val="24"/>
          <w:szCs w:val="24"/>
          <w:lang w:eastAsia="en-US"/>
        </w:rPr>
        <w:t xml:space="preserve"> Цель технологии: в процессе организации занятий используется технология защиты учебных проектов, здесь ценен не только результат, но в большей мере сам процесс [1, с. 109].</w:t>
      </w:r>
    </w:p>
    <w:p w14:paraId="59817F58" w14:textId="721D13B3" w:rsidR="00774AA4" w:rsidRPr="00F2691F" w:rsidRDefault="00774AA4" w:rsidP="00F2691F">
      <w:pPr>
        <w:shd w:val="clear" w:color="auto" w:fill="FFFFFF"/>
        <w:spacing w:after="0" w:line="240" w:lineRule="auto"/>
        <w:ind w:firstLine="709"/>
        <w:jc w:val="both"/>
        <w:rPr>
          <w:rFonts w:ascii="Times New Roman" w:eastAsiaTheme="minorHAnsi" w:hAnsi="Times New Roman" w:cs="Times New Roman"/>
          <w:b/>
          <w:bCs/>
          <w:sz w:val="24"/>
          <w:szCs w:val="24"/>
          <w:lang w:eastAsia="en-US"/>
        </w:rPr>
      </w:pPr>
      <w:r w:rsidRPr="00F2691F">
        <w:rPr>
          <w:rFonts w:ascii="Times New Roman" w:eastAsiaTheme="minorHAnsi" w:hAnsi="Times New Roman" w:cs="Times New Roman"/>
          <w:color w:val="FF0000"/>
          <w:sz w:val="24"/>
          <w:szCs w:val="24"/>
          <w:lang w:eastAsia="en-US"/>
        </w:rPr>
        <w:t xml:space="preserve"> </w:t>
      </w:r>
      <w:r w:rsidRPr="00F2691F">
        <w:rPr>
          <w:rFonts w:ascii="Times New Roman" w:eastAsiaTheme="minorHAnsi" w:hAnsi="Times New Roman" w:cs="Times New Roman"/>
          <w:sz w:val="24"/>
          <w:szCs w:val="24"/>
          <w:lang w:eastAsia="en-US"/>
        </w:rPr>
        <w:t>В части обеспечения результативности в соответствии с ФГОС учреждения дополнительного образования оказываются сегодня более эффективными, что объясняется изначальными условиями деятельности (вариативность, свобода выбора, необязательный характер образования и пр.) [</w:t>
      </w:r>
      <w:r w:rsidR="00F2691F" w:rsidRPr="00F2691F">
        <w:rPr>
          <w:rFonts w:ascii="Times New Roman" w:eastAsiaTheme="minorHAnsi" w:hAnsi="Times New Roman" w:cs="Times New Roman"/>
          <w:sz w:val="24"/>
          <w:szCs w:val="24"/>
          <w:lang w:eastAsia="en-US"/>
        </w:rPr>
        <w:t>6</w:t>
      </w:r>
      <w:r w:rsidRPr="00F2691F">
        <w:rPr>
          <w:rFonts w:ascii="Times New Roman" w:eastAsiaTheme="minorHAnsi" w:hAnsi="Times New Roman" w:cs="Times New Roman"/>
          <w:sz w:val="24"/>
          <w:szCs w:val="24"/>
          <w:lang w:eastAsia="en-US"/>
        </w:rPr>
        <w:t>].</w:t>
      </w:r>
    </w:p>
    <w:p w14:paraId="57FF495B" w14:textId="77777777" w:rsidR="00774AA4" w:rsidRPr="00F2691F" w:rsidRDefault="00774AA4" w:rsidP="00F2691F">
      <w:pPr>
        <w:shd w:val="clear" w:color="auto" w:fill="FFFFFF"/>
        <w:spacing w:after="0" w:line="240" w:lineRule="auto"/>
        <w:ind w:firstLine="709"/>
        <w:jc w:val="both"/>
        <w:rPr>
          <w:rFonts w:ascii="Times New Roman" w:eastAsiaTheme="minorHAnsi" w:hAnsi="Times New Roman" w:cs="Times New Roman"/>
          <w:sz w:val="24"/>
          <w:szCs w:val="24"/>
          <w:lang w:eastAsia="en-US"/>
        </w:rPr>
      </w:pPr>
      <w:bookmarkStart w:id="0" w:name="_Hlk177414716"/>
      <w:r w:rsidRPr="00F2691F">
        <w:rPr>
          <w:rFonts w:ascii="Times New Roman" w:eastAsiaTheme="minorHAnsi" w:hAnsi="Times New Roman" w:cs="Times New Roman"/>
          <w:sz w:val="24"/>
          <w:szCs w:val="24"/>
          <w:lang w:eastAsia="en-US"/>
        </w:rPr>
        <w:t>Интеграция педагогических технологий в дополнительном образовании</w:t>
      </w:r>
      <w:r w:rsidRPr="00F2691F">
        <w:rPr>
          <w:rFonts w:ascii="Times New Roman" w:eastAsiaTheme="minorHAnsi" w:hAnsi="Times New Roman" w:cs="Times New Roman"/>
          <w:b/>
          <w:bCs/>
          <w:sz w:val="24"/>
          <w:szCs w:val="24"/>
          <w:lang w:eastAsia="en-US"/>
        </w:rPr>
        <w:t xml:space="preserve"> –</w:t>
      </w:r>
      <w:r w:rsidRPr="00F2691F">
        <w:rPr>
          <w:rFonts w:ascii="Times New Roman" w:eastAsiaTheme="minorHAnsi" w:hAnsi="Times New Roman" w:cs="Times New Roman"/>
          <w:sz w:val="24"/>
          <w:szCs w:val="24"/>
          <w:lang w:eastAsia="en-US"/>
        </w:rPr>
        <w:t xml:space="preserve"> это процесс объединения различных образовательных подходов, методов и средств с целью создания более эффективной образовательной среды и достижения высоких результатов в обучении и воспитании обучающихся.</w:t>
      </w:r>
    </w:p>
    <w:bookmarkEnd w:id="0"/>
    <w:p w14:paraId="7585A476" w14:textId="0FE95469" w:rsidR="007C16BB" w:rsidRPr="00F2691F" w:rsidRDefault="00774AA4" w:rsidP="00F2691F">
      <w:pPr>
        <w:spacing w:after="0" w:line="240" w:lineRule="auto"/>
        <w:ind w:firstLine="709"/>
        <w:jc w:val="both"/>
        <w:rPr>
          <w:rFonts w:ascii="Times New Roman" w:hAnsi="Times New Roman" w:cs="Times New Roman"/>
          <w:sz w:val="24"/>
          <w:szCs w:val="24"/>
        </w:rPr>
      </w:pPr>
      <w:r w:rsidRPr="00F2691F">
        <w:rPr>
          <w:rFonts w:ascii="Times New Roman" w:hAnsi="Times New Roman" w:cs="Times New Roman"/>
          <w:sz w:val="24"/>
          <w:szCs w:val="24"/>
        </w:rPr>
        <w:t xml:space="preserve">Педагогические </w:t>
      </w:r>
      <w:r w:rsidR="007C16BB" w:rsidRPr="00F2691F">
        <w:rPr>
          <w:rFonts w:ascii="Times New Roman" w:hAnsi="Times New Roman" w:cs="Times New Roman"/>
          <w:sz w:val="24"/>
          <w:szCs w:val="24"/>
        </w:rPr>
        <w:t>технологии помогают не только в обучении, но и в формировании индивидуальных качеств ученика, способствующих его успеху в будущем. Интеграция данных технологий является необходимостью в условиях постоянных изменений в обществе и профессиональной среде.</w:t>
      </w:r>
    </w:p>
    <w:p w14:paraId="230326C0" w14:textId="77777777" w:rsidR="007C16BB" w:rsidRPr="00F2691F" w:rsidRDefault="007C16BB" w:rsidP="00F2691F">
      <w:pPr>
        <w:spacing w:after="0" w:line="240" w:lineRule="auto"/>
        <w:ind w:firstLine="709"/>
        <w:jc w:val="both"/>
        <w:rPr>
          <w:rFonts w:ascii="Times New Roman" w:hAnsi="Times New Roman" w:cs="Times New Roman"/>
          <w:sz w:val="24"/>
          <w:szCs w:val="24"/>
        </w:rPr>
      </w:pPr>
      <w:r w:rsidRPr="00F2691F">
        <w:rPr>
          <w:rFonts w:ascii="Times New Roman" w:hAnsi="Times New Roman" w:cs="Times New Roman"/>
          <w:sz w:val="24"/>
          <w:szCs w:val="24"/>
        </w:rPr>
        <w:t>Целью моего исследования стало изучение влияния педагогических технологий на развитие креативности у младших школьников. Исследование было проведено в два этапа: констатирующий и контрольный. Первый этап — диагностика уровня креативности, на которой были определены основные стартовые позиции учащихся. Второй этап — контрольная диагностика, направленная на выявление изменений после внедрения педагогических технологий.</w:t>
      </w:r>
    </w:p>
    <w:p w14:paraId="4AF24C2C" w14:textId="77777777" w:rsidR="007C16BB" w:rsidRPr="00F2691F" w:rsidRDefault="007C16BB" w:rsidP="00F2691F">
      <w:pPr>
        <w:spacing w:after="0" w:line="240" w:lineRule="auto"/>
        <w:ind w:firstLine="709"/>
        <w:jc w:val="both"/>
        <w:rPr>
          <w:rFonts w:ascii="Times New Roman" w:hAnsi="Times New Roman" w:cs="Times New Roman"/>
          <w:sz w:val="24"/>
          <w:szCs w:val="24"/>
        </w:rPr>
      </w:pPr>
      <w:r w:rsidRPr="00F2691F">
        <w:rPr>
          <w:rFonts w:ascii="Times New Roman" w:hAnsi="Times New Roman" w:cs="Times New Roman"/>
          <w:sz w:val="24"/>
          <w:szCs w:val="24"/>
        </w:rPr>
        <w:t>Для оценки уровня креативности младших школьников были выбраны четыре критерия:</w:t>
      </w:r>
    </w:p>
    <w:p w14:paraId="4C610535" w14:textId="77777777" w:rsidR="007C16BB" w:rsidRPr="00F2691F" w:rsidRDefault="007C16BB" w:rsidP="00F2691F">
      <w:pPr>
        <w:pStyle w:val="a9"/>
        <w:numPr>
          <w:ilvl w:val="0"/>
          <w:numId w:val="1"/>
        </w:numPr>
        <w:spacing w:after="0" w:line="240" w:lineRule="auto"/>
        <w:ind w:left="0" w:firstLine="709"/>
        <w:jc w:val="both"/>
        <w:rPr>
          <w:rFonts w:ascii="Times New Roman" w:hAnsi="Times New Roman" w:cs="Times New Roman"/>
          <w:sz w:val="24"/>
          <w:szCs w:val="24"/>
        </w:rPr>
      </w:pPr>
      <w:r w:rsidRPr="00F2691F">
        <w:rPr>
          <w:rFonts w:ascii="Times New Roman" w:hAnsi="Times New Roman" w:cs="Times New Roman"/>
          <w:sz w:val="24"/>
          <w:szCs w:val="24"/>
        </w:rPr>
        <w:t>Оригинальность мышления – способность генерировать уникальные идеи.</w:t>
      </w:r>
    </w:p>
    <w:p w14:paraId="41119832" w14:textId="77777777" w:rsidR="007C16BB" w:rsidRPr="00F2691F" w:rsidRDefault="007C16BB" w:rsidP="00F2691F">
      <w:pPr>
        <w:pStyle w:val="a9"/>
        <w:numPr>
          <w:ilvl w:val="0"/>
          <w:numId w:val="1"/>
        </w:numPr>
        <w:spacing w:after="0" w:line="240" w:lineRule="auto"/>
        <w:ind w:left="0" w:firstLine="709"/>
        <w:jc w:val="both"/>
        <w:rPr>
          <w:rFonts w:ascii="Times New Roman" w:hAnsi="Times New Roman" w:cs="Times New Roman"/>
          <w:sz w:val="24"/>
          <w:szCs w:val="24"/>
        </w:rPr>
      </w:pPr>
      <w:r w:rsidRPr="00F2691F">
        <w:rPr>
          <w:rFonts w:ascii="Times New Roman" w:hAnsi="Times New Roman" w:cs="Times New Roman"/>
          <w:sz w:val="24"/>
          <w:szCs w:val="24"/>
        </w:rPr>
        <w:t>Беглость мышления – способность генерировать большое количество идей за короткое время.</w:t>
      </w:r>
    </w:p>
    <w:p w14:paraId="5B089D1D" w14:textId="77777777" w:rsidR="007C16BB" w:rsidRPr="00F2691F" w:rsidRDefault="007C16BB" w:rsidP="00F2691F">
      <w:pPr>
        <w:pStyle w:val="a9"/>
        <w:numPr>
          <w:ilvl w:val="0"/>
          <w:numId w:val="1"/>
        </w:numPr>
        <w:spacing w:after="0" w:line="240" w:lineRule="auto"/>
        <w:ind w:left="0" w:firstLine="709"/>
        <w:jc w:val="both"/>
        <w:rPr>
          <w:rFonts w:ascii="Times New Roman" w:hAnsi="Times New Roman" w:cs="Times New Roman"/>
          <w:sz w:val="24"/>
          <w:szCs w:val="24"/>
        </w:rPr>
      </w:pPr>
      <w:r w:rsidRPr="00F2691F">
        <w:rPr>
          <w:rFonts w:ascii="Times New Roman" w:hAnsi="Times New Roman" w:cs="Times New Roman"/>
          <w:sz w:val="24"/>
          <w:szCs w:val="24"/>
        </w:rPr>
        <w:t>Гибкость мышления – умение легко переключаться между различными аспектами задачи.</w:t>
      </w:r>
    </w:p>
    <w:p w14:paraId="74805166" w14:textId="77777777" w:rsidR="007C16BB" w:rsidRPr="00F2691F" w:rsidRDefault="007C16BB" w:rsidP="00F2691F">
      <w:pPr>
        <w:pStyle w:val="a9"/>
        <w:numPr>
          <w:ilvl w:val="0"/>
          <w:numId w:val="1"/>
        </w:numPr>
        <w:spacing w:after="0" w:line="240" w:lineRule="auto"/>
        <w:ind w:left="0" w:firstLine="709"/>
        <w:jc w:val="both"/>
        <w:rPr>
          <w:rFonts w:ascii="Times New Roman" w:hAnsi="Times New Roman" w:cs="Times New Roman"/>
          <w:sz w:val="24"/>
          <w:szCs w:val="24"/>
        </w:rPr>
      </w:pPr>
      <w:r w:rsidRPr="00F2691F">
        <w:rPr>
          <w:rFonts w:ascii="Times New Roman" w:hAnsi="Times New Roman" w:cs="Times New Roman"/>
          <w:sz w:val="24"/>
          <w:szCs w:val="24"/>
        </w:rPr>
        <w:t>Критическое мышление – способность критически анализировать и оценивать собственные идеи.</w:t>
      </w:r>
    </w:p>
    <w:p w14:paraId="79BFBD86" w14:textId="77777777" w:rsidR="007C16BB" w:rsidRPr="00F2691F" w:rsidRDefault="007C16BB" w:rsidP="00F2691F">
      <w:pPr>
        <w:spacing w:after="0" w:line="240" w:lineRule="auto"/>
        <w:ind w:firstLine="709"/>
        <w:jc w:val="both"/>
        <w:rPr>
          <w:rFonts w:ascii="Times New Roman" w:hAnsi="Times New Roman" w:cs="Times New Roman"/>
          <w:sz w:val="24"/>
          <w:szCs w:val="24"/>
        </w:rPr>
      </w:pPr>
      <w:r w:rsidRPr="00F2691F">
        <w:rPr>
          <w:rFonts w:ascii="Times New Roman" w:hAnsi="Times New Roman" w:cs="Times New Roman"/>
          <w:sz w:val="24"/>
          <w:szCs w:val="24"/>
        </w:rPr>
        <w:t>Исследование проводилось в два этапа:</w:t>
      </w:r>
    </w:p>
    <w:p w14:paraId="4BD6A71A" w14:textId="77777777" w:rsidR="007C16BB" w:rsidRPr="00F2691F" w:rsidRDefault="007C16BB" w:rsidP="00F2691F">
      <w:pPr>
        <w:spacing w:after="0" w:line="240" w:lineRule="auto"/>
        <w:ind w:firstLine="709"/>
        <w:jc w:val="both"/>
        <w:rPr>
          <w:rFonts w:ascii="Times New Roman" w:hAnsi="Times New Roman" w:cs="Times New Roman"/>
          <w:sz w:val="24"/>
          <w:szCs w:val="24"/>
        </w:rPr>
      </w:pPr>
      <w:r w:rsidRPr="00F2691F">
        <w:rPr>
          <w:rFonts w:ascii="Times New Roman" w:hAnsi="Times New Roman" w:cs="Times New Roman"/>
          <w:sz w:val="24"/>
          <w:szCs w:val="24"/>
        </w:rPr>
        <w:t>Констатирующий этап – начальная диагностика уровня креативности школьников.</w:t>
      </w:r>
    </w:p>
    <w:p w14:paraId="04D5802B" w14:textId="77777777" w:rsidR="007C16BB" w:rsidRPr="00F2691F" w:rsidRDefault="007C16BB" w:rsidP="00F2691F">
      <w:pPr>
        <w:spacing w:after="0" w:line="240" w:lineRule="auto"/>
        <w:ind w:firstLine="709"/>
        <w:jc w:val="both"/>
        <w:rPr>
          <w:rFonts w:ascii="Times New Roman" w:hAnsi="Times New Roman" w:cs="Times New Roman"/>
          <w:sz w:val="24"/>
          <w:szCs w:val="24"/>
        </w:rPr>
      </w:pPr>
      <w:r w:rsidRPr="00F2691F">
        <w:rPr>
          <w:rFonts w:ascii="Times New Roman" w:hAnsi="Times New Roman" w:cs="Times New Roman"/>
          <w:sz w:val="24"/>
          <w:szCs w:val="24"/>
        </w:rPr>
        <w:t>Контрольный этап – повторная диагностика после внедрения педагогических технологий.</w:t>
      </w:r>
    </w:p>
    <w:p w14:paraId="0DA29E6E" w14:textId="77777777" w:rsidR="007C16BB" w:rsidRPr="00F2691F" w:rsidRDefault="007C16BB" w:rsidP="00F2691F">
      <w:pPr>
        <w:spacing w:after="0" w:line="240" w:lineRule="auto"/>
        <w:ind w:firstLine="709"/>
        <w:jc w:val="both"/>
        <w:rPr>
          <w:rFonts w:ascii="Times New Roman" w:hAnsi="Times New Roman" w:cs="Times New Roman"/>
          <w:sz w:val="24"/>
          <w:szCs w:val="24"/>
        </w:rPr>
      </w:pPr>
      <w:r w:rsidRPr="00F2691F">
        <w:rPr>
          <w:rFonts w:ascii="Times New Roman" w:hAnsi="Times New Roman" w:cs="Times New Roman"/>
          <w:sz w:val="24"/>
          <w:szCs w:val="24"/>
        </w:rPr>
        <w:t>1. Оригинальность мышления</w:t>
      </w:r>
    </w:p>
    <w:p w14:paraId="32A4AD44" w14:textId="77777777" w:rsidR="007C16BB" w:rsidRPr="00F2691F" w:rsidRDefault="007C16BB" w:rsidP="00F2691F">
      <w:pPr>
        <w:spacing w:after="0" w:line="240" w:lineRule="auto"/>
        <w:ind w:firstLine="709"/>
        <w:jc w:val="both"/>
        <w:rPr>
          <w:rFonts w:ascii="Times New Roman" w:hAnsi="Times New Roman" w:cs="Times New Roman"/>
          <w:sz w:val="24"/>
          <w:szCs w:val="24"/>
        </w:rPr>
      </w:pPr>
      <w:r w:rsidRPr="00F2691F">
        <w:rPr>
          <w:rFonts w:ascii="Times New Roman" w:hAnsi="Times New Roman" w:cs="Times New Roman"/>
          <w:sz w:val="24"/>
          <w:szCs w:val="24"/>
        </w:rPr>
        <w:t>На констатирующем этапе только 5% учащихся продемонстрировали высокий уровень оригинальности мышления, в то время как 30% находились на низком уровне. После внедрения педагогических технологий количество учащихся с высоким уровнем выросло до 45%, а процент детей с низким уровнем снизился до 15%.</w:t>
      </w:r>
    </w:p>
    <w:p w14:paraId="7297D23B" w14:textId="77777777" w:rsidR="007C16BB" w:rsidRPr="00F2691F" w:rsidRDefault="007C16BB" w:rsidP="00F2691F">
      <w:pPr>
        <w:spacing w:after="0" w:line="240" w:lineRule="auto"/>
        <w:ind w:firstLine="709"/>
        <w:jc w:val="both"/>
        <w:rPr>
          <w:rFonts w:ascii="Times New Roman" w:hAnsi="Times New Roman" w:cs="Times New Roman"/>
          <w:sz w:val="24"/>
          <w:szCs w:val="24"/>
        </w:rPr>
      </w:pPr>
      <w:r w:rsidRPr="00F2691F">
        <w:rPr>
          <w:rFonts w:ascii="Times New Roman" w:hAnsi="Times New Roman" w:cs="Times New Roman"/>
          <w:sz w:val="24"/>
          <w:szCs w:val="24"/>
        </w:rPr>
        <w:t>2. Беглость мышления</w:t>
      </w:r>
    </w:p>
    <w:p w14:paraId="45691B0B" w14:textId="77777777" w:rsidR="007C16BB" w:rsidRPr="00F2691F" w:rsidRDefault="007C16BB" w:rsidP="00F2691F">
      <w:pPr>
        <w:spacing w:after="0" w:line="240" w:lineRule="auto"/>
        <w:ind w:firstLine="709"/>
        <w:jc w:val="both"/>
        <w:rPr>
          <w:rFonts w:ascii="Times New Roman" w:hAnsi="Times New Roman" w:cs="Times New Roman"/>
          <w:sz w:val="24"/>
          <w:szCs w:val="24"/>
        </w:rPr>
      </w:pPr>
      <w:r w:rsidRPr="00F2691F">
        <w:rPr>
          <w:rFonts w:ascii="Times New Roman" w:hAnsi="Times New Roman" w:cs="Times New Roman"/>
          <w:sz w:val="24"/>
          <w:szCs w:val="24"/>
        </w:rPr>
        <w:t xml:space="preserve">Исходные данные показали, что 35% школьников испытывали трудности с генерацией идей, а только 5% демонстрировали высокий уровень беглости мышления. На </w:t>
      </w:r>
      <w:r w:rsidRPr="00F2691F">
        <w:rPr>
          <w:rFonts w:ascii="Times New Roman" w:hAnsi="Times New Roman" w:cs="Times New Roman"/>
          <w:sz w:val="24"/>
          <w:szCs w:val="24"/>
        </w:rPr>
        <w:lastRenderedPageBreak/>
        <w:t>контрольном этапе доля учащихся с высоким уровнем увеличилась до 40%, а процент с низким уровнем сократился до 10%.</w:t>
      </w:r>
    </w:p>
    <w:p w14:paraId="6C3F4757" w14:textId="77777777" w:rsidR="007C16BB" w:rsidRPr="00F2691F" w:rsidRDefault="007C16BB" w:rsidP="00F2691F">
      <w:pPr>
        <w:spacing w:after="0" w:line="240" w:lineRule="auto"/>
        <w:ind w:firstLine="709"/>
        <w:jc w:val="both"/>
        <w:rPr>
          <w:rFonts w:ascii="Times New Roman" w:hAnsi="Times New Roman" w:cs="Times New Roman"/>
          <w:sz w:val="24"/>
          <w:szCs w:val="24"/>
        </w:rPr>
      </w:pPr>
      <w:r w:rsidRPr="00F2691F">
        <w:rPr>
          <w:rFonts w:ascii="Times New Roman" w:hAnsi="Times New Roman" w:cs="Times New Roman"/>
          <w:sz w:val="24"/>
          <w:szCs w:val="24"/>
        </w:rPr>
        <w:t>3. Гибкость мышления</w:t>
      </w:r>
    </w:p>
    <w:p w14:paraId="52A0C659" w14:textId="77777777" w:rsidR="007C16BB" w:rsidRPr="00F2691F" w:rsidRDefault="007C16BB" w:rsidP="00F2691F">
      <w:pPr>
        <w:spacing w:after="0" w:line="240" w:lineRule="auto"/>
        <w:ind w:firstLine="709"/>
        <w:jc w:val="both"/>
        <w:rPr>
          <w:rFonts w:ascii="Times New Roman" w:hAnsi="Times New Roman" w:cs="Times New Roman"/>
          <w:sz w:val="24"/>
          <w:szCs w:val="24"/>
        </w:rPr>
      </w:pPr>
      <w:r w:rsidRPr="00F2691F">
        <w:rPr>
          <w:rFonts w:ascii="Times New Roman" w:hAnsi="Times New Roman" w:cs="Times New Roman"/>
          <w:sz w:val="24"/>
          <w:szCs w:val="24"/>
        </w:rPr>
        <w:t>Констатирующий этап выявил, что половина учащихся (50%) имела низкий уровень гибкости мышления. После реализации программы количество детей с высоким уровнем гибкости увеличилось до 45%, а доля учащихся с низким уровнем снизилась до 15%.</w:t>
      </w:r>
    </w:p>
    <w:p w14:paraId="7CE613FA" w14:textId="77777777" w:rsidR="007C16BB" w:rsidRPr="00F2691F" w:rsidRDefault="007C16BB" w:rsidP="00F2691F">
      <w:pPr>
        <w:spacing w:after="0" w:line="240" w:lineRule="auto"/>
        <w:ind w:firstLine="709"/>
        <w:jc w:val="both"/>
        <w:rPr>
          <w:rFonts w:ascii="Times New Roman" w:hAnsi="Times New Roman" w:cs="Times New Roman"/>
          <w:sz w:val="24"/>
          <w:szCs w:val="24"/>
        </w:rPr>
      </w:pPr>
      <w:r w:rsidRPr="00F2691F">
        <w:rPr>
          <w:rFonts w:ascii="Times New Roman" w:hAnsi="Times New Roman" w:cs="Times New Roman"/>
          <w:sz w:val="24"/>
          <w:szCs w:val="24"/>
        </w:rPr>
        <w:t>4. Критическое мышление</w:t>
      </w:r>
    </w:p>
    <w:p w14:paraId="2199613F" w14:textId="77777777" w:rsidR="007C16BB" w:rsidRPr="00F2691F" w:rsidRDefault="007C16BB" w:rsidP="00F2691F">
      <w:pPr>
        <w:spacing w:after="0" w:line="240" w:lineRule="auto"/>
        <w:ind w:firstLine="709"/>
        <w:jc w:val="both"/>
        <w:rPr>
          <w:rFonts w:ascii="Times New Roman" w:hAnsi="Times New Roman" w:cs="Times New Roman"/>
          <w:sz w:val="24"/>
          <w:szCs w:val="24"/>
        </w:rPr>
      </w:pPr>
      <w:r w:rsidRPr="00F2691F">
        <w:rPr>
          <w:rFonts w:ascii="Times New Roman" w:hAnsi="Times New Roman" w:cs="Times New Roman"/>
          <w:sz w:val="24"/>
          <w:szCs w:val="24"/>
        </w:rPr>
        <w:t>На начальном этапе только 5% учащихся показали высокий уровень критического мышления, тогда как 40% демонстрировали низкий уровень. На контрольном этапе доля учащихся с высоким уровнем выросла до 45%, а процент с низким уровнем снизился до 15%.</w:t>
      </w:r>
    </w:p>
    <w:p w14:paraId="14347872" w14:textId="77777777" w:rsidR="007C16BB" w:rsidRPr="00F2691F" w:rsidRDefault="007C16BB" w:rsidP="00F2691F">
      <w:pPr>
        <w:spacing w:after="0" w:line="240" w:lineRule="auto"/>
        <w:ind w:firstLine="709"/>
        <w:jc w:val="both"/>
        <w:rPr>
          <w:rFonts w:ascii="Times New Roman" w:hAnsi="Times New Roman" w:cs="Times New Roman"/>
          <w:sz w:val="24"/>
          <w:szCs w:val="24"/>
        </w:rPr>
      </w:pPr>
      <w:r w:rsidRPr="00F2691F">
        <w:rPr>
          <w:rFonts w:ascii="Times New Roman" w:hAnsi="Times New Roman" w:cs="Times New Roman"/>
          <w:sz w:val="24"/>
          <w:szCs w:val="24"/>
        </w:rPr>
        <w:t>Особое внимание следует уделить результатам по критическому мышлению. Учащиеся не только начали придумывать новые идеи, но и учились их критически оценивать. Этот аспект крайне важен, поскольку критическое мышление помогает принимать взвешенные решения и не бояться ошибок. В современном мире, где информация окружает нас на каждом шагу, критическое мышление становится важным инструментом, который помогает отличать правдивую информацию от недостоверной.</w:t>
      </w:r>
    </w:p>
    <w:p w14:paraId="3BFD56A0" w14:textId="77777777" w:rsidR="007C16BB" w:rsidRPr="00F2691F" w:rsidRDefault="007C16BB" w:rsidP="00F2691F">
      <w:pPr>
        <w:spacing w:after="0" w:line="240" w:lineRule="auto"/>
        <w:ind w:firstLine="709"/>
        <w:jc w:val="both"/>
        <w:rPr>
          <w:rFonts w:ascii="Times New Roman" w:hAnsi="Times New Roman" w:cs="Times New Roman"/>
          <w:sz w:val="24"/>
          <w:szCs w:val="24"/>
        </w:rPr>
      </w:pPr>
      <w:r w:rsidRPr="00F2691F">
        <w:rPr>
          <w:rFonts w:ascii="Times New Roman" w:hAnsi="Times New Roman" w:cs="Times New Roman"/>
          <w:sz w:val="24"/>
          <w:szCs w:val="24"/>
        </w:rPr>
        <w:t>Основные выводы исследования подтверждают: внедрение современных педагогических технологий способствует развитию креативности у младших школьников. Для достижения устойчивых результатов важно продолжать интеграцию этих технологий в образовательный процесс. Это требует индивидуального подхода к каждому ребенку, особенно к тем, кто показывает более низкие результаты. Важно создавать для них условия, где их потенциал сможет раскрыться через проекты, задания и творческие упражнения.</w:t>
      </w:r>
    </w:p>
    <w:p w14:paraId="00F10E39" w14:textId="77777777" w:rsidR="007C16BB" w:rsidRPr="00F2691F" w:rsidRDefault="007C16BB" w:rsidP="00F2691F">
      <w:pPr>
        <w:spacing w:after="0" w:line="240" w:lineRule="auto"/>
        <w:ind w:firstLine="709"/>
        <w:jc w:val="both"/>
        <w:rPr>
          <w:rFonts w:ascii="Times New Roman" w:hAnsi="Times New Roman" w:cs="Times New Roman"/>
          <w:sz w:val="24"/>
          <w:szCs w:val="24"/>
        </w:rPr>
      </w:pPr>
      <w:r w:rsidRPr="00F2691F">
        <w:rPr>
          <w:rFonts w:ascii="Times New Roman" w:hAnsi="Times New Roman" w:cs="Times New Roman"/>
          <w:sz w:val="24"/>
          <w:szCs w:val="24"/>
        </w:rPr>
        <w:t>Таким образом, развитие креативности — это не разовая задача, а постоянный процесс, который нужно поддерживать и развивать на всех этапах обучения.</w:t>
      </w:r>
    </w:p>
    <w:p w14:paraId="3ABB48DF" w14:textId="77777777" w:rsidR="007C16BB" w:rsidRPr="00F2691F" w:rsidRDefault="007C16BB" w:rsidP="00F2691F">
      <w:pPr>
        <w:spacing w:after="0" w:line="240" w:lineRule="auto"/>
        <w:ind w:firstLine="709"/>
        <w:jc w:val="both"/>
        <w:rPr>
          <w:rFonts w:ascii="Times New Roman" w:hAnsi="Times New Roman" w:cs="Times New Roman"/>
          <w:sz w:val="24"/>
          <w:szCs w:val="24"/>
        </w:rPr>
      </w:pPr>
      <w:r w:rsidRPr="00F2691F">
        <w:rPr>
          <w:rFonts w:ascii="Times New Roman" w:hAnsi="Times New Roman" w:cs="Times New Roman"/>
          <w:sz w:val="24"/>
          <w:szCs w:val="24"/>
        </w:rPr>
        <w:t>Проведенное исследование подтверждает, что педагогические технологии могут существенно повлиять на развитие креативности младших школьников. Результаты эксперимента доказывают, что креативные способности учащихся могут быть развиты с помощью систематического применения технологий в образовательной среде.</w:t>
      </w:r>
    </w:p>
    <w:p w14:paraId="2CE40DDE" w14:textId="77777777" w:rsidR="003318C2" w:rsidRDefault="003318C2" w:rsidP="003318C2">
      <w:pPr>
        <w:jc w:val="center"/>
        <w:rPr>
          <w:rFonts w:ascii="Times New Roman" w:hAnsi="Times New Roman" w:cs="Times New Roman"/>
          <w:bCs/>
          <w:sz w:val="24"/>
          <w:szCs w:val="24"/>
        </w:rPr>
      </w:pPr>
    </w:p>
    <w:p w14:paraId="261C5928" w14:textId="5B60D54F" w:rsidR="003318C2" w:rsidRPr="003E53ED" w:rsidRDefault="003318C2" w:rsidP="003318C2">
      <w:pPr>
        <w:jc w:val="center"/>
        <w:rPr>
          <w:rFonts w:ascii="Times New Roman" w:hAnsi="Times New Roman" w:cs="Times New Roman"/>
          <w:bCs/>
          <w:sz w:val="24"/>
          <w:szCs w:val="24"/>
        </w:rPr>
      </w:pPr>
      <w:r w:rsidRPr="003E53ED">
        <w:rPr>
          <w:rFonts w:ascii="Times New Roman" w:hAnsi="Times New Roman" w:cs="Times New Roman"/>
          <w:bCs/>
          <w:sz w:val="24"/>
          <w:szCs w:val="24"/>
        </w:rPr>
        <w:t>Список используемой литературы</w:t>
      </w:r>
    </w:p>
    <w:p w14:paraId="587A7167" w14:textId="77777777" w:rsidR="00774AA4" w:rsidRPr="00F2691F" w:rsidRDefault="00774AA4" w:rsidP="00F2691F">
      <w:pPr>
        <w:pStyle w:val="a9"/>
        <w:numPr>
          <w:ilvl w:val="0"/>
          <w:numId w:val="4"/>
        </w:numPr>
        <w:spacing w:after="0" w:line="240" w:lineRule="auto"/>
        <w:ind w:left="0" w:firstLine="709"/>
        <w:jc w:val="both"/>
        <w:rPr>
          <w:rFonts w:ascii="Times New Roman" w:hAnsi="Times New Roman" w:cs="Times New Roman"/>
          <w:sz w:val="24"/>
          <w:szCs w:val="24"/>
        </w:rPr>
      </w:pPr>
      <w:bookmarkStart w:id="1" w:name="_Hlk169028636"/>
      <w:r w:rsidRPr="00F2691F">
        <w:rPr>
          <w:rFonts w:ascii="Times New Roman" w:hAnsi="Times New Roman" w:cs="Times New Roman"/>
          <w:sz w:val="24"/>
          <w:szCs w:val="24"/>
        </w:rPr>
        <w:t xml:space="preserve">Березина В. А. Развитие дополнительного образования детей в системе российского образования [Текст]: учеб. пособие / В. </w:t>
      </w:r>
      <w:proofErr w:type="spellStart"/>
      <w:r w:rsidRPr="00F2691F">
        <w:rPr>
          <w:rFonts w:ascii="Times New Roman" w:hAnsi="Times New Roman" w:cs="Times New Roman"/>
          <w:sz w:val="24"/>
          <w:szCs w:val="24"/>
        </w:rPr>
        <w:t>А.Березина</w:t>
      </w:r>
      <w:proofErr w:type="spellEnd"/>
      <w:r w:rsidRPr="00F2691F">
        <w:rPr>
          <w:rFonts w:ascii="Times New Roman" w:hAnsi="Times New Roman" w:cs="Times New Roman"/>
          <w:sz w:val="24"/>
          <w:szCs w:val="24"/>
        </w:rPr>
        <w:t>// – М.: Диалог культур, 2007. – 512 с.</w:t>
      </w:r>
    </w:p>
    <w:p w14:paraId="32A82483" w14:textId="77777777" w:rsidR="00774AA4" w:rsidRPr="00F2691F" w:rsidRDefault="00774AA4" w:rsidP="00F2691F">
      <w:pPr>
        <w:pStyle w:val="a9"/>
        <w:numPr>
          <w:ilvl w:val="0"/>
          <w:numId w:val="4"/>
        </w:numPr>
        <w:spacing w:after="0" w:line="240" w:lineRule="auto"/>
        <w:ind w:left="0" w:firstLine="709"/>
        <w:jc w:val="both"/>
        <w:rPr>
          <w:rFonts w:ascii="Times New Roman" w:hAnsi="Times New Roman" w:cs="Times New Roman"/>
          <w:sz w:val="24"/>
          <w:szCs w:val="24"/>
        </w:rPr>
      </w:pPr>
      <w:proofErr w:type="spellStart"/>
      <w:r w:rsidRPr="00F2691F">
        <w:rPr>
          <w:rFonts w:ascii="Times New Roman" w:hAnsi="Times New Roman" w:cs="Times New Roman"/>
          <w:sz w:val="24"/>
          <w:szCs w:val="24"/>
        </w:rPr>
        <w:t>Блонский</w:t>
      </w:r>
      <w:proofErr w:type="spellEnd"/>
      <w:r w:rsidRPr="00F2691F">
        <w:rPr>
          <w:rFonts w:ascii="Times New Roman" w:hAnsi="Times New Roman" w:cs="Times New Roman"/>
          <w:sz w:val="24"/>
          <w:szCs w:val="24"/>
        </w:rPr>
        <w:t xml:space="preserve">, П.П. Избранные педагогические и психологические сочинения [Текст]: / в 2-х т. под ред. А.В. Петровского. – М. Педагогика, 2019. </w:t>
      </w:r>
    </w:p>
    <w:p w14:paraId="078F40E0" w14:textId="33754C0E" w:rsidR="00B84B7F" w:rsidRPr="00F2691F" w:rsidRDefault="00774AA4" w:rsidP="00F2691F">
      <w:pPr>
        <w:pStyle w:val="a9"/>
        <w:numPr>
          <w:ilvl w:val="0"/>
          <w:numId w:val="4"/>
        </w:numPr>
        <w:spacing w:after="0" w:line="240" w:lineRule="auto"/>
        <w:ind w:left="0" w:firstLine="709"/>
        <w:jc w:val="both"/>
        <w:rPr>
          <w:rFonts w:ascii="Times New Roman" w:hAnsi="Times New Roman" w:cs="Times New Roman"/>
          <w:sz w:val="24"/>
          <w:szCs w:val="24"/>
        </w:rPr>
      </w:pPr>
      <w:proofErr w:type="spellStart"/>
      <w:r w:rsidRPr="00F2691F">
        <w:rPr>
          <w:rFonts w:ascii="Times New Roman" w:hAnsi="Times New Roman" w:cs="Times New Roman"/>
          <w:sz w:val="24"/>
          <w:szCs w:val="24"/>
        </w:rPr>
        <w:t>Волчегорская</w:t>
      </w:r>
      <w:proofErr w:type="spellEnd"/>
      <w:r w:rsidRPr="00F2691F">
        <w:rPr>
          <w:rFonts w:ascii="Times New Roman" w:hAnsi="Times New Roman" w:cs="Times New Roman"/>
          <w:sz w:val="24"/>
          <w:szCs w:val="24"/>
        </w:rPr>
        <w:t xml:space="preserve">, Е. Ю. </w:t>
      </w:r>
      <w:bookmarkEnd w:id="1"/>
      <w:r w:rsidRPr="00F2691F">
        <w:rPr>
          <w:rFonts w:ascii="Times New Roman" w:hAnsi="Times New Roman" w:cs="Times New Roman"/>
          <w:sz w:val="24"/>
          <w:szCs w:val="24"/>
        </w:rPr>
        <w:t xml:space="preserve">Развитие эмоциональной сферы младших школьников в условиях дополнительного образования [Текст] / Е. Ю. </w:t>
      </w:r>
      <w:proofErr w:type="spellStart"/>
      <w:r w:rsidRPr="00F2691F">
        <w:rPr>
          <w:rFonts w:ascii="Times New Roman" w:hAnsi="Times New Roman" w:cs="Times New Roman"/>
          <w:sz w:val="24"/>
          <w:szCs w:val="24"/>
        </w:rPr>
        <w:t>Волчегорская</w:t>
      </w:r>
      <w:proofErr w:type="spellEnd"/>
      <w:r w:rsidRPr="00F2691F">
        <w:rPr>
          <w:rFonts w:ascii="Times New Roman" w:hAnsi="Times New Roman" w:cs="Times New Roman"/>
          <w:sz w:val="24"/>
          <w:szCs w:val="24"/>
        </w:rPr>
        <w:t xml:space="preserve"> // Педагогика сельской школы. – 2022. – № 4(14). – С. 81-91</w:t>
      </w:r>
    </w:p>
    <w:p w14:paraId="1A83565D" w14:textId="34EEFF3E" w:rsidR="00F2691F" w:rsidRPr="00F2691F" w:rsidRDefault="00F2691F" w:rsidP="00F2691F">
      <w:pPr>
        <w:pStyle w:val="a9"/>
        <w:numPr>
          <w:ilvl w:val="0"/>
          <w:numId w:val="4"/>
        </w:numPr>
        <w:spacing w:after="0" w:line="240" w:lineRule="auto"/>
        <w:ind w:left="0" w:firstLine="709"/>
        <w:jc w:val="both"/>
        <w:rPr>
          <w:rFonts w:ascii="Times New Roman" w:hAnsi="Times New Roman" w:cs="Times New Roman"/>
          <w:sz w:val="24"/>
          <w:szCs w:val="24"/>
        </w:rPr>
      </w:pPr>
      <w:r w:rsidRPr="00F2691F">
        <w:rPr>
          <w:rFonts w:ascii="Times New Roman" w:hAnsi="Times New Roman" w:cs="Times New Roman"/>
          <w:sz w:val="24"/>
          <w:szCs w:val="24"/>
        </w:rPr>
        <w:t xml:space="preserve">Романов, К. М. Развитие креативности школьников [Текст] / К. М. Романов // Педагогика и психология образования. – 2020. – № 2. – С. 161-175. </w:t>
      </w:r>
    </w:p>
    <w:p w14:paraId="3145EA2B" w14:textId="77777777" w:rsidR="00F2691F" w:rsidRPr="00F2691F" w:rsidRDefault="00F2691F" w:rsidP="00F2691F">
      <w:pPr>
        <w:pStyle w:val="a9"/>
        <w:numPr>
          <w:ilvl w:val="0"/>
          <w:numId w:val="4"/>
        </w:numPr>
        <w:spacing w:after="0" w:line="240" w:lineRule="auto"/>
        <w:ind w:left="0" w:firstLine="709"/>
        <w:jc w:val="both"/>
        <w:rPr>
          <w:rFonts w:ascii="Times New Roman" w:hAnsi="Times New Roman" w:cs="Times New Roman"/>
          <w:sz w:val="24"/>
          <w:szCs w:val="24"/>
        </w:rPr>
      </w:pPr>
      <w:bookmarkStart w:id="2" w:name="_Hlk169024091"/>
      <w:proofErr w:type="spellStart"/>
      <w:r w:rsidRPr="00F2691F">
        <w:rPr>
          <w:rFonts w:ascii="Times New Roman" w:hAnsi="Times New Roman" w:cs="Times New Roman"/>
          <w:sz w:val="24"/>
          <w:szCs w:val="24"/>
        </w:rPr>
        <w:t>Чуманина</w:t>
      </w:r>
      <w:proofErr w:type="spellEnd"/>
      <w:r w:rsidRPr="00F2691F">
        <w:rPr>
          <w:rFonts w:ascii="Times New Roman" w:hAnsi="Times New Roman" w:cs="Times New Roman"/>
          <w:sz w:val="24"/>
          <w:szCs w:val="24"/>
        </w:rPr>
        <w:t xml:space="preserve">, Р. Д. </w:t>
      </w:r>
      <w:bookmarkEnd w:id="2"/>
      <w:r w:rsidRPr="00F2691F">
        <w:rPr>
          <w:rFonts w:ascii="Times New Roman" w:hAnsi="Times New Roman" w:cs="Times New Roman"/>
          <w:sz w:val="24"/>
          <w:szCs w:val="24"/>
        </w:rPr>
        <w:t xml:space="preserve">развитие креативности младших школьников в условиях игровой деятельности [Текст] / Р. д. </w:t>
      </w:r>
      <w:proofErr w:type="spellStart"/>
      <w:r w:rsidRPr="00F2691F">
        <w:rPr>
          <w:rFonts w:ascii="Times New Roman" w:hAnsi="Times New Roman" w:cs="Times New Roman"/>
          <w:sz w:val="24"/>
          <w:szCs w:val="24"/>
        </w:rPr>
        <w:t>Чуманина</w:t>
      </w:r>
      <w:proofErr w:type="spellEnd"/>
      <w:r w:rsidRPr="00F2691F">
        <w:rPr>
          <w:rFonts w:ascii="Times New Roman" w:hAnsi="Times New Roman" w:cs="Times New Roman"/>
          <w:sz w:val="24"/>
          <w:szCs w:val="24"/>
        </w:rPr>
        <w:t xml:space="preserve">, Т. п. </w:t>
      </w:r>
      <w:proofErr w:type="spellStart"/>
      <w:r w:rsidRPr="00F2691F">
        <w:rPr>
          <w:rFonts w:ascii="Times New Roman" w:hAnsi="Times New Roman" w:cs="Times New Roman"/>
          <w:sz w:val="24"/>
          <w:szCs w:val="24"/>
        </w:rPr>
        <w:t>Вашлаева</w:t>
      </w:r>
      <w:proofErr w:type="spellEnd"/>
      <w:r w:rsidRPr="00F2691F">
        <w:rPr>
          <w:rFonts w:ascii="Times New Roman" w:hAnsi="Times New Roman" w:cs="Times New Roman"/>
          <w:sz w:val="24"/>
          <w:szCs w:val="24"/>
        </w:rPr>
        <w:t xml:space="preserve"> // Наука и образование: актуальные психологические проблемы и опыт решения / Под научной редакцией Ю.В. Варданян. – Саранск: Мордовский государственный педагогический институт имени М.Е. </w:t>
      </w:r>
      <w:proofErr w:type="spellStart"/>
      <w:r w:rsidRPr="00F2691F">
        <w:rPr>
          <w:rFonts w:ascii="Times New Roman" w:hAnsi="Times New Roman" w:cs="Times New Roman"/>
          <w:sz w:val="24"/>
          <w:szCs w:val="24"/>
        </w:rPr>
        <w:t>Евсевьева</w:t>
      </w:r>
      <w:proofErr w:type="spellEnd"/>
      <w:r w:rsidRPr="00F2691F">
        <w:rPr>
          <w:rFonts w:ascii="Times New Roman" w:hAnsi="Times New Roman" w:cs="Times New Roman"/>
          <w:sz w:val="24"/>
          <w:szCs w:val="24"/>
        </w:rPr>
        <w:t>, 2018. – С. 111-116.</w:t>
      </w:r>
    </w:p>
    <w:p w14:paraId="39152879" w14:textId="77777777" w:rsidR="00F2691F" w:rsidRPr="00F2691F" w:rsidRDefault="00F2691F" w:rsidP="00F2691F">
      <w:pPr>
        <w:pStyle w:val="a9"/>
        <w:numPr>
          <w:ilvl w:val="0"/>
          <w:numId w:val="4"/>
        </w:numPr>
        <w:spacing w:after="0" w:line="240" w:lineRule="auto"/>
        <w:ind w:left="0" w:firstLine="709"/>
        <w:jc w:val="both"/>
        <w:rPr>
          <w:rFonts w:ascii="Times New Roman" w:hAnsi="Times New Roman" w:cs="Times New Roman"/>
          <w:sz w:val="24"/>
          <w:szCs w:val="24"/>
        </w:rPr>
      </w:pPr>
      <w:proofErr w:type="spellStart"/>
      <w:r w:rsidRPr="00F2691F">
        <w:rPr>
          <w:rFonts w:ascii="Times New Roman" w:hAnsi="Times New Roman" w:cs="Times New Roman"/>
          <w:sz w:val="24"/>
          <w:szCs w:val="24"/>
        </w:rPr>
        <w:t>Шупик</w:t>
      </w:r>
      <w:proofErr w:type="spellEnd"/>
      <w:r w:rsidRPr="00F2691F">
        <w:rPr>
          <w:rFonts w:ascii="Times New Roman" w:hAnsi="Times New Roman" w:cs="Times New Roman"/>
          <w:sz w:val="24"/>
          <w:szCs w:val="24"/>
        </w:rPr>
        <w:t xml:space="preserve">, А. В. Основные подходы к творчеству и креативности [Текст] / А. В. </w:t>
      </w:r>
      <w:proofErr w:type="spellStart"/>
      <w:r w:rsidRPr="00F2691F">
        <w:rPr>
          <w:rFonts w:ascii="Times New Roman" w:hAnsi="Times New Roman" w:cs="Times New Roman"/>
          <w:sz w:val="24"/>
          <w:szCs w:val="24"/>
        </w:rPr>
        <w:t>Шупик</w:t>
      </w:r>
      <w:proofErr w:type="spellEnd"/>
      <w:r w:rsidRPr="00F2691F">
        <w:rPr>
          <w:rFonts w:ascii="Times New Roman" w:hAnsi="Times New Roman" w:cs="Times New Roman"/>
          <w:sz w:val="24"/>
          <w:szCs w:val="24"/>
        </w:rPr>
        <w:t xml:space="preserve"> // Тенденции развития науки и образования. – 2022. – № 88-2. – С. 149-151.</w:t>
      </w:r>
    </w:p>
    <w:p w14:paraId="4FC2B6BA" w14:textId="62353B7A" w:rsidR="00F2691F" w:rsidRPr="00F2691F" w:rsidRDefault="00F2691F" w:rsidP="00F2691F">
      <w:pPr>
        <w:pStyle w:val="a9"/>
        <w:numPr>
          <w:ilvl w:val="0"/>
          <w:numId w:val="4"/>
        </w:numPr>
        <w:spacing w:after="0" w:line="240" w:lineRule="auto"/>
        <w:ind w:left="0" w:firstLine="709"/>
        <w:jc w:val="both"/>
        <w:rPr>
          <w:rFonts w:ascii="Times New Roman" w:hAnsi="Times New Roman" w:cs="Times New Roman"/>
          <w:sz w:val="24"/>
          <w:szCs w:val="24"/>
        </w:rPr>
      </w:pPr>
      <w:proofErr w:type="spellStart"/>
      <w:r w:rsidRPr="00F2691F">
        <w:rPr>
          <w:rFonts w:ascii="Times New Roman" w:hAnsi="Times New Roman" w:cs="Times New Roman"/>
          <w:sz w:val="24"/>
          <w:szCs w:val="24"/>
        </w:rPr>
        <w:t>Шелепова</w:t>
      </w:r>
      <w:proofErr w:type="spellEnd"/>
      <w:r w:rsidRPr="00F2691F">
        <w:rPr>
          <w:rFonts w:ascii="Times New Roman" w:hAnsi="Times New Roman" w:cs="Times New Roman"/>
          <w:sz w:val="24"/>
          <w:szCs w:val="24"/>
        </w:rPr>
        <w:t xml:space="preserve">, С. В. Современные педагогические технологии в сфере дополнительного образования детей / С. В. </w:t>
      </w:r>
      <w:proofErr w:type="spellStart"/>
      <w:r w:rsidRPr="00F2691F">
        <w:rPr>
          <w:rFonts w:ascii="Times New Roman" w:hAnsi="Times New Roman" w:cs="Times New Roman"/>
          <w:sz w:val="24"/>
          <w:szCs w:val="24"/>
        </w:rPr>
        <w:t>Шелепова</w:t>
      </w:r>
      <w:proofErr w:type="spellEnd"/>
      <w:r w:rsidRPr="00F2691F">
        <w:rPr>
          <w:rFonts w:ascii="Times New Roman" w:hAnsi="Times New Roman" w:cs="Times New Roman"/>
          <w:sz w:val="24"/>
          <w:szCs w:val="24"/>
        </w:rPr>
        <w:t xml:space="preserve"> // Донецкие чтения 2023: </w:t>
      </w:r>
      <w:r w:rsidRPr="00F2691F">
        <w:rPr>
          <w:rFonts w:ascii="Times New Roman" w:hAnsi="Times New Roman" w:cs="Times New Roman"/>
          <w:sz w:val="24"/>
          <w:szCs w:val="24"/>
        </w:rPr>
        <w:lastRenderedPageBreak/>
        <w:t>образование, наука, инновации, культура и вызовы современности : Материалы VIII Международной научной конференции, Донецк, 25–27 октября 2023 года. – Донецк: Донецкий государственный университет, 2023. – С. 339-342. (С. 340)</w:t>
      </w:r>
    </w:p>
    <w:p w14:paraId="3E147FBD" w14:textId="77777777" w:rsidR="00774AA4" w:rsidRDefault="00774AA4"/>
    <w:sectPr w:rsidR="00774AA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1AAD4" w14:textId="77777777" w:rsidR="00393EBB" w:rsidRDefault="00393EBB" w:rsidP="00A22CE9">
      <w:pPr>
        <w:spacing w:after="0" w:line="240" w:lineRule="auto"/>
      </w:pPr>
      <w:r>
        <w:separator/>
      </w:r>
    </w:p>
  </w:endnote>
  <w:endnote w:type="continuationSeparator" w:id="0">
    <w:p w14:paraId="5907A016" w14:textId="77777777" w:rsidR="00393EBB" w:rsidRDefault="00393EBB" w:rsidP="00A22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221741"/>
      <w:docPartObj>
        <w:docPartGallery w:val="Page Numbers (Bottom of Page)"/>
        <w:docPartUnique/>
      </w:docPartObj>
    </w:sdtPr>
    <w:sdtEndPr/>
    <w:sdtContent>
      <w:p w14:paraId="32F23C11" w14:textId="51554B7F" w:rsidR="00A22CE9" w:rsidRDefault="00A22CE9">
        <w:pPr>
          <w:pStyle w:val="a5"/>
          <w:jc w:val="center"/>
        </w:pPr>
        <w:r>
          <w:fldChar w:fldCharType="begin"/>
        </w:r>
        <w:r>
          <w:instrText>PAGE   \* MERGEFORMAT</w:instrText>
        </w:r>
        <w:r>
          <w:fldChar w:fldCharType="separate"/>
        </w:r>
        <w:r>
          <w:t>2</w:t>
        </w:r>
        <w:r>
          <w:fldChar w:fldCharType="end"/>
        </w:r>
      </w:p>
    </w:sdtContent>
  </w:sdt>
  <w:p w14:paraId="4FA33D58" w14:textId="77777777" w:rsidR="00A22CE9" w:rsidRDefault="00A22C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A1F4B" w14:textId="77777777" w:rsidR="00393EBB" w:rsidRDefault="00393EBB" w:rsidP="00A22CE9">
      <w:pPr>
        <w:spacing w:after="0" w:line="240" w:lineRule="auto"/>
      </w:pPr>
      <w:r>
        <w:separator/>
      </w:r>
    </w:p>
  </w:footnote>
  <w:footnote w:type="continuationSeparator" w:id="0">
    <w:p w14:paraId="4537FD4D" w14:textId="77777777" w:rsidR="00393EBB" w:rsidRDefault="00393EBB" w:rsidP="00A22C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66204"/>
    <w:multiLevelType w:val="hybridMultilevel"/>
    <w:tmpl w:val="188AAB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84E3922"/>
    <w:multiLevelType w:val="hybridMultilevel"/>
    <w:tmpl w:val="224C2F1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15:restartNumberingAfterBreak="0">
    <w:nsid w:val="42B1380F"/>
    <w:multiLevelType w:val="hybridMultilevel"/>
    <w:tmpl w:val="98B4BC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411123"/>
    <w:multiLevelType w:val="hybridMultilevel"/>
    <w:tmpl w:val="224C2F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B7F"/>
    <w:rsid w:val="003318C2"/>
    <w:rsid w:val="0033212F"/>
    <w:rsid w:val="00393EBB"/>
    <w:rsid w:val="00774AA4"/>
    <w:rsid w:val="007C16BB"/>
    <w:rsid w:val="00A22CE9"/>
    <w:rsid w:val="00B84B7F"/>
    <w:rsid w:val="00CD73C6"/>
    <w:rsid w:val="00DE7171"/>
    <w:rsid w:val="00F26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49C80"/>
  <w15:chartTrackingRefBased/>
  <w15:docId w15:val="{5A2BEBA7-A5BE-44CA-A974-16AA6422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6B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C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22CE9"/>
    <w:rPr>
      <w:rFonts w:eastAsiaTheme="minorEastAsia"/>
      <w:lang w:eastAsia="ru-RU"/>
    </w:rPr>
  </w:style>
  <w:style w:type="paragraph" w:styleId="a5">
    <w:name w:val="footer"/>
    <w:basedOn w:val="a"/>
    <w:link w:val="a6"/>
    <w:uiPriority w:val="99"/>
    <w:unhideWhenUsed/>
    <w:rsid w:val="00A22CE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22CE9"/>
    <w:rPr>
      <w:rFonts w:eastAsiaTheme="minorEastAsia"/>
      <w:lang w:eastAsia="ru-RU"/>
    </w:rPr>
  </w:style>
  <w:style w:type="character" w:styleId="a7">
    <w:name w:val="Hyperlink"/>
    <w:basedOn w:val="a0"/>
    <w:uiPriority w:val="99"/>
    <w:rsid w:val="00CD73C6"/>
    <w:rPr>
      <w:rFonts w:cs="Times New Roman"/>
      <w:color w:val="3272C0"/>
      <w:u w:val="none"/>
      <w:effect w:val="none"/>
      <w:shd w:val="clear" w:color="auto" w:fill="auto"/>
    </w:rPr>
  </w:style>
  <w:style w:type="character" w:customStyle="1" w:styleId="usertext">
    <w:name w:val="usertext"/>
    <w:basedOn w:val="a0"/>
    <w:rsid w:val="00CD73C6"/>
  </w:style>
  <w:style w:type="character" w:styleId="a8">
    <w:name w:val="Strong"/>
    <w:basedOn w:val="a0"/>
    <w:uiPriority w:val="22"/>
    <w:qFormat/>
    <w:rsid w:val="00DE7171"/>
    <w:rPr>
      <w:b/>
      <w:bCs/>
    </w:rPr>
  </w:style>
  <w:style w:type="paragraph" w:styleId="a9">
    <w:name w:val="List Paragraph"/>
    <w:basedOn w:val="a"/>
    <w:uiPriority w:val="34"/>
    <w:qFormat/>
    <w:rsid w:val="003318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m.omga.su/course/view.php?id=23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2002</Words>
  <Characters>11417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Синельников</dc:creator>
  <cp:keywords/>
  <dc:description/>
  <cp:lastModifiedBy>Александр Синельников</cp:lastModifiedBy>
  <cp:revision>6</cp:revision>
  <dcterms:created xsi:type="dcterms:W3CDTF">2024-09-21T13:59:00Z</dcterms:created>
  <dcterms:modified xsi:type="dcterms:W3CDTF">2024-09-21T14:28:00Z</dcterms:modified>
</cp:coreProperties>
</file>