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09" w:rsidRPr="00C3632E" w:rsidRDefault="00C3632E" w:rsidP="00C3632E">
      <w:pPr>
        <w:pStyle w:val="a3"/>
        <w:ind w:right="208" w:firstLine="706"/>
        <w:jc w:val="center"/>
        <w:rPr>
          <w:b/>
          <w:sz w:val="24"/>
          <w:szCs w:val="24"/>
        </w:rPr>
      </w:pPr>
      <w:bookmarkStart w:id="0" w:name="_GoBack"/>
      <w:bookmarkEnd w:id="0"/>
      <w:r w:rsidRPr="00C3632E">
        <w:rPr>
          <w:b/>
          <w:sz w:val="24"/>
          <w:szCs w:val="24"/>
          <w:lang w:val="ru-RU"/>
        </w:rPr>
        <w:t>З</w:t>
      </w:r>
      <w:r w:rsidRPr="00C3632E">
        <w:rPr>
          <w:b/>
          <w:sz w:val="24"/>
          <w:szCs w:val="24"/>
        </w:rPr>
        <w:t>ияты зақымдалған мектеп жасындағы балалардың зейінін дамытуға арналған әдістемелер</w:t>
      </w:r>
    </w:p>
    <w:p w:rsidR="00C3632E" w:rsidRPr="00C3632E" w:rsidRDefault="00C3632E" w:rsidP="00192309">
      <w:pPr>
        <w:pStyle w:val="a3"/>
        <w:ind w:right="208" w:firstLine="706"/>
        <w:jc w:val="both"/>
        <w:rPr>
          <w:sz w:val="24"/>
          <w:szCs w:val="24"/>
        </w:rPr>
      </w:pPr>
    </w:p>
    <w:p w:rsidR="00192309" w:rsidRPr="00C3632E" w:rsidRDefault="00192309" w:rsidP="00192309">
      <w:pPr>
        <w:pStyle w:val="a3"/>
        <w:ind w:right="208" w:firstLine="706"/>
        <w:jc w:val="both"/>
        <w:rPr>
          <w:sz w:val="24"/>
          <w:szCs w:val="24"/>
        </w:rPr>
      </w:pPr>
      <w:r w:rsidRPr="00C3632E">
        <w:rPr>
          <w:sz w:val="24"/>
          <w:szCs w:val="24"/>
        </w:rPr>
        <w:t xml:space="preserve">«Ойын» сөзі көңіл көтеру мағынасында да, ауыспалы мағынада да қолданыста бар. Е.А. Поправский [76] әр елде «ойын» түсінігінің бірқатар айырмашылығы бар екенін атайды, мәселен ежелгі гректерде «бала болу» деген мағынада қолданылатын, балаларға тән ерекше әрекет мағынасында болған, еврейлерде «ойын» сөзі қалжың мен күлкі  түсінігі ретінде қабылданған, салдарынан барлық европалық тілдерде «ойын» сөзі адамның бір жағынан ауыр жұмысқа жатпайтын, екінші жағынан адамдарға көтеріңкі көңілкүй мен ләззат алып келетін кең көлемдегі әрекеттері мағынасын білдіреді. Осылайша, бұл түсінік шеңберіне  баланың ойынынан бастап, театр сахнасындағы трагедиялық қойылымға дейін барлығы кіреді. </w:t>
      </w:r>
    </w:p>
    <w:p w:rsidR="00192309" w:rsidRPr="00C3632E" w:rsidRDefault="00192309" w:rsidP="00192309">
      <w:pPr>
        <w:pStyle w:val="a3"/>
        <w:ind w:right="208" w:firstLine="706"/>
        <w:jc w:val="both"/>
        <w:rPr>
          <w:sz w:val="24"/>
          <w:szCs w:val="24"/>
        </w:rPr>
      </w:pPr>
      <w:r w:rsidRPr="00C3632E">
        <w:rPr>
          <w:sz w:val="24"/>
          <w:szCs w:val="24"/>
        </w:rPr>
        <w:t>Танымал кеңес педагогы А.С. Макаренко ойын психологиясына терең талдау жасап, ойын – саналы әрекет, ал ойын кезіндегі қуаныш – «шығармашылық қуаныш», «</w:t>
      </w:r>
      <w:r w:rsidR="00A53700">
        <w:rPr>
          <w:sz w:val="24"/>
          <w:szCs w:val="24"/>
        </w:rPr>
        <w:t>жеңіс қуанышы» деп көрсетеді. [</w:t>
      </w:r>
      <w:r w:rsidR="00A53700">
        <w:rPr>
          <w:sz w:val="24"/>
          <w:szCs w:val="24"/>
          <w:lang w:val="ru-RU"/>
        </w:rPr>
        <w:t>2</w:t>
      </w:r>
      <w:r w:rsidRPr="00C3632E">
        <w:rPr>
          <w:sz w:val="24"/>
          <w:szCs w:val="24"/>
        </w:rPr>
        <w:t>]</w:t>
      </w:r>
    </w:p>
    <w:p w:rsidR="00192309" w:rsidRPr="00C3632E" w:rsidRDefault="00192309" w:rsidP="00192309">
      <w:pPr>
        <w:pStyle w:val="a3"/>
        <w:ind w:right="208" w:firstLine="706"/>
        <w:jc w:val="both"/>
        <w:rPr>
          <w:sz w:val="24"/>
          <w:szCs w:val="24"/>
        </w:rPr>
      </w:pPr>
      <w:r w:rsidRPr="00C3632E">
        <w:rPr>
          <w:sz w:val="24"/>
          <w:szCs w:val="24"/>
        </w:rPr>
        <w:t xml:space="preserve">Дидактикалық ойындар қысқамерзімді (10 – 20 минут) және педагог сабақ кезінде жоспарға сай ұйымдастырады. Педагогикалық жоспарға сәйкес балалар топпен және жеке ойнай алатын ойындар  мен материалдарды іріктеу жүзеге асады. </w:t>
      </w:r>
    </w:p>
    <w:p w:rsidR="00192309" w:rsidRPr="00C3632E" w:rsidRDefault="00192309" w:rsidP="00192309">
      <w:pPr>
        <w:pStyle w:val="a3"/>
        <w:ind w:right="208" w:firstLine="706"/>
        <w:jc w:val="both"/>
        <w:rPr>
          <w:sz w:val="24"/>
          <w:szCs w:val="24"/>
        </w:rPr>
      </w:pPr>
      <w:r w:rsidRPr="00C3632E">
        <w:rPr>
          <w:sz w:val="24"/>
          <w:szCs w:val="24"/>
        </w:rPr>
        <w:t xml:space="preserve">Дидактикалық ойындарды өткізу барысында педагогтар түрлі тәсілдерді қолданады: практикалық, көрнекілік, сөздік. Ойын барысында балалардың ақыл-ой белсенділігінің деңгейін ұстап отыру маңызды, олай болмаса балалар енжар күтуден шаршап кетеді. Дидактикалық ойындарды ұйымдастыру үш бағытта жүзеге асады: </w:t>
      </w:r>
    </w:p>
    <w:p w:rsidR="00192309" w:rsidRPr="00C3632E" w:rsidRDefault="00192309" w:rsidP="00192309">
      <w:pPr>
        <w:pStyle w:val="a3"/>
        <w:ind w:right="208" w:firstLine="706"/>
        <w:jc w:val="both"/>
        <w:rPr>
          <w:sz w:val="24"/>
          <w:szCs w:val="24"/>
        </w:rPr>
      </w:pPr>
      <w:r w:rsidRPr="00C3632E">
        <w:rPr>
          <w:sz w:val="24"/>
          <w:szCs w:val="24"/>
        </w:rPr>
        <w:t>1.</w:t>
      </w:r>
      <w:r w:rsidRPr="00C3632E">
        <w:rPr>
          <w:sz w:val="24"/>
          <w:szCs w:val="24"/>
        </w:rPr>
        <w:tab/>
        <w:t>Дайындық</w:t>
      </w:r>
    </w:p>
    <w:p w:rsidR="00192309" w:rsidRPr="00C3632E" w:rsidRDefault="00192309" w:rsidP="00192309">
      <w:pPr>
        <w:pStyle w:val="a3"/>
        <w:ind w:right="208" w:firstLine="706"/>
        <w:jc w:val="both"/>
        <w:rPr>
          <w:sz w:val="24"/>
          <w:szCs w:val="24"/>
        </w:rPr>
      </w:pPr>
      <w:r w:rsidRPr="00C3632E">
        <w:rPr>
          <w:sz w:val="24"/>
          <w:szCs w:val="24"/>
        </w:rPr>
        <w:t>2.</w:t>
      </w:r>
      <w:r w:rsidRPr="00C3632E">
        <w:rPr>
          <w:sz w:val="24"/>
          <w:szCs w:val="24"/>
        </w:rPr>
        <w:tab/>
        <w:t>Негізгі</w:t>
      </w:r>
    </w:p>
    <w:p w:rsidR="00192309" w:rsidRPr="00C3632E" w:rsidRDefault="00192309" w:rsidP="00192309">
      <w:pPr>
        <w:pStyle w:val="a3"/>
        <w:ind w:right="208" w:firstLine="706"/>
        <w:jc w:val="both"/>
        <w:rPr>
          <w:sz w:val="24"/>
          <w:szCs w:val="24"/>
        </w:rPr>
      </w:pPr>
      <w:r w:rsidRPr="00C3632E">
        <w:rPr>
          <w:sz w:val="24"/>
          <w:szCs w:val="24"/>
        </w:rPr>
        <w:t>3.</w:t>
      </w:r>
      <w:r w:rsidRPr="00C3632E">
        <w:rPr>
          <w:sz w:val="24"/>
          <w:szCs w:val="24"/>
        </w:rPr>
        <w:tab/>
        <w:t>Рефлексия</w:t>
      </w:r>
    </w:p>
    <w:p w:rsidR="00192309" w:rsidRPr="00C3632E" w:rsidRDefault="00192309" w:rsidP="00192309">
      <w:pPr>
        <w:pStyle w:val="a3"/>
        <w:ind w:right="208" w:firstLine="706"/>
        <w:jc w:val="both"/>
        <w:rPr>
          <w:sz w:val="24"/>
          <w:szCs w:val="24"/>
        </w:rPr>
      </w:pPr>
      <w:r w:rsidRPr="00C3632E">
        <w:rPr>
          <w:sz w:val="24"/>
          <w:szCs w:val="24"/>
        </w:rPr>
        <w:t xml:space="preserve">Дайындық кезеңі: </w:t>
      </w:r>
    </w:p>
    <w:p w:rsidR="00192309" w:rsidRPr="00C3632E" w:rsidRDefault="00192309" w:rsidP="00192309">
      <w:pPr>
        <w:pStyle w:val="a3"/>
        <w:ind w:right="208" w:firstLine="706"/>
        <w:jc w:val="both"/>
        <w:rPr>
          <w:sz w:val="24"/>
          <w:szCs w:val="24"/>
        </w:rPr>
      </w:pPr>
      <w:r w:rsidRPr="00C3632E">
        <w:rPr>
          <w:sz w:val="24"/>
          <w:szCs w:val="24"/>
        </w:rPr>
        <w:t xml:space="preserve">- белгілі бір жас категориясына сай бағдарламаның талаптары, міндеттерге сай дидактикалық ойындапды іріктеу; </w:t>
      </w:r>
    </w:p>
    <w:p w:rsidR="00192309" w:rsidRPr="00C3632E" w:rsidRDefault="00192309" w:rsidP="00192309">
      <w:pPr>
        <w:pStyle w:val="a3"/>
        <w:ind w:right="208" w:firstLine="706"/>
        <w:jc w:val="both"/>
        <w:rPr>
          <w:sz w:val="24"/>
          <w:szCs w:val="24"/>
        </w:rPr>
      </w:pPr>
      <w:r w:rsidRPr="00C3632E">
        <w:rPr>
          <w:sz w:val="24"/>
          <w:szCs w:val="24"/>
        </w:rPr>
        <w:t>- ойынды жүргізу үшін ең ыңғайлы уақыт аралығы процессінде ортақ және өзіндік әрекеттерді айқындау;</w:t>
      </w:r>
    </w:p>
    <w:p w:rsidR="00192309" w:rsidRPr="00C3632E" w:rsidRDefault="00192309" w:rsidP="00192309">
      <w:pPr>
        <w:pStyle w:val="a3"/>
        <w:ind w:right="208" w:firstLine="706"/>
        <w:jc w:val="both"/>
        <w:rPr>
          <w:sz w:val="24"/>
          <w:szCs w:val="24"/>
        </w:rPr>
      </w:pPr>
      <w:r w:rsidRPr="00C3632E">
        <w:rPr>
          <w:sz w:val="24"/>
          <w:szCs w:val="24"/>
        </w:rPr>
        <w:t>- ойын орнын, ойыншылар санын, жүргізушіні анықтау;</w:t>
      </w:r>
    </w:p>
    <w:p w:rsidR="00192309" w:rsidRPr="00C3632E" w:rsidRDefault="00192309" w:rsidP="00192309">
      <w:pPr>
        <w:pStyle w:val="a3"/>
        <w:ind w:right="208" w:firstLine="706"/>
        <w:jc w:val="both"/>
        <w:rPr>
          <w:sz w:val="24"/>
          <w:szCs w:val="24"/>
        </w:rPr>
      </w:pPr>
      <w:r w:rsidRPr="00C3632E">
        <w:rPr>
          <w:sz w:val="24"/>
          <w:szCs w:val="24"/>
        </w:rPr>
        <w:t>- қажетті ойын атрибуттарын дайындау;</w:t>
      </w:r>
    </w:p>
    <w:p w:rsidR="00192309" w:rsidRPr="00C3632E" w:rsidRDefault="00192309" w:rsidP="00192309">
      <w:pPr>
        <w:pStyle w:val="a3"/>
        <w:ind w:right="208" w:firstLine="706"/>
        <w:jc w:val="both"/>
        <w:rPr>
          <w:sz w:val="24"/>
          <w:szCs w:val="24"/>
        </w:rPr>
      </w:pPr>
      <w:r w:rsidRPr="00C3632E">
        <w:rPr>
          <w:sz w:val="24"/>
          <w:szCs w:val="24"/>
        </w:rPr>
        <w:t xml:space="preserve">- дидактикалық ойынның міндеттерін шешуге қажетті білім, білік, дағдылармен қамтамасыз етуден тұрады. </w:t>
      </w:r>
    </w:p>
    <w:p w:rsidR="00192309" w:rsidRPr="00C3632E" w:rsidRDefault="00192309" w:rsidP="00192309">
      <w:pPr>
        <w:pStyle w:val="a3"/>
        <w:ind w:right="208" w:firstLine="706"/>
        <w:jc w:val="both"/>
        <w:rPr>
          <w:sz w:val="24"/>
          <w:szCs w:val="24"/>
        </w:rPr>
      </w:pPr>
      <w:r w:rsidRPr="00C3632E">
        <w:rPr>
          <w:sz w:val="24"/>
          <w:szCs w:val="24"/>
        </w:rPr>
        <w:t>Негізгі кезең:</w:t>
      </w:r>
    </w:p>
    <w:p w:rsidR="00192309" w:rsidRPr="00C3632E" w:rsidRDefault="00192309" w:rsidP="00192309">
      <w:pPr>
        <w:pStyle w:val="a3"/>
        <w:ind w:right="208" w:firstLine="706"/>
        <w:jc w:val="both"/>
        <w:rPr>
          <w:sz w:val="24"/>
          <w:szCs w:val="24"/>
        </w:rPr>
      </w:pPr>
      <w:r w:rsidRPr="00C3632E">
        <w:rPr>
          <w:sz w:val="24"/>
          <w:szCs w:val="24"/>
        </w:rPr>
        <w:t xml:space="preserve">- дидактикалық материалдармен, ойын ережелерімен, ойындағы өзара әрекетінің ерекшелігімен балаларды таныстыру; </w:t>
      </w:r>
    </w:p>
    <w:p w:rsidR="00192309" w:rsidRPr="00C3632E" w:rsidRDefault="00192309" w:rsidP="00192309">
      <w:pPr>
        <w:pStyle w:val="a3"/>
        <w:ind w:right="208" w:firstLine="706"/>
        <w:jc w:val="both"/>
        <w:rPr>
          <w:sz w:val="24"/>
          <w:szCs w:val="24"/>
        </w:rPr>
      </w:pPr>
      <w:r w:rsidRPr="00C3632E">
        <w:rPr>
          <w:sz w:val="24"/>
          <w:szCs w:val="24"/>
        </w:rPr>
        <w:t xml:space="preserve">- ойын әрекеттерін көрсету; </w:t>
      </w:r>
    </w:p>
    <w:p w:rsidR="00192309" w:rsidRPr="00C3632E" w:rsidRDefault="00192309" w:rsidP="00192309">
      <w:pPr>
        <w:pStyle w:val="a3"/>
        <w:ind w:right="208" w:firstLine="706"/>
        <w:jc w:val="both"/>
        <w:rPr>
          <w:sz w:val="24"/>
          <w:szCs w:val="24"/>
        </w:rPr>
      </w:pPr>
      <w:r w:rsidRPr="00C3632E">
        <w:rPr>
          <w:sz w:val="24"/>
          <w:szCs w:val="24"/>
        </w:rPr>
        <w:t xml:space="preserve">- ойындағы өзара әрекетінде педагог мен балалардың рөлдерін анықтау; </w:t>
      </w:r>
    </w:p>
    <w:p w:rsidR="00192309" w:rsidRPr="00C3632E" w:rsidRDefault="00192309" w:rsidP="00192309">
      <w:pPr>
        <w:pStyle w:val="a3"/>
        <w:ind w:right="208" w:firstLine="706"/>
        <w:jc w:val="both"/>
        <w:rPr>
          <w:sz w:val="24"/>
          <w:szCs w:val="24"/>
        </w:rPr>
      </w:pPr>
      <w:r w:rsidRPr="00C3632E">
        <w:rPr>
          <w:sz w:val="24"/>
          <w:szCs w:val="24"/>
        </w:rPr>
        <w:t>- балалармен бірге ойын қорытындысын жасау;</w:t>
      </w:r>
    </w:p>
    <w:p w:rsidR="00192309" w:rsidRPr="00C3632E" w:rsidRDefault="00192309" w:rsidP="00192309">
      <w:pPr>
        <w:pStyle w:val="a3"/>
        <w:ind w:right="208" w:firstLine="706"/>
        <w:jc w:val="both"/>
        <w:rPr>
          <w:sz w:val="24"/>
          <w:szCs w:val="24"/>
        </w:rPr>
      </w:pPr>
      <w:r w:rsidRPr="00C3632E">
        <w:rPr>
          <w:sz w:val="24"/>
          <w:szCs w:val="24"/>
        </w:rPr>
        <w:t xml:space="preserve">Рефлексия: </w:t>
      </w:r>
    </w:p>
    <w:p w:rsidR="00192309" w:rsidRPr="00C3632E" w:rsidRDefault="00192309" w:rsidP="00192309">
      <w:pPr>
        <w:pStyle w:val="a3"/>
        <w:ind w:right="208" w:firstLine="706"/>
        <w:jc w:val="both"/>
        <w:rPr>
          <w:sz w:val="24"/>
          <w:szCs w:val="24"/>
        </w:rPr>
      </w:pPr>
      <w:r w:rsidRPr="00C3632E">
        <w:rPr>
          <w:sz w:val="24"/>
          <w:szCs w:val="24"/>
        </w:rPr>
        <w:t>Ойын нәтижесінде эффективті және эффективті емес тәсілдерді, себептерді анықтайды. Бұл ойынға дайындық процессі мен ойында өткізу процессін жақсартуды көмектеседі, сонымен қатар рефлексияның арқасында балалардың мінезқұлқы мен мінезіндег</w:t>
      </w:r>
      <w:r w:rsidR="00A53700">
        <w:rPr>
          <w:sz w:val="24"/>
          <w:szCs w:val="24"/>
        </w:rPr>
        <w:t xml:space="preserve">і жеке ерекшеліктерді анықтауға </w:t>
      </w:r>
      <w:r w:rsidRPr="00C3632E">
        <w:rPr>
          <w:sz w:val="24"/>
          <w:szCs w:val="24"/>
        </w:rPr>
        <w:t>болады, ол өз кезегінде кейнгі жеке жұмыста дұрыс ұйымдастыруға ықпал ете</w:t>
      </w:r>
      <w:r w:rsidR="00A53700">
        <w:rPr>
          <w:sz w:val="24"/>
          <w:szCs w:val="24"/>
        </w:rPr>
        <w:t xml:space="preserve">ді.  </w:t>
      </w:r>
    </w:p>
    <w:p w:rsidR="00192309" w:rsidRPr="00C3632E" w:rsidRDefault="00192309" w:rsidP="00192309">
      <w:pPr>
        <w:pStyle w:val="a3"/>
        <w:ind w:right="208" w:firstLine="706"/>
        <w:jc w:val="both"/>
        <w:rPr>
          <w:sz w:val="24"/>
          <w:szCs w:val="24"/>
        </w:rPr>
      </w:pPr>
      <w:r w:rsidRPr="00C3632E">
        <w:rPr>
          <w:sz w:val="24"/>
          <w:szCs w:val="24"/>
        </w:rPr>
        <w:t xml:space="preserve">Дидактикалық ойынды дұрыс ойластырылған басқару бала тұлғасының когнитивті сферасының дамуына және белсенділіктің, өзінділіктің қолдауына бағытталады. </w:t>
      </w:r>
    </w:p>
    <w:p w:rsidR="00192309" w:rsidRPr="00A53700" w:rsidRDefault="00A53700" w:rsidP="00A53700">
      <w:pPr>
        <w:pStyle w:val="1"/>
        <w:ind w:left="0" w:firstLine="199"/>
        <w:rPr>
          <w:b w:val="0"/>
          <w:sz w:val="24"/>
          <w:szCs w:val="24"/>
        </w:rPr>
      </w:pPr>
      <w:r w:rsidRPr="00A53700">
        <w:rPr>
          <w:b w:val="0"/>
          <w:sz w:val="24"/>
          <w:szCs w:val="24"/>
        </w:rPr>
        <w:t xml:space="preserve">Зияты зақымдалған мектеп жасындағы балалардың зейінін дамыту бойынша келесі әдістерді қолдану тиімді: </w:t>
      </w:r>
    </w:p>
    <w:p w:rsidR="00192309" w:rsidRPr="00C3632E" w:rsidRDefault="00192309" w:rsidP="00192309">
      <w:pPr>
        <w:pStyle w:val="1"/>
        <w:ind w:left="0"/>
        <w:rPr>
          <w:sz w:val="24"/>
          <w:szCs w:val="24"/>
        </w:rPr>
      </w:pPr>
      <w:r w:rsidRPr="00C3632E">
        <w:rPr>
          <w:sz w:val="24"/>
          <w:szCs w:val="24"/>
        </w:rPr>
        <w:t xml:space="preserve">«Түйме» </w:t>
      </w:r>
    </w:p>
    <w:p w:rsidR="00192309" w:rsidRPr="00C3632E" w:rsidRDefault="00192309" w:rsidP="00192309">
      <w:pPr>
        <w:pStyle w:val="1"/>
        <w:ind w:firstLine="509"/>
        <w:rPr>
          <w:b w:val="0"/>
          <w:sz w:val="24"/>
          <w:szCs w:val="24"/>
        </w:rPr>
      </w:pPr>
      <w:r w:rsidRPr="00C3632E">
        <w:rPr>
          <w:sz w:val="24"/>
          <w:szCs w:val="24"/>
        </w:rPr>
        <w:lastRenderedPageBreak/>
        <w:t xml:space="preserve">Мақсаты: </w:t>
      </w:r>
      <w:r w:rsidRPr="00C3632E">
        <w:rPr>
          <w:b w:val="0"/>
          <w:sz w:val="24"/>
          <w:szCs w:val="24"/>
        </w:rPr>
        <w:t>өзінің әрекеттері мен басқа ойыншы әрекеттеріне зейінін шоғырландыра алуын қалыптастыру</w:t>
      </w:r>
    </w:p>
    <w:p w:rsidR="00192309" w:rsidRPr="00C3632E" w:rsidRDefault="00192309" w:rsidP="00192309">
      <w:pPr>
        <w:pStyle w:val="1"/>
        <w:ind w:firstLine="509"/>
        <w:rPr>
          <w:b w:val="0"/>
          <w:sz w:val="24"/>
          <w:szCs w:val="24"/>
        </w:rPr>
      </w:pPr>
      <w:r w:rsidRPr="00C3632E">
        <w:rPr>
          <w:sz w:val="24"/>
          <w:szCs w:val="24"/>
        </w:rPr>
        <w:t>Құрал-жабдықтар:</w:t>
      </w:r>
      <w:r w:rsidRPr="00C3632E">
        <w:rPr>
          <w:b w:val="0"/>
          <w:sz w:val="24"/>
          <w:szCs w:val="24"/>
        </w:rPr>
        <w:t xml:space="preserve"> торшаға бөлінген екі ойын алаңы, екі бет қағаз, екі бірдей түйме жиынтығы</w:t>
      </w:r>
    </w:p>
    <w:p w:rsidR="00192309" w:rsidRPr="00C3632E" w:rsidRDefault="00192309" w:rsidP="00192309">
      <w:pPr>
        <w:pStyle w:val="1"/>
        <w:ind w:firstLine="509"/>
        <w:rPr>
          <w:b w:val="0"/>
          <w:sz w:val="24"/>
          <w:szCs w:val="24"/>
        </w:rPr>
      </w:pPr>
      <w:r w:rsidRPr="00C3632E">
        <w:rPr>
          <w:sz w:val="24"/>
          <w:szCs w:val="24"/>
        </w:rPr>
        <w:t>Барысы:</w:t>
      </w:r>
      <w:r w:rsidRPr="00C3632E">
        <w:rPr>
          <w:b w:val="0"/>
          <w:sz w:val="24"/>
          <w:szCs w:val="24"/>
        </w:rPr>
        <w:t xml:space="preserve"> екі оқушыға өздерінің ойын алаңдарында кезекпен белгілі бір санда түймелерді қою ұсынылады, сосын алаңды қағазбен жабу керек, сол уақытта басқа ойыншы өзінің алаңында қасындағы баланың түймелерінің орнын қайталауы керек (түйме саны әр ойнаған сайын өзгеріп тұрады). Алдымен саны аз түймелер қойылады, сосын көбейе береді. Кім қателессе, сол ойыннан шығады. Алаңға ең көп түйме қойылу керек, кім соңына дейін қалса, сол ұтады. </w:t>
      </w:r>
      <w:r w:rsidRPr="00C3632E">
        <w:rPr>
          <w:b w:val="0"/>
          <w:bCs w:val="0"/>
          <w:sz w:val="24"/>
          <w:szCs w:val="24"/>
        </w:rPr>
        <w:t xml:space="preserve"> </w:t>
      </w:r>
    </w:p>
    <w:p w:rsidR="00192309" w:rsidRPr="00C3632E" w:rsidRDefault="00192309" w:rsidP="00192309">
      <w:pPr>
        <w:pStyle w:val="1"/>
        <w:tabs>
          <w:tab w:val="left" w:pos="1446"/>
        </w:tabs>
        <w:rPr>
          <w:sz w:val="24"/>
          <w:szCs w:val="24"/>
        </w:rPr>
      </w:pPr>
      <w:r w:rsidRPr="00C3632E">
        <w:rPr>
          <w:sz w:val="24"/>
          <w:szCs w:val="24"/>
        </w:rPr>
        <w:t xml:space="preserve">       </w:t>
      </w:r>
    </w:p>
    <w:p w:rsidR="00192309" w:rsidRPr="00C3632E" w:rsidRDefault="00192309" w:rsidP="00192309">
      <w:pPr>
        <w:pStyle w:val="1"/>
        <w:tabs>
          <w:tab w:val="left" w:pos="1446"/>
        </w:tabs>
        <w:rPr>
          <w:sz w:val="24"/>
          <w:szCs w:val="24"/>
        </w:rPr>
      </w:pPr>
      <w:r w:rsidRPr="00C3632E">
        <w:rPr>
          <w:sz w:val="24"/>
          <w:szCs w:val="24"/>
        </w:rPr>
        <w:t xml:space="preserve"> «Сиқырлы таяқшалар»</w:t>
      </w:r>
    </w:p>
    <w:p w:rsidR="00192309" w:rsidRPr="00C3632E" w:rsidRDefault="00192309" w:rsidP="00192309">
      <w:pPr>
        <w:pStyle w:val="a3"/>
        <w:tabs>
          <w:tab w:val="left" w:pos="2465"/>
          <w:tab w:val="left" w:pos="3988"/>
          <w:tab w:val="left" w:pos="4369"/>
          <w:tab w:val="left" w:pos="5508"/>
          <w:tab w:val="left" w:pos="7985"/>
          <w:tab w:val="left" w:pos="8505"/>
        </w:tabs>
        <w:ind w:right="830" w:firstLine="707"/>
        <w:jc w:val="both"/>
        <w:rPr>
          <w:sz w:val="24"/>
          <w:szCs w:val="24"/>
        </w:rPr>
      </w:pPr>
      <w:r w:rsidRPr="00C3632E">
        <w:rPr>
          <w:b/>
          <w:sz w:val="24"/>
          <w:szCs w:val="24"/>
        </w:rPr>
        <w:t>Мақсаты:</w:t>
      </w:r>
      <w:r w:rsidRPr="00C3632E">
        <w:rPr>
          <w:b/>
          <w:i/>
          <w:sz w:val="24"/>
          <w:szCs w:val="24"/>
        </w:rPr>
        <w:t xml:space="preserve"> </w:t>
      </w:r>
      <w:r w:rsidRPr="00C3632E">
        <w:rPr>
          <w:sz w:val="24"/>
          <w:szCs w:val="24"/>
        </w:rPr>
        <w:t xml:space="preserve"> Орындалатын тапсырмада зейінін шоғырлндыруын дамыту </w:t>
      </w:r>
    </w:p>
    <w:p w:rsidR="00192309" w:rsidRPr="00C3632E" w:rsidRDefault="00192309" w:rsidP="00192309">
      <w:pPr>
        <w:pStyle w:val="a3"/>
        <w:tabs>
          <w:tab w:val="left" w:pos="3608"/>
          <w:tab w:val="left" w:pos="4584"/>
          <w:tab w:val="left" w:pos="5850"/>
          <w:tab w:val="left" w:pos="7160"/>
          <w:tab w:val="left" w:pos="8597"/>
          <w:tab w:val="left" w:pos="9151"/>
        </w:tabs>
        <w:ind w:right="829" w:firstLine="707"/>
        <w:jc w:val="both"/>
        <w:rPr>
          <w:sz w:val="24"/>
          <w:szCs w:val="24"/>
        </w:rPr>
      </w:pPr>
      <w:r w:rsidRPr="00C3632E">
        <w:rPr>
          <w:b/>
          <w:sz w:val="24"/>
          <w:szCs w:val="24"/>
        </w:rPr>
        <w:t>Құрал-жабдықтар:</w:t>
      </w:r>
      <w:r w:rsidRPr="00C3632E">
        <w:rPr>
          <w:b/>
          <w:i/>
          <w:sz w:val="24"/>
          <w:szCs w:val="24"/>
        </w:rPr>
        <w:tab/>
      </w:r>
      <w:r w:rsidRPr="00C3632E">
        <w:rPr>
          <w:sz w:val="24"/>
          <w:szCs w:val="24"/>
        </w:rPr>
        <w:t>есеп таяқшалары жиынтығы, заттар мен өрнектер нобайлы түрде салынған карточкалар</w:t>
      </w:r>
      <w:r w:rsidRPr="00C3632E">
        <w:rPr>
          <w:b/>
          <w:i/>
          <w:sz w:val="24"/>
          <w:szCs w:val="24"/>
        </w:rPr>
        <w:t xml:space="preserve"> </w:t>
      </w:r>
    </w:p>
    <w:p w:rsidR="00192309" w:rsidRPr="00C3632E" w:rsidRDefault="00192309" w:rsidP="00192309">
      <w:pPr>
        <w:pStyle w:val="a3"/>
        <w:ind w:firstLine="707"/>
        <w:jc w:val="both"/>
        <w:rPr>
          <w:sz w:val="24"/>
          <w:szCs w:val="24"/>
        </w:rPr>
      </w:pPr>
      <w:r w:rsidRPr="00C3632E">
        <w:rPr>
          <w:b/>
          <w:sz w:val="24"/>
          <w:szCs w:val="24"/>
        </w:rPr>
        <w:t>Барысы:</w:t>
      </w:r>
      <w:r w:rsidRPr="00C3632E">
        <w:rPr>
          <w:sz w:val="24"/>
          <w:szCs w:val="24"/>
        </w:rPr>
        <w:t xml:space="preserve"> Берілген үлгі-суреттегі бейнені есеп таяқшалары арқылы жасауы керек. </w:t>
      </w:r>
    </w:p>
    <w:p w:rsidR="00192309" w:rsidRPr="00C3632E" w:rsidRDefault="00192309" w:rsidP="00192309">
      <w:pPr>
        <w:pStyle w:val="a3"/>
        <w:ind w:firstLine="707"/>
        <w:jc w:val="both"/>
        <w:rPr>
          <w:sz w:val="24"/>
          <w:szCs w:val="24"/>
        </w:rPr>
      </w:pPr>
      <w:r w:rsidRPr="00C3632E">
        <w:rPr>
          <w:b/>
          <w:sz w:val="24"/>
          <w:szCs w:val="24"/>
        </w:rPr>
        <w:t>Нұсқау:</w:t>
      </w:r>
      <w:r w:rsidRPr="00C3632E">
        <w:rPr>
          <w:sz w:val="24"/>
          <w:szCs w:val="24"/>
        </w:rPr>
        <w:t xml:space="preserve"> сенің алдыңда үлгі-сурет бар. Осы суретте салынғанды мына таяқшалармен жауаың керек. </w:t>
      </w:r>
    </w:p>
    <w:p w:rsidR="00192309" w:rsidRPr="00C3632E" w:rsidRDefault="00192309" w:rsidP="00192309">
      <w:pPr>
        <w:pStyle w:val="a3"/>
        <w:ind w:firstLine="707"/>
        <w:jc w:val="both"/>
        <w:rPr>
          <w:sz w:val="24"/>
          <w:szCs w:val="24"/>
        </w:rPr>
      </w:pPr>
    </w:p>
    <w:p w:rsidR="00192309" w:rsidRPr="00C3632E" w:rsidRDefault="00192309" w:rsidP="00192309">
      <w:pPr>
        <w:pStyle w:val="a3"/>
        <w:ind w:firstLine="707"/>
        <w:jc w:val="both"/>
        <w:rPr>
          <w:sz w:val="24"/>
          <w:szCs w:val="24"/>
        </w:rPr>
      </w:pPr>
      <w:r w:rsidRPr="00C3632E">
        <w:rPr>
          <w:noProof/>
          <w:sz w:val="24"/>
          <w:szCs w:val="24"/>
          <w:lang w:val="ru-RU" w:eastAsia="ru-RU" w:bidi="ar-SA"/>
        </w:rPr>
        <w:drawing>
          <wp:inline distT="0" distB="0" distL="0" distR="0" wp14:anchorId="4DF67543" wp14:editId="02FD579F">
            <wp:extent cx="4687385" cy="2794000"/>
            <wp:effectExtent l="0" t="0" r="0" b="6350"/>
            <wp:docPr id="10" name="Рисунок 10" descr="https://i.pinimg.com/236x/4b/75/b7/4b75b7938708c789f7e658e999269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236x/4b/75/b7/4b75b7938708c789f7e658e9992691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8842" cy="2818711"/>
                    </a:xfrm>
                    <a:prstGeom prst="rect">
                      <a:avLst/>
                    </a:prstGeom>
                    <a:noFill/>
                    <a:ln>
                      <a:noFill/>
                    </a:ln>
                  </pic:spPr>
                </pic:pic>
              </a:graphicData>
            </a:graphic>
          </wp:inline>
        </w:drawing>
      </w:r>
      <w:r w:rsidRPr="00C3632E">
        <w:rPr>
          <w:sz w:val="24"/>
          <w:szCs w:val="24"/>
        </w:rPr>
        <w:t xml:space="preserve"> </w:t>
      </w:r>
    </w:p>
    <w:p w:rsidR="00192309" w:rsidRPr="00C3632E" w:rsidRDefault="00192309" w:rsidP="00192309">
      <w:pPr>
        <w:pStyle w:val="a3"/>
        <w:ind w:firstLine="707"/>
        <w:jc w:val="both"/>
        <w:rPr>
          <w:sz w:val="24"/>
          <w:szCs w:val="24"/>
        </w:rPr>
      </w:pPr>
    </w:p>
    <w:p w:rsidR="00192309" w:rsidRPr="00C3632E" w:rsidRDefault="00192309" w:rsidP="00192309">
      <w:pPr>
        <w:pStyle w:val="1"/>
        <w:tabs>
          <w:tab w:val="left" w:pos="1446"/>
        </w:tabs>
        <w:ind w:left="0"/>
        <w:rPr>
          <w:b w:val="0"/>
          <w:sz w:val="24"/>
          <w:szCs w:val="24"/>
        </w:rPr>
      </w:pPr>
      <w:r w:rsidRPr="00C3632E">
        <w:rPr>
          <w:b w:val="0"/>
          <w:sz w:val="24"/>
          <w:szCs w:val="24"/>
        </w:rPr>
        <w:t xml:space="preserve">Сурет.         </w:t>
      </w:r>
    </w:p>
    <w:p w:rsidR="00192309" w:rsidRPr="00C3632E" w:rsidRDefault="00192309" w:rsidP="00192309">
      <w:pPr>
        <w:pStyle w:val="1"/>
        <w:tabs>
          <w:tab w:val="left" w:pos="1446"/>
        </w:tabs>
        <w:ind w:left="0"/>
        <w:rPr>
          <w:sz w:val="24"/>
          <w:szCs w:val="24"/>
        </w:rPr>
      </w:pPr>
      <w:r w:rsidRPr="00C3632E">
        <w:rPr>
          <w:sz w:val="24"/>
          <w:szCs w:val="24"/>
        </w:rPr>
        <w:t xml:space="preserve">   </w:t>
      </w:r>
    </w:p>
    <w:p w:rsidR="00192309" w:rsidRPr="00C3632E" w:rsidRDefault="00192309" w:rsidP="00192309">
      <w:pPr>
        <w:pStyle w:val="1"/>
        <w:tabs>
          <w:tab w:val="left" w:pos="1446"/>
        </w:tabs>
        <w:ind w:left="0"/>
        <w:rPr>
          <w:sz w:val="24"/>
          <w:szCs w:val="24"/>
        </w:rPr>
      </w:pPr>
      <w:r w:rsidRPr="00C3632E">
        <w:rPr>
          <w:sz w:val="24"/>
          <w:szCs w:val="24"/>
        </w:rPr>
        <w:t xml:space="preserve">  «Артық затты тап»</w:t>
      </w:r>
    </w:p>
    <w:p w:rsidR="00192309" w:rsidRPr="00C3632E" w:rsidRDefault="00192309" w:rsidP="00192309">
      <w:pPr>
        <w:pStyle w:val="a3"/>
        <w:ind w:right="2758" w:firstLine="707"/>
        <w:jc w:val="both"/>
        <w:rPr>
          <w:sz w:val="24"/>
          <w:szCs w:val="24"/>
        </w:rPr>
      </w:pPr>
      <w:r w:rsidRPr="00C3632E">
        <w:rPr>
          <w:b/>
          <w:sz w:val="24"/>
          <w:szCs w:val="24"/>
        </w:rPr>
        <w:t xml:space="preserve">Мақсаты: </w:t>
      </w:r>
      <w:r w:rsidRPr="00C3632E">
        <w:rPr>
          <w:sz w:val="24"/>
          <w:szCs w:val="24"/>
        </w:rPr>
        <w:t xml:space="preserve">талдау қабілетін, зейінін шоғырландыруын қалыптастыру </w:t>
      </w:r>
    </w:p>
    <w:p w:rsidR="00192309" w:rsidRPr="00C3632E" w:rsidRDefault="00192309" w:rsidP="00192309">
      <w:pPr>
        <w:pStyle w:val="a3"/>
        <w:ind w:right="824" w:firstLine="707"/>
        <w:jc w:val="both"/>
        <w:rPr>
          <w:sz w:val="24"/>
          <w:szCs w:val="24"/>
        </w:rPr>
      </w:pPr>
      <w:r w:rsidRPr="00C3632E">
        <w:rPr>
          <w:b/>
          <w:sz w:val="24"/>
          <w:szCs w:val="24"/>
        </w:rPr>
        <w:t>Құрал-жабдықтар:</w:t>
      </w:r>
      <w:r w:rsidRPr="00C3632E">
        <w:rPr>
          <w:b/>
          <w:i/>
          <w:sz w:val="24"/>
          <w:szCs w:val="24"/>
        </w:rPr>
        <w:t xml:space="preserve"> </w:t>
      </w:r>
      <w:r w:rsidRPr="00C3632E">
        <w:rPr>
          <w:sz w:val="24"/>
          <w:szCs w:val="24"/>
        </w:rPr>
        <w:t xml:space="preserve">Бір басты қасиетімен біріктіретін бірнеше зат бейнеленген суреттер, бірақ басқа сурет артық – басқаларына сай емес. </w:t>
      </w:r>
    </w:p>
    <w:p w:rsidR="00192309" w:rsidRPr="00C3632E" w:rsidRDefault="00192309" w:rsidP="00192309">
      <w:pPr>
        <w:pStyle w:val="a3"/>
        <w:ind w:right="832" w:firstLine="707"/>
        <w:jc w:val="both"/>
        <w:rPr>
          <w:sz w:val="24"/>
          <w:szCs w:val="24"/>
        </w:rPr>
      </w:pPr>
      <w:r w:rsidRPr="00C3632E">
        <w:rPr>
          <w:b/>
          <w:sz w:val="24"/>
          <w:szCs w:val="24"/>
        </w:rPr>
        <w:t>Барысы:</w:t>
      </w:r>
      <w:r w:rsidRPr="00C3632E">
        <w:rPr>
          <w:sz w:val="24"/>
          <w:szCs w:val="24"/>
        </w:rPr>
        <w:t xml:space="preserve"> </w:t>
      </w:r>
      <w:r w:rsidRPr="00C3632E">
        <w:rPr>
          <w:b/>
          <w:i/>
          <w:sz w:val="24"/>
          <w:szCs w:val="24"/>
        </w:rPr>
        <w:t xml:space="preserve"> </w:t>
      </w:r>
      <w:r w:rsidRPr="00C3632E">
        <w:rPr>
          <w:sz w:val="24"/>
          <w:szCs w:val="24"/>
        </w:rPr>
        <w:t>балаға төрт сурет бейнеленген карточка беріледі,</w:t>
      </w:r>
      <w:r w:rsidRPr="00C3632E">
        <w:rPr>
          <w:b/>
          <w:sz w:val="24"/>
          <w:szCs w:val="24"/>
        </w:rPr>
        <w:t xml:space="preserve"> бала </w:t>
      </w:r>
      <w:r w:rsidRPr="00C3632E">
        <w:rPr>
          <w:sz w:val="24"/>
          <w:szCs w:val="24"/>
        </w:rPr>
        <w:t>басқаларымен басты қасиеті бойынша сай келмейтін заттың суретін тауып, атауы керек.</w:t>
      </w:r>
      <w:r w:rsidRPr="00C3632E">
        <w:rPr>
          <w:b/>
          <w:sz w:val="24"/>
          <w:szCs w:val="24"/>
        </w:rPr>
        <w:t xml:space="preserve"> </w:t>
      </w:r>
    </w:p>
    <w:p w:rsidR="00192309" w:rsidRPr="00C3632E" w:rsidRDefault="00192309" w:rsidP="00192309">
      <w:pPr>
        <w:pStyle w:val="a3"/>
        <w:ind w:right="831" w:firstLine="707"/>
        <w:jc w:val="both"/>
        <w:rPr>
          <w:sz w:val="24"/>
          <w:szCs w:val="24"/>
        </w:rPr>
      </w:pPr>
      <w:r w:rsidRPr="00C3632E">
        <w:rPr>
          <w:b/>
          <w:sz w:val="24"/>
          <w:szCs w:val="24"/>
        </w:rPr>
        <w:t>Ескерту:</w:t>
      </w:r>
      <w:r w:rsidRPr="00C3632E">
        <w:rPr>
          <w:b/>
          <w:i/>
          <w:sz w:val="24"/>
          <w:szCs w:val="24"/>
        </w:rPr>
        <w:t xml:space="preserve"> </w:t>
      </w:r>
      <w:r w:rsidRPr="00C3632E">
        <w:rPr>
          <w:sz w:val="24"/>
          <w:szCs w:val="24"/>
        </w:rPr>
        <w:t>ойыншылар кезекпен ойнайды. Бір ойыншыдан басқасына қарай дұрыс емес жауап болған кезде ауысады.</w:t>
      </w:r>
    </w:p>
    <w:p w:rsidR="00192309" w:rsidRPr="00C3632E" w:rsidRDefault="00192309" w:rsidP="00192309">
      <w:pPr>
        <w:pStyle w:val="a3"/>
        <w:ind w:right="831" w:firstLine="707"/>
        <w:jc w:val="both"/>
        <w:rPr>
          <w:sz w:val="24"/>
          <w:szCs w:val="24"/>
        </w:rPr>
      </w:pPr>
    </w:p>
    <w:p w:rsidR="00192309" w:rsidRPr="00C3632E" w:rsidRDefault="00192309" w:rsidP="00192309">
      <w:pPr>
        <w:pStyle w:val="a3"/>
        <w:ind w:right="832" w:firstLine="707"/>
        <w:jc w:val="both"/>
        <w:rPr>
          <w:sz w:val="24"/>
          <w:szCs w:val="24"/>
        </w:rPr>
      </w:pPr>
      <w:r w:rsidRPr="00C3632E">
        <w:rPr>
          <w:noProof/>
          <w:sz w:val="24"/>
          <w:szCs w:val="24"/>
          <w:lang w:val="ru-RU" w:eastAsia="ru-RU" w:bidi="ar-SA"/>
        </w:rPr>
        <w:lastRenderedPageBreak/>
        <w:drawing>
          <wp:inline distT="0" distB="0" distL="0" distR="0" wp14:anchorId="4C171ECA" wp14:editId="2E0515C9">
            <wp:extent cx="2318947" cy="2273300"/>
            <wp:effectExtent l="0" t="0" r="5715" b="0"/>
            <wp:docPr id="8" name="Рисунок 8" descr="http://2.bp.blogspot.com/-qL6qSyN2luw/VAG6A5bXz3I/AAAAAAAAAY4/ANYkXGP7u3k/s1600/VI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qL6qSyN2luw/VAG6A5bXz3I/AAAAAAAAAY4/ANYkXGP7u3k/s1600/VII-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119" cy="2287193"/>
                    </a:xfrm>
                    <a:prstGeom prst="rect">
                      <a:avLst/>
                    </a:prstGeom>
                    <a:noFill/>
                    <a:ln>
                      <a:noFill/>
                    </a:ln>
                  </pic:spPr>
                </pic:pic>
              </a:graphicData>
            </a:graphic>
          </wp:inline>
        </w:drawing>
      </w:r>
      <w:r w:rsidRPr="00C3632E">
        <w:rPr>
          <w:sz w:val="24"/>
          <w:szCs w:val="24"/>
        </w:rPr>
        <w:t xml:space="preserve">      </w:t>
      </w:r>
      <w:r w:rsidRPr="00C3632E">
        <w:rPr>
          <w:noProof/>
          <w:sz w:val="24"/>
          <w:szCs w:val="24"/>
          <w:lang w:val="ru-RU" w:eastAsia="ru-RU" w:bidi="ar-SA"/>
        </w:rPr>
        <w:drawing>
          <wp:inline distT="0" distB="0" distL="0" distR="0" wp14:anchorId="142187CE" wp14:editId="65639DC2">
            <wp:extent cx="2286000" cy="2241000"/>
            <wp:effectExtent l="0" t="0" r="0" b="6985"/>
            <wp:docPr id="9" name="Рисунок 9" descr="https://2.bp.blogspot.com/-6HdB_mKm05c/VAG5-IpFIII/AAAAAAAAAYU/76D7V-D472w/s1600/V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6HdB_mKm05c/VAG5-IpFIII/AAAAAAAAAYU/76D7V-D472w/s1600/VI-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7859" cy="2262429"/>
                    </a:xfrm>
                    <a:prstGeom prst="rect">
                      <a:avLst/>
                    </a:prstGeom>
                    <a:noFill/>
                    <a:ln>
                      <a:noFill/>
                    </a:ln>
                  </pic:spPr>
                </pic:pic>
              </a:graphicData>
            </a:graphic>
          </wp:inline>
        </w:drawing>
      </w:r>
    </w:p>
    <w:p w:rsidR="00192309" w:rsidRPr="00C3632E" w:rsidRDefault="00192309" w:rsidP="00192309">
      <w:pPr>
        <w:pStyle w:val="1"/>
        <w:tabs>
          <w:tab w:val="left" w:pos="1446"/>
        </w:tabs>
        <w:rPr>
          <w:b w:val="0"/>
          <w:sz w:val="24"/>
          <w:szCs w:val="24"/>
        </w:rPr>
      </w:pPr>
      <w:r w:rsidRPr="00C3632E">
        <w:rPr>
          <w:b w:val="0"/>
          <w:sz w:val="24"/>
          <w:szCs w:val="24"/>
        </w:rPr>
        <w:t xml:space="preserve">        </w:t>
      </w:r>
    </w:p>
    <w:p w:rsidR="00192309" w:rsidRPr="00C3632E" w:rsidRDefault="00192309" w:rsidP="00192309">
      <w:pPr>
        <w:pStyle w:val="1"/>
        <w:tabs>
          <w:tab w:val="left" w:pos="1446"/>
        </w:tabs>
        <w:rPr>
          <w:b w:val="0"/>
          <w:sz w:val="24"/>
          <w:szCs w:val="24"/>
        </w:rPr>
      </w:pPr>
      <w:r w:rsidRPr="00C3632E">
        <w:rPr>
          <w:b w:val="0"/>
          <w:sz w:val="24"/>
          <w:szCs w:val="24"/>
        </w:rPr>
        <w:t xml:space="preserve">Сурет. </w:t>
      </w:r>
    </w:p>
    <w:p w:rsidR="00192309" w:rsidRPr="00C3632E" w:rsidRDefault="00192309" w:rsidP="00192309">
      <w:pPr>
        <w:pStyle w:val="1"/>
        <w:tabs>
          <w:tab w:val="left" w:pos="1446"/>
        </w:tabs>
        <w:rPr>
          <w:sz w:val="24"/>
          <w:szCs w:val="24"/>
        </w:rPr>
      </w:pPr>
    </w:p>
    <w:p w:rsidR="00192309" w:rsidRPr="00C3632E" w:rsidRDefault="00192309" w:rsidP="00192309">
      <w:pPr>
        <w:pStyle w:val="1"/>
        <w:tabs>
          <w:tab w:val="left" w:pos="1446"/>
        </w:tabs>
        <w:rPr>
          <w:sz w:val="24"/>
          <w:szCs w:val="24"/>
        </w:rPr>
      </w:pPr>
      <w:r w:rsidRPr="00C3632E">
        <w:rPr>
          <w:sz w:val="24"/>
          <w:szCs w:val="24"/>
        </w:rPr>
        <w:t xml:space="preserve"> </w:t>
      </w:r>
      <w:r w:rsidRPr="00C3632E">
        <w:rPr>
          <w:sz w:val="24"/>
          <w:szCs w:val="24"/>
        </w:rPr>
        <w:tab/>
        <w:t>«Тор көздегі сурет»</w:t>
      </w:r>
    </w:p>
    <w:p w:rsidR="00192309" w:rsidRPr="00C3632E" w:rsidRDefault="00192309" w:rsidP="00192309">
      <w:pPr>
        <w:pStyle w:val="a3"/>
        <w:ind w:right="831" w:firstLine="707"/>
        <w:jc w:val="both"/>
        <w:rPr>
          <w:sz w:val="24"/>
          <w:szCs w:val="24"/>
        </w:rPr>
      </w:pPr>
      <w:r w:rsidRPr="00C3632E">
        <w:rPr>
          <w:b/>
          <w:sz w:val="24"/>
          <w:szCs w:val="24"/>
        </w:rPr>
        <w:t>Мақсаты:</w:t>
      </w:r>
      <w:r w:rsidRPr="00C3632E">
        <w:rPr>
          <w:b/>
          <w:i/>
          <w:sz w:val="24"/>
          <w:szCs w:val="24"/>
        </w:rPr>
        <w:t xml:space="preserve"> </w:t>
      </w:r>
      <w:r w:rsidRPr="00C3632E">
        <w:rPr>
          <w:sz w:val="24"/>
          <w:szCs w:val="24"/>
        </w:rPr>
        <w:t>зейінін шоғырландыра алуын және үлгіге сәйкес жүмыс іутей алуын дамыту.</w:t>
      </w:r>
    </w:p>
    <w:p w:rsidR="00192309" w:rsidRPr="00C3632E" w:rsidRDefault="00192309" w:rsidP="00192309">
      <w:pPr>
        <w:pStyle w:val="a3"/>
        <w:ind w:right="829" w:firstLine="707"/>
        <w:jc w:val="both"/>
        <w:rPr>
          <w:sz w:val="24"/>
          <w:szCs w:val="24"/>
        </w:rPr>
      </w:pPr>
      <w:r w:rsidRPr="00C3632E">
        <w:rPr>
          <w:b/>
          <w:sz w:val="24"/>
          <w:szCs w:val="24"/>
        </w:rPr>
        <w:t>Құрал-жабдықтар:</w:t>
      </w:r>
      <w:r w:rsidRPr="00C3632E">
        <w:rPr>
          <w:b/>
          <w:i/>
          <w:sz w:val="24"/>
          <w:szCs w:val="24"/>
        </w:rPr>
        <w:t xml:space="preserve"> </w:t>
      </w:r>
      <w:r w:rsidRPr="00C3632E">
        <w:rPr>
          <w:sz w:val="24"/>
          <w:szCs w:val="24"/>
        </w:rPr>
        <w:t>үлкен тор көз бар дәптер парағы, түрлі-түсті қарындаштар, үлгі-сурет.</w:t>
      </w:r>
    </w:p>
    <w:p w:rsidR="00192309" w:rsidRPr="00C3632E" w:rsidRDefault="00192309" w:rsidP="00192309">
      <w:pPr>
        <w:pStyle w:val="a3"/>
        <w:ind w:right="829" w:firstLine="707"/>
        <w:jc w:val="both"/>
        <w:rPr>
          <w:sz w:val="24"/>
          <w:szCs w:val="24"/>
        </w:rPr>
      </w:pPr>
      <w:r w:rsidRPr="00C3632E">
        <w:rPr>
          <w:b/>
          <w:sz w:val="24"/>
          <w:szCs w:val="24"/>
        </w:rPr>
        <w:t>Барысы:</w:t>
      </w:r>
      <w:r w:rsidRPr="00C3632E">
        <w:rPr>
          <w:sz w:val="24"/>
          <w:szCs w:val="24"/>
        </w:rPr>
        <w:t xml:space="preserve"> Оқушыларға үлгі сурет пен қағаз ұсынылады, үлгі суретке сай тор көзге пішінді салу ұсынылады. </w:t>
      </w:r>
    </w:p>
    <w:p w:rsidR="00192309" w:rsidRPr="00C3632E" w:rsidRDefault="00192309" w:rsidP="00192309">
      <w:pPr>
        <w:pStyle w:val="a3"/>
        <w:ind w:right="830" w:firstLine="707"/>
        <w:jc w:val="both"/>
        <w:rPr>
          <w:sz w:val="24"/>
          <w:szCs w:val="24"/>
        </w:rPr>
      </w:pPr>
      <w:r w:rsidRPr="00C3632E">
        <w:rPr>
          <w:b/>
          <w:sz w:val="24"/>
          <w:szCs w:val="24"/>
        </w:rPr>
        <w:t xml:space="preserve">Нұсқау: </w:t>
      </w:r>
      <w:r w:rsidRPr="00C3632E">
        <w:rPr>
          <w:sz w:val="24"/>
          <w:szCs w:val="24"/>
        </w:rPr>
        <w:t>«Саған пішін салынған үлгі сурет берілген. Олардың сызықтарына назар аудар. Енді алдыңдағы қағазға тор көздерге дәл сондай пішін сал»</w:t>
      </w:r>
    </w:p>
    <w:p w:rsidR="00192309" w:rsidRPr="00C3632E" w:rsidRDefault="00192309" w:rsidP="00192309">
      <w:pPr>
        <w:pStyle w:val="1"/>
        <w:tabs>
          <w:tab w:val="left" w:pos="1515"/>
        </w:tabs>
        <w:rPr>
          <w:sz w:val="24"/>
          <w:szCs w:val="24"/>
        </w:rPr>
      </w:pPr>
      <w:r w:rsidRPr="00C3632E">
        <w:rPr>
          <w:sz w:val="24"/>
          <w:szCs w:val="24"/>
        </w:rPr>
        <w:tab/>
      </w:r>
    </w:p>
    <w:p w:rsidR="00192309" w:rsidRPr="00C3632E" w:rsidRDefault="00192309" w:rsidP="00192309">
      <w:pPr>
        <w:pStyle w:val="1"/>
        <w:tabs>
          <w:tab w:val="left" w:pos="1515"/>
        </w:tabs>
        <w:rPr>
          <w:sz w:val="24"/>
          <w:szCs w:val="24"/>
        </w:rPr>
      </w:pPr>
      <w:r w:rsidRPr="00C3632E">
        <w:rPr>
          <w:sz w:val="24"/>
          <w:szCs w:val="24"/>
        </w:rPr>
        <w:t>«Өсімдіктер»</w:t>
      </w:r>
    </w:p>
    <w:p w:rsidR="00192309" w:rsidRPr="00C3632E" w:rsidRDefault="00192309" w:rsidP="00192309">
      <w:pPr>
        <w:pStyle w:val="a3"/>
        <w:ind w:firstLine="509"/>
        <w:jc w:val="both"/>
        <w:rPr>
          <w:sz w:val="24"/>
          <w:szCs w:val="24"/>
        </w:rPr>
      </w:pPr>
      <w:r w:rsidRPr="00C3632E">
        <w:rPr>
          <w:b/>
          <w:sz w:val="24"/>
          <w:szCs w:val="24"/>
        </w:rPr>
        <w:t>Мақсаты:</w:t>
      </w:r>
      <w:r w:rsidRPr="00C3632E">
        <w:rPr>
          <w:b/>
          <w:i/>
          <w:sz w:val="24"/>
          <w:szCs w:val="24"/>
        </w:rPr>
        <w:t xml:space="preserve"> </w:t>
      </w:r>
      <w:r w:rsidRPr="00C3632E">
        <w:rPr>
          <w:sz w:val="24"/>
          <w:szCs w:val="24"/>
        </w:rPr>
        <w:t>зейінді ауыстыру білігін жаттықтыру.</w:t>
      </w:r>
    </w:p>
    <w:p w:rsidR="00192309" w:rsidRPr="00C3632E" w:rsidRDefault="00192309" w:rsidP="00192309">
      <w:pPr>
        <w:pStyle w:val="a3"/>
        <w:ind w:right="827"/>
        <w:jc w:val="both"/>
        <w:rPr>
          <w:sz w:val="24"/>
          <w:szCs w:val="24"/>
        </w:rPr>
      </w:pPr>
      <w:r w:rsidRPr="00C3632E">
        <w:rPr>
          <w:b/>
          <w:i/>
          <w:sz w:val="24"/>
          <w:szCs w:val="24"/>
        </w:rPr>
        <w:t xml:space="preserve">      </w:t>
      </w:r>
      <w:r w:rsidRPr="00C3632E">
        <w:rPr>
          <w:b/>
          <w:sz w:val="24"/>
          <w:szCs w:val="24"/>
        </w:rPr>
        <w:t>Барысы:</w:t>
      </w:r>
      <w:r w:rsidRPr="00C3632E">
        <w:rPr>
          <w:sz w:val="24"/>
          <w:szCs w:val="24"/>
        </w:rPr>
        <w:t xml:space="preserve"> балалар шеңбер бойымен тұрады, ал жүргізші кез-келген түсініктерді атайды. Аталған сөздер ішінде өсімдік атауы болса,  оқушылар қандай да бір әрекетті орындауы керек (мысалы, секіру немесе шапалақтау).  Қателескен оқушы ойыннан шығады. </w:t>
      </w:r>
    </w:p>
    <w:p w:rsidR="00192309" w:rsidRPr="00C3632E" w:rsidRDefault="00192309" w:rsidP="00192309">
      <w:pPr>
        <w:pStyle w:val="a3"/>
        <w:ind w:right="827" w:firstLine="509"/>
        <w:jc w:val="both"/>
        <w:rPr>
          <w:sz w:val="24"/>
          <w:szCs w:val="24"/>
        </w:rPr>
      </w:pPr>
      <w:r w:rsidRPr="00C3632E">
        <w:rPr>
          <w:b/>
          <w:sz w:val="24"/>
          <w:szCs w:val="24"/>
        </w:rPr>
        <w:t>Нұсқау:</w:t>
      </w:r>
      <w:r w:rsidRPr="00C3632E">
        <w:rPr>
          <w:sz w:val="24"/>
          <w:szCs w:val="24"/>
        </w:rPr>
        <w:t xml:space="preserve"> балалар қазір мен әр түрлі сөздер айтамын, сол сөздердің ішінде өсімдіктің аты болса, сендер секірулерің керек, кім өсімдіктің атауы болмаған кезде секіру, сол ойыннан шығады. </w:t>
      </w:r>
    </w:p>
    <w:p w:rsidR="00192309" w:rsidRPr="00C3632E" w:rsidRDefault="00192309" w:rsidP="00192309">
      <w:pPr>
        <w:pStyle w:val="1"/>
        <w:tabs>
          <w:tab w:val="left" w:pos="1515"/>
        </w:tabs>
        <w:rPr>
          <w:sz w:val="24"/>
          <w:szCs w:val="24"/>
        </w:rPr>
      </w:pPr>
      <w:r w:rsidRPr="00C3632E">
        <w:rPr>
          <w:sz w:val="24"/>
          <w:szCs w:val="24"/>
        </w:rPr>
        <w:t>«Тығылған әріптерді тап»</w:t>
      </w:r>
    </w:p>
    <w:p w:rsidR="00192309" w:rsidRPr="00C3632E" w:rsidRDefault="00192309" w:rsidP="00192309">
      <w:pPr>
        <w:pStyle w:val="a3"/>
        <w:ind w:firstLine="509"/>
        <w:jc w:val="both"/>
        <w:rPr>
          <w:sz w:val="24"/>
          <w:szCs w:val="24"/>
        </w:rPr>
      </w:pPr>
      <w:r w:rsidRPr="00C3632E">
        <w:rPr>
          <w:b/>
          <w:sz w:val="24"/>
          <w:szCs w:val="24"/>
        </w:rPr>
        <w:t xml:space="preserve">Мақсаты: </w:t>
      </w:r>
      <w:r w:rsidRPr="00C3632E">
        <w:rPr>
          <w:sz w:val="24"/>
          <w:szCs w:val="24"/>
        </w:rPr>
        <w:t>бақылау білігін дамыту.</w:t>
      </w:r>
    </w:p>
    <w:p w:rsidR="00192309" w:rsidRPr="00C3632E" w:rsidRDefault="00192309" w:rsidP="00192309">
      <w:pPr>
        <w:pStyle w:val="a3"/>
        <w:ind w:firstLine="509"/>
        <w:jc w:val="both"/>
        <w:rPr>
          <w:sz w:val="24"/>
          <w:szCs w:val="24"/>
        </w:rPr>
      </w:pPr>
      <w:r w:rsidRPr="00C3632E">
        <w:rPr>
          <w:b/>
          <w:sz w:val="24"/>
          <w:szCs w:val="24"/>
        </w:rPr>
        <w:t>Құрал-жабдықтар:</w:t>
      </w:r>
      <w:r w:rsidRPr="00C3632E">
        <w:rPr>
          <w:sz w:val="24"/>
          <w:szCs w:val="24"/>
        </w:rPr>
        <w:t xml:space="preserve"> әртүрлі әріптер жасырынған сурет</w:t>
      </w:r>
    </w:p>
    <w:p w:rsidR="00192309" w:rsidRPr="00C3632E" w:rsidRDefault="00192309" w:rsidP="00192309">
      <w:pPr>
        <w:pStyle w:val="a3"/>
        <w:jc w:val="both"/>
        <w:rPr>
          <w:sz w:val="24"/>
          <w:szCs w:val="24"/>
        </w:rPr>
      </w:pPr>
      <w:r w:rsidRPr="00C3632E">
        <w:rPr>
          <w:sz w:val="24"/>
          <w:szCs w:val="24"/>
        </w:rPr>
        <w:tab/>
      </w:r>
      <w:r w:rsidRPr="00C3632E">
        <w:rPr>
          <w:b/>
          <w:sz w:val="24"/>
          <w:szCs w:val="24"/>
        </w:rPr>
        <w:t>Барысы</w:t>
      </w:r>
      <w:r w:rsidRPr="00C3632E">
        <w:rPr>
          <w:sz w:val="24"/>
          <w:szCs w:val="24"/>
        </w:rPr>
        <w:t xml:space="preserve">: әріптер жасырынған суретті балаға береді. Бала барлық әріптердің тауып, атауы керек. </w:t>
      </w:r>
    </w:p>
    <w:p w:rsidR="00192309" w:rsidRPr="00C3632E" w:rsidRDefault="00192309" w:rsidP="00192309">
      <w:pPr>
        <w:pStyle w:val="a3"/>
        <w:ind w:firstLine="509"/>
        <w:jc w:val="both"/>
        <w:rPr>
          <w:sz w:val="24"/>
          <w:szCs w:val="24"/>
        </w:rPr>
      </w:pPr>
      <w:r w:rsidRPr="00C3632E">
        <w:rPr>
          <w:b/>
          <w:sz w:val="24"/>
          <w:szCs w:val="24"/>
        </w:rPr>
        <w:t>Нұсқау</w:t>
      </w:r>
      <w:r w:rsidRPr="00C3632E">
        <w:rPr>
          <w:sz w:val="24"/>
          <w:szCs w:val="24"/>
        </w:rPr>
        <w:t xml:space="preserve">: Суретте не көріп тұрсың, мұқият қарашы? Бұл суретте көп заттар салынған, олардың ішінде әріптер жасырылған.Саған суреттегі барлық әріптерді тауып, қай әріп екенін ата.  </w:t>
      </w:r>
    </w:p>
    <w:p w:rsidR="00192309" w:rsidRPr="00C3632E" w:rsidRDefault="00192309" w:rsidP="00192309">
      <w:pPr>
        <w:ind w:firstLine="199"/>
        <w:jc w:val="both"/>
        <w:rPr>
          <w:sz w:val="24"/>
          <w:szCs w:val="24"/>
        </w:rPr>
      </w:pPr>
    </w:p>
    <w:p w:rsidR="00192309" w:rsidRPr="00C3632E" w:rsidRDefault="00192309" w:rsidP="00192309">
      <w:pPr>
        <w:pStyle w:val="1"/>
        <w:tabs>
          <w:tab w:val="left" w:pos="1515"/>
        </w:tabs>
        <w:ind w:left="1514"/>
        <w:rPr>
          <w:sz w:val="24"/>
          <w:szCs w:val="24"/>
        </w:rPr>
      </w:pPr>
      <w:r w:rsidRPr="00C3632E">
        <w:rPr>
          <w:sz w:val="24"/>
          <w:szCs w:val="24"/>
        </w:rPr>
        <w:t xml:space="preserve"> «Қамал сал»</w:t>
      </w:r>
    </w:p>
    <w:p w:rsidR="00192309" w:rsidRPr="00C3632E" w:rsidRDefault="00192309" w:rsidP="00192309">
      <w:pPr>
        <w:pStyle w:val="1"/>
        <w:tabs>
          <w:tab w:val="left" w:pos="1515"/>
        </w:tabs>
        <w:rPr>
          <w:b w:val="0"/>
          <w:sz w:val="24"/>
          <w:szCs w:val="24"/>
        </w:rPr>
      </w:pPr>
      <w:r w:rsidRPr="00C3632E">
        <w:rPr>
          <w:sz w:val="24"/>
          <w:szCs w:val="24"/>
        </w:rPr>
        <w:t xml:space="preserve">Мақсаты: </w:t>
      </w:r>
      <w:r w:rsidRPr="00C3632E">
        <w:rPr>
          <w:b w:val="0"/>
          <w:sz w:val="24"/>
          <w:szCs w:val="24"/>
        </w:rPr>
        <w:t>байқампаздықты, зейінін шоғырландыру мен бөлуін дамыту</w:t>
      </w:r>
    </w:p>
    <w:p w:rsidR="00192309" w:rsidRPr="00C3632E" w:rsidRDefault="00192309" w:rsidP="00192309">
      <w:pPr>
        <w:pStyle w:val="1"/>
        <w:tabs>
          <w:tab w:val="left" w:pos="1515"/>
        </w:tabs>
        <w:rPr>
          <w:b w:val="0"/>
          <w:sz w:val="24"/>
          <w:szCs w:val="24"/>
        </w:rPr>
      </w:pPr>
      <w:r w:rsidRPr="00C3632E">
        <w:rPr>
          <w:sz w:val="24"/>
          <w:szCs w:val="24"/>
        </w:rPr>
        <w:t>Құрал-жабдықтар:</w:t>
      </w:r>
      <w:r w:rsidRPr="00C3632E">
        <w:rPr>
          <w:b w:val="0"/>
          <w:sz w:val="24"/>
          <w:szCs w:val="24"/>
        </w:rPr>
        <w:t xml:space="preserve"> бір-бірінен айырмашылығы бар төрт сурет салынған сурет; фломастер </w:t>
      </w:r>
    </w:p>
    <w:p w:rsidR="00192309" w:rsidRPr="00C3632E" w:rsidRDefault="00192309" w:rsidP="00192309">
      <w:pPr>
        <w:pStyle w:val="1"/>
        <w:tabs>
          <w:tab w:val="left" w:pos="1515"/>
        </w:tabs>
        <w:rPr>
          <w:b w:val="0"/>
          <w:sz w:val="24"/>
          <w:szCs w:val="24"/>
        </w:rPr>
      </w:pPr>
      <w:r w:rsidRPr="00C3632E">
        <w:rPr>
          <w:sz w:val="24"/>
          <w:szCs w:val="24"/>
        </w:rPr>
        <w:t>Барысы:</w:t>
      </w:r>
      <w:r w:rsidRPr="00C3632E">
        <w:rPr>
          <w:b w:val="0"/>
          <w:sz w:val="24"/>
          <w:szCs w:val="24"/>
        </w:rPr>
        <w:t xml:space="preserve"> оқушыға төрт қамал салынған сурет беріледі, олар әртүрлі элементтермен айырмашылығы бар, ал бүйреу үлгі. Оқушы барлық суреттегі жоқ бөлшектерді үлгіге сай етіп салуы керек. </w:t>
      </w:r>
    </w:p>
    <w:p w:rsidR="00192309" w:rsidRPr="00C3632E" w:rsidRDefault="00192309" w:rsidP="00192309">
      <w:pPr>
        <w:pStyle w:val="1"/>
        <w:tabs>
          <w:tab w:val="left" w:pos="1515"/>
        </w:tabs>
        <w:rPr>
          <w:b w:val="0"/>
          <w:sz w:val="24"/>
          <w:szCs w:val="24"/>
        </w:rPr>
      </w:pPr>
      <w:r w:rsidRPr="00C3632E">
        <w:rPr>
          <w:sz w:val="24"/>
          <w:szCs w:val="24"/>
        </w:rPr>
        <w:lastRenderedPageBreak/>
        <w:t>Нұсқау:</w:t>
      </w:r>
      <w:r w:rsidRPr="00C3632E">
        <w:rPr>
          <w:b w:val="0"/>
          <w:sz w:val="24"/>
          <w:szCs w:val="24"/>
        </w:rPr>
        <w:t xml:space="preserve"> сенің алдыңда төрт қамал салынған сурет бар. Үшеуінде қажет бөлшектері жоқ, соларды төртінші қамалға қарап, жетпей тұрған бөліктерін сал. Соңында барлық қамал ұқсас болуы керек. </w:t>
      </w:r>
    </w:p>
    <w:p w:rsidR="00192309" w:rsidRPr="00C3632E" w:rsidRDefault="00192309" w:rsidP="00192309">
      <w:pPr>
        <w:pStyle w:val="a3"/>
        <w:tabs>
          <w:tab w:val="left" w:pos="2503"/>
          <w:tab w:val="left" w:pos="3952"/>
          <w:tab w:val="left" w:pos="6519"/>
          <w:tab w:val="left" w:pos="7670"/>
          <w:tab w:val="left" w:pos="10000"/>
        </w:tabs>
        <w:ind w:right="833" w:firstLine="707"/>
        <w:jc w:val="both"/>
        <w:rPr>
          <w:sz w:val="24"/>
          <w:szCs w:val="24"/>
        </w:rPr>
      </w:pPr>
    </w:p>
    <w:p w:rsidR="00192309" w:rsidRPr="00C3632E" w:rsidRDefault="00192309" w:rsidP="00192309">
      <w:pPr>
        <w:pStyle w:val="a3"/>
        <w:tabs>
          <w:tab w:val="left" w:pos="2503"/>
          <w:tab w:val="left" w:pos="3952"/>
          <w:tab w:val="left" w:pos="6519"/>
          <w:tab w:val="left" w:pos="7670"/>
          <w:tab w:val="left" w:pos="10000"/>
        </w:tabs>
        <w:ind w:right="833" w:firstLine="707"/>
        <w:jc w:val="center"/>
        <w:rPr>
          <w:sz w:val="24"/>
          <w:szCs w:val="24"/>
        </w:rPr>
      </w:pPr>
      <w:r w:rsidRPr="00C3632E">
        <w:rPr>
          <w:noProof/>
          <w:sz w:val="24"/>
          <w:szCs w:val="24"/>
          <w:lang w:val="ru-RU" w:eastAsia="ru-RU" w:bidi="ar-SA"/>
        </w:rPr>
        <w:drawing>
          <wp:inline distT="0" distB="0" distL="0" distR="0" wp14:anchorId="50E0F502" wp14:editId="6124222B">
            <wp:extent cx="4628964" cy="2369488"/>
            <wp:effectExtent l="0" t="0" r="635" b="0"/>
            <wp:docPr id="12" name="Рисунок 12" descr="https://domovenok-as.ru/images/photos/9d752cb08ef466fc480fba981cfa44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movenok-as.ru/images/photos/9d752cb08ef466fc480fba981cfa44a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1" r="2165" b="56877"/>
                    <a:stretch/>
                  </pic:blipFill>
                  <pic:spPr bwMode="auto">
                    <a:xfrm>
                      <a:off x="0" y="0"/>
                      <a:ext cx="4636949" cy="2373576"/>
                    </a:xfrm>
                    <a:prstGeom prst="rect">
                      <a:avLst/>
                    </a:prstGeom>
                    <a:noFill/>
                    <a:ln>
                      <a:noFill/>
                    </a:ln>
                    <a:extLst>
                      <a:ext uri="{53640926-AAD7-44D8-BBD7-CCE9431645EC}">
                        <a14:shadowObscured xmlns:a14="http://schemas.microsoft.com/office/drawing/2010/main"/>
                      </a:ext>
                    </a:extLst>
                  </pic:spPr>
                </pic:pic>
              </a:graphicData>
            </a:graphic>
          </wp:inline>
        </w:drawing>
      </w:r>
    </w:p>
    <w:p w:rsidR="00192309" w:rsidRPr="00C3632E" w:rsidRDefault="00192309" w:rsidP="00192309">
      <w:pPr>
        <w:pStyle w:val="a3"/>
        <w:tabs>
          <w:tab w:val="left" w:pos="2503"/>
          <w:tab w:val="left" w:pos="3952"/>
          <w:tab w:val="left" w:pos="6519"/>
          <w:tab w:val="left" w:pos="7670"/>
          <w:tab w:val="left" w:pos="10000"/>
        </w:tabs>
        <w:ind w:right="833" w:firstLine="707"/>
        <w:jc w:val="center"/>
        <w:rPr>
          <w:sz w:val="24"/>
          <w:szCs w:val="24"/>
        </w:rPr>
      </w:pPr>
      <w:r w:rsidRPr="00C3632E">
        <w:rPr>
          <w:noProof/>
          <w:sz w:val="24"/>
          <w:szCs w:val="24"/>
          <w:lang w:val="ru-RU" w:eastAsia="ru-RU" w:bidi="ar-SA"/>
        </w:rPr>
        <w:drawing>
          <wp:inline distT="0" distB="0" distL="0" distR="0" wp14:anchorId="423FC0A9" wp14:editId="22CEE299">
            <wp:extent cx="4641878" cy="2412972"/>
            <wp:effectExtent l="0" t="0" r="6350" b="6985"/>
            <wp:docPr id="16" name="Рисунок 16" descr="https://domovenok-as.ru/images/photos/9d752cb08ef466fc480fba981cfa44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movenok-as.ru/images/photos/9d752cb08ef466fc480fba981cfa44a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52396" r="871" b="3081"/>
                    <a:stretch/>
                  </pic:blipFill>
                  <pic:spPr bwMode="auto">
                    <a:xfrm>
                      <a:off x="0" y="0"/>
                      <a:ext cx="4648268" cy="2416294"/>
                    </a:xfrm>
                    <a:prstGeom prst="rect">
                      <a:avLst/>
                    </a:prstGeom>
                    <a:noFill/>
                    <a:ln>
                      <a:noFill/>
                    </a:ln>
                    <a:extLst>
                      <a:ext uri="{53640926-AAD7-44D8-BBD7-CCE9431645EC}">
                        <a14:shadowObscured xmlns:a14="http://schemas.microsoft.com/office/drawing/2010/main"/>
                      </a:ext>
                    </a:extLst>
                  </pic:spPr>
                </pic:pic>
              </a:graphicData>
            </a:graphic>
          </wp:inline>
        </w:drawing>
      </w:r>
    </w:p>
    <w:p w:rsidR="00192309" w:rsidRPr="00C3632E" w:rsidRDefault="00192309" w:rsidP="00192309">
      <w:pPr>
        <w:pStyle w:val="a3"/>
        <w:tabs>
          <w:tab w:val="left" w:pos="2503"/>
          <w:tab w:val="left" w:pos="3952"/>
          <w:tab w:val="left" w:pos="6519"/>
          <w:tab w:val="left" w:pos="7670"/>
          <w:tab w:val="left" w:pos="10000"/>
        </w:tabs>
        <w:ind w:right="833" w:firstLine="707"/>
        <w:jc w:val="both"/>
        <w:rPr>
          <w:sz w:val="24"/>
          <w:szCs w:val="24"/>
        </w:rPr>
      </w:pPr>
      <w:r w:rsidRPr="00C3632E">
        <w:rPr>
          <w:sz w:val="24"/>
          <w:szCs w:val="24"/>
        </w:rPr>
        <w:t xml:space="preserve">Сурет </w:t>
      </w:r>
    </w:p>
    <w:p w:rsidR="00192309" w:rsidRPr="00C3632E" w:rsidRDefault="00192309" w:rsidP="00192309">
      <w:pPr>
        <w:pStyle w:val="a3"/>
        <w:tabs>
          <w:tab w:val="left" w:pos="2503"/>
          <w:tab w:val="left" w:pos="3952"/>
          <w:tab w:val="left" w:pos="6519"/>
          <w:tab w:val="left" w:pos="7670"/>
          <w:tab w:val="left" w:pos="10000"/>
        </w:tabs>
        <w:ind w:right="833" w:firstLine="707"/>
        <w:jc w:val="both"/>
        <w:rPr>
          <w:sz w:val="24"/>
          <w:szCs w:val="24"/>
        </w:rPr>
      </w:pPr>
    </w:p>
    <w:p w:rsidR="00192309" w:rsidRPr="00C3632E" w:rsidRDefault="00192309" w:rsidP="00192309">
      <w:pPr>
        <w:pStyle w:val="1"/>
        <w:tabs>
          <w:tab w:val="left" w:pos="1515"/>
        </w:tabs>
        <w:ind w:left="0"/>
        <w:jc w:val="left"/>
        <w:rPr>
          <w:b w:val="0"/>
          <w:bCs w:val="0"/>
          <w:sz w:val="24"/>
          <w:szCs w:val="24"/>
        </w:rPr>
      </w:pPr>
    </w:p>
    <w:p w:rsidR="00192309" w:rsidRPr="00C3632E" w:rsidRDefault="00192309" w:rsidP="00192309">
      <w:pPr>
        <w:pStyle w:val="1"/>
        <w:tabs>
          <w:tab w:val="left" w:pos="1515"/>
        </w:tabs>
        <w:ind w:left="0"/>
        <w:jc w:val="left"/>
        <w:rPr>
          <w:sz w:val="24"/>
          <w:szCs w:val="24"/>
        </w:rPr>
      </w:pPr>
      <w:r w:rsidRPr="00C3632E">
        <w:rPr>
          <w:sz w:val="24"/>
          <w:szCs w:val="24"/>
        </w:rPr>
        <w:t xml:space="preserve"> </w:t>
      </w:r>
      <w:r w:rsidRPr="00C3632E">
        <w:rPr>
          <w:sz w:val="24"/>
          <w:szCs w:val="24"/>
        </w:rPr>
        <w:tab/>
        <w:t>«Танграм»</w:t>
      </w:r>
    </w:p>
    <w:p w:rsidR="00192309" w:rsidRPr="00C3632E" w:rsidRDefault="00192309" w:rsidP="00192309">
      <w:pPr>
        <w:pStyle w:val="a3"/>
        <w:ind w:firstLine="509"/>
        <w:jc w:val="both"/>
        <w:rPr>
          <w:sz w:val="24"/>
          <w:szCs w:val="24"/>
        </w:rPr>
      </w:pPr>
      <w:r w:rsidRPr="00C3632E">
        <w:rPr>
          <w:b/>
          <w:sz w:val="24"/>
          <w:szCs w:val="24"/>
        </w:rPr>
        <w:t xml:space="preserve">Мақсаты: </w:t>
      </w:r>
      <w:r w:rsidRPr="00C3632E">
        <w:rPr>
          <w:sz w:val="24"/>
          <w:szCs w:val="24"/>
        </w:rPr>
        <w:t>зейінін шоғырландыруға жаттықтыру</w:t>
      </w:r>
    </w:p>
    <w:p w:rsidR="00192309" w:rsidRPr="00C3632E" w:rsidRDefault="00192309" w:rsidP="00192309">
      <w:pPr>
        <w:pStyle w:val="a3"/>
        <w:ind w:right="829" w:firstLine="707"/>
        <w:jc w:val="both"/>
        <w:rPr>
          <w:sz w:val="24"/>
          <w:szCs w:val="24"/>
        </w:rPr>
      </w:pPr>
      <w:r w:rsidRPr="00C3632E">
        <w:rPr>
          <w:b/>
          <w:sz w:val="24"/>
          <w:szCs w:val="24"/>
        </w:rPr>
        <w:t xml:space="preserve">Құралжабдықтар: </w:t>
      </w:r>
      <w:r w:rsidRPr="00C3632E">
        <w:rPr>
          <w:sz w:val="24"/>
          <w:szCs w:val="24"/>
        </w:rPr>
        <w:t>әр түрлі геометриялық пішіндер бар жинақ; пішіндер бейнеленген суреттер.</w:t>
      </w:r>
    </w:p>
    <w:p w:rsidR="00192309" w:rsidRPr="00C3632E" w:rsidRDefault="00192309" w:rsidP="00192309">
      <w:pPr>
        <w:pStyle w:val="a3"/>
        <w:ind w:right="831" w:firstLine="707"/>
        <w:jc w:val="both"/>
        <w:rPr>
          <w:sz w:val="24"/>
          <w:szCs w:val="24"/>
        </w:rPr>
      </w:pPr>
      <w:r w:rsidRPr="00C3632E">
        <w:rPr>
          <w:b/>
          <w:sz w:val="24"/>
          <w:szCs w:val="24"/>
        </w:rPr>
        <w:t xml:space="preserve">Барысы: </w:t>
      </w:r>
      <w:r w:rsidRPr="00C3632E">
        <w:rPr>
          <w:sz w:val="24"/>
          <w:szCs w:val="24"/>
        </w:rPr>
        <w:t xml:space="preserve">оқушы суретті қарап, жинақтан суреттегідей пішінде қояды. </w:t>
      </w:r>
    </w:p>
    <w:p w:rsidR="00192309" w:rsidRPr="00C3632E" w:rsidRDefault="00192309" w:rsidP="00192309">
      <w:pPr>
        <w:pStyle w:val="a3"/>
        <w:ind w:right="829" w:firstLine="707"/>
        <w:jc w:val="both"/>
        <w:rPr>
          <w:sz w:val="24"/>
          <w:szCs w:val="24"/>
        </w:rPr>
      </w:pPr>
      <w:r w:rsidRPr="00C3632E">
        <w:rPr>
          <w:b/>
          <w:sz w:val="24"/>
          <w:szCs w:val="24"/>
        </w:rPr>
        <w:t xml:space="preserve">Нұсқау: </w:t>
      </w:r>
      <w:r w:rsidRPr="00C3632E">
        <w:rPr>
          <w:sz w:val="24"/>
          <w:szCs w:val="24"/>
        </w:rPr>
        <w:t>«Қане, мұнда не салынған екен бірге көрейік. Бұл не? Сендегі жинақта осындай пішін бар ма? Осыны жинақтағы пішіндермен қайталап жасап көрші»</w:t>
      </w:r>
    </w:p>
    <w:p w:rsidR="00192309" w:rsidRPr="00C3632E" w:rsidRDefault="00192309" w:rsidP="00192309">
      <w:pPr>
        <w:pStyle w:val="a3"/>
        <w:ind w:right="829" w:firstLine="707"/>
        <w:jc w:val="both"/>
        <w:rPr>
          <w:sz w:val="24"/>
          <w:szCs w:val="24"/>
        </w:rPr>
      </w:pPr>
    </w:p>
    <w:p w:rsidR="00192309" w:rsidRPr="00C3632E" w:rsidRDefault="00192309" w:rsidP="00192309">
      <w:pPr>
        <w:pStyle w:val="a3"/>
        <w:ind w:right="826" w:firstLine="707"/>
        <w:jc w:val="both"/>
        <w:rPr>
          <w:sz w:val="24"/>
          <w:szCs w:val="24"/>
        </w:rPr>
      </w:pPr>
      <w:r w:rsidRPr="00C3632E">
        <w:rPr>
          <w:noProof/>
          <w:sz w:val="24"/>
          <w:szCs w:val="24"/>
          <w:lang w:val="ru-RU" w:eastAsia="ru-RU" w:bidi="ar-SA"/>
        </w:rPr>
        <w:lastRenderedPageBreak/>
        <w:drawing>
          <wp:inline distT="0" distB="0" distL="0" distR="0" wp14:anchorId="4D7DD299" wp14:editId="6F051743">
            <wp:extent cx="4798685" cy="3413051"/>
            <wp:effectExtent l="0" t="0" r="254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Картинки-геометрические-фигуры-для-малышей021.jpg"/>
                    <pic:cNvPicPr/>
                  </pic:nvPicPr>
                  <pic:blipFill>
                    <a:blip r:embed="rId9">
                      <a:extLst>
                        <a:ext uri="{28A0092B-C50C-407E-A947-70E740481C1C}">
                          <a14:useLocalDpi xmlns:a14="http://schemas.microsoft.com/office/drawing/2010/main" val="0"/>
                        </a:ext>
                      </a:extLst>
                    </a:blip>
                    <a:stretch>
                      <a:fillRect/>
                    </a:stretch>
                  </pic:blipFill>
                  <pic:spPr>
                    <a:xfrm>
                      <a:off x="0" y="0"/>
                      <a:ext cx="4810835" cy="3421692"/>
                    </a:xfrm>
                    <a:prstGeom prst="rect">
                      <a:avLst/>
                    </a:prstGeom>
                  </pic:spPr>
                </pic:pic>
              </a:graphicData>
            </a:graphic>
          </wp:inline>
        </w:drawing>
      </w:r>
    </w:p>
    <w:p w:rsidR="00192309" w:rsidRPr="00C3632E" w:rsidRDefault="00192309" w:rsidP="00192309">
      <w:pPr>
        <w:pStyle w:val="a3"/>
        <w:ind w:right="826" w:firstLine="707"/>
        <w:jc w:val="both"/>
        <w:rPr>
          <w:sz w:val="24"/>
          <w:szCs w:val="24"/>
        </w:rPr>
      </w:pPr>
    </w:p>
    <w:p w:rsidR="00192309" w:rsidRPr="00C3632E" w:rsidRDefault="00192309" w:rsidP="00192309">
      <w:pPr>
        <w:pStyle w:val="a3"/>
        <w:ind w:right="826" w:firstLine="707"/>
        <w:jc w:val="both"/>
        <w:rPr>
          <w:sz w:val="24"/>
          <w:szCs w:val="24"/>
        </w:rPr>
      </w:pPr>
      <w:r w:rsidRPr="00C3632E">
        <w:rPr>
          <w:sz w:val="24"/>
          <w:szCs w:val="24"/>
        </w:rPr>
        <w:t>Сурет.</w:t>
      </w:r>
    </w:p>
    <w:p w:rsidR="00192309" w:rsidRPr="00C3632E" w:rsidRDefault="00192309" w:rsidP="00192309">
      <w:pPr>
        <w:pStyle w:val="a3"/>
        <w:ind w:right="826" w:firstLine="707"/>
        <w:jc w:val="both"/>
        <w:rPr>
          <w:sz w:val="24"/>
          <w:szCs w:val="24"/>
        </w:rPr>
      </w:pPr>
    </w:p>
    <w:p w:rsidR="00192309" w:rsidRPr="00C3632E" w:rsidRDefault="00192309" w:rsidP="00192309">
      <w:pPr>
        <w:pStyle w:val="1"/>
        <w:tabs>
          <w:tab w:val="left" w:pos="1515"/>
        </w:tabs>
        <w:ind w:left="1514"/>
        <w:rPr>
          <w:sz w:val="24"/>
          <w:szCs w:val="24"/>
        </w:rPr>
      </w:pPr>
      <w:r w:rsidRPr="00C3632E">
        <w:rPr>
          <w:sz w:val="24"/>
          <w:szCs w:val="24"/>
        </w:rPr>
        <w:t>«Көлеңкесін тап»</w:t>
      </w:r>
    </w:p>
    <w:p w:rsidR="00192309" w:rsidRPr="00C3632E" w:rsidRDefault="00192309" w:rsidP="00192309">
      <w:pPr>
        <w:pStyle w:val="a3"/>
        <w:ind w:left="914" w:right="680"/>
        <w:jc w:val="both"/>
        <w:rPr>
          <w:sz w:val="24"/>
          <w:szCs w:val="24"/>
        </w:rPr>
      </w:pPr>
      <w:r w:rsidRPr="00C3632E">
        <w:rPr>
          <w:b/>
          <w:sz w:val="24"/>
          <w:szCs w:val="24"/>
        </w:rPr>
        <w:t xml:space="preserve">Мақсаты: </w:t>
      </w:r>
      <w:r w:rsidRPr="00C3632E">
        <w:rPr>
          <w:sz w:val="24"/>
          <w:szCs w:val="24"/>
        </w:rPr>
        <w:t>бақылау білігі мен зейінін шоғырландыруын дамыту.</w:t>
      </w:r>
    </w:p>
    <w:p w:rsidR="00192309" w:rsidRPr="00C3632E" w:rsidRDefault="00192309" w:rsidP="00192309">
      <w:pPr>
        <w:pStyle w:val="a3"/>
        <w:ind w:right="824" w:firstLine="707"/>
        <w:jc w:val="both"/>
        <w:rPr>
          <w:sz w:val="24"/>
          <w:szCs w:val="24"/>
        </w:rPr>
      </w:pPr>
      <w:r w:rsidRPr="00C3632E">
        <w:rPr>
          <w:b/>
          <w:sz w:val="24"/>
          <w:szCs w:val="24"/>
        </w:rPr>
        <w:t xml:space="preserve">Құралжабдықтар: </w:t>
      </w:r>
      <w:r w:rsidRPr="00C3632E">
        <w:rPr>
          <w:sz w:val="24"/>
          <w:szCs w:val="24"/>
        </w:rPr>
        <w:t>заттар мен олардың көлеңкелері бейнеленген бланк, фломастер.</w:t>
      </w:r>
    </w:p>
    <w:p w:rsidR="00192309" w:rsidRPr="00C3632E" w:rsidRDefault="00192309" w:rsidP="00192309">
      <w:pPr>
        <w:pStyle w:val="a3"/>
        <w:ind w:right="829" w:firstLine="707"/>
        <w:jc w:val="both"/>
        <w:rPr>
          <w:sz w:val="24"/>
          <w:szCs w:val="24"/>
        </w:rPr>
      </w:pPr>
      <w:r w:rsidRPr="00C3632E">
        <w:rPr>
          <w:b/>
          <w:sz w:val="24"/>
          <w:szCs w:val="24"/>
        </w:rPr>
        <w:t xml:space="preserve">Барысы: </w:t>
      </w:r>
      <w:r w:rsidRPr="00C3632E">
        <w:rPr>
          <w:sz w:val="24"/>
          <w:szCs w:val="24"/>
        </w:rPr>
        <w:t xml:space="preserve">балаға фломастер мен заттар және көлекелері салынған бланк беріледі. Оны мұқият қарап, көлеңкелермен салыстырып, ұқсасын тауып, сызықпен байланыстыруы керек. </w:t>
      </w:r>
    </w:p>
    <w:p w:rsidR="00192309" w:rsidRPr="00C3632E" w:rsidRDefault="00192309" w:rsidP="00192309">
      <w:pPr>
        <w:pStyle w:val="a3"/>
        <w:ind w:right="825" w:firstLine="707"/>
        <w:jc w:val="both"/>
        <w:rPr>
          <w:sz w:val="24"/>
          <w:szCs w:val="24"/>
        </w:rPr>
      </w:pPr>
      <w:r w:rsidRPr="00C3632E">
        <w:rPr>
          <w:b/>
          <w:sz w:val="24"/>
          <w:szCs w:val="24"/>
        </w:rPr>
        <w:t xml:space="preserve">Нұсқау: </w:t>
      </w:r>
      <w:r w:rsidRPr="00C3632E">
        <w:rPr>
          <w:sz w:val="24"/>
          <w:szCs w:val="24"/>
        </w:rPr>
        <w:t>«Бұл суретте жануарлар бейнеленген. Оларды аташы. Ал енді соған сай көлеңкені тап, көлеңке мен суретті сызық жүргізіп байланыстыр».</w:t>
      </w:r>
    </w:p>
    <w:p w:rsidR="00192309" w:rsidRPr="00C3632E" w:rsidRDefault="00192309" w:rsidP="00192309">
      <w:pPr>
        <w:pStyle w:val="a3"/>
        <w:ind w:left="0" w:right="826"/>
        <w:jc w:val="both"/>
        <w:rPr>
          <w:noProof/>
          <w:sz w:val="24"/>
          <w:szCs w:val="24"/>
          <w:lang w:eastAsia="ru-RU" w:bidi="ar-SA"/>
        </w:rPr>
      </w:pPr>
      <w:r w:rsidRPr="00C3632E">
        <w:rPr>
          <w:sz w:val="24"/>
          <w:szCs w:val="24"/>
        </w:rPr>
        <w:t xml:space="preserve">            </w:t>
      </w:r>
      <w:r w:rsidRPr="00C3632E">
        <w:rPr>
          <w:noProof/>
          <w:sz w:val="24"/>
          <w:szCs w:val="24"/>
          <w:lang w:val="ru-RU" w:eastAsia="ru-RU" w:bidi="ar-SA"/>
        </w:rPr>
        <w:drawing>
          <wp:inline distT="0" distB="0" distL="0" distR="0" wp14:anchorId="315A63D2" wp14:editId="73B43A24">
            <wp:extent cx="1955800" cy="307340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9371d7cd08685439032abefba635ed2--children-activities-worksheets-for-preschoolers.jpg"/>
                    <pic:cNvPicPr/>
                  </pic:nvPicPr>
                  <pic:blipFill rotWithShape="1">
                    <a:blip r:embed="rId10" cstate="print">
                      <a:extLst>
                        <a:ext uri="{28A0092B-C50C-407E-A947-70E740481C1C}">
                          <a14:useLocalDpi xmlns:a14="http://schemas.microsoft.com/office/drawing/2010/main" val="0"/>
                        </a:ext>
                      </a:extLst>
                    </a:blip>
                    <a:srcRect t="1097" b="1757"/>
                    <a:stretch/>
                  </pic:blipFill>
                  <pic:spPr bwMode="auto">
                    <a:xfrm>
                      <a:off x="0" y="0"/>
                      <a:ext cx="1967024" cy="3091037"/>
                    </a:xfrm>
                    <a:prstGeom prst="rect">
                      <a:avLst/>
                    </a:prstGeom>
                    <a:ln>
                      <a:noFill/>
                    </a:ln>
                    <a:extLst>
                      <a:ext uri="{53640926-AAD7-44D8-BBD7-CCE9431645EC}">
                        <a14:shadowObscured xmlns:a14="http://schemas.microsoft.com/office/drawing/2010/main"/>
                      </a:ext>
                    </a:extLst>
                  </pic:spPr>
                </pic:pic>
              </a:graphicData>
            </a:graphic>
          </wp:inline>
        </w:drawing>
      </w:r>
      <w:r w:rsidRPr="00C3632E">
        <w:rPr>
          <w:sz w:val="24"/>
          <w:szCs w:val="24"/>
        </w:rPr>
        <w:t xml:space="preserve"> </w:t>
      </w:r>
      <w:r w:rsidRPr="00C3632E">
        <w:rPr>
          <w:noProof/>
          <w:sz w:val="24"/>
          <w:szCs w:val="24"/>
          <w:lang w:eastAsia="ru-RU" w:bidi="ar-SA"/>
        </w:rPr>
        <w:t xml:space="preserve">        </w:t>
      </w:r>
      <w:r w:rsidRPr="00C3632E">
        <w:rPr>
          <w:noProof/>
          <w:sz w:val="24"/>
          <w:szCs w:val="24"/>
          <w:lang w:val="ru-RU" w:eastAsia="ru-RU" w:bidi="ar-SA"/>
        </w:rPr>
        <w:drawing>
          <wp:inline distT="0" distB="0" distL="0" distR="0" wp14:anchorId="64276286" wp14:editId="55FB9ACD">
            <wp:extent cx="1977390" cy="3060700"/>
            <wp:effectExtent l="0" t="0" r="381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aidi_givotnoe_po_teni4.jpg"/>
                    <pic:cNvPicPr/>
                  </pic:nvPicPr>
                  <pic:blipFill rotWithShape="1">
                    <a:blip r:embed="rId11" cstate="print">
                      <a:extLst>
                        <a:ext uri="{28A0092B-C50C-407E-A947-70E740481C1C}">
                          <a14:useLocalDpi xmlns:a14="http://schemas.microsoft.com/office/drawing/2010/main" val="0"/>
                        </a:ext>
                      </a:extLst>
                    </a:blip>
                    <a:srcRect b="1509"/>
                    <a:stretch/>
                  </pic:blipFill>
                  <pic:spPr bwMode="auto">
                    <a:xfrm>
                      <a:off x="0" y="0"/>
                      <a:ext cx="1989442" cy="3079355"/>
                    </a:xfrm>
                    <a:prstGeom prst="rect">
                      <a:avLst/>
                    </a:prstGeom>
                    <a:ln>
                      <a:noFill/>
                    </a:ln>
                    <a:extLst>
                      <a:ext uri="{53640926-AAD7-44D8-BBD7-CCE9431645EC}">
                        <a14:shadowObscured xmlns:a14="http://schemas.microsoft.com/office/drawing/2010/main"/>
                      </a:ext>
                    </a:extLst>
                  </pic:spPr>
                </pic:pic>
              </a:graphicData>
            </a:graphic>
          </wp:inline>
        </w:drawing>
      </w:r>
    </w:p>
    <w:p w:rsidR="00192309" w:rsidRPr="00C3632E" w:rsidRDefault="00192309" w:rsidP="00192309">
      <w:pPr>
        <w:pStyle w:val="a3"/>
        <w:ind w:left="0" w:right="826"/>
        <w:jc w:val="both"/>
        <w:rPr>
          <w:noProof/>
          <w:sz w:val="24"/>
          <w:szCs w:val="24"/>
          <w:lang w:eastAsia="ru-RU" w:bidi="ar-SA"/>
        </w:rPr>
      </w:pPr>
    </w:p>
    <w:p w:rsidR="00FF14A5" w:rsidRDefault="00FF14A5">
      <w:pPr>
        <w:rPr>
          <w:sz w:val="24"/>
          <w:szCs w:val="24"/>
        </w:rPr>
      </w:pPr>
    </w:p>
    <w:p w:rsidR="00A53700" w:rsidRDefault="00A53700">
      <w:pPr>
        <w:rPr>
          <w:sz w:val="24"/>
          <w:szCs w:val="24"/>
        </w:rPr>
      </w:pPr>
    </w:p>
    <w:p w:rsidR="00A53700" w:rsidRDefault="00A53700" w:rsidP="00A53700">
      <w:pPr>
        <w:jc w:val="center"/>
        <w:rPr>
          <w:b/>
          <w:sz w:val="24"/>
          <w:szCs w:val="24"/>
        </w:rPr>
      </w:pPr>
      <w:r w:rsidRPr="00A53700">
        <w:rPr>
          <w:b/>
          <w:sz w:val="24"/>
          <w:szCs w:val="24"/>
        </w:rPr>
        <w:lastRenderedPageBreak/>
        <w:t>Пайдаланған әдебиеттер тізімі:</w:t>
      </w:r>
    </w:p>
    <w:p w:rsidR="00A53700" w:rsidRPr="00A53700" w:rsidRDefault="00A53700" w:rsidP="00A53700">
      <w:pPr>
        <w:jc w:val="center"/>
        <w:rPr>
          <w:b/>
          <w:sz w:val="24"/>
          <w:szCs w:val="24"/>
        </w:rPr>
      </w:pPr>
    </w:p>
    <w:p w:rsidR="00A53700" w:rsidRPr="00A53700" w:rsidRDefault="00A53700" w:rsidP="00A53700">
      <w:pPr>
        <w:pStyle w:val="a5"/>
        <w:numPr>
          <w:ilvl w:val="0"/>
          <w:numId w:val="1"/>
        </w:numPr>
        <w:spacing w:after="0" w:line="240" w:lineRule="auto"/>
        <w:jc w:val="both"/>
        <w:rPr>
          <w:rFonts w:ascii="Times New Roman" w:hAnsi="Times New Roman" w:cs="Times New Roman"/>
          <w:sz w:val="24"/>
          <w:szCs w:val="24"/>
          <w:lang w:val="kk-KZ"/>
        </w:rPr>
      </w:pPr>
      <w:r w:rsidRPr="00A53700">
        <w:rPr>
          <w:rFonts w:ascii="Times New Roman" w:hAnsi="Times New Roman" w:cs="Times New Roman"/>
          <w:sz w:val="24"/>
          <w:szCs w:val="24"/>
          <w:lang w:val="kk-KZ"/>
        </w:rPr>
        <w:t xml:space="preserve">Поправский Е.А. Психология субъекта//Психологический журнал                      2003.т.24. №2. с.15-17. </w:t>
      </w:r>
    </w:p>
    <w:p w:rsidR="00A53700" w:rsidRPr="00A53700" w:rsidRDefault="00A53700" w:rsidP="00A53700">
      <w:pPr>
        <w:pStyle w:val="a5"/>
        <w:numPr>
          <w:ilvl w:val="0"/>
          <w:numId w:val="1"/>
        </w:numPr>
        <w:spacing w:after="0" w:line="240" w:lineRule="auto"/>
        <w:jc w:val="both"/>
        <w:rPr>
          <w:rFonts w:ascii="Times New Roman" w:hAnsi="Times New Roman" w:cs="Times New Roman"/>
          <w:sz w:val="24"/>
          <w:szCs w:val="24"/>
          <w:lang w:val="kk-KZ"/>
        </w:rPr>
      </w:pPr>
      <w:r w:rsidRPr="00A53700">
        <w:rPr>
          <w:rFonts w:ascii="Times New Roman" w:hAnsi="Times New Roman" w:cs="Times New Roman"/>
          <w:sz w:val="24"/>
          <w:szCs w:val="24"/>
          <w:lang w:val="kk-KZ"/>
        </w:rPr>
        <w:t>Макаренко А.С. Педагогические сочинения в 8т./ Сост. М.Д. Виноградова, А.А. Фролов.- М.: Педагогика, 2006.</w:t>
      </w:r>
    </w:p>
    <w:p w:rsidR="00A53700" w:rsidRPr="009F27E6" w:rsidRDefault="00A53700" w:rsidP="00A53700">
      <w:pPr>
        <w:pStyle w:val="a5"/>
        <w:spacing w:after="0" w:line="240" w:lineRule="auto"/>
        <w:ind w:left="643"/>
        <w:jc w:val="both"/>
        <w:rPr>
          <w:rFonts w:ascii="Times New Roman" w:hAnsi="Times New Roman" w:cs="Times New Roman"/>
          <w:sz w:val="28"/>
          <w:szCs w:val="28"/>
          <w:lang w:val="kk-KZ"/>
        </w:rPr>
      </w:pPr>
    </w:p>
    <w:p w:rsidR="00A53700" w:rsidRPr="00A53700" w:rsidRDefault="00A53700">
      <w:pPr>
        <w:rPr>
          <w:sz w:val="24"/>
          <w:szCs w:val="24"/>
          <w:lang w:val="ru-RU"/>
        </w:rPr>
      </w:pPr>
    </w:p>
    <w:sectPr w:rsidR="00A53700" w:rsidRPr="00A53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B742D"/>
    <w:multiLevelType w:val="hybridMultilevel"/>
    <w:tmpl w:val="4222988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74"/>
    <w:rsid w:val="00192309"/>
    <w:rsid w:val="006E1B74"/>
    <w:rsid w:val="00A53700"/>
    <w:rsid w:val="00C3632E"/>
    <w:rsid w:val="00FF1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6576F-A8A2-41B9-90F0-FFF6F8D9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92309"/>
    <w:pPr>
      <w:widowControl w:val="0"/>
      <w:autoSpaceDE w:val="0"/>
      <w:autoSpaceDN w:val="0"/>
      <w:spacing w:after="0" w:line="240" w:lineRule="auto"/>
    </w:pPr>
    <w:rPr>
      <w:rFonts w:ascii="Times New Roman" w:eastAsia="Times New Roman" w:hAnsi="Times New Roman" w:cs="Times New Roman"/>
      <w:lang w:val="kk-KZ" w:eastAsia="kk-KZ" w:bidi="kk-KZ"/>
    </w:rPr>
  </w:style>
  <w:style w:type="paragraph" w:styleId="1">
    <w:name w:val="heading 1"/>
    <w:basedOn w:val="a"/>
    <w:link w:val="10"/>
    <w:uiPriority w:val="1"/>
    <w:qFormat/>
    <w:rsid w:val="00192309"/>
    <w:pPr>
      <w:ind w:left="199"/>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92309"/>
    <w:rPr>
      <w:rFonts w:ascii="Times New Roman" w:eastAsia="Times New Roman" w:hAnsi="Times New Roman" w:cs="Times New Roman"/>
      <w:b/>
      <w:bCs/>
      <w:sz w:val="28"/>
      <w:szCs w:val="28"/>
      <w:lang w:val="kk-KZ" w:eastAsia="kk-KZ" w:bidi="kk-KZ"/>
    </w:rPr>
  </w:style>
  <w:style w:type="paragraph" w:styleId="a3">
    <w:name w:val="Body Text"/>
    <w:basedOn w:val="a"/>
    <w:link w:val="a4"/>
    <w:uiPriority w:val="1"/>
    <w:qFormat/>
    <w:rsid w:val="00192309"/>
    <w:pPr>
      <w:ind w:left="199"/>
    </w:pPr>
    <w:rPr>
      <w:sz w:val="28"/>
      <w:szCs w:val="28"/>
    </w:rPr>
  </w:style>
  <w:style w:type="character" w:customStyle="1" w:styleId="a4">
    <w:name w:val="Основной текст Знак"/>
    <w:basedOn w:val="a0"/>
    <w:link w:val="a3"/>
    <w:uiPriority w:val="1"/>
    <w:rsid w:val="00192309"/>
    <w:rPr>
      <w:rFonts w:ascii="Times New Roman" w:eastAsia="Times New Roman" w:hAnsi="Times New Roman" w:cs="Times New Roman"/>
      <w:sz w:val="28"/>
      <w:szCs w:val="28"/>
      <w:lang w:val="kk-KZ" w:eastAsia="kk-KZ" w:bidi="kk-KZ"/>
    </w:rPr>
  </w:style>
  <w:style w:type="paragraph" w:styleId="a5">
    <w:name w:val="List Paragraph"/>
    <w:basedOn w:val="a"/>
    <w:uiPriority w:val="1"/>
    <w:qFormat/>
    <w:rsid w:val="00A53700"/>
    <w:pPr>
      <w:widowControl/>
      <w:autoSpaceDE/>
      <w:autoSpaceDN/>
      <w:spacing w:after="160" w:line="259" w:lineRule="auto"/>
      <w:ind w:left="720"/>
      <w:contextualSpacing/>
    </w:pPr>
    <w:rPr>
      <w:rFonts w:asciiTheme="minorHAnsi" w:eastAsiaTheme="minorHAnsi" w:hAnsiTheme="minorHAnsi" w:cstheme="minorBidi"/>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1090</Words>
  <Characters>6215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2023-02-07T03:47:00Z</dcterms:created>
  <dcterms:modified xsi:type="dcterms:W3CDTF">2023-02-07T04:07:00Z</dcterms:modified>
</cp:coreProperties>
</file>