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DF" w:rsidRDefault="005F1F0D" w:rsidP="00D91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1F0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="00D9130D" w:rsidRPr="00D91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ЭФФЕКТИВНОСТЬ ИСПОЛЬЗОВАНИЯ  IT </w:t>
      </w:r>
      <w:r w:rsidR="00ED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ТЕХНОЛОГИЙ </w:t>
      </w:r>
    </w:p>
    <w:p w:rsidR="00D9130D" w:rsidRDefault="005F1F0D" w:rsidP="00D91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ОБАЗОВАТЕЛЬНОМ ПРОЦЕССЕ</w:t>
      </w:r>
    </w:p>
    <w:p w:rsidR="005F1F0D" w:rsidRDefault="005F1F0D" w:rsidP="005F1F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Китаева Наталья Сергеевна –  учитель географии и </w:t>
      </w:r>
    </w:p>
    <w:p w:rsidR="005F1F0D" w:rsidRPr="00ED33DF" w:rsidRDefault="005F1F0D" w:rsidP="005F1F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естествознания КГУ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Жамбылская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основная средняя школа»</w:t>
      </w:r>
    </w:p>
    <w:p w:rsidR="005F1F0D" w:rsidRDefault="00ED33DF" w:rsidP="00ED33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D33DF" w:rsidRDefault="005F1F0D" w:rsidP="005F1F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D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33DF" w:rsidRPr="00ED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— это цифровые уроженцы. Они выросли с технологиями. Технологии вплетены в их жизни. Но технологии в образовании — это не просто использование цифровых устройств – это то, что облегчает взаимодействие между учителем и учеником, что повышает результативность, а значит и качество учебного процесса. Желание учиться и трудиться у подрастающего поколения находятся на рекордно низком уровне, а педагоги конкурируют с бесчисленными развлечениями в телефонах, планшетах и ноутбуках. Технологии могут рассматриваться в качестве виновника многих проблем образования, а могут использоваться для улучшения взаимодействия и повышения эффективности.</w:t>
      </w:r>
    </w:p>
    <w:p w:rsidR="005F1F0D" w:rsidRPr="005F1F0D" w:rsidRDefault="005F1F0D" w:rsidP="005F1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технических новинок, приходящих сегодня в школу, особое место занимает интерактивная доска. Ее использование на уроках направлено на повышение эффективности учебного процесса, на формирование функциональной грамотности учащихся при изучении различных предметов. Работая с интерактивной доской, учитель имеет возможность создавать нестандартные наглядные образы карты, необходимые для каждого этапа на конкретном уроке, </w:t>
      </w:r>
      <w:proofErr w:type="gramStart"/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ни в каком другом источнике.</w:t>
      </w:r>
    </w:p>
    <w:p w:rsidR="005F1F0D" w:rsidRPr="005F1F0D" w:rsidRDefault="005F1F0D" w:rsidP="005F1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 — это ключевой элемент визуализации на уроках географии. При всех своих достоинствах одним из недостатков этого источника знаний является неспособность карты отражать динамику процессов и явлений, происходящих в природе и обществе. Здесь нам на помощь приходят интерактивные карты. Самым распространенным вариантом является </w:t>
      </w:r>
      <w:proofErr w:type="spellStart"/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Maps</w:t>
      </w:r>
      <w:proofErr w:type="spellEnd"/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удобно и просто использовать, а точность обеспечена спутниковой съемкой. </w:t>
      </w:r>
      <w:proofErr w:type="spellStart"/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Maps</w:t>
      </w:r>
      <w:proofErr w:type="spellEnd"/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использоваться как для организации фронтальной работы с классом, так и для групповой и индивидуальной, особенно актуально использование данного сервиса в рамках реализации дистанционного обучения.</w:t>
      </w:r>
    </w:p>
    <w:p w:rsidR="005F1F0D" w:rsidRPr="00D9130D" w:rsidRDefault="005F1F0D" w:rsidP="005F1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Интерактивные карты ‒ новый тип интерактивных средств обучения географии. Работая с интерактивными картами, учитель имеет возможность создавать нестандартные наглядные образы, необходимые для каждого этапа на уроке, </w:t>
      </w:r>
      <w:proofErr w:type="gramStart"/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ни в каком другом источнике. Интерактивные карты позволяют существенно расширить возможности традиционных географических карт.</w:t>
      </w:r>
    </w:p>
    <w:p w:rsidR="00D9130D" w:rsidRPr="00D9130D" w:rsidRDefault="005F1F0D" w:rsidP="005F1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9130D" w:rsidRPr="00D9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 эффективности использования новых информационных технологий в образовательном учреждении должно стать не количество, даже не качество компьютеров (что тоже важно: техническое оснащение учебного процесса увеличивает эффективность работы), а наличие единого информационного образовательного пространства, степень использования информационных технологий в урочное и внеурочное время. Это было и остается основной целью работы по информатизации образовательного пространства школы.</w:t>
      </w:r>
    </w:p>
    <w:p w:rsidR="00D9130D" w:rsidRPr="00D9130D" w:rsidRDefault="00ED33DF" w:rsidP="005F1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9130D" w:rsidRPr="00D9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вовлечение в процесс информатизации всех участников образовательного пространства: учителей, учащихся, родителей, администрацию, библиотекаря и других работников школы, широко использовать возможности информационных технологий, как во время урока, так и во внеурочной деятельности – главные задачи информатизации школы.</w:t>
      </w:r>
    </w:p>
    <w:p w:rsidR="00D9130D" w:rsidRPr="00ED33DF" w:rsidRDefault="00D9130D" w:rsidP="005F1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Для решения данной задачи предлагается использование в образовательном процессе дистанционных моделей или методов обучения. Можно предложить разработать персональные сайты учителей, где для учащихся будут вывешены различные материалы, помогающие не только лучшему освоению программ по предмету, но и способствующих развитию логических и творческих способностей учащихся. Кроме того, создание сайтов учителями – это совершенствование профессионального мастерства. Здесь необходимо </w:t>
      </w:r>
      <w:r w:rsidRPr="00D9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грамотно отобрать материал, четко расположить его на сайте, предварительно разработав и стиль, и дизайн удобный и ненавязчивый в учении. </w:t>
      </w:r>
    </w:p>
    <w:p w:rsidR="00ED33DF" w:rsidRPr="00ED33DF" w:rsidRDefault="00ED33DF" w:rsidP="005F1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Цифровое образование создает новые возможности для обучения. Появляются возможности для персонализированного обучения, возникают новые модели сотрудничества, становится шире спектр инновационных и привлекательных для учащихся стратегий обучения. Но кроме очевидных плюсов современных технологий в образовании, есть и минусы — «подводные камни», с которыми сталкиваются педагоги при внедрении.</w:t>
      </w:r>
    </w:p>
    <w:p w:rsidR="00ED33DF" w:rsidRPr="00ED33DF" w:rsidRDefault="00ED33DF" w:rsidP="005F1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технологии позволяют детям стать более активными участниками образовательного процесса, а педагогам создавать новые подходы, методы, модели обучения и воспитания. Например, педагог может провести онлайн-опрос на любом этапе лекции для выяснения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усвоения изучаемого материала.</w:t>
      </w:r>
    </w:p>
    <w:p w:rsidR="00ED33DF" w:rsidRPr="00ED33DF" w:rsidRDefault="00ED33DF" w:rsidP="005F1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обучения становится динамичнее с использованием цифровых учебников, когда ученик может воспользоваться ссылками на соответствующие материалы или ресурсы. Дети могут искать ответы на заданные вопросы, формировать свою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а потом отстаивать ее.</w:t>
      </w:r>
    </w:p>
    <w:p w:rsidR="00ED33DF" w:rsidRPr="00ED33DF" w:rsidRDefault="00ED33DF" w:rsidP="005F1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технологичных инструментов для организации проектной деятельности позволяет добиться значительных изменений в результатах обучения. У педагогов появляется возможность реализовать новые модели организации учебного процесса, например, «перевёрнутый класс». В этой образовательной технологии XXI в. педагог сначала предоставляет учащимся возможность самостоятельно изучить новый материал дома, а потом на уроке организует практическое закрепле</w:t>
      </w:r>
      <w:r w:rsidR="005F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этого материала.</w:t>
      </w:r>
    </w:p>
    <w:p w:rsidR="00ED33DF" w:rsidRPr="00D9130D" w:rsidRDefault="00ED33DF" w:rsidP="005F1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технологии могут значительно повысить эффективность использования такого активного метода обучения как викторина. В начале урока педагог может провести викторину с использованием технических устройств и быстро оценить стартовый уровень учащихся, потратив на получение достоверной информации и ее анализ всего несколько минут. Далее педагог может внести </w:t>
      </w:r>
      <w:proofErr w:type="gramStart"/>
      <w:r w:rsidRPr="00E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коррективы</w:t>
      </w:r>
      <w:proofErr w:type="gramEnd"/>
      <w:r w:rsidRPr="00E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организацию учебного процесса объективно понимая куда стоит направить свои усилия и как организовать работу учащихся. Проведение той же викторины по окончанию занятия снова позволит с минимальными временными затратами получить обратную связь, а ученикам оценить результаты и успешность обучения.</w:t>
      </w:r>
    </w:p>
    <w:p w:rsidR="005102CA" w:rsidRPr="00ED33DF" w:rsidRDefault="00ED33DF" w:rsidP="005F1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ED33DF">
        <w:rPr>
          <w:rFonts w:ascii="Times New Roman" w:hAnsi="Times New Roman" w:cs="Times New Roman"/>
          <w:sz w:val="24"/>
          <w:szCs w:val="24"/>
        </w:rPr>
        <w:t>Понятно, что преимущества перевешивают минусы, но ключ к внедрению технологий в образовании всегда будет определяться отношениями учитель — ученик, потому что именно там происходит образование. Технологии могут быть очень эффективным инструментом, но это всего лишь инструмент. Технологии не предназначены для замены педагога, скорее, идея заключается в создании такой среды обучения, которая позволит переключить организацию учебного процесса с «театра одного актера» на сотрудничество и про</w:t>
      </w:r>
      <w:r>
        <w:rPr>
          <w:rFonts w:ascii="Times New Roman" w:hAnsi="Times New Roman" w:cs="Times New Roman"/>
          <w:sz w:val="24"/>
          <w:szCs w:val="24"/>
        </w:rPr>
        <w:t xml:space="preserve">дуктивную учебную деятельность. </w:t>
      </w:r>
      <w:r w:rsidRPr="00ED33DF">
        <w:rPr>
          <w:rFonts w:ascii="Times New Roman" w:hAnsi="Times New Roman" w:cs="Times New Roman"/>
          <w:sz w:val="24"/>
          <w:szCs w:val="24"/>
        </w:rPr>
        <w:t>Сегодня мы находимся на первом этапе внедрения технологий в образование. Процесс внедрения может кого-то расстраивать, раздражать, отнимать много сил и времени, но в конечном итоге технологии могут «открыть двери» для нового опыта, открытий, способов обучения и сотрудничества учащихся и педагогов.</w:t>
      </w:r>
      <w:bookmarkStart w:id="0" w:name="_GoBack"/>
      <w:bookmarkEnd w:id="0"/>
    </w:p>
    <w:sectPr w:rsidR="005102CA" w:rsidRPr="00ED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0F9"/>
    <w:multiLevelType w:val="multilevel"/>
    <w:tmpl w:val="55A8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0D"/>
    <w:rsid w:val="005102CA"/>
    <w:rsid w:val="005F1F0D"/>
    <w:rsid w:val="00D9130D"/>
    <w:rsid w:val="00E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60514</dc:creator>
  <cp:lastModifiedBy>60514</cp:lastModifiedBy>
  <cp:revision>1</cp:revision>
  <dcterms:created xsi:type="dcterms:W3CDTF">2023-06-01T03:05:00Z</dcterms:created>
  <dcterms:modified xsi:type="dcterms:W3CDTF">2023-06-01T05:18:00Z</dcterms:modified>
</cp:coreProperties>
</file>