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E1" w:rsidRPr="005E02C1" w:rsidRDefault="002531E1" w:rsidP="002531E1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5E02C1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по </w:t>
      </w:r>
      <w:r w:rsidRPr="005E02C1">
        <w:rPr>
          <w:rFonts w:ascii="Times New Roman" w:hAnsi="Times New Roman"/>
          <w:sz w:val="24"/>
          <w:szCs w:val="24"/>
          <w:lang w:val="kk-KZ" w:eastAsia="en-GB"/>
        </w:rPr>
        <w:t xml:space="preserve">физкультуре </w:t>
      </w:r>
      <w:r w:rsidRPr="005E02C1">
        <w:rPr>
          <w:rFonts w:ascii="Times New Roman" w:hAnsi="Times New Roman"/>
          <w:sz w:val="24"/>
          <w:szCs w:val="24"/>
          <w:lang w:val="ru-RU" w:eastAsia="en-GB"/>
        </w:rPr>
        <w:t>1</w:t>
      </w:r>
    </w:p>
    <w:p w:rsidR="002531E1" w:rsidRPr="005E02C1" w:rsidRDefault="002531E1" w:rsidP="002531E1">
      <w:pPr>
        <w:pStyle w:val="Dochead2"/>
        <w:widowControl w:val="0"/>
        <w:spacing w:before="0" w:after="0"/>
        <w:rPr>
          <w:rFonts w:ascii="Times New Roman" w:hAnsi="Times New Roman"/>
          <w:b w:val="0"/>
          <w:sz w:val="24"/>
          <w:szCs w:val="24"/>
          <w:lang w:val="ru-RU" w:eastAsia="en-GB"/>
        </w:rPr>
      </w:pPr>
    </w:p>
    <w:tbl>
      <w:tblPr>
        <w:tblW w:w="5976" w:type="pct"/>
        <w:tblInd w:w="-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2887"/>
        <w:gridCol w:w="463"/>
        <w:gridCol w:w="4499"/>
        <w:gridCol w:w="1258"/>
      </w:tblGrid>
      <w:tr w:rsidR="002531E1" w:rsidRPr="005E02C1" w:rsidTr="00A97AAA">
        <w:trPr>
          <w:cantSplit/>
          <w:trHeight w:val="280"/>
        </w:trPr>
        <w:tc>
          <w:tcPr>
            <w:tcW w:w="2424" w:type="pct"/>
            <w:gridSpan w:val="3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5E02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</w:t>
            </w:r>
            <w:proofErr w:type="gramEnd"/>
            <w:r w:rsidRPr="005E02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2576" w:type="pct"/>
            <w:gridSpan w:val="2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«Все обо мне»</w:t>
            </w:r>
          </w:p>
        </w:tc>
      </w:tr>
      <w:tr w:rsidR="002531E1" w:rsidRPr="005E02C1" w:rsidTr="00A97AAA">
        <w:trPr>
          <w:cantSplit/>
          <w:trHeight w:val="473"/>
        </w:trPr>
        <w:tc>
          <w:tcPr>
            <w:tcW w:w="5000" w:type="pct"/>
            <w:gridSpan w:val="5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2531E1" w:rsidRPr="005E02C1" w:rsidTr="00A97AAA">
        <w:trPr>
          <w:cantSplit/>
          <w:trHeight w:val="472"/>
        </w:trPr>
        <w:tc>
          <w:tcPr>
            <w:tcW w:w="2217" w:type="pct"/>
            <w:gridSpan w:val="2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E02C1">
              <w:rPr>
                <w:rFonts w:ascii="Times New Roman" w:hAnsi="Times New Roman"/>
                <w:sz w:val="24"/>
                <w:szCs w:val="24"/>
              </w:rPr>
              <w:t>:</w:t>
            </w: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«___</w:t>
            </w:r>
            <w:proofErr w:type="gramStart"/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_»_</w:t>
            </w:r>
            <w:proofErr w:type="gramEnd"/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___________20___г.</w:t>
            </w:r>
          </w:p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83" w:type="pct"/>
            <w:gridSpan w:val="3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2531E1" w:rsidRPr="005E02C1" w:rsidTr="00A97AAA">
        <w:trPr>
          <w:cantSplit/>
          <w:trHeight w:val="412"/>
        </w:trPr>
        <w:tc>
          <w:tcPr>
            <w:tcW w:w="2217" w:type="pct"/>
            <w:gridSpan w:val="2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E02C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E02C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«____» класс.</w:t>
            </w:r>
          </w:p>
        </w:tc>
        <w:tc>
          <w:tcPr>
            <w:tcW w:w="2783" w:type="pct"/>
            <w:gridSpan w:val="3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E02C1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E02C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2531E1" w:rsidRPr="005E02C1" w:rsidTr="00A97AAA">
        <w:trPr>
          <w:cantSplit/>
          <w:trHeight w:val="412"/>
        </w:trPr>
        <w:tc>
          <w:tcPr>
            <w:tcW w:w="2217" w:type="pct"/>
            <w:gridSpan w:val="2"/>
          </w:tcPr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783" w:type="pct"/>
            <w:gridSpan w:val="3"/>
          </w:tcPr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 xml:space="preserve">Техника безопасности </w:t>
            </w:r>
          </w:p>
          <w:p w:rsidR="002531E1" w:rsidRPr="005E02C1" w:rsidRDefault="002531E1" w:rsidP="00A97AA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E02C1">
              <w:rPr>
                <w:rFonts w:ascii="Times New Roman" w:hAnsi="Times New Roman"/>
                <w:sz w:val="24"/>
                <w:szCs w:val="24"/>
                <w:lang w:val="ru-RU"/>
              </w:rPr>
              <w:t>Обзор основных понятий здоровья</w:t>
            </w:r>
          </w:p>
        </w:tc>
      </w:tr>
      <w:tr w:rsidR="002531E1" w:rsidRPr="005E02C1" w:rsidTr="00A97AAA">
        <w:trPr>
          <w:cantSplit/>
        </w:trPr>
        <w:tc>
          <w:tcPr>
            <w:tcW w:w="5000" w:type="pct"/>
            <w:gridSpan w:val="5"/>
          </w:tcPr>
          <w:p w:rsidR="002531E1" w:rsidRPr="005E02C1" w:rsidRDefault="002531E1" w:rsidP="00A97AAA">
            <w:pPr>
              <w:widowControl w:val="0"/>
              <w:autoSpaceDE w:val="0"/>
              <w:autoSpaceDN w:val="0"/>
              <w:adjustRightInd w:val="0"/>
              <w:rPr>
                <w:color w:val="1A171B"/>
              </w:rPr>
            </w:pPr>
            <w:r w:rsidRPr="005E02C1">
              <w:rPr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531E1" w:rsidRPr="005E02C1" w:rsidTr="00A97AAA">
        <w:trPr>
          <w:cantSplit/>
        </w:trPr>
        <w:tc>
          <w:tcPr>
            <w:tcW w:w="5000" w:type="pct"/>
            <w:gridSpan w:val="5"/>
          </w:tcPr>
          <w:p w:rsidR="002531E1" w:rsidRPr="005E02C1" w:rsidRDefault="002531E1" w:rsidP="00A97AAA">
            <w:pPr>
              <w:spacing w:line="245" w:lineRule="exact"/>
              <w:rPr>
                <w:lang w:val="ru-RU"/>
              </w:rPr>
            </w:pPr>
            <w:r>
              <w:rPr>
                <w:lang w:val="ru-RU"/>
              </w:rPr>
              <w:t>2.3.4.1 - понимать трудности и риски, определяя некоторые основные пути реагирования на них при выполнении небольшого количества физических упражнений, способствующих укреплению здоровья</w:t>
            </w:r>
          </w:p>
        </w:tc>
      </w:tr>
      <w:tr w:rsidR="002531E1" w:rsidRPr="005E02C1" w:rsidTr="00A97AAA">
        <w:trPr>
          <w:cantSplit/>
          <w:trHeight w:val="603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Цели урока: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widowControl w:val="0"/>
              <w:rPr>
                <w:lang w:val="ru-RU"/>
              </w:rPr>
            </w:pPr>
            <w:r w:rsidRPr="005E02C1">
              <w:rPr>
                <w:color w:val="333333"/>
                <w:shd w:val="clear" w:color="auto" w:fill="FFFFFF"/>
              </w:rPr>
              <w:t> Напомнить правила по технике безопасности во время </w:t>
            </w:r>
            <w:r w:rsidRPr="005E02C1">
              <w:rPr>
                <w:color w:val="333333"/>
                <w:spacing w:val="-1"/>
                <w:shd w:val="clear" w:color="auto" w:fill="FFFFFF"/>
              </w:rPr>
              <w:t>занятий физическими упражнениями. Расска</w:t>
            </w:r>
            <w:r w:rsidRPr="005E02C1">
              <w:rPr>
                <w:color w:val="333333"/>
                <w:spacing w:val="-1"/>
                <w:shd w:val="clear" w:color="auto" w:fill="FFFFFF"/>
              </w:rPr>
              <w:softHyphen/>
            </w:r>
            <w:r w:rsidRPr="005E02C1">
              <w:rPr>
                <w:color w:val="333333"/>
                <w:shd w:val="clear" w:color="auto" w:fill="FFFFFF"/>
              </w:rPr>
              <w:t>зать о значении утренней гимнастики.</w:t>
            </w:r>
            <w:r w:rsidRPr="005E02C1">
              <w:t xml:space="preserve"> • Обучение технике бега на короткие дистанции, прыжка в длину с разбега;</w:t>
            </w:r>
          </w:p>
        </w:tc>
      </w:tr>
      <w:tr w:rsidR="002531E1" w:rsidRPr="005E02C1" w:rsidTr="00A97AAA">
        <w:trPr>
          <w:cantSplit/>
          <w:trHeight w:val="603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Критерии успеха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b/>
                <w:bCs/>
                <w:lang w:val="ru-RU"/>
              </w:rPr>
              <w:t>Все учащиеся смогут: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 xml:space="preserve">Определить трудности   и риски при выполнение ряд физических упражнений 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>развивать познавательный интерес к занятиях физической культуры;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b/>
                <w:bCs/>
                <w:lang w:val="ru-RU"/>
              </w:rPr>
              <w:t>Большинство учащихся смогут: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>Рассказывать, как правильно обращаться с ТБ бережно раскрывать,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>переворачивать страницы, не загибать и</w:t>
            </w:r>
            <w:r>
              <w:rPr>
                <w:lang w:val="ru-RU"/>
              </w:rPr>
              <w:t xml:space="preserve">х, а использовать правила </w:t>
            </w:r>
            <w:proofErr w:type="spellStart"/>
            <w:r>
              <w:rPr>
                <w:lang w:val="ru-RU"/>
              </w:rPr>
              <w:t>безопа</w:t>
            </w:r>
            <w:r w:rsidRPr="005E02C1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Pr="005E02C1">
              <w:rPr>
                <w:lang w:val="ru-RU"/>
              </w:rPr>
              <w:t>ности</w:t>
            </w:r>
            <w:proofErr w:type="spellEnd"/>
            <w:r w:rsidRPr="005E02C1">
              <w:rPr>
                <w:lang w:val="ru-RU"/>
              </w:rPr>
              <w:t>.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lang w:val="ru-RU"/>
              </w:rPr>
              <w:t>Использовать эти правила при работе с книгой.</w:t>
            </w:r>
          </w:p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b/>
                <w:bCs/>
                <w:lang w:val="ru-RU"/>
              </w:rPr>
              <w:t>Некоторые учащиеся смогут:</w:t>
            </w:r>
          </w:p>
          <w:p w:rsidR="002531E1" w:rsidRPr="005E02C1" w:rsidRDefault="002531E1" w:rsidP="00A97AAA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5E02C1">
              <w:rPr>
                <w:lang w:val="ru-RU"/>
              </w:rPr>
              <w:t>Вписывают под руководством учителя свое имя, возраст, класс.</w:t>
            </w:r>
          </w:p>
          <w:p w:rsidR="002531E1" w:rsidRPr="005E02C1" w:rsidRDefault="002531E1" w:rsidP="00A97AAA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2531E1" w:rsidRPr="005E02C1" w:rsidTr="00A97AAA">
        <w:trPr>
          <w:cantSplit/>
          <w:trHeight w:val="603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Привитие 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ценностей 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widowControl w:val="0"/>
            </w:pPr>
            <w:r w:rsidRPr="005E02C1"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531E1" w:rsidRPr="005E02C1" w:rsidTr="00A97AAA">
        <w:trPr>
          <w:cantSplit/>
          <w:trHeight w:val="397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Межпредметные 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связи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tabs>
                <w:tab w:val="left" w:pos="175"/>
              </w:tabs>
              <w:spacing w:line="259" w:lineRule="exact"/>
              <w:rPr>
                <w:lang w:val="ru-RU"/>
              </w:rPr>
            </w:pPr>
            <w:r w:rsidRPr="005E02C1">
              <w:rPr>
                <w:lang w:val="ru-RU"/>
              </w:rPr>
              <w:t xml:space="preserve">, английский </w:t>
            </w:r>
            <w:proofErr w:type="gramStart"/>
            <w:r w:rsidRPr="005E02C1">
              <w:rPr>
                <w:lang w:val="ru-RU"/>
              </w:rPr>
              <w:t xml:space="preserve">язык, </w:t>
            </w:r>
            <w:r>
              <w:rPr>
                <w:lang w:val="ru-RU"/>
              </w:rPr>
              <w:t xml:space="preserve"> </w:t>
            </w:r>
            <w:r w:rsidRPr="005E02C1">
              <w:rPr>
                <w:lang w:val="ru-RU"/>
              </w:rPr>
              <w:t xml:space="preserve"> </w:t>
            </w:r>
            <w:proofErr w:type="gramEnd"/>
            <w:r w:rsidRPr="005E02C1">
              <w:rPr>
                <w:lang w:val="ru-RU"/>
              </w:rPr>
              <w:t>художественный труд, физическая культура</w:t>
            </w:r>
          </w:p>
        </w:tc>
      </w:tr>
      <w:tr w:rsidR="002531E1" w:rsidRPr="005E02C1" w:rsidTr="00A97AAA">
        <w:trPr>
          <w:cantSplit/>
          <w:trHeight w:val="688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Навыки 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использования 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ИКТ 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widowControl w:val="0"/>
              <w:rPr>
                <w:lang w:val="ru-RU"/>
              </w:rPr>
            </w:pPr>
            <w:r w:rsidRPr="005E02C1">
              <w:t xml:space="preserve">На данном уроке учащиеся </w:t>
            </w:r>
            <w:r w:rsidRPr="005E02C1">
              <w:rPr>
                <w:lang w:val="ru-RU"/>
              </w:rPr>
              <w:t xml:space="preserve">не </w:t>
            </w:r>
            <w:r w:rsidRPr="005E02C1">
              <w:t xml:space="preserve">используют </w:t>
            </w:r>
            <w:r w:rsidRPr="005E02C1">
              <w:rPr>
                <w:lang w:val="ru-RU"/>
              </w:rPr>
              <w:t>ИКТ</w:t>
            </w:r>
          </w:p>
        </w:tc>
      </w:tr>
      <w:tr w:rsidR="002531E1" w:rsidRPr="005E02C1" w:rsidTr="00A97AAA">
        <w:trPr>
          <w:cantSplit/>
          <w:trHeight w:val="542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Предварительные 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знания</w:t>
            </w:r>
          </w:p>
        </w:tc>
        <w:tc>
          <w:tcPr>
            <w:tcW w:w="4075" w:type="pct"/>
            <w:gridSpan w:val="4"/>
          </w:tcPr>
          <w:p w:rsidR="002531E1" w:rsidRPr="005E02C1" w:rsidRDefault="002531E1" w:rsidP="00A97AAA">
            <w:pPr>
              <w:widowControl w:val="0"/>
              <w:rPr>
                <w:lang w:val="ru-RU"/>
              </w:rPr>
            </w:pPr>
            <w:r w:rsidRPr="005E02C1">
              <w:t xml:space="preserve">Учащиеся могут </w:t>
            </w:r>
            <w:r w:rsidRPr="005E02C1">
              <w:rPr>
                <w:lang w:val="ru-RU"/>
              </w:rPr>
              <w:t xml:space="preserve">обводить предметы по контуру. </w:t>
            </w:r>
            <w:r w:rsidRPr="005E02C1">
              <w:t>Знакомство с учебной книгой, правилами обращения с книгой, правилами поведения на</w:t>
            </w:r>
            <w:r w:rsidRPr="005E02C1">
              <w:rPr>
                <w:lang w:val="ru-RU"/>
              </w:rPr>
              <w:t xml:space="preserve"> </w:t>
            </w:r>
            <w:r w:rsidRPr="005E02C1">
              <w:t>уроке, посадка при письме.</w:t>
            </w:r>
          </w:p>
        </w:tc>
      </w:tr>
      <w:tr w:rsidR="002531E1" w:rsidRPr="005E02C1" w:rsidTr="00A97AAA">
        <w:trPr>
          <w:trHeight w:val="365"/>
        </w:trPr>
        <w:tc>
          <w:tcPr>
            <w:tcW w:w="5000" w:type="pct"/>
            <w:gridSpan w:val="5"/>
          </w:tcPr>
          <w:p w:rsidR="002531E1" w:rsidRPr="005E02C1" w:rsidRDefault="002531E1" w:rsidP="00A97AAA">
            <w:pPr>
              <w:widowControl w:val="0"/>
              <w:jc w:val="center"/>
              <w:rPr>
                <w:b/>
              </w:rPr>
            </w:pPr>
            <w:r w:rsidRPr="005E02C1">
              <w:rPr>
                <w:b/>
              </w:rPr>
              <w:t>Ход урока</w:t>
            </w:r>
          </w:p>
        </w:tc>
      </w:tr>
      <w:tr w:rsidR="002531E1" w:rsidRPr="005E02C1" w:rsidTr="00A97AAA">
        <w:trPr>
          <w:trHeight w:val="528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Этапы урока</w:t>
            </w:r>
          </w:p>
        </w:tc>
        <w:tc>
          <w:tcPr>
            <w:tcW w:w="3512" w:type="pct"/>
            <w:gridSpan w:val="3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Запланированная деятельность на уроке</w:t>
            </w: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</w:p>
        </w:tc>
        <w:tc>
          <w:tcPr>
            <w:tcW w:w="563" w:type="pct"/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Ресурсы</w:t>
            </w:r>
          </w:p>
        </w:tc>
      </w:tr>
      <w:tr w:rsidR="002531E1" w:rsidRPr="005E02C1" w:rsidTr="00A97AAA">
        <w:trPr>
          <w:trHeight w:val="851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</w:pP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Начало урока</w:t>
            </w:r>
          </w:p>
        </w:tc>
        <w:tc>
          <w:tcPr>
            <w:tcW w:w="3512" w:type="pct"/>
            <w:gridSpan w:val="3"/>
          </w:tcPr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 xml:space="preserve">Ребята, сегодня у нас первый урок физкультуры.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Что такое физкультура?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Тренировка и игра.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Что такое физкультура?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Физ, и –куль, и –ту, и –ра.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Руки вверх, руки вниз – это физ-,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Крутим шею словно руль – это –куль-,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Ловко прыгай в высоту – это –ту-,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Бегай полчаса с утра – это –ра.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lastRenderedPageBreak/>
              <w:t>Занимаясь этим делом,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Станешь ловким, сильным, смелым.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Плюс хорошая фигура.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 xml:space="preserve">Вот, что значит физ-куль-ту-ра.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Чтобы быть сильными, ловкими, смелыми и выносливыми надо изучать свой организм и тренировать его. По телевизору вы, наверное, видели, как выступают спортсмены на соревнованиях, показывают своё мастерство. А вот вы, пока ещё маленькие дети, и можете научиться различным упражнениям, играм, научиться правильно бегать, прыгать, метать соревноваться на уроке физкультуры. Здесь вы начнёте свой путь к здоровью, красоте, физической закалке, спорту.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А начнём мы с самого простого – с осанки. Осанка – это привычная поза спокойно стоящего человека. Плохая, неправильная осанка приносит вред здоровью. А как некрасиво выглядит человек, у которого плохая осанка. Правильная осанка не только делает фигуру стройной, но и придаёт человеку уверенность в себе, бодрость, жизнерадостность.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Попрошу сидящих встать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И команды выполнять.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Все дышите, не дышите!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Всё в порядке, отдохните!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Вместе руки поднимите!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Превосходно, опустите!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Наклонитесь, разогнитесь!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Встаньте прямо, улыбнитесь!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Да, осмотром я довольна,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Из ребят никто не болен,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Каждый весел и здоров</w:t>
            </w:r>
          </w:p>
          <w:p w:rsidR="002531E1" w:rsidRDefault="002531E1" w:rsidP="00A97AAA">
            <w:pPr>
              <w:ind w:left="-540" w:firstLine="540"/>
              <w:jc w:val="both"/>
            </w:pPr>
            <w:r>
              <w:t>И к занятиям готов.</w:t>
            </w:r>
          </w:p>
          <w:p w:rsidR="002531E1" w:rsidRDefault="002531E1" w:rsidP="00A97AAA">
            <w:pPr>
              <w:rPr>
                <w:rFonts w:eastAsia="Calibri"/>
                <w:b/>
                <w:noProof/>
                <w:sz w:val="28"/>
                <w:szCs w:val="28"/>
                <w:lang w:eastAsia="ru-RU"/>
              </w:rPr>
            </w:pPr>
            <w:r w:rsidRPr="00257280">
              <w:rPr>
                <w:rFonts w:ascii="Calibri" w:eastAsia="Calibri" w:hAnsi="Calibri"/>
                <w:noProof/>
                <w:lang w:eastAsia="ru-RU"/>
              </w:rPr>
              <w:t xml:space="preserve">  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Выполни зарядку </w:t>
            </w:r>
          </w:p>
          <w:p w:rsidR="002531E1" w:rsidRDefault="002531E1" w:rsidP="00A97AAA">
            <w:pPr>
              <w:rPr>
                <w:rFonts w:eastAsia="Calibri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highlight w:val="yellow"/>
                <w:lang w:val="ru-RU" w:eastAsia="ru-RU"/>
              </w:rPr>
              <w:drawing>
                <wp:inline distT="0" distB="0" distL="0" distR="0" wp14:anchorId="4963D15B" wp14:editId="156369E7">
                  <wp:extent cx="4000500" cy="2568539"/>
                  <wp:effectExtent l="0" t="0" r="0" b="3810"/>
                  <wp:docPr id="1" name="Рисунок 1" descr="Screenshot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shot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667" cy="257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1E1" w:rsidRPr="00683B91" w:rsidRDefault="002531E1" w:rsidP="00A97AAA">
            <w:pPr>
              <w:ind w:left="-540" w:firstLine="540"/>
              <w:jc w:val="both"/>
              <w:rPr>
                <w:color w:val="000000" w:themeColor="text1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highlight w:val="yellow"/>
                <w:lang w:val="ru-RU" w:eastAsia="ru-RU"/>
              </w:rPr>
              <w:lastRenderedPageBreak/>
              <w:drawing>
                <wp:inline distT="0" distB="0" distL="0" distR="0" wp14:anchorId="21E26E3B" wp14:editId="06AB8077">
                  <wp:extent cx="3362325" cy="2617540"/>
                  <wp:effectExtent l="0" t="0" r="0" b="0"/>
                  <wp:docPr id="2" name="Рисунок 2" descr="Screensho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sho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261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1E1" w:rsidRPr="005E02C1" w:rsidRDefault="002531E1" w:rsidP="00A97AAA">
            <w:pPr>
              <w:jc w:val="both"/>
              <w:rPr>
                <w:lang w:val="ru-RU"/>
              </w:rPr>
            </w:pPr>
          </w:p>
        </w:tc>
        <w:tc>
          <w:tcPr>
            <w:tcW w:w="563" w:type="pct"/>
          </w:tcPr>
          <w:p w:rsidR="002531E1" w:rsidRPr="005E02C1" w:rsidRDefault="002531E1" w:rsidP="00A97AAA">
            <w:pPr>
              <w:widowControl w:val="0"/>
              <w:rPr>
                <w:color w:val="2976A4"/>
                <w:lang w:val="ru-RU"/>
              </w:rPr>
            </w:pPr>
          </w:p>
        </w:tc>
      </w:tr>
      <w:tr w:rsidR="002531E1" w:rsidRPr="005E02C1" w:rsidTr="00A97AAA">
        <w:trPr>
          <w:trHeight w:val="608"/>
        </w:trPr>
        <w:tc>
          <w:tcPr>
            <w:tcW w:w="925" w:type="pct"/>
          </w:tcPr>
          <w:p w:rsidR="002531E1" w:rsidRPr="005E02C1" w:rsidRDefault="002531E1" w:rsidP="00A97AAA">
            <w:pPr>
              <w:widowControl w:val="0"/>
              <w:rPr>
                <w:color w:val="215868"/>
              </w:rPr>
            </w:pPr>
            <w:r w:rsidRPr="005E02C1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12" w:type="pct"/>
            <w:gridSpan w:val="3"/>
          </w:tcPr>
          <w:p w:rsidR="002531E1" w:rsidRPr="005E02C1" w:rsidRDefault="002531E1" w:rsidP="00A97AAA">
            <w:pPr>
              <w:pStyle w:val="30"/>
              <w:widowControl w:val="0"/>
              <w:shd w:val="clear" w:color="auto" w:fill="auto"/>
              <w:spacing w:line="240" w:lineRule="auto"/>
              <w:rPr>
                <w:i/>
                <w:color w:val="0070C0"/>
                <w:sz w:val="24"/>
                <w:szCs w:val="24"/>
              </w:rPr>
            </w:pPr>
            <w:r w:rsidRPr="005E02C1">
              <w:rPr>
                <w:i/>
                <w:color w:val="0070C0"/>
                <w:sz w:val="24"/>
                <w:szCs w:val="24"/>
              </w:rPr>
              <w:t>Называют имена друг друга.</w:t>
            </w:r>
          </w:p>
        </w:tc>
        <w:tc>
          <w:tcPr>
            <w:tcW w:w="563" w:type="pct"/>
          </w:tcPr>
          <w:p w:rsidR="002531E1" w:rsidRPr="005E02C1" w:rsidRDefault="002531E1" w:rsidP="00A97AAA">
            <w:pPr>
              <w:widowControl w:val="0"/>
            </w:pPr>
          </w:p>
        </w:tc>
      </w:tr>
      <w:tr w:rsidR="002531E1" w:rsidRPr="005E02C1" w:rsidTr="00A97AAA">
        <w:trPr>
          <w:trHeight w:val="698"/>
        </w:trPr>
        <w:tc>
          <w:tcPr>
            <w:tcW w:w="925" w:type="pct"/>
            <w:tcBorders>
              <w:bottom w:val="single" w:sz="4" w:space="0" w:color="auto"/>
            </w:tcBorders>
          </w:tcPr>
          <w:p w:rsidR="002531E1" w:rsidRPr="005E02C1" w:rsidRDefault="002531E1" w:rsidP="00A97AAA">
            <w:pPr>
              <w:widowControl w:val="0"/>
            </w:pPr>
          </w:p>
          <w:p w:rsidR="002531E1" w:rsidRPr="005E02C1" w:rsidRDefault="002531E1" w:rsidP="00A97AAA">
            <w:pPr>
              <w:widowControl w:val="0"/>
            </w:pPr>
          </w:p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 xml:space="preserve">Середина урока </w:t>
            </w:r>
          </w:p>
          <w:p w:rsidR="002531E1" w:rsidRPr="005E02C1" w:rsidRDefault="002531E1" w:rsidP="00A97AAA">
            <w:pPr>
              <w:widowControl w:val="0"/>
            </w:pPr>
          </w:p>
        </w:tc>
        <w:tc>
          <w:tcPr>
            <w:tcW w:w="3512" w:type="pct"/>
            <w:gridSpan w:val="3"/>
            <w:tcBorders>
              <w:bottom w:val="single" w:sz="4" w:space="0" w:color="auto"/>
            </w:tcBorders>
          </w:tcPr>
          <w:p w:rsidR="002531E1" w:rsidRPr="005E02C1" w:rsidRDefault="002531E1" w:rsidP="00A97AAA">
            <w:pPr>
              <w:rPr>
                <w:lang w:val="ru-RU"/>
              </w:rPr>
            </w:pPr>
            <w:r w:rsidRPr="005E02C1">
              <w:rPr>
                <w:b/>
                <w:bCs/>
                <w:lang w:val="ru-RU"/>
              </w:rPr>
              <w:t>Работа над новой темой.</w:t>
            </w:r>
          </w:p>
          <w:p w:rsidR="002531E1" w:rsidRPr="005E02C1" w:rsidRDefault="002531E1" w:rsidP="00A97AAA">
            <w:pPr>
              <w:ind w:left="360"/>
              <w:jc w:val="both"/>
              <w:rPr>
                <w:b/>
                <w:i/>
              </w:rPr>
            </w:pPr>
            <w:r w:rsidRPr="005E02C1">
              <w:rPr>
                <w:b/>
                <w:i/>
              </w:rPr>
              <w:t>Правила по технике безопасности.</w:t>
            </w:r>
          </w:p>
          <w:p w:rsidR="002531E1" w:rsidRPr="005E02C1" w:rsidRDefault="002531E1" w:rsidP="00A97AAA">
            <w:pPr>
              <w:ind w:firstLine="540"/>
              <w:jc w:val="both"/>
            </w:pPr>
            <w:r w:rsidRPr="005E02C1">
              <w:t>Вот некоторые из них: будь дисциплинирован, не покидай места занятий без разрешения учителя; следи за чистотой и порядком в спортивном зале или на площадке; бережно относись к инвентарю и оборудованию; после занятий инвентарь убирай в специально отведённое место; занимайся в спортивном костюме и спортивной обуви; обязательно выполняй разминку; если плохо себя чувствуешь, сообщи об этом учителю; после занятий переоденься.</w:t>
            </w:r>
          </w:p>
          <w:p w:rsidR="002531E1" w:rsidRPr="005E02C1" w:rsidRDefault="002531E1" w:rsidP="00A97AAA">
            <w:pPr>
              <w:ind w:left="360"/>
            </w:pPr>
            <w:r w:rsidRPr="005E02C1">
              <w:t>Рассказать:</w:t>
            </w:r>
          </w:p>
          <w:p w:rsidR="002531E1" w:rsidRPr="005E02C1" w:rsidRDefault="002531E1" w:rsidP="00253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видах бега, характерной особенности,  </w:t>
            </w:r>
          </w:p>
          <w:p w:rsidR="002531E1" w:rsidRDefault="002531E1" w:rsidP="002531E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2C1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фазы бега.</w:t>
            </w:r>
          </w:p>
          <w:p w:rsidR="002531E1" w:rsidRPr="00FE27D9" w:rsidRDefault="002531E1" w:rsidP="00A97AAA">
            <w:pPr>
              <w:rPr>
                <w:rFonts w:eastAsia="Calibri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C6BFD17" wp14:editId="55D94D78">
                  <wp:extent cx="4399929" cy="3295650"/>
                  <wp:effectExtent l="0" t="0" r="635" b="0"/>
                  <wp:docPr id="3" name="Рисунок 3" descr="https://cf.ppt-online.org/files/slide/t/TlQSuNq5dmfMxPyKO2iojnYJcEXF07v8agVpDb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t/TlQSuNq5dmfMxPyKO2iojnYJcEXF07v8agVpDb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000" cy="3297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1E1" w:rsidRPr="005E02C1" w:rsidRDefault="002531E1" w:rsidP="00A97AAA">
            <w:pPr>
              <w:ind w:left="360"/>
            </w:pPr>
          </w:p>
          <w:p w:rsidR="002531E1" w:rsidRPr="005E02C1" w:rsidRDefault="002531E1" w:rsidP="00A97AAA">
            <w:pPr>
              <w:ind w:left="360"/>
            </w:pPr>
            <w:r w:rsidRPr="005E02C1">
              <w:t>Выполнение учащимися команды:</w:t>
            </w:r>
          </w:p>
          <w:p w:rsidR="002531E1" w:rsidRPr="005E02C1" w:rsidRDefault="002531E1" w:rsidP="00A97AAA">
            <w:pPr>
              <w:ind w:left="360"/>
            </w:pPr>
            <w:r w:rsidRPr="005E02C1">
              <w:t xml:space="preserve"> «На старт»</w:t>
            </w:r>
          </w:p>
          <w:p w:rsidR="002531E1" w:rsidRPr="005E02C1" w:rsidRDefault="002531E1" w:rsidP="00A97AAA">
            <w:pPr>
              <w:ind w:left="360"/>
            </w:pPr>
            <w:r w:rsidRPr="005E02C1">
              <w:lastRenderedPageBreak/>
              <w:t xml:space="preserve">«Внимание» </w:t>
            </w:r>
          </w:p>
          <w:p w:rsidR="002531E1" w:rsidRDefault="002531E1" w:rsidP="00A97AAA">
            <w:pPr>
              <w:ind w:left="360"/>
              <w:rPr>
                <w:b/>
              </w:rPr>
            </w:pPr>
            <w:r w:rsidRPr="005E02C1">
              <w:t>«Марш»</w:t>
            </w:r>
            <w:r w:rsidRPr="005E02C1">
              <w:rPr>
                <w:b/>
              </w:rPr>
              <w:t xml:space="preserve"> </w:t>
            </w:r>
          </w:p>
          <w:p w:rsidR="002531E1" w:rsidRDefault="002531E1" w:rsidP="00A97AAA">
            <w:pPr>
              <w:ind w:left="360"/>
              <w:rPr>
                <w:b/>
              </w:rPr>
            </w:pPr>
          </w:p>
          <w:p w:rsidR="002531E1" w:rsidRDefault="002531E1" w:rsidP="00A97AAA">
            <w:pPr>
              <w:ind w:left="360"/>
              <w:rPr>
                <w:b/>
              </w:rPr>
            </w:pPr>
          </w:p>
          <w:p w:rsidR="002531E1" w:rsidRPr="005E02C1" w:rsidRDefault="002531E1" w:rsidP="00A97AAA">
            <w:pPr>
              <w:ind w:left="360"/>
              <w:rPr>
                <w:b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7DE703" wp14:editId="55141F94">
                  <wp:extent cx="4295775" cy="2306153"/>
                  <wp:effectExtent l="0" t="0" r="0" b="0"/>
                  <wp:docPr id="4" name="Рисунок 4" descr="https://resh.edu.ru/uploads/lesson_extract/3679/20190725104346/OEBPS/objects/a_ptls_10_2_2/5bebcfdb716ca79723b7790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uploads/lesson_extract/3679/20190725104346/OEBPS/objects/a_ptls_10_2_2/5bebcfdb716ca79723b7790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070" cy="230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1E1" w:rsidRPr="005E02C1" w:rsidRDefault="002531E1" w:rsidP="00A97AAA">
            <w:pPr>
              <w:spacing w:line="259" w:lineRule="exact"/>
            </w:pP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2531E1" w:rsidRPr="005E02C1" w:rsidRDefault="002531E1" w:rsidP="00A97AAA">
            <w:pPr>
              <w:widowControl w:val="0"/>
              <w:rPr>
                <w:color w:val="2976A4"/>
              </w:rPr>
            </w:pPr>
          </w:p>
        </w:tc>
      </w:tr>
      <w:tr w:rsidR="002531E1" w:rsidRPr="005E02C1" w:rsidTr="00A97AAA">
        <w:trPr>
          <w:trHeight w:val="674"/>
        </w:trPr>
        <w:tc>
          <w:tcPr>
            <w:tcW w:w="925" w:type="pct"/>
            <w:tcBorders>
              <w:bottom w:val="single" w:sz="2" w:space="0" w:color="auto"/>
            </w:tcBorders>
          </w:tcPr>
          <w:p w:rsidR="002531E1" w:rsidRPr="005E02C1" w:rsidRDefault="002531E1" w:rsidP="00A97AAA">
            <w:pPr>
              <w:widowControl w:val="0"/>
              <w:rPr>
                <w:color w:val="215868"/>
              </w:rPr>
            </w:pPr>
            <w:r w:rsidRPr="005E02C1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512" w:type="pct"/>
            <w:gridSpan w:val="3"/>
            <w:tcBorders>
              <w:bottom w:val="single" w:sz="2" w:space="0" w:color="auto"/>
            </w:tcBorders>
          </w:tcPr>
          <w:p w:rsidR="002531E1" w:rsidRPr="005E02C1" w:rsidRDefault="002531E1" w:rsidP="00A97AAA">
            <w:pPr>
              <w:spacing w:line="259" w:lineRule="exact"/>
              <w:rPr>
                <w:i/>
                <w:color w:val="0070C0"/>
                <w:lang w:val="ru-RU"/>
              </w:rPr>
            </w:pPr>
            <w:r w:rsidRPr="005E02C1">
              <w:rPr>
                <w:i/>
                <w:color w:val="0070C0"/>
                <w:lang w:val="ru-RU"/>
              </w:rPr>
              <w:t xml:space="preserve">Дети усвоили правила обращения </w:t>
            </w:r>
            <w:proofErr w:type="gramStart"/>
            <w:r w:rsidRPr="005E02C1">
              <w:rPr>
                <w:i/>
                <w:color w:val="0070C0"/>
                <w:lang w:val="ru-RU"/>
              </w:rPr>
              <w:t>с  Тб</w:t>
            </w:r>
            <w:proofErr w:type="gramEnd"/>
            <w:r w:rsidRPr="005E02C1">
              <w:rPr>
                <w:i/>
                <w:color w:val="0070C0"/>
                <w:lang w:val="ru-RU"/>
              </w:rPr>
              <w:t>.</w:t>
            </w:r>
          </w:p>
          <w:p w:rsidR="002531E1" w:rsidRPr="00436B97" w:rsidRDefault="002531E1" w:rsidP="00A97AAA">
            <w:pPr>
              <w:spacing w:line="259" w:lineRule="exact"/>
              <w:rPr>
                <w:i/>
                <w:color w:val="0070C0"/>
                <w:lang w:val="ru-RU"/>
              </w:rPr>
            </w:pPr>
            <w:r w:rsidRPr="005E02C1">
              <w:rPr>
                <w:i/>
                <w:color w:val="0070C0"/>
                <w:lang w:val="ru-RU"/>
              </w:rPr>
              <w:t>Учащиеся приходят к выводу, что на уроках, чтобы рассказать, спросить или п</w:t>
            </w:r>
            <w:r>
              <w:rPr>
                <w:i/>
                <w:color w:val="0070C0"/>
                <w:lang w:val="ru-RU"/>
              </w:rPr>
              <w:t>оговорить, мы пользуемся речью.</w:t>
            </w:r>
          </w:p>
        </w:tc>
        <w:tc>
          <w:tcPr>
            <w:tcW w:w="563" w:type="pct"/>
            <w:tcBorders>
              <w:bottom w:val="single" w:sz="2" w:space="0" w:color="auto"/>
            </w:tcBorders>
          </w:tcPr>
          <w:p w:rsidR="002531E1" w:rsidRPr="005E02C1" w:rsidRDefault="002531E1" w:rsidP="00A97AAA">
            <w:pPr>
              <w:widowControl w:val="0"/>
              <w:rPr>
                <w:color w:val="2976A4"/>
              </w:rPr>
            </w:pPr>
          </w:p>
        </w:tc>
      </w:tr>
      <w:tr w:rsidR="002531E1" w:rsidRPr="005E02C1" w:rsidTr="00A97AAA">
        <w:trPr>
          <w:trHeight w:val="1823"/>
        </w:trPr>
        <w:tc>
          <w:tcPr>
            <w:tcW w:w="9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1E1" w:rsidRPr="005E02C1" w:rsidRDefault="002531E1" w:rsidP="00A97AAA">
            <w:pPr>
              <w:widowControl w:val="0"/>
              <w:rPr>
                <w:b/>
              </w:rPr>
            </w:pPr>
            <w:r w:rsidRPr="005E02C1">
              <w:rPr>
                <w:b/>
              </w:rPr>
              <w:t>Конец урока</w:t>
            </w:r>
          </w:p>
          <w:p w:rsidR="002531E1" w:rsidRPr="005E02C1" w:rsidRDefault="002531E1" w:rsidP="00A97AAA">
            <w:pPr>
              <w:widowControl w:val="0"/>
            </w:pPr>
          </w:p>
        </w:tc>
        <w:tc>
          <w:tcPr>
            <w:tcW w:w="351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rPr>
                <w:b/>
                <w:bCs/>
                <w:lang w:val="ru-RU"/>
              </w:rPr>
              <w:t xml:space="preserve">(И) </w:t>
            </w:r>
            <w:r w:rsidRPr="005E02C1">
              <w:t>А теперь отдохнём. Я хочу прочитать вам стихи, но они незакончены, помогите их закончить.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Я начну, а вы кончайте,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Дружно хором отвечайте.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 xml:space="preserve">Игра весёлая футбол –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Уже забили первый… (гол)!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Вот разбежался сильно кто-то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И без мяча влетел в … (ворота)!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 xml:space="preserve">А Петя мяч ногою хлоп –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И угодил мальчишке в … (лоб)!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 xml:space="preserve">Хохочет весело мальчишка,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На лбу растёт большая … (шишка)!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Но парню шишка нипочём,</w:t>
            </w:r>
            <w:r w:rsidRPr="00683B91">
              <w:rPr>
                <w:noProof/>
                <w:lang w:val="ru-RU" w:eastAsia="ru-RU"/>
              </w:rPr>
              <w:t xml:space="preserve"> 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Опять бежит он за … (мячом)!</w:t>
            </w:r>
          </w:p>
          <w:p w:rsidR="002531E1" w:rsidRPr="005E02C1" w:rsidRDefault="002531E1" w:rsidP="00A97AAA">
            <w:pPr>
              <w:ind w:left="-540" w:firstLine="540"/>
              <w:jc w:val="both"/>
            </w:pPr>
          </w:p>
          <w:p w:rsidR="002531E1" w:rsidRPr="005E02C1" w:rsidRDefault="002531E1" w:rsidP="00A97AAA">
            <w:pPr>
              <w:ind w:left="-540" w:firstLine="540"/>
              <w:jc w:val="both"/>
            </w:pPr>
            <w:r w:rsidRPr="005E02C1">
              <w:t>На этом наш первый урок физической культуры закончился. На следующий урок жду вас в спортивной форме.</w:t>
            </w:r>
          </w:p>
          <w:p w:rsidR="002531E1" w:rsidRPr="005E02C1" w:rsidRDefault="002531E1" w:rsidP="00A97AAA">
            <w:pPr>
              <w:spacing w:line="259" w:lineRule="exact"/>
              <w:rPr>
                <w:lang w:val="ru-RU"/>
              </w:rPr>
            </w:pPr>
            <w:r w:rsidRPr="00683B91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00C412B" wp14:editId="712CBE46">
                  <wp:simplePos x="0" y="0"/>
                  <wp:positionH relativeFrom="column">
                    <wp:posOffset>2092325</wp:posOffset>
                  </wp:positionH>
                  <wp:positionV relativeFrom="paragraph">
                    <wp:posOffset>54610</wp:posOffset>
                  </wp:positionV>
                  <wp:extent cx="1657350" cy="1242695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352" y="21192"/>
                      <wp:lineTo x="21352" y="0"/>
                      <wp:lineTo x="0" y="0"/>
                    </wp:wrapPolygon>
                  </wp:wrapTight>
                  <wp:docPr id="5" name="Рисунок 5" descr="C:\Users\home\Downloads\ле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ле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02C1">
              <w:rPr>
                <w:lang w:val="ru-RU"/>
              </w:rPr>
              <w:t>.</w:t>
            </w:r>
            <w:r w:rsidRPr="00683B91">
              <w:rPr>
                <w:noProof/>
                <w:lang w:val="ru-RU" w:eastAsia="ru-RU"/>
              </w:rPr>
              <w:t xml:space="preserve"> </w:t>
            </w:r>
          </w:p>
          <w:p w:rsidR="002531E1" w:rsidRPr="00683B91" w:rsidRDefault="002531E1" w:rsidP="00A97AAA">
            <w:pPr>
              <w:spacing w:line="259" w:lineRule="exac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 урока. Рефлексия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531E1" w:rsidRDefault="002531E1" w:rsidP="00A97AAA">
            <w:pPr>
              <w:spacing w:line="259" w:lineRule="exact"/>
              <w:rPr>
                <w:lang w:val="ru-RU"/>
              </w:rPr>
            </w:pPr>
          </w:p>
          <w:p w:rsidR="002531E1" w:rsidRDefault="002531E1" w:rsidP="00A97AAA">
            <w:pPr>
              <w:spacing w:line="259" w:lineRule="exact"/>
              <w:rPr>
                <w:lang w:val="ru-RU"/>
              </w:rPr>
            </w:pPr>
          </w:p>
          <w:p w:rsidR="002531E1" w:rsidRDefault="002531E1" w:rsidP="00A97AAA">
            <w:pPr>
              <w:spacing w:line="259" w:lineRule="exact"/>
              <w:rPr>
                <w:lang w:val="ru-RU"/>
              </w:rPr>
            </w:pPr>
          </w:p>
          <w:p w:rsidR="002531E1" w:rsidRDefault="002531E1" w:rsidP="00A97AAA">
            <w:pPr>
              <w:spacing w:line="259" w:lineRule="exact"/>
              <w:rPr>
                <w:lang w:val="ru-RU"/>
              </w:rPr>
            </w:pPr>
          </w:p>
          <w:p w:rsidR="002531E1" w:rsidRPr="005E02C1" w:rsidRDefault="002531E1" w:rsidP="00A97AAA">
            <w:pPr>
              <w:spacing w:line="259" w:lineRule="exact"/>
              <w:rPr>
                <w:lang w:val="ru-RU"/>
              </w:rPr>
            </w:pP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Default="002531E1" w:rsidP="00A97AAA">
            <w:pPr>
              <w:widowControl w:val="0"/>
              <w:rPr>
                <w:lang w:val="ru-RU"/>
              </w:rPr>
            </w:pPr>
          </w:p>
          <w:p w:rsidR="002531E1" w:rsidRPr="005E02C1" w:rsidRDefault="002531E1" w:rsidP="00A97AAA">
            <w:pPr>
              <w:widowControl w:val="0"/>
              <w:rPr>
                <w:color w:val="2976A4"/>
                <w:lang w:val="ru-RU"/>
              </w:rPr>
            </w:pPr>
            <w:r>
              <w:rPr>
                <w:lang w:val="ru-RU"/>
              </w:rPr>
              <w:t xml:space="preserve">Выбрать </w:t>
            </w:r>
            <w:proofErr w:type="gramStart"/>
            <w:r>
              <w:rPr>
                <w:lang w:val="ru-RU"/>
              </w:rPr>
              <w:t>смайлик ,оценить</w:t>
            </w:r>
            <w:proofErr w:type="gramEnd"/>
            <w:r>
              <w:rPr>
                <w:lang w:val="ru-RU"/>
              </w:rPr>
              <w:t xml:space="preserve"> себя на уроке</w:t>
            </w:r>
          </w:p>
        </w:tc>
      </w:tr>
    </w:tbl>
    <w:p w:rsidR="002531E1" w:rsidRPr="005E02C1" w:rsidRDefault="002531E1" w:rsidP="002531E1">
      <w:pPr>
        <w:spacing w:line="276" w:lineRule="auto"/>
        <w:jc w:val="center"/>
        <w:rPr>
          <w:b/>
          <w:lang w:val="ru-RU" w:eastAsia="en-GB"/>
        </w:rPr>
      </w:pPr>
    </w:p>
    <w:p w:rsidR="002531E1" w:rsidRPr="005E02C1" w:rsidRDefault="002531E1" w:rsidP="002531E1">
      <w:pPr>
        <w:spacing w:line="276" w:lineRule="auto"/>
        <w:jc w:val="center"/>
        <w:rPr>
          <w:b/>
          <w:lang w:val="ru-RU" w:eastAsia="en-GB"/>
        </w:rPr>
      </w:pPr>
    </w:p>
    <w:p w:rsidR="002531E1" w:rsidRDefault="002531E1" w:rsidP="002531E1">
      <w:pPr>
        <w:spacing w:after="200" w:line="276" w:lineRule="auto"/>
        <w:jc w:val="center"/>
        <w:rPr>
          <w:b/>
          <w:lang w:val="ru-RU" w:eastAsia="en-GB"/>
        </w:rPr>
      </w:pPr>
    </w:p>
    <w:p w:rsidR="00E0010D" w:rsidRPr="002531E1" w:rsidRDefault="00E0010D">
      <w:pPr>
        <w:rPr>
          <w:lang w:val="ru-RU"/>
        </w:rPr>
      </w:pPr>
      <w:bookmarkStart w:id="0" w:name="_GoBack"/>
      <w:bookmarkEnd w:id="0"/>
    </w:p>
    <w:sectPr w:rsidR="00E0010D" w:rsidRPr="0025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7FAC"/>
    <w:multiLevelType w:val="hybridMultilevel"/>
    <w:tmpl w:val="6A3C097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E5"/>
    <w:rsid w:val="002531E1"/>
    <w:rsid w:val="008B12E5"/>
    <w:rsid w:val="00E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E8EE2-EEC5-408C-80D8-ED360D5E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Абзац списка Знак"/>
    <w:link w:val="a3"/>
    <w:uiPriority w:val="34"/>
    <w:locked/>
    <w:rsid w:val="002531E1"/>
  </w:style>
  <w:style w:type="character" w:customStyle="1" w:styleId="3">
    <w:name w:val="Основной текст (3)_"/>
    <w:basedOn w:val="a0"/>
    <w:link w:val="30"/>
    <w:locked/>
    <w:rsid w:val="002531E1"/>
    <w:rPr>
      <w:rFonts w:ascii="Times New Roman" w:hAnsi="Times New Roman" w:cs="Times New Roman"/>
      <w:spacing w:val="-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31E1"/>
    <w:pPr>
      <w:shd w:val="clear" w:color="auto" w:fill="FFFFFF"/>
      <w:spacing w:line="274" w:lineRule="exact"/>
    </w:pPr>
    <w:rPr>
      <w:rFonts w:eastAsiaTheme="minorHAnsi"/>
      <w:spacing w:val="-4"/>
      <w:sz w:val="18"/>
      <w:szCs w:val="18"/>
      <w:lang w:val="ru-RU"/>
    </w:rPr>
  </w:style>
  <w:style w:type="paragraph" w:customStyle="1" w:styleId="AssignmentTemplate">
    <w:name w:val="AssignmentTemplate"/>
    <w:basedOn w:val="9"/>
    <w:rsid w:val="002531E1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Dochead2">
    <w:name w:val="Doc head 2"/>
    <w:basedOn w:val="a"/>
    <w:link w:val="Dochead2Char"/>
    <w:qFormat/>
    <w:rsid w:val="002531E1"/>
    <w:pPr>
      <w:spacing w:before="40" w:after="40"/>
      <w:jc w:val="center"/>
    </w:pPr>
    <w:rPr>
      <w:rFonts w:ascii="Arial" w:hAnsi="Arial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531E1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531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2020-07-30T14:58:00Z</dcterms:created>
  <dcterms:modified xsi:type="dcterms:W3CDTF">2020-07-30T14:59:00Z</dcterms:modified>
</cp:coreProperties>
</file>