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rPr>
          <w:rFonts w:ascii="Montserrat" w:cs="Montserrat" w:eastAsia="Montserrat" w:hAnsi="Montserrat"/>
          <w:b w:val="1"/>
          <w:color w:val="000000"/>
          <w:sz w:val="26"/>
          <w:szCs w:val="26"/>
        </w:rPr>
      </w:pPr>
      <w:bookmarkStart w:colFirst="0" w:colLast="0" w:name="_wspe11gpfazm" w:id="0"/>
      <w:bookmarkEnd w:id="0"/>
      <w:r w:rsidDel="00000000" w:rsidR="00000000" w:rsidRPr="00000000">
        <w:rPr>
          <w:rtl w:val="0"/>
        </w:rPr>
        <w:t xml:space="preserve">Как искусственный интеллект влияет на образование и что работает уже сейчас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c292tr4wmd8s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Введение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Образование — одна из ключевых сфер, где искусственный интеллект (ИИ) демонстрирует значительный потенциал для трансформации. Системы ИИ могут персонализировать обучение, автоматизировать административные задачи и предоставлять новые возможности для оценки знаний. В этой статье мы рассмотрим, как ИИ трансформирует образование, что работает уже сейчас, и какие перспективы нас ожидают в будущем.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000000"/>
          <w:sz w:val="26"/>
          <w:szCs w:val="26"/>
        </w:rPr>
      </w:pPr>
      <w:bookmarkStart w:colFirst="0" w:colLast="0" w:name="_shy22d8rr6x4" w:id="2"/>
      <w:bookmarkEnd w:id="2"/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6"/>
          <w:szCs w:val="26"/>
          <w:rtl w:val="0"/>
        </w:rPr>
        <w:t xml:space="preserve">ИИ в образовании: что уже работает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Адаптивное обучение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Примеры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Платформы, такие как DreamBox и Smart Sparrow, используют ИИ для адаптации учебных материалов в реальном времени, подстраиваясь под способности и прогресс каждого ученика. Khan Academy использует алгоритмы ИИ для предоставления индивидуальных рекомендаций учащимся.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Как работает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DreamBox анализирует данные о выполнении задач учениками и подстраивает сложность материалов, чтобы они соответствовали текущему уровню знаний. Smart Sparrow позволяет преподавателям создавать курсы, которые автоматически подстраиваются под прогресс студентов, предоставляя индивидуальные задания и учебные ресурсы.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Статистика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Исследования показывают, что адаптивное обучение может улучшить успеваемость студентов на 20% и более. По данным компании McKinsey, использование адаптивных технологий может повысить производительность на 30-50%.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Автоматизация административных задач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Примеры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Университеты, такие как Аризонский государственный университет, используют ИИ для автоматизации задач, таких как планирование расписаний и управление данными студентов. Примером также служит использование чат-ботов для ответов на вопросы студентов и родителей.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Как работает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Системы ИИ анализируют расписание занятий, количество студентов и доступность преподавателей, чтобы создать оптимальные расписания. Чат-боты, такие как те, что используются в ASU, отвечают на вопросы студентов и родителей, предоставляя информацию о курсах, экзаменах и других административных задачах.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Статистика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По данным McKinsey, автоматизация административных процессов может сократить затраты на управление на 30%, а также повысить точность выполнения задач до 90%.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Персонализированные учебные планы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Примеры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Coursera и edX используют ИИ для создания индивидуализированных курсов и рекомендаций, что позволяет студентам получать наиболее релевантные материалы. В некоторых школах применяются системы, которые анализируют данные учеников и предлагают индивидуальные программы обучения.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Как работает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ИИ анализирует данные об успеваемости, интересах и предпочтениях студентов, чтобы предложить курсы и материалы, которые наилучшим образом соответствуют их потребностям. Это включает в себя рекомендации по учебным материалам, заданиям и дополнительным курсам, которые могут улучшить навыки студентов.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Статистика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По данным исследования IBM, использование ИИ в образовательных платформах может увеличить вовлеченность студентов на 25%, а также улучшить результаты обучения на 30%.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000000"/>
          <w:sz w:val="26"/>
          <w:szCs w:val="26"/>
        </w:rPr>
      </w:pPr>
      <w:bookmarkStart w:colFirst="0" w:colLast="0" w:name="_cmxqx2phgu9d" w:id="3"/>
      <w:bookmarkEnd w:id="3"/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6"/>
          <w:szCs w:val="26"/>
          <w:rtl w:val="0"/>
        </w:rPr>
        <w:t xml:space="preserve">Пример из практики Sailet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В одном из наших проектов мы интегрируем ИИ в образовательную платформу, направленную на улучшение учебного процесса.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Задача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Разработать систему для индивидуализации учебного процесса, чтобы помочь ученикам улучшить результаты тестирования и общую успеваемость.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Реализация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Диагностика и адаптация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ИИ проводит диагностику текущих знаний учеников, оценивая их сильные и слабые стороны.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Персонализация учебного плана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На основе диагностики создаются индивидуальные учебные планы с рекомендациями по улучшению.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Мониторинг прогресса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Система отслеживает прогресс учеников в реальном времени, адаптируя задания и материалы в зависимости от их успехов и затруднений.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Божественная интеграция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Хотите узнать, как интегрировать ИИ в образовательный процесс в вашей школе, университете, учебном заведении или может на предприятии? </w:t>
      </w:r>
      <w:hyperlink r:id="rId6">
        <w:r w:rsidDel="00000000" w:rsidR="00000000" w:rsidRPr="00000000">
          <w:rPr>
            <w:rFonts w:ascii="Montserrat Medium" w:cs="Montserrat Medium" w:eastAsia="Montserrat Medium" w:hAnsi="Montserrat Medium"/>
            <w:color w:val="1155cc"/>
            <w:u w:val="single"/>
            <w:rtl w:val="0"/>
          </w:rPr>
          <w:t xml:space="preserve">Свяжитесь с нами</w:t>
        </w:r>
      </w:hyperlink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, и мы поможем вам разработать и внедрить эффективные решения. Опыт в образовании имеется хороший)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000000"/>
          <w:sz w:val="26"/>
          <w:szCs w:val="26"/>
        </w:rPr>
      </w:pPr>
      <w:bookmarkStart w:colFirst="0" w:colLast="0" w:name="_m9h3v08jephg" w:id="4"/>
      <w:bookmarkEnd w:id="4"/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6"/>
          <w:szCs w:val="26"/>
          <w:rtl w:val="0"/>
        </w:rPr>
        <w:t xml:space="preserve">Проблемы и вызовы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240" w:lineRule="auto"/>
        <w:ind w:left="720" w:hanging="360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Использование ИИ требует обработки больших объемов данных о студентах, что поднимает вопросы конфиденциальности и безопасности. По данным исследования IBM, 73% учебных заведений считают, что вопросы конфиденциальности данных являются серьезной проблемой при внедрении ИИ.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Совет от Sailet: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Обеспечьте использование шифрования данных и ограничьте доступ к конфиденциальной информации только для авторизованных пользователей. Разработайте политику конфиденциальности, которая ясно объясняет, как будут использоваться данные студентов.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240" w:lineRule="auto"/>
        <w:ind w:left="720" w:hanging="360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С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оздание и внедрение систем ИИ требует значительных финансовых вложений. К нам пару раз обращались школы с запросом на прокторинг от ИИ. Хотели конечно же с фиксированным бюджетом. Но, проблема в том, что результат зависит от множества факторов и это эксперименты. Качество видеопотока, освещение, вариация одежды и еще сотни различных параметров, влияют на конечный результаТ.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Совет от Sailet: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Исследуйте возможности государственного финансирования и частных грантов. Не пытайтесь “есть слона целиком”. Начните с малого. Попробуйте решить одну небольшую задачу. Далее, расширяйте запросы и функции. Условно, сначала определили, есть ли ученик за своим местом. Затем, не отворачивается ли он от компьютера. После, не использует ли он телефон в видимой области и т.д.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240" w:lineRule="auto"/>
        <w:ind w:left="720" w:hanging="360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Существует опасение, что ИИ может заменить учителей. Согласно исследованию Всемирного экономического форума, 65% учителей обеспокоены тем, что ИИ может привести к сокращению рабочих мест. Конечно же, ИИ это инструмент для поддержки учителей, а не их замены..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Совет от Sailet: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Интегрируйте ИИ как помощника, который автоматизирует рутинные задачи, такие как проверка домашних заданий и подготовка учебных материалов. Это позволит учителям сосредоточиться на индивидуальной работе с учениками и разработке инновационных методов обучения.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</w:rPr>
      </w:pPr>
      <w:bookmarkStart w:colFirst="0" w:colLast="0" w:name="_npy631nj58rd" w:id="5"/>
      <w:bookmarkEnd w:id="5"/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6"/>
          <w:szCs w:val="26"/>
          <w:rtl w:val="0"/>
        </w:rPr>
        <w:t xml:space="preserve">Будущее ИИ в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24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ИИ будет все лучше понимать потребности каждого ученика и предлагать учебные материалы, которые максимально соответствуют его интересам и уровню знаний. Системы, которые могут адаптировать учебные планы в реальном времени на основе прогресса и интересов учащихся.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Совет от Sailet: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Внедряйте адаптивные системы обучения, которые анализируют данные о прогрессе учащихся и предлагают персонализированные задания и материалы.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24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Использование ИИ для создания более интерактивных и увлекательных образовательных платформ. Например, виртуальные лаборатории, где студенты могут проводить эксперименты в безопасной среде. 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Совет от Sailet: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Рассмотрите использование виртуальной и дополненной реальности для создания интерактивных учебных материалов и симуляций. Это может сделать обучение более увлекательным и эффективным.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24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Повышение эффективности управления учебным процессом за счет полной автоматизации административных задач. Полное автоматическое управление расписанием и ресурсами учебных заведений.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Совет от Sailet: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Внедряйте системы управления образовательными учреждениями, которые автоматизируют административные задачи, такие как регистрация студентов, планирование расписаний и управление финансами.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000000"/>
          <w:sz w:val="26"/>
          <w:szCs w:val="26"/>
        </w:rPr>
      </w:pPr>
      <w:bookmarkStart w:colFirst="0" w:colLast="0" w:name="_holxcjp6w3wb" w:id="6"/>
      <w:bookmarkEnd w:id="6"/>
      <w:r w:rsidDel="00000000" w:rsidR="00000000" w:rsidRPr="00000000">
        <w:rPr>
          <w:rFonts w:ascii="Montserrat Medium" w:cs="Montserrat Medium" w:eastAsia="Montserrat Medium" w:hAnsi="Montserrat Medium"/>
          <w:color w:val="000000"/>
          <w:sz w:val="26"/>
          <w:szCs w:val="26"/>
          <w:rtl w:val="0"/>
        </w:rPr>
        <w:t xml:space="preserve">Заключение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Искусственный интеллект уже оказывает значительное влияние на сферу образования, предлагая новые возможности для улучшения учебного процесса и управления учебными заведениями. Важно, чтобы предприниматели и образовательные учреждения активно изучали и внедряли эти технологии, чтобы оставаться на переднем крае образовательных инноваций.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Божественная интеграция 2: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Если вы хотите узнать больше о том, как ИИ может трансформировать ваше учебное заведение,</w:t>
      </w:r>
      <w:hyperlink r:id="rId7">
        <w:r w:rsidDel="00000000" w:rsidR="00000000" w:rsidRPr="00000000">
          <w:rPr>
            <w:rFonts w:ascii="Montserrat Medium" w:cs="Montserrat Medium" w:eastAsia="Montserrat Medium" w:hAnsi="Montserrat Medium"/>
            <w:color w:val="1155cc"/>
            <w:u w:val="single"/>
            <w:rtl w:val="0"/>
          </w:rPr>
          <w:t xml:space="preserve"> свяжитесь с нами</w:t>
        </w:r>
      </w:hyperlink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. А если хотите больше знать про автоматизацию, разработку, цифровую трансформацию, ИИ и множество других интересностей, просто подписывайтесь)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Montserrat" w:cs="Montserrat" w:eastAsia="Montserrat" w:hAnsi="Montserrat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ailet.kz/#rec601061661" TargetMode="External"/><Relationship Id="rId7" Type="http://schemas.openxmlformats.org/officeDocument/2006/relationships/hyperlink" Target="https://sailet.kz/#rec60106166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