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71"/>
        <w:gridCol w:w="1678"/>
        <w:gridCol w:w="1714"/>
        <w:gridCol w:w="1561"/>
        <w:gridCol w:w="336"/>
        <w:gridCol w:w="271"/>
        <w:gridCol w:w="1786"/>
      </w:tblGrid>
      <w:tr w:rsidR="00686A6B" w:rsidRPr="00686A6B" w14:paraId="7E2AA724" w14:textId="77777777" w:rsidTr="00C31749">
        <w:trPr>
          <w:cantSplit/>
          <w:trHeight w:val="473"/>
        </w:trPr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600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планирования:   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686A6B">
              <w:rPr>
                <w:rFonts w:ascii="Times New Roman" w:eastAsia="Times New Roman" w:hAnsi="Times New Roman" w:cs="Times New Roman"/>
                <w:bCs/>
              </w:rPr>
              <w:t>2 А. Сложение и вычитание двузначных чисел. Сотни.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</w:p>
          <w:p w14:paraId="504E604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</w:rPr>
              <w:t>Подраздел: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</w:rPr>
              <w:t>1.2. Операции над числами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</w:p>
          <w:p w14:paraId="69CF7F8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Сквозная тема: </w:t>
            </w:r>
            <w:r w:rsidRPr="00686A6B">
              <w:rPr>
                <w:rFonts w:ascii="Times New Roman" w:eastAsia="Times New Roman" w:hAnsi="Times New Roman" w:cs="Times New Roman"/>
                <w:bCs/>
              </w:rPr>
              <w:t>Моя школа</w:t>
            </w:r>
          </w:p>
        </w:tc>
        <w:tc>
          <w:tcPr>
            <w:tcW w:w="2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0D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</w:p>
        </w:tc>
      </w:tr>
      <w:tr w:rsidR="00686A6B" w:rsidRPr="00686A6B" w14:paraId="5E22F54A" w14:textId="77777777" w:rsidTr="00C31749">
        <w:trPr>
          <w:cantSplit/>
          <w:trHeight w:val="288"/>
        </w:trPr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06C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Дата: </w:t>
            </w:r>
          </w:p>
        </w:tc>
        <w:tc>
          <w:tcPr>
            <w:tcW w:w="2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5C4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/>
              </w:rPr>
              <w:t>Мирук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 Т.Н.</w:t>
            </w:r>
          </w:p>
        </w:tc>
      </w:tr>
      <w:tr w:rsidR="00686A6B" w:rsidRPr="00686A6B" w14:paraId="350ECBA9" w14:textId="77777777" w:rsidTr="00C31749">
        <w:trPr>
          <w:cantSplit/>
          <w:trHeight w:val="278"/>
        </w:trPr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034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класс: 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B99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Участвовали: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B68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Не участвовали:</w:t>
            </w:r>
          </w:p>
        </w:tc>
      </w:tr>
      <w:tr w:rsidR="00686A6B" w:rsidRPr="00686A6B" w14:paraId="444D9774" w14:textId="77777777" w:rsidTr="00C31749">
        <w:trPr>
          <w:cantSplit/>
          <w:trHeight w:val="412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21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162" w14:textId="77777777" w:rsidR="00686A6B" w:rsidRPr="00686A6B" w:rsidRDefault="00686A6B" w:rsidP="00686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Алгоритм сложения и вычитания двузначных чисел в таких случаях, как 34 + 23, 57 – 23. Уроки физкультуры в моей школе.</w:t>
            </w:r>
          </w:p>
        </w:tc>
      </w:tr>
      <w:tr w:rsidR="00686A6B" w:rsidRPr="00686A6B" w14:paraId="3D3E1B54" w14:textId="77777777" w:rsidTr="00C31749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89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Цели обучения 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E7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2.1.2.8 </w:t>
            </w: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применять алгоритмы сложения и вычитания двузначных чисел в таких случаях, как 34+23, 57-23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, 27+34, 61-27, 47+33, 80-47;</w:t>
            </w:r>
          </w:p>
        </w:tc>
      </w:tr>
      <w:tr w:rsidR="00686A6B" w:rsidRPr="00686A6B" w14:paraId="336B84D5" w14:textId="77777777" w:rsidTr="00C31749">
        <w:trPr>
          <w:cantSplit/>
          <w:trHeight w:val="603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60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C3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Все учащиеся смогут:</w:t>
            </w:r>
            <w:r w:rsidRPr="00686A6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86A6B">
              <w:rPr>
                <w:rFonts w:ascii="Times New Roman" w:eastAsia="Calibri" w:hAnsi="Times New Roman" w:cs="Times New Roman"/>
                <w:bCs/>
              </w:rPr>
              <w:t>понять и применить алгоритм письменных приемов сложения и вычитания двузначных чисел в пределах 100 без перехода через десяток.</w:t>
            </w:r>
            <w:r w:rsidRPr="00686A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E6F4A9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86A6B">
              <w:rPr>
                <w:rFonts w:ascii="Times New Roman" w:eastAsia="Calibri" w:hAnsi="Times New Roman" w:cs="Times New Roman"/>
                <w:b/>
              </w:rPr>
              <w:t xml:space="preserve">Большинство учащихся смогут: </w:t>
            </w:r>
            <w:r w:rsidRPr="00686A6B">
              <w:rPr>
                <w:rFonts w:ascii="Times New Roman" w:eastAsia="Calibri" w:hAnsi="Times New Roman" w:cs="Times New Roman"/>
                <w:bCs/>
              </w:rPr>
              <w:t xml:space="preserve">объяснить алгоритм письменных приемов сложения и вычитания двузначных чисел в пределах 100, </w:t>
            </w:r>
            <w:r w:rsidRPr="00686A6B">
              <w:rPr>
                <w:rFonts w:ascii="Times New Roman" w:eastAsia="Times New Roman" w:hAnsi="Times New Roman" w:cs="Times New Roman"/>
                <w:bCs/>
              </w:rPr>
              <w:t>выполнить проверку.</w:t>
            </w:r>
          </w:p>
          <w:p w14:paraId="1E8D726D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Некоторые учащиеся смогут: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Cs/>
              </w:rPr>
              <w:t>производить анализ и оценивать запись и решение числовых выражений.</w:t>
            </w:r>
          </w:p>
        </w:tc>
      </w:tr>
      <w:tr w:rsidR="00686A6B" w:rsidRPr="00686A6B" w14:paraId="70ED626B" w14:textId="77777777" w:rsidTr="00C31749">
        <w:trPr>
          <w:cantSplit/>
          <w:trHeight w:val="160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2E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  <w:r w:rsidRPr="00686A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5E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применяет алгоритм письменных приемов сложения и вычитания чисел в пределах 100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без перехода через десяток;</w:t>
            </w:r>
          </w:p>
          <w:p w14:paraId="137C930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объясняет алгоритм действия сложения и вычитания двузначных чисел в пределах 100, используя письменные приемы вычислений данного вида: 34 + 23, 57 – 23, делает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проверку;   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                                                                                    - производит анализ и оценивает запись и решение числовых выражений.                                   </w:t>
            </w:r>
          </w:p>
          <w:p w14:paraId="2D2148A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86A6B" w:rsidRPr="00686A6B" w14:paraId="658B59E3" w14:textId="77777777" w:rsidTr="00C31749">
        <w:trPr>
          <w:cantSplit/>
          <w:trHeight w:val="603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9B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Языковые задачи</w:t>
            </w:r>
          </w:p>
          <w:p w14:paraId="4C4691E4" w14:textId="77777777" w:rsidR="00686A6B" w:rsidRPr="00686A6B" w:rsidRDefault="00686A6B" w:rsidP="00686A6B">
            <w:pPr>
              <w:widowControl w:val="0"/>
              <w:spacing w:after="0" w:line="240" w:lineRule="auto"/>
              <w:ind w:firstLine="4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93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Учащиеся могут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объяснить, как выполнять действия сложения и вычитания двузначных чисел в пределах 100 без перехода через десяток, используя письменные приемы вычислений.                                                                                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Предметная лексика и терминология: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единицы, десятки, разряды; алгоритм, письменные приёмы вычислений, сложение и вычитание чисел в пределах 20, простая и составная задача.</w:t>
            </w:r>
          </w:p>
          <w:p w14:paraId="2002ED6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Серия полезных фраз для диалога/письма </w:t>
            </w:r>
          </w:p>
          <w:p w14:paraId="2B5A8D7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Вопросы для обсуждения:</w:t>
            </w:r>
          </w:p>
          <w:p w14:paraId="4BF2E50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Представь число в виде суммы разрядных слагаемых.</w:t>
            </w:r>
          </w:p>
          <w:p w14:paraId="4049179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Вспомни состав числа 11, 18.</w:t>
            </w:r>
          </w:p>
          <w:p w14:paraId="4F1B7BE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Найдите значения выражений, используя письменные приемы сложения и вычитания.</w:t>
            </w:r>
          </w:p>
          <w:p w14:paraId="6C6C807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Повтори алгоритм сложения и вычитания письменным способом.</w:t>
            </w:r>
          </w:p>
          <w:p w14:paraId="198A312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Письмо:</w:t>
            </w:r>
            <w:r w:rsidRPr="00686A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запись письменных приемов вычислений</w:t>
            </w:r>
            <w:r w:rsidRPr="00686A6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86A6B" w:rsidRPr="00686A6B" w14:paraId="75A1AD6A" w14:textId="77777777" w:rsidTr="00C31749">
        <w:trPr>
          <w:cantSplit/>
          <w:trHeight w:val="47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B5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Воспитание ценностей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B2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воспитание коммуникативных возможностей (ответственность, уважение, взаимопомощь, сотрудничество и творчество) через выполнение заданий в группе, паре и индивидуально.</w:t>
            </w:r>
          </w:p>
        </w:tc>
      </w:tr>
      <w:tr w:rsidR="00686A6B" w:rsidRPr="00686A6B" w14:paraId="7CB19312" w14:textId="77777777" w:rsidTr="00C31749">
        <w:trPr>
          <w:cantSplit/>
          <w:trHeight w:val="607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1D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Межпредметная связь</w:t>
            </w: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7F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Взаимосвязь с предметами: естествознание, литература, физическая культура.</w:t>
            </w:r>
          </w:p>
        </w:tc>
      </w:tr>
      <w:tr w:rsidR="00686A6B" w:rsidRPr="00686A6B" w14:paraId="6506D56D" w14:textId="77777777" w:rsidTr="00C31749">
        <w:trPr>
          <w:cantSplit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54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Предыдущие знания</w:t>
            </w:r>
          </w:p>
          <w:p w14:paraId="73F70BDA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C1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Навыки чтения, записи чисел в пределах 100; навыки сложения и вычитания в пределах 20, знание десятичного состава двузначных чисел, умение заменить двузначное число суммой разрядных слагаемых, навыки устных вычислений.</w:t>
            </w:r>
          </w:p>
        </w:tc>
      </w:tr>
      <w:tr w:rsidR="00686A6B" w:rsidRPr="00686A6B" w14:paraId="153868DE" w14:textId="77777777" w:rsidTr="00C31749">
        <w:trPr>
          <w:trHeight w:val="2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3D8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686A6B" w:rsidRPr="00686A6B" w14:paraId="58B08B30" w14:textId="77777777" w:rsidTr="00C31749">
        <w:trPr>
          <w:trHeight w:val="528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67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Запланированные этапы урока</w:t>
            </w:r>
          </w:p>
        </w:tc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4E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Виды упражнений, запланированных на урок  </w:t>
            </w:r>
          </w:p>
          <w:p w14:paraId="2DB72EB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D7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</w:t>
            </w:r>
          </w:p>
        </w:tc>
      </w:tr>
      <w:tr w:rsidR="00686A6B" w:rsidRPr="00686A6B" w14:paraId="06D43C56" w14:textId="77777777" w:rsidTr="00C31749">
        <w:trPr>
          <w:trHeight w:val="1413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9AE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Начало урока</w:t>
            </w:r>
          </w:p>
          <w:p w14:paraId="1926988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1 мин</w:t>
            </w:r>
          </w:p>
          <w:p w14:paraId="78B53A7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91E55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1908B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70057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8F37F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6206D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lastRenderedPageBreak/>
              <w:t>1 – 3 мин</w:t>
            </w:r>
          </w:p>
          <w:p w14:paraId="7AAD74B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629D9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457ED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2063E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A5BF0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9D6FA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D0BE1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197E8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18CD4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87DF6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925E9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4491F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A07DF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0DEA7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E7A5D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D35E6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86A6B">
              <w:rPr>
                <w:rFonts w:ascii="Times New Roman" w:eastAsia="Times New Roman" w:hAnsi="Times New Roman" w:cs="Times New Roman"/>
              </w:rPr>
              <w:t>3  -</w:t>
            </w:r>
            <w:proofErr w:type="gramEnd"/>
            <w:r w:rsidRPr="00686A6B">
              <w:rPr>
                <w:rFonts w:ascii="Times New Roman" w:eastAsia="Times New Roman" w:hAnsi="Times New Roman" w:cs="Times New Roman"/>
              </w:rPr>
              <w:t xml:space="preserve"> 6 мин</w:t>
            </w:r>
          </w:p>
          <w:p w14:paraId="12D8D7E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DF8DE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53168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951E4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B84C3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507E1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024DD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0F2E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23011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EE07F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B4F13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978EE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51CA0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C0121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81A70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F1D91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22128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2CE62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7749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8F89E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AA821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C988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84180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9BC6F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2C276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F06D1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94E62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4DB92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6 – 9 мин</w:t>
            </w:r>
          </w:p>
          <w:p w14:paraId="10C4473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EBBD4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81EA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4D0E2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243F5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9EB24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AAEE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83BA1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86E1B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8E0FE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51CD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2F0FC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7C682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B4A8D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BDFF9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2581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FAFC5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B085F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FB96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2F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 xml:space="preserve">Мотивация «Веселая зарядка» </w:t>
            </w:r>
          </w:p>
          <w:p w14:paraId="67A9FA8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Если хочешь быть в порядке, утро начинай с зарядки!</w:t>
            </w:r>
          </w:p>
          <w:p w14:paraId="7EFC375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Эй, скорее, не ленись, на зарядку становись! (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Делаем зарядку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CE34CC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- Определите свое эмоциональное состояние при помощи одного из мячей. </w:t>
            </w:r>
          </w:p>
          <w:p w14:paraId="2705889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A5522CE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(К, И) Активный метод «Логическая разминка» - Минутка чистописания: 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18.11. 20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F25038A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запись даты урока, составление последовательности, состав чисел второго десятка.</w:t>
            </w:r>
          </w:p>
          <w:p w14:paraId="5A05A2A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Дать характеристику числам: 18, 11, 20. Что общего? Чем отличаются?</w:t>
            </w:r>
          </w:p>
          <w:p w14:paraId="253D61CB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Определите закономерность и продолжите ряд чисел. (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19.26.29, 20.27.36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EDD7805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фокус - группа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)  </w:t>
            </w:r>
          </w:p>
          <w:p w14:paraId="51523866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Вспомни</w:t>
            </w:r>
            <w:r w:rsidRPr="00686A6B">
              <w:rPr>
                <w:rFonts w:ascii="Times New Roman" w:eastAsia="Times New Roman" w:hAnsi="Times New Roman" w:cs="Times New Roman"/>
                <w:lang w:val="kk-KZ" w:eastAsia="ru-RU"/>
              </w:rPr>
              <w:t>ть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состав чисел 11 и 18.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39"/>
              <w:gridCol w:w="440"/>
              <w:gridCol w:w="439"/>
              <w:gridCol w:w="440"/>
              <w:gridCol w:w="439"/>
              <w:gridCol w:w="440"/>
              <w:gridCol w:w="439"/>
              <w:gridCol w:w="440"/>
            </w:tblGrid>
            <w:tr w:rsidR="00686A6B" w:rsidRPr="00686A6B" w14:paraId="3352C356" w14:textId="77777777" w:rsidTr="00C31749">
              <w:trPr>
                <w:trHeight w:val="149"/>
                <w:jc w:val="center"/>
              </w:trPr>
              <w:tc>
                <w:tcPr>
                  <w:tcW w:w="879" w:type="dxa"/>
                  <w:gridSpan w:val="2"/>
                  <w:shd w:val="clear" w:color="auto" w:fill="auto"/>
                </w:tcPr>
                <w:p w14:paraId="5A4A8010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0" w:name="_Hlk34003614"/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  <w:tc>
                <w:tcPr>
                  <w:tcW w:w="879" w:type="dxa"/>
                  <w:gridSpan w:val="2"/>
                  <w:shd w:val="clear" w:color="auto" w:fill="auto"/>
                </w:tcPr>
                <w:p w14:paraId="771FCBF0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18</w:t>
                  </w:r>
                </w:p>
              </w:tc>
              <w:tc>
                <w:tcPr>
                  <w:tcW w:w="879" w:type="dxa"/>
                  <w:gridSpan w:val="2"/>
                  <w:shd w:val="clear" w:color="auto" w:fill="auto"/>
                </w:tcPr>
                <w:p w14:paraId="19DFA622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  <w:tc>
                <w:tcPr>
                  <w:tcW w:w="879" w:type="dxa"/>
                  <w:gridSpan w:val="2"/>
                  <w:shd w:val="clear" w:color="auto" w:fill="auto"/>
                </w:tcPr>
                <w:p w14:paraId="33F52837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  <w:tc>
                <w:tcPr>
                  <w:tcW w:w="879" w:type="dxa"/>
                  <w:gridSpan w:val="2"/>
                  <w:shd w:val="clear" w:color="auto" w:fill="auto"/>
                </w:tcPr>
                <w:p w14:paraId="5F1492DB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</w:tr>
            <w:tr w:rsidR="00686A6B" w:rsidRPr="00686A6B" w14:paraId="2076D22F" w14:textId="77777777" w:rsidTr="00C31749">
              <w:trPr>
                <w:trHeight w:val="149"/>
                <w:jc w:val="center"/>
              </w:trPr>
              <w:tc>
                <w:tcPr>
                  <w:tcW w:w="439" w:type="dxa"/>
                  <w:shd w:val="clear" w:color="auto" w:fill="auto"/>
                </w:tcPr>
                <w:p w14:paraId="091C83AD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5F437A0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</w:tcPr>
                <w:p w14:paraId="2506BC4F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E72EB9C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</w:tcPr>
                <w:p w14:paraId="69C56908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55B3BEF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</w:tcPr>
                <w:p w14:paraId="28172C79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C11DFF9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</w:tcPr>
                <w:p w14:paraId="74CA07E7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59E2ED2" w14:textId="77777777" w:rsidR="00686A6B" w:rsidRPr="00686A6B" w:rsidRDefault="00686A6B" w:rsidP="00686A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bookmarkEnd w:id="0"/>
          <w:p w14:paraId="096A08C7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Дескриптор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: заполняет таблицу, опираясь на знание состава чисел второго десятка.                                       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Ф.О.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Словесная похвала.                          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Дифференциация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: по темпу, по итогу.</w:t>
            </w:r>
          </w:p>
          <w:p w14:paraId="43DF7A8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(И) Активный метод «Математический диктант»</w:t>
            </w:r>
          </w:p>
          <w:p w14:paraId="6F6B9A40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запись чисел под диктовку с опорой на знание разрядов числа.</w:t>
            </w:r>
          </w:p>
          <w:p w14:paraId="0E097EF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Запишите:</w:t>
            </w:r>
          </w:p>
          <w:p w14:paraId="1D588AF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число, в котором 1 десяток, а единиц на 1 больше; </w:t>
            </w:r>
          </w:p>
          <w:p w14:paraId="68D91421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число, в котором 3 десятка 3 единицы;</w:t>
            </w:r>
          </w:p>
          <w:p w14:paraId="6AE6185E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число, следующее за числом 205;</w:t>
            </w:r>
          </w:p>
          <w:p w14:paraId="1841BAF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686A6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число, состоящее из 6 сотен;</w:t>
            </w:r>
          </w:p>
          <w:p w14:paraId="2CADA5D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число, предшествующее 18;</w:t>
            </w:r>
          </w:p>
          <w:p w14:paraId="1CC0E1D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число, в котором 4 десятка, а единиц на 2 больше;</w:t>
            </w:r>
          </w:p>
          <w:p w14:paraId="2EA56ED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однозначное нечетное число большее 5, но меньше 8;</w:t>
            </w:r>
          </w:p>
          <w:p w14:paraId="1B9A179B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однозначное число, стоящее между 3 и 5.</w:t>
            </w:r>
          </w:p>
          <w:p w14:paraId="01886590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8ACE70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Дескриптор: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записывает под диктовку числа, опираясь на знание разрядов числа.</w:t>
            </w:r>
          </w:p>
          <w:p w14:paraId="4C27EDB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Ф.О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. Проверка по эталону: </w:t>
            </w:r>
            <w:bookmarkStart w:id="1" w:name="_Hlk34004475"/>
            <w:r w:rsidRPr="00686A6B">
              <w:rPr>
                <w:rFonts w:ascii="Times New Roman" w:eastAsia="Times New Roman" w:hAnsi="Times New Roman" w:cs="Times New Roman"/>
                <w:i/>
                <w:lang w:eastAsia="ru-RU"/>
              </w:rPr>
              <w:t>12, 33, 206, 600, 17, 46, 7, 4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. (читаю)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. «Лесенка успеха»</w:t>
            </w:r>
          </w:p>
          <w:p w14:paraId="32D708DA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Дифференциация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: по темпу, по итогу, по поддержке со стороны учителя.</w:t>
            </w:r>
          </w:p>
          <w:bookmarkEnd w:id="1"/>
          <w:p w14:paraId="7E7B73B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Как эти числа могут быть связаны с организмом человека?</w:t>
            </w:r>
          </w:p>
          <w:p w14:paraId="6112986E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Расположите числа в порядке возрастания (на доске)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5"/>
              <w:gridCol w:w="646"/>
              <w:gridCol w:w="646"/>
              <w:gridCol w:w="646"/>
              <w:gridCol w:w="646"/>
              <w:gridCol w:w="646"/>
              <w:gridCol w:w="646"/>
            </w:tblGrid>
            <w:tr w:rsidR="00686A6B" w:rsidRPr="00686A6B" w14:paraId="27DE39A8" w14:textId="77777777" w:rsidTr="00C31749">
              <w:trPr>
                <w:trHeight w:val="135"/>
                <w:jc w:val="center"/>
              </w:trPr>
              <w:tc>
                <w:tcPr>
                  <w:tcW w:w="645" w:type="dxa"/>
                  <w:shd w:val="clear" w:color="auto" w:fill="auto"/>
                </w:tcPr>
                <w:p w14:paraId="216E9E49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 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14:paraId="2BBB26B2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45C83BC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2DAA153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Ж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0FCA33D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270F4735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102B936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 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2C26D0B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 </w:t>
                  </w:r>
                </w:p>
              </w:tc>
            </w:tr>
            <w:tr w:rsidR="00686A6B" w:rsidRPr="00686A6B" w14:paraId="0BB39067" w14:textId="77777777" w:rsidTr="00C31749">
              <w:trPr>
                <w:trHeight w:val="135"/>
                <w:jc w:val="center"/>
              </w:trPr>
              <w:tc>
                <w:tcPr>
                  <w:tcW w:w="645" w:type="dxa"/>
                  <w:shd w:val="clear" w:color="auto" w:fill="auto"/>
                </w:tcPr>
                <w:p w14:paraId="1356A2D9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45" w:type="dxa"/>
                  <w:shd w:val="clear" w:color="auto" w:fill="auto"/>
                </w:tcPr>
                <w:p w14:paraId="7DB216E0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34248A7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8E17B4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7D444B61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400CC5B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450AED74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206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14:paraId="4F44566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600</w:t>
                  </w:r>
                </w:p>
              </w:tc>
            </w:tr>
          </w:tbl>
          <w:p w14:paraId="02B770E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Какое слово получилось?</w:t>
            </w:r>
          </w:p>
          <w:p w14:paraId="5271F05B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Девизом нашей встречи будет следующее утверждение: </w:t>
            </w:r>
            <w:r w:rsidRPr="00686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«Люди с самого рожденья жить не могут без движенья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».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анализ)  </w:t>
            </w:r>
          </w:p>
          <w:p w14:paraId="781EA8A0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(К)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Синквейн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«Движение»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B38039A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Что же такое движение? Составим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синквейн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к этому слову.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1"/>
            </w:tblGrid>
            <w:tr w:rsidR="00686A6B" w:rsidRPr="00686A6B" w14:paraId="71DF6CF7" w14:textId="77777777" w:rsidTr="00C31749">
              <w:trPr>
                <w:trHeight w:val="111"/>
              </w:trPr>
              <w:tc>
                <w:tcPr>
                  <w:tcW w:w="5491" w:type="dxa"/>
                </w:tcPr>
                <w:p w14:paraId="3EEEFFFD" w14:textId="77777777" w:rsidR="00686A6B" w:rsidRPr="00686A6B" w:rsidRDefault="00686A6B" w:rsidP="00686A6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ДВИЖЕНИЕ</w:t>
                  </w:r>
                </w:p>
              </w:tc>
            </w:tr>
            <w:tr w:rsidR="00686A6B" w:rsidRPr="00686A6B" w14:paraId="572C4E9F" w14:textId="77777777" w:rsidTr="00C31749">
              <w:trPr>
                <w:trHeight w:val="111"/>
              </w:trPr>
              <w:tc>
                <w:tcPr>
                  <w:tcW w:w="5491" w:type="dxa"/>
                </w:tcPr>
                <w:p w14:paraId="23643AB1" w14:textId="77777777" w:rsidR="00686A6B" w:rsidRPr="00686A6B" w:rsidRDefault="00686A6B" w:rsidP="00686A6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сильный, быстрый</w:t>
                  </w:r>
                </w:p>
              </w:tc>
            </w:tr>
            <w:tr w:rsidR="00686A6B" w:rsidRPr="00686A6B" w14:paraId="467AAEF7" w14:textId="77777777" w:rsidTr="00C31749">
              <w:trPr>
                <w:trHeight w:val="111"/>
              </w:trPr>
              <w:tc>
                <w:tcPr>
                  <w:tcW w:w="5491" w:type="dxa"/>
                </w:tcPr>
                <w:p w14:paraId="59D11E0D" w14:textId="77777777" w:rsidR="00686A6B" w:rsidRPr="00686A6B" w:rsidRDefault="00686A6B" w:rsidP="00686A6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бегает, дышит, растет (развивается)</w:t>
                  </w:r>
                </w:p>
              </w:tc>
            </w:tr>
            <w:tr w:rsidR="00686A6B" w:rsidRPr="00686A6B" w14:paraId="1E3B3530" w14:textId="77777777" w:rsidTr="00C31749">
              <w:trPr>
                <w:trHeight w:val="111"/>
              </w:trPr>
              <w:tc>
                <w:tcPr>
                  <w:tcW w:w="5491" w:type="dxa"/>
                </w:tcPr>
                <w:p w14:paraId="6B971631" w14:textId="77777777" w:rsidR="00686A6B" w:rsidRPr="00686A6B" w:rsidRDefault="00686A6B" w:rsidP="00686A6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Человек живет в движении.</w:t>
                  </w:r>
                </w:p>
              </w:tc>
            </w:tr>
            <w:tr w:rsidR="00686A6B" w:rsidRPr="00686A6B" w14:paraId="6432846B" w14:textId="77777777" w:rsidTr="00C31749">
              <w:trPr>
                <w:trHeight w:val="53"/>
              </w:trPr>
              <w:tc>
                <w:tcPr>
                  <w:tcW w:w="5491" w:type="dxa"/>
                </w:tcPr>
                <w:p w14:paraId="60742EC1" w14:textId="77777777" w:rsidR="00686A6B" w:rsidRPr="00686A6B" w:rsidRDefault="00686A6B" w:rsidP="00686A6B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Жизнь</w:t>
                  </w:r>
                </w:p>
              </w:tc>
            </w:tr>
          </w:tbl>
          <w:p w14:paraId="010EE2B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На каких уроках школьники двигаются больше всего?</w:t>
            </w:r>
          </w:p>
          <w:p w14:paraId="331BC11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6A6B">
              <w:rPr>
                <w:rFonts w:ascii="Times New Roman" w:eastAsia="Calibri" w:hAnsi="Times New Roman" w:cs="Times New Roman"/>
              </w:rPr>
              <w:t>- Нужно ли движение на уроках математики?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Calibri" w:hAnsi="Times New Roman" w:cs="Times New Roman"/>
              </w:rPr>
              <w:t xml:space="preserve">Для чего? (на уроке делаем разминку, считаем, пишем примеры на доске или в тетради, чертим отрезки, оцениваем свою работу или работу других.) (Когда человек думает, то двигаются его мысли, происходит развитие </w:t>
            </w:r>
            <w:proofErr w:type="gramStart"/>
            <w:r w:rsidRPr="00686A6B">
              <w:rPr>
                <w:rFonts w:ascii="Times New Roman" w:eastAsia="Calibri" w:hAnsi="Times New Roman" w:cs="Times New Roman"/>
              </w:rPr>
              <w:t>- это</w:t>
            </w:r>
            <w:proofErr w:type="gramEnd"/>
            <w:r w:rsidRPr="00686A6B">
              <w:rPr>
                <w:rFonts w:ascii="Times New Roman" w:eastAsia="Calibri" w:hAnsi="Times New Roman" w:cs="Times New Roman"/>
              </w:rPr>
              <w:t xml:space="preserve"> тоже движение)</w:t>
            </w:r>
          </w:p>
          <w:p w14:paraId="4ACBAE4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6A6B">
              <w:rPr>
                <w:rFonts w:ascii="Times New Roman" w:eastAsia="Calibri" w:hAnsi="Times New Roman" w:cs="Times New Roman"/>
              </w:rPr>
              <w:t>- Ребята, покажите, как вы пишете? В каком направлении?</w:t>
            </w:r>
          </w:p>
          <w:p w14:paraId="02E9C91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6A6B">
              <w:rPr>
                <w:rFonts w:ascii="Times New Roman" w:eastAsia="Calibri" w:hAnsi="Times New Roman" w:cs="Times New Roman"/>
              </w:rPr>
              <w:t>- Какие задания мы записываем, выполняя движения сверху вниз?</w:t>
            </w:r>
          </w:p>
          <w:p w14:paraId="5DD4AA6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9B42D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86A6B">
              <w:rPr>
                <w:rFonts w:ascii="Times New Roman" w:eastAsia="Calibri" w:hAnsi="Times New Roman" w:cs="Times New Roman"/>
                <w:b/>
                <w:bCs/>
              </w:rPr>
              <w:t>прием «Ключевые картинки»</w:t>
            </w:r>
          </w:p>
          <w:p w14:paraId="595EF1E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686A6B">
              <w:rPr>
                <w:rFonts w:ascii="Times New Roman" w:eastAsia="Calibri" w:hAnsi="Times New Roman" w:cs="Times New Roman"/>
                <w:iCs/>
              </w:rPr>
              <w:t>- Посмотрите на иллюстрацию. Теперь свяжите изображение с темой урока.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275"/>
              <w:gridCol w:w="1418"/>
            </w:tblGrid>
            <w:tr w:rsidR="00686A6B" w:rsidRPr="00686A6B" w14:paraId="6EEDD45E" w14:textId="77777777" w:rsidTr="00C31749">
              <w:tc>
                <w:tcPr>
                  <w:tcW w:w="1496" w:type="dxa"/>
                </w:tcPr>
                <w:p w14:paraId="2A737B5F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iCs/>
                    </w:rPr>
                    <w:t xml:space="preserve">  ☺☺</w:t>
                  </w:r>
                </w:p>
              </w:tc>
              <w:tc>
                <w:tcPr>
                  <w:tcW w:w="1275" w:type="dxa"/>
                </w:tcPr>
                <w:p w14:paraId="2B50AB6D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50CD4C1D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iCs/>
                    </w:rPr>
                    <w:t>☺☺</w:t>
                  </w:r>
                </w:p>
              </w:tc>
            </w:tr>
            <w:tr w:rsidR="00686A6B" w:rsidRPr="00686A6B" w14:paraId="49528C60" w14:textId="77777777" w:rsidTr="00C31749">
              <w:tc>
                <w:tcPr>
                  <w:tcW w:w="1496" w:type="dxa"/>
                  <w:tcBorders>
                    <w:bottom w:val="single" w:sz="24" w:space="0" w:color="auto"/>
                  </w:tcBorders>
                </w:tcPr>
                <w:p w14:paraId="34F90034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vertAlign w:val="superscript"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b/>
                      <w:bCs/>
                      <w:iCs/>
                      <w:vertAlign w:val="superscript"/>
                    </w:rPr>
                    <w:t xml:space="preserve">+ </w:t>
                  </w:r>
                  <w:r w:rsidRPr="00686A6B">
                    <w:rPr>
                      <w:rFonts w:ascii="Times New Roman" w:eastAsia="Calibri" w:hAnsi="Times New Roman" w:cs="Times New Roman"/>
                      <w:iCs/>
                    </w:rPr>
                    <w:t>☺☺</w:t>
                  </w:r>
                </w:p>
              </w:tc>
              <w:tc>
                <w:tcPr>
                  <w:tcW w:w="1275" w:type="dxa"/>
                </w:tcPr>
                <w:p w14:paraId="4F898DA7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24" w:space="0" w:color="auto"/>
                  </w:tcBorders>
                </w:tcPr>
                <w:p w14:paraId="6B0C136F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vertAlign w:val="superscript"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b/>
                      <w:bCs/>
                      <w:iCs/>
                      <w:vertAlign w:val="superscript"/>
                    </w:rPr>
                    <w:t xml:space="preserve">- </w:t>
                  </w:r>
                  <w:r w:rsidRPr="00686A6B">
                    <w:rPr>
                      <w:rFonts w:ascii="Times New Roman" w:eastAsia="Calibri" w:hAnsi="Times New Roman" w:cs="Times New Roman"/>
                      <w:b/>
                      <w:bCs/>
                      <w:iCs/>
                    </w:rPr>
                    <w:t>☺☺</w:t>
                  </w:r>
                </w:p>
              </w:tc>
            </w:tr>
            <w:tr w:rsidR="00686A6B" w:rsidRPr="00686A6B" w14:paraId="4D982F36" w14:textId="77777777" w:rsidTr="00C31749">
              <w:tc>
                <w:tcPr>
                  <w:tcW w:w="1496" w:type="dxa"/>
                  <w:tcBorders>
                    <w:top w:val="single" w:sz="24" w:space="0" w:color="auto"/>
                  </w:tcBorders>
                </w:tcPr>
                <w:p w14:paraId="7EE00CDF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iCs/>
                    </w:rPr>
                    <w:t xml:space="preserve">  ☺☺</w:t>
                  </w:r>
                </w:p>
              </w:tc>
              <w:tc>
                <w:tcPr>
                  <w:tcW w:w="1275" w:type="dxa"/>
                </w:tcPr>
                <w:p w14:paraId="745ACA95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4" w:space="0" w:color="auto"/>
                  </w:tcBorders>
                </w:tcPr>
                <w:p w14:paraId="5A1AB4D5" w14:textId="77777777" w:rsidR="00686A6B" w:rsidRPr="00686A6B" w:rsidRDefault="00686A6B" w:rsidP="00686A6B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686A6B">
                    <w:rPr>
                      <w:rFonts w:ascii="Times New Roman" w:eastAsia="Calibri" w:hAnsi="Times New Roman" w:cs="Times New Roman"/>
                      <w:iCs/>
                    </w:rPr>
                    <w:t xml:space="preserve">  ☺☺</w:t>
                  </w:r>
                </w:p>
              </w:tc>
            </w:tr>
          </w:tbl>
          <w:p w14:paraId="625810A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84591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686A6B">
              <w:rPr>
                <w:rFonts w:ascii="Times New Roman" w:eastAsia="Calibri" w:hAnsi="Times New Roman" w:cs="Times New Roman"/>
                <w:iCs/>
              </w:rPr>
              <w:t xml:space="preserve">- Цель урока - применять алгоритмы письменного сложения и вычитания двузначных чисел без перехода через десяток. </w:t>
            </w:r>
          </w:p>
          <w:p w14:paraId="4766CAF0" w14:textId="0C4DA3DC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Calibri" w:hAnsi="Times New Roman" w:cs="Times New Roman"/>
                <w:iCs/>
              </w:rPr>
              <w:t>- Покажите при помощи мячиков ваш настрой на работу.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65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09B1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Мячи: футбольный</w:t>
            </w:r>
          </w:p>
          <w:p w14:paraId="3509E0D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баскетбольный</w:t>
            </w:r>
          </w:p>
          <w:p w14:paraId="5703C07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волейбольный</w:t>
            </w:r>
          </w:p>
          <w:p w14:paraId="45FB9B0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82B4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тетрадь</w:t>
            </w:r>
          </w:p>
          <w:p w14:paraId="7D21D9D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E5DF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58101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карточка</w:t>
            </w:r>
          </w:p>
          <w:p w14:paraId="5F6D4A9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D4858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14A9F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C8917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05E7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B3C5F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EF91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67999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7BF75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CCBB5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3CDB2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B0C82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FC521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E6445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D8FE3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9E90B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3013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F380E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A55F3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434C8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DC893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884A6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9B72A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8AB96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76F8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7D351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6BEC3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528AF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A934E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5EEA8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585D1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запись на доске</w:t>
            </w:r>
          </w:p>
          <w:p w14:paraId="30F8149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3AF1D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5DCC0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6833F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9DFF9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62350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9B8E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56F12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D1A7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9DFA4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97AA4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6CEF0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1B2CC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916F1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60747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5FE2C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8BA9F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0408A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CCB0A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2DE0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2C6BB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D15B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A7A75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CC5B0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CBDC0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запись на доске</w:t>
            </w:r>
          </w:p>
          <w:p w14:paraId="7CC4C7E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355D6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4C2D4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71CAD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8AD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5ABB3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CDCCE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3BA20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C398A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C4C5D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5B9C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14820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CDEB2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C2835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349FF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ключевые картинки</w:t>
            </w:r>
          </w:p>
          <w:p w14:paraId="1AE9323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37BCA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4DECC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813D2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12BC4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CCFC5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F90B7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BB345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набор мячей</w:t>
            </w:r>
          </w:p>
        </w:tc>
      </w:tr>
      <w:tr w:rsidR="00686A6B" w:rsidRPr="00686A6B" w14:paraId="1F8B8005" w14:textId="77777777" w:rsidTr="00C31749">
        <w:trPr>
          <w:trHeight w:val="1587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86A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lastRenderedPageBreak/>
              <w:t>Середина урока</w:t>
            </w:r>
          </w:p>
          <w:p w14:paraId="118174B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 xml:space="preserve"> 9 – 13 мин</w:t>
            </w:r>
          </w:p>
          <w:p w14:paraId="2E66570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25B89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27DEF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A1563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76381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53246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8268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DC1D0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538B8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1BE9D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E7DC3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F7F96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27D2F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D417F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A7D28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3FAD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B626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FBB24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3675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CF959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AADC2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CBDE1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14EF9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8C47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D58A5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29945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2C617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A3CAE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AD98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66F37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61E4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1456A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4DC5E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ADD1F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5D8AB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9E491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7F32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E8885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37BF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78D24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27FC8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0FC83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80EBE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E5E0E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F26A7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EB420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13 – 14 мин</w:t>
            </w:r>
          </w:p>
          <w:p w14:paraId="3C4FF3F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4FD94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500EC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3BDC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A4AB8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5515E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366A8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A0AF0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687DE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B3149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14 – 21 мин</w:t>
            </w:r>
          </w:p>
          <w:p w14:paraId="092A6AA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4A7BA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77BB7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EDA3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E5FC4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BB4D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246FE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67AD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03563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10044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7FFDE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3BEA5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9B109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D713D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2018E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68704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A7E7C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746A0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1578F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CEB2C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ADAA0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61972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18D1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BF5D5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6D973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4F9DD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673CB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91ED4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47EB9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251DC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F417A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3D7DD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11CF8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53B59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69BD8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98471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ED45C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99E09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AEFA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7D26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B0586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BE86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21 – 27 мин</w:t>
            </w:r>
          </w:p>
          <w:p w14:paraId="2B4F2C0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58F15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30816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E15FF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2AE01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E2D08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65C71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93C29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C7FF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E5ABD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DA4F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AEF72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F91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E058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281CF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ECC7D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BA4F8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8D2A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5C20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F2832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9F4B5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1AE58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E5705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12DDA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CEC7D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D500A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620E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A9AE9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27 – 28 мин</w:t>
            </w:r>
          </w:p>
          <w:p w14:paraId="379B9AD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8F142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05CA6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33ADC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28 – 33 мин</w:t>
            </w:r>
          </w:p>
          <w:p w14:paraId="3D9DD68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3CA85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13695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C6CE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AA5B9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87A35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310E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FB8FB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C5ECC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193AB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EEC06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57BFD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66F97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7D0EB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AA5D1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C151A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65826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47848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B3045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BAF97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2A7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6AA6F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5573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F7A5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4957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271C3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7190D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CD75E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1C0F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C4A29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9E530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E4C52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D5D0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970E9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188FE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5555D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CB6A3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B731C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FD58B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0370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8BA7E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B5817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349AA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1EE72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33 – 38 мин</w:t>
            </w:r>
          </w:p>
          <w:p w14:paraId="2296396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5F34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F294C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417F2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B839E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93713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6A702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5DF5C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AA395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67AAD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11857F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3B23F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E08C5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756B0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97E1EE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C3410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A1792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B203C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7694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9F3C1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D0E9A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A0F82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5C980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4136A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D5F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(К, Д) Активный метод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«Вопрос - ответ»</w:t>
            </w:r>
          </w:p>
          <w:p w14:paraId="179FC666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Какое правило нужно помнить, записывая пример столбиком?</w:t>
            </w:r>
          </w:p>
          <w:p w14:paraId="678AE53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- Представьте, что вы - правильно записанный столбиком пример. Покажите этот пример при помощи своего тела. </w:t>
            </w:r>
          </w:p>
          <w:p w14:paraId="56881E4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А теперь покажите неправильно записанный пример. В чем разница? (трудно сидеть, будет неправильно решен)</w:t>
            </w:r>
          </w:p>
          <w:p w14:paraId="3EFDBB6B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Как это можно исправить? (с помощью упражнений) Упражнение — это движение. Вспомним наш девиз. «Люди с самого рожденья жить не могут без движенья»                                                </w:t>
            </w:r>
          </w:p>
          <w:p w14:paraId="270BD1DD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Что позволяет человеку двигаться? Только ли скелет?</w:t>
            </w:r>
          </w:p>
          <w:p w14:paraId="0B7EC489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Как работают наши мышцы? </w:t>
            </w:r>
          </w:p>
          <w:p w14:paraId="1946668E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Давайте проверим результат исследования, которое провели наши ребята (фокус - группа)</w:t>
            </w:r>
          </w:p>
          <w:p w14:paraId="3CD92490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(Ф.Г.) «Исследуй»</w:t>
            </w:r>
          </w:p>
          <w:p w14:paraId="715C6D05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Цель: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Работая по инструкции, проверить правильность своей осанки и предложить упражнения для ее коррекции.</w:t>
            </w:r>
          </w:p>
          <w:p w14:paraId="01CF4850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Инструкция по проведению:</w:t>
            </w:r>
          </w:p>
          <w:p w14:paraId="0815E355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• Одному учащемуся необходимо встать, прислонившись спиной к стене. Затылок, плечи, ягодицы, пятки должны обязательно касаться стены. Понять, удобна ли эта поза.</w:t>
            </w:r>
          </w:p>
          <w:p w14:paraId="4ABEE52F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• Второй учащийся должен понаблюдать.</w:t>
            </w:r>
          </w:p>
          <w:p w14:paraId="186B1A7A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Если одноклассник испытывает неудобства, значит, правильное положение тела для него нехарактерно, его осанка неправильная.</w:t>
            </w:r>
          </w:p>
          <w:p w14:paraId="5FE37FC7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Зафиксировать результаты в блокнотах исследователя.</w:t>
            </w:r>
          </w:p>
          <w:p w14:paraId="35A9DDBE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• Поменяться ролями.</w:t>
            </w:r>
          </w:p>
          <w:p w14:paraId="50ACA3CE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Cs/>
                <w:lang w:eastAsia="ru-RU"/>
              </w:rPr>
              <w:t>• Разработать в парах упражнения для сохранения правильной осанки.</w:t>
            </w:r>
          </w:p>
          <w:p w14:paraId="0A14F141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7EECD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Какой вывод можно сделать?</w:t>
            </w:r>
          </w:p>
          <w:p w14:paraId="74112468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Нужна ли человеку правильная осанка?</w:t>
            </w:r>
          </w:p>
          <w:p w14:paraId="50AEA63D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Вывод: мышечный каркас необходимо укреплять. Правильную осанку можно выработать при помощи упражнений и контроля.</w:t>
            </w:r>
          </w:p>
          <w:p w14:paraId="572C40C2" w14:textId="77777777" w:rsidR="00686A6B" w:rsidRPr="00686A6B" w:rsidRDefault="00686A6B" w:rsidP="006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Теперь вы согласны с утверждением? Люди с самого рожденья жить не могут без движенья.</w:t>
            </w:r>
          </w:p>
          <w:p w14:paraId="57BD411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Но мышцы не могут долго выполнять одно и тоже движение, долго сидеть, писать, прыгать им нужен отдых. Предлагаю отдохнуть.</w:t>
            </w:r>
          </w:p>
          <w:p w14:paraId="12762D4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Ф.О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. Аплодисменты</w:t>
            </w:r>
          </w:p>
          <w:p w14:paraId="5AB3B92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Дифференциация: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по итогу (возможны разные варианты ответов), по темпу.</w:t>
            </w:r>
          </w:p>
          <w:p w14:paraId="3BD4295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55431D0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Физминутка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«Как живешь?»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  </w:t>
            </w:r>
          </w:p>
          <w:p w14:paraId="0ABDDD15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- Покажите при помощи мячиков вашу готовность двигаться дальше.</w:t>
            </w:r>
          </w:p>
          <w:p w14:paraId="30D716F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- На каких уроках мы развиваем мышечный каркас?</w:t>
            </w:r>
          </w:p>
          <w:p w14:paraId="4697EAC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- На уроках физической культуры вам постоянно напоминают о правилах безопасного поведения, назовите их.</w:t>
            </w:r>
          </w:p>
          <w:p w14:paraId="4D15A15D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51DC4FE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bookmarkStart w:id="2" w:name="_Hlk34819173"/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(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К, Г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Эстафета «Кто быстрее?»</w:t>
            </w:r>
          </w:p>
          <w:p w14:paraId="0BF2A9C4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Цель: проверить умение применять алгоритм сложения и вычитания двузначных чисел без перехода через десяток. </w:t>
            </w:r>
          </w:p>
          <w:p w14:paraId="77676AF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- Предлагаю поучаствовать в эстафете «Кто быстрее?» </w:t>
            </w:r>
          </w:p>
          <w:p w14:paraId="557E75DE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- Но, сначала, вспомним алгоритм письменного сложения и вычитания чисел в пределах 100:</w:t>
            </w:r>
          </w:p>
          <w:p w14:paraId="6F7CA91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i/>
                <w:noProof/>
              </w:rPr>
              <w:drawing>
                <wp:inline distT="0" distB="0" distL="0" distR="0" wp14:anchorId="4069B6E2" wp14:editId="427B1428">
                  <wp:extent cx="2682816" cy="1062295"/>
                  <wp:effectExtent l="0" t="0" r="381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81" cy="106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6F3F8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/>
                <w:noProof/>
              </w:rPr>
              <w:drawing>
                <wp:inline distT="0" distB="0" distL="0" distR="0" wp14:anchorId="5499FA3C" wp14:editId="619AEC1D">
                  <wp:extent cx="2763181" cy="1173192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07" cy="1176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E5012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566ADAB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- Проверим, какая же команда правильнее выполнит задание эстафеты. </w:t>
            </w:r>
          </w:p>
          <w:p w14:paraId="5C5651E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tblW w:w="5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300"/>
              <w:gridCol w:w="1300"/>
              <w:gridCol w:w="1301"/>
            </w:tblGrid>
            <w:tr w:rsidR="00686A6B" w:rsidRPr="00686A6B" w14:paraId="6CE1F31C" w14:textId="77777777" w:rsidTr="00C31749">
              <w:trPr>
                <w:trHeight w:val="149"/>
              </w:trPr>
              <w:tc>
                <w:tcPr>
                  <w:tcW w:w="1300" w:type="dxa"/>
                  <w:shd w:val="clear" w:color="auto" w:fill="auto"/>
                </w:tcPr>
                <w:p w14:paraId="76913BE5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</w:pPr>
                  <w:bookmarkStart w:id="3" w:name="_Hlk34006626"/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  <w:t>41 + 25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3CB3C1B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63 + 24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571C721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42 + 51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79527F1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61 + 38</w:t>
                  </w:r>
                </w:p>
              </w:tc>
            </w:tr>
            <w:tr w:rsidR="00686A6B" w:rsidRPr="00686A6B" w14:paraId="6F0DF8DF" w14:textId="77777777" w:rsidTr="00C31749">
              <w:trPr>
                <w:trHeight w:val="149"/>
              </w:trPr>
              <w:tc>
                <w:tcPr>
                  <w:tcW w:w="1300" w:type="dxa"/>
                  <w:shd w:val="clear" w:color="auto" w:fill="auto"/>
                </w:tcPr>
                <w:p w14:paraId="3338791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  <w:t>87 - 54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1889AA24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78 - 45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7450F18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89 - 55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604FC38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44 - 22</w:t>
                  </w:r>
                </w:p>
              </w:tc>
            </w:tr>
            <w:tr w:rsidR="00686A6B" w:rsidRPr="00686A6B" w14:paraId="29368F5B" w14:textId="77777777" w:rsidTr="00C31749">
              <w:trPr>
                <w:trHeight w:val="323"/>
              </w:trPr>
              <w:tc>
                <w:tcPr>
                  <w:tcW w:w="1300" w:type="dxa"/>
                  <w:shd w:val="clear" w:color="auto" w:fill="auto"/>
                </w:tcPr>
                <w:p w14:paraId="06117E7F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  <w:t>99 - 80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682E8EC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76 - 70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5D291EF2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45 - 40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0D9506E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35 - 30</w:t>
                  </w:r>
                </w:p>
              </w:tc>
            </w:tr>
            <w:tr w:rsidR="00686A6B" w:rsidRPr="00686A6B" w14:paraId="0319BC96" w14:textId="77777777" w:rsidTr="00C31749">
              <w:trPr>
                <w:trHeight w:val="149"/>
              </w:trPr>
              <w:tc>
                <w:tcPr>
                  <w:tcW w:w="1300" w:type="dxa"/>
                  <w:shd w:val="clear" w:color="auto" w:fill="auto"/>
                </w:tcPr>
                <w:p w14:paraId="2D265BD1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  <w:t>70 +13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339D3EE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 + 60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32825BC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 + 70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4E0724C0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 + 60</w:t>
                  </w:r>
                </w:p>
              </w:tc>
            </w:tr>
            <w:tr w:rsidR="00686A6B" w:rsidRPr="00686A6B" w14:paraId="320C7501" w14:textId="77777777" w:rsidTr="00C31749">
              <w:trPr>
                <w:trHeight w:val="149"/>
              </w:trPr>
              <w:tc>
                <w:tcPr>
                  <w:tcW w:w="1300" w:type="dxa"/>
                  <w:shd w:val="clear" w:color="auto" w:fill="auto"/>
                </w:tcPr>
                <w:p w14:paraId="0D646A0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color w:val="7F7F7F"/>
                      <w:lang w:eastAsia="ru-RU"/>
                    </w:rPr>
                    <w:t>14 + 25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6043AC50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89 - 15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14:paraId="1F3664E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65 + 32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04C91A8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99 - 34</w:t>
                  </w:r>
                </w:p>
              </w:tc>
            </w:tr>
          </w:tbl>
          <w:bookmarkEnd w:id="3"/>
          <w:p w14:paraId="22F182C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Дескрипторы:</w:t>
            </w:r>
          </w:p>
          <w:p w14:paraId="2632D6D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правильно записывают пример (десятки под десятками);</w:t>
            </w:r>
          </w:p>
          <w:p w14:paraId="0769126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производят верное вычисление.</w:t>
            </w:r>
          </w:p>
          <w:p w14:paraId="64F3F5D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 Ф.О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взаимопроверка. «Мишень»</w:t>
            </w:r>
          </w:p>
          <w:p w14:paraId="7E2C60E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Дифференциация: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по итогу (разный результат, количество записанных и правильно решенных примеров), по поддержке со стороны учителя (алгоритм) и учащихся группы, по заданию (у каждой группы свое задание), по темпу.</w:t>
            </w:r>
          </w:p>
          <w:p w14:paraId="078E3F2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В эстафете победила (.) команда. Что им помогло добиться победы?</w:t>
            </w:r>
          </w:p>
          <w:p w14:paraId="771AA9A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- Кому понравилось это задание? </w:t>
            </w:r>
          </w:p>
          <w:p w14:paraId="54EAE1ED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Кто было легко выполнять задание?</w:t>
            </w:r>
          </w:p>
          <w:p w14:paraId="51EA29E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Покажите с помощью мячиков свой настрой на работу.</w:t>
            </w:r>
          </w:p>
          <w:bookmarkEnd w:id="2"/>
          <w:p w14:paraId="1F5720F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6C999D7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(К, И, П) «Мини - квест».</w:t>
            </w:r>
          </w:p>
          <w:p w14:paraId="5C39EAD7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bookmarkStart w:id="4" w:name="_Hlk34828623"/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Цель: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применить алгоритм письменных приемов сложения и вычитания двузначных чисел в пределах 100 без перехода через десяток, выполнить проверку.</w:t>
            </w:r>
          </w:p>
          <w:bookmarkEnd w:id="4"/>
          <w:p w14:paraId="34F31E6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Следующее задание - тихая спокойная игра. Я предлагаю проверить свое внимание. Найдите на столе карточку с заданием. (на карточке записаны примеры). Обладателей карточек прошу выйти к доске. (Карточки закрепляются на доске.) </w:t>
            </w:r>
          </w:p>
          <w:p w14:paraId="6DE36A7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- Прочитайте свое задание. Назовите примеры с ошибкой и докажите свой выбор. </w:t>
            </w:r>
          </w:p>
          <w:p w14:paraId="4878C89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- Предлагаю потренировать свою память. Запишите в тетрадь только те примеры, которые на карточке записаны не верно. Исправьте ошибку, решите их, сделайте проверку. оцените работу с помощью «Волшебной линеечки»</w:t>
            </w:r>
          </w:p>
          <w:tbl>
            <w:tblPr>
              <w:tblpPr w:leftFromText="180" w:rightFromText="180" w:vertAnchor="text" w:horzAnchor="margin" w:tblpY="328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850"/>
              <w:gridCol w:w="709"/>
              <w:gridCol w:w="851"/>
              <w:gridCol w:w="708"/>
            </w:tblGrid>
            <w:tr w:rsidR="00686A6B" w:rsidRPr="00686A6B" w14:paraId="0915CB36" w14:textId="77777777" w:rsidTr="00C31749">
              <w:trPr>
                <w:trHeight w:val="842"/>
              </w:trPr>
              <w:tc>
                <w:tcPr>
                  <w:tcW w:w="704" w:type="dxa"/>
                  <w:shd w:val="clear" w:color="auto" w:fill="auto"/>
                </w:tcPr>
                <w:p w14:paraId="5CB38BCA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5" w:name="_Hlk34828590"/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  <w:p w14:paraId="6F069CC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42</w:t>
                  </w:r>
                </w:p>
                <w:p w14:paraId="6BBA24D5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78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F2400C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  <w:p w14:paraId="033EC6CF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31</w:t>
                  </w:r>
                </w:p>
                <w:p w14:paraId="1A5DB7F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89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8680EA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 xml:space="preserve">- 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  <w:p w14:paraId="6B06C77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42</w:t>
                  </w:r>
                </w:p>
                <w:p w14:paraId="7E1E7C1D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31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28C4FC1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  <w:p w14:paraId="0BDC9C9F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48</w:t>
                  </w:r>
                </w:p>
                <w:p w14:paraId="29713CD4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78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8376C4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-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  <w:p w14:paraId="0141C2C7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42</w:t>
                  </w:r>
                </w:p>
                <w:p w14:paraId="52D9FDD2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58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FEB3D9B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-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  <w:p w14:paraId="4EA719DB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54</w:t>
                  </w:r>
                </w:p>
                <w:p w14:paraId="7B97C963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46</w:t>
                  </w:r>
                </w:p>
              </w:tc>
            </w:tr>
            <w:bookmarkEnd w:id="5"/>
          </w:tbl>
          <w:p w14:paraId="24218DFE" w14:textId="77777777" w:rsidR="00686A6B" w:rsidRPr="00686A6B" w:rsidRDefault="00686A6B" w:rsidP="00686A6B">
            <w:pPr>
              <w:rPr>
                <w:rFonts w:ascii="Arial Narrow" w:eastAsia="Calibri" w:hAnsi="Arial Narrow" w:cs="Times New Roman"/>
              </w:rPr>
            </w:pPr>
          </w:p>
          <w:p w14:paraId="365105AB" w14:textId="77777777" w:rsidR="00686A6B" w:rsidRPr="00686A6B" w:rsidRDefault="00686A6B" w:rsidP="00686A6B">
            <w:pPr>
              <w:rPr>
                <w:rFonts w:ascii="Arial Narrow" w:eastAsia="Calibri" w:hAnsi="Arial Narrow" w:cs="Times New Roman"/>
              </w:rPr>
            </w:pPr>
          </w:p>
          <w:p w14:paraId="5D53340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bookmarkStart w:id="6" w:name="_Hlk34828757"/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Дескрипторы:</w:t>
            </w:r>
          </w:p>
          <w:p w14:paraId="5BFFF89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выделяет пример с ошибкой и аргументирует свой выбор;</w:t>
            </w:r>
          </w:p>
          <w:p w14:paraId="05F1737C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правильно записывает пример (десятки под десятками);</w:t>
            </w:r>
          </w:p>
          <w:p w14:paraId="1AE8045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производит верное вычисление;</w:t>
            </w:r>
          </w:p>
          <w:p w14:paraId="51FC0C9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делает проверку.</w:t>
            </w:r>
          </w:p>
          <w:p w14:paraId="4D7D0960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Ф.О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: самопроверка.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«Волшебная линеечка»</w:t>
            </w:r>
          </w:p>
          <w:p w14:paraId="50DD8B0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Дифференциация: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по итогу, по поддержке учителем (алгоритм, вычисление) и соседом по парте, по темпу.</w:t>
            </w:r>
          </w:p>
          <w:bookmarkEnd w:id="6"/>
          <w:p w14:paraId="5E2A8B1D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- Проверяя свою внимательность, мы заставили работать, наши глаза. Мышцы глаз устали, им надо расслабиться и отдохнуть.</w:t>
            </w:r>
          </w:p>
          <w:p w14:paraId="2127CB00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b/>
                <w:lang w:eastAsia="ru-RU"/>
              </w:rPr>
              <w:t>Физминутка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Гимнастика для глаз (Лазерное шоу)</w:t>
            </w:r>
          </w:p>
          <w:p w14:paraId="0EA39552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noProof/>
                <w:lang w:eastAsia="ru-RU"/>
              </w:rPr>
              <w:t>- На уроках физкультуры вы регулярно отрабатываете выполнение упражнений, приемов. Предлагаю потренироваться в записи и решении примеров.</w:t>
            </w:r>
          </w:p>
          <w:p w14:paraId="34A427DB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(П) АМО «Тренажеры»</w:t>
            </w:r>
          </w:p>
          <w:p w14:paraId="1899D7D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Цель: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применять алгоритм письменных приемов сложения и вычитания чисел в пределах 100,</w:t>
            </w:r>
          </w:p>
          <w:p w14:paraId="60F97645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используя письменные приемы вычислений вида: 34 +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23, 57 – 23;</w:t>
            </w:r>
          </w:p>
          <w:p w14:paraId="5D3B0CE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производить анализ и оценку записи и решения числовых выражений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</w:p>
          <w:p w14:paraId="3D6A0F7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Чтобы добиться лучшего результата на уроке физкультуры, мы выполняем упражнения несколько раз. Так и сейчас мы будем выполнять упражнение в решении примеров и зафиксируем свои результаты. </w:t>
            </w:r>
          </w:p>
          <w:p w14:paraId="28DF5DF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вариант А</w:t>
            </w: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. </w:t>
            </w:r>
          </w:p>
          <w:p w14:paraId="1C2550A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Амирлан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прыгнул в длину на 1м 14 см, а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Маргулан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на 1 м 10 см. Чему равна сумма результатов мальчиков?</w:t>
            </w:r>
          </w:p>
          <w:p w14:paraId="5E941B2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2E2134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Катя метнула мяч на 3 м 27 см, а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Улпан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на 1 м 12 см больше. На какое расстояние метнула мяч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Улпан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?</w:t>
            </w:r>
          </w:p>
          <w:p w14:paraId="660BB8BB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6ABAC1A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Савелий пробежал 100 метров за 1 минуту 35 секунд.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Кайрат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пробежал это же расстояние на 13 секунд медленнее. Сколько времени потребовалось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Кайрату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?</w:t>
            </w:r>
          </w:p>
          <w:p w14:paraId="19A4678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53249EE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Асия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прыгнула в высоту на 1м 23 см, а Шолпан на 1 м 11 см. На сколько сантиметров выше прыгнула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Асия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?</w:t>
            </w:r>
          </w:p>
          <w:p w14:paraId="3EF0DD3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9640E0E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вариант В.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Выполни действия:</w:t>
            </w:r>
          </w:p>
          <w:p w14:paraId="4E7BFEF5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1 м 14 см + 1 м 10 см</w:t>
            </w:r>
          </w:p>
          <w:p w14:paraId="05F0EEF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3м 27см + 1 м 12 см </w:t>
            </w:r>
          </w:p>
          <w:p w14:paraId="070C848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1 мин 35 с – 13 с</w:t>
            </w:r>
          </w:p>
          <w:p w14:paraId="0643E54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>1 м 23 см – 1 м 11 см</w:t>
            </w:r>
          </w:p>
          <w:p w14:paraId="75BF0F1B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Дескрипторы:</w:t>
            </w:r>
          </w:p>
          <w:p w14:paraId="3DB381D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записывает пример по алгоритму;</w:t>
            </w:r>
          </w:p>
          <w:p w14:paraId="2A89A2ED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находит правильный ответ.</w:t>
            </w:r>
          </w:p>
          <w:p w14:paraId="7D3C14F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Ф.О.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: проверка по эталону, «Шкала успеха» </w:t>
            </w:r>
          </w:p>
          <w:p w14:paraId="04FC6042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Дифференциация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: по итогу, по темпу (дополнительно), по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заданию  (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2 варианта), по поддержке учителем (алгоритм, вопросы),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по классификации (состав пары).</w:t>
            </w:r>
          </w:p>
          <w:p w14:paraId="61057D7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2AAA6478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(И) АМО « Подумай, дополни, реши. »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5DD1234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закреплять навык решения составных задач.</w:t>
            </w:r>
          </w:p>
          <w:p w14:paraId="6D104116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. Решите задачу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239DCDEC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соревнованиях участвовало 29 девочек. 18 из них бегали, а остальные прыгали в длину. Сколько девочек прыгали в длину?</w:t>
            </w:r>
          </w:p>
          <w:p w14:paraId="77F1A3FB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C2CDECE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В. 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Дополните условие задачи числовыми данными и решите задачу.</w:t>
            </w:r>
          </w:p>
          <w:p w14:paraId="306C39D0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соревнованиях участвовало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……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девочек.    .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…..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из них бегали, а остальные прыгали в длину. Сколько девочек прыгали в длину?</w:t>
            </w:r>
          </w:p>
          <w:p w14:paraId="42F2A426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</w:t>
            </w: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 условие задачи числовыми данными и решите задачу. Составьте обратную задачу.</w:t>
            </w:r>
          </w:p>
          <w:p w14:paraId="7190197F" w14:textId="77777777" w:rsidR="00686A6B" w:rsidRPr="00686A6B" w:rsidRDefault="00686A6B" w:rsidP="00686A6B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соревнованиях участвовало </w:t>
            </w:r>
            <w:proofErr w:type="gramStart"/>
            <w:r w:rsidRPr="00686A6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……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девочек.    .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…..</w:t>
            </w:r>
            <w:r w:rsidRPr="00686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из них бегали, а остальные прыгали в длину. Сколько девочек прыгали в длину?</w:t>
            </w:r>
          </w:p>
          <w:p w14:paraId="402F193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Дескрипторы:</w:t>
            </w:r>
          </w:p>
          <w:p w14:paraId="69E74B6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А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14:paraId="6944113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правильно записывает краткую запись к задаче;</w:t>
            </w:r>
          </w:p>
          <w:p w14:paraId="73548B25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выбирает верное решение, записывает, согласно     </w:t>
            </w:r>
          </w:p>
          <w:p w14:paraId="0D6AFE6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алгоритма;</w:t>
            </w:r>
          </w:p>
          <w:p w14:paraId="5CAFA2B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производит верное вычисление;</w:t>
            </w:r>
          </w:p>
          <w:p w14:paraId="59014D3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записывает ответ.</w:t>
            </w:r>
          </w:p>
          <w:p w14:paraId="21FD47C6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В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14:paraId="0CB7414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дополняет условие задачи недостающими данными;</w:t>
            </w:r>
          </w:p>
          <w:p w14:paraId="6D4F6202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правильно записывает краткую запись задачи;</w:t>
            </w:r>
          </w:p>
          <w:p w14:paraId="196FC92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выбирает верное решение, записывает, согласно   </w:t>
            </w:r>
          </w:p>
          <w:p w14:paraId="7085DD9F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алгоритма;</w:t>
            </w:r>
          </w:p>
          <w:p w14:paraId="5A941CE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производит верное вычисление;</w:t>
            </w:r>
          </w:p>
          <w:p w14:paraId="7F2521AE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формулирует и записывает ответ задачи.</w:t>
            </w:r>
          </w:p>
          <w:p w14:paraId="4E89FBA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С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14:paraId="1E88482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дополняет условие задачи недостающими данными;</w:t>
            </w:r>
          </w:p>
          <w:p w14:paraId="6D44DE20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решает задачу, правильно оформляя краткую запись и решение;</w:t>
            </w:r>
          </w:p>
          <w:p w14:paraId="060A694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составляет обратную задачу.</w:t>
            </w:r>
          </w:p>
          <w:p w14:paraId="5875F28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Проверка: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учитель,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консультанты</w:t>
            </w:r>
          </w:p>
          <w:p w14:paraId="3FE528A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Ф.О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. самооценка «Мячики»</w:t>
            </w:r>
          </w:p>
          <w:p w14:paraId="5555C78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Дифференциация: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по итогу, по поддержке</w:t>
            </w:r>
            <w:r w:rsidRPr="00686A6B">
              <w:rPr>
                <w:rFonts w:ascii="Arial" w:eastAsia="Times New Roman" w:hAnsi="Arial" w:cs="Times New Roman"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учителем (алгоритм, вопросы), по заданию (задания по выбору), по темпу.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0E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E124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A1173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5AEB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C92B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5A0F1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C204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039C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4B720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1EC7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4960A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DEC4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DC15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03D1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в/ролик </w:t>
            </w:r>
          </w:p>
          <w:p w14:paraId="7C14848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о работе </w:t>
            </w:r>
          </w:p>
          <w:p w14:paraId="3A2E165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мышц</w:t>
            </w:r>
          </w:p>
          <w:p w14:paraId="151B46C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7AF0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1FB0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9105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</w:p>
          <w:p w14:paraId="3A43D12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фокус – группы</w:t>
            </w:r>
          </w:p>
          <w:p w14:paraId="56BBF4A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A56D9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69A87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0FE6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C842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73BD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069B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5A3C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89F2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1F365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3D1B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2135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D5FC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0275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720A7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08A41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BE1E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6CCD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E01B1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3C11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B438E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78E5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набор мячей</w:t>
            </w:r>
          </w:p>
          <w:p w14:paraId="1E1CA80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7CBB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F393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43F2D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C7EA7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B82B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2A75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B381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D3584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F06FE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EC1EA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5FF6F5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1E12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  <w:p w14:paraId="45769DC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0DA7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A50B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7409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5BEF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BE8F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5206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A8CCA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BF4C20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8495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165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9F3CD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текст задания</w:t>
            </w:r>
          </w:p>
          <w:p w14:paraId="15ED603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>листы, маркеры</w:t>
            </w:r>
          </w:p>
          <w:p w14:paraId="4E90F79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7655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7ED16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F3218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C1990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8D1B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319B4A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F490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40DDD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B7492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3DB6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5F55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2A18F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CF4AC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32659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3298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E04ED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FD7EE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BAB8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FA990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C8E583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99127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E278B4" w14:textId="77777777" w:rsidR="00686A6B" w:rsidRPr="00686A6B" w:rsidRDefault="00686A6B" w:rsidP="00686A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A6B">
              <w:rPr>
                <w:rFonts w:ascii="Times New Roman" w:eastAsia="Times New Roman" w:hAnsi="Times New Roman" w:cs="Times New Roman"/>
                <w:lang w:eastAsia="ru-RU"/>
              </w:rPr>
              <w:t xml:space="preserve"> карточки</w:t>
            </w:r>
          </w:p>
          <w:p w14:paraId="523D950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6A6B" w:rsidRPr="00686A6B" w14:paraId="470DBE7E" w14:textId="77777777" w:rsidTr="00686A6B">
        <w:trPr>
          <w:trHeight w:val="8070"/>
        </w:trPr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C0F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lastRenderedPageBreak/>
              <w:t>Конец урока</w:t>
            </w:r>
          </w:p>
          <w:p w14:paraId="3164A6C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38 - 40 мин</w:t>
            </w:r>
          </w:p>
        </w:tc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6F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Рефлексия. </w:t>
            </w:r>
            <w:r w:rsidRPr="00686A6B">
              <w:rPr>
                <w:rFonts w:ascii="Times New Roman" w:eastAsia="Times New Roman" w:hAnsi="Times New Roman" w:cs="Times New Roman"/>
                <w:b/>
                <w:bCs/>
                <w:iCs/>
              </w:rPr>
              <w:t>«Точно в цель»</w:t>
            </w:r>
          </w:p>
          <w:p w14:paraId="4D983BCA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Напомните девиз урока. Помогал ли он нам на уроке?</w:t>
            </w:r>
          </w:p>
          <w:p w14:paraId="643A8A2C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Довольны ли вы своей работой на уроке?</w:t>
            </w:r>
          </w:p>
          <w:p w14:paraId="34D3B95D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Какая цель стояла перед нами на уроке?</w:t>
            </w:r>
          </w:p>
          <w:p w14:paraId="397AF688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Будем посещать уроки физкультуры и помнить о правилах безопасного поведения?</w:t>
            </w:r>
          </w:p>
          <w:p w14:paraId="3D509FC4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- Покажите при помощи мячей своё настроение в конце урока.</w:t>
            </w:r>
          </w:p>
          <w:p w14:paraId="590DEC4E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А теперь попадите точно в цель. </w:t>
            </w:r>
          </w:p>
          <w:p w14:paraId="062F5ED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Были активны, поняли материал</w:t>
            </w:r>
            <w:r w:rsidRPr="00686A6B">
              <w:rPr>
                <w:rFonts w:ascii="Times New Roman" w:eastAsia="Times New Roman" w:hAnsi="Times New Roman" w:cs="Times New Roman"/>
                <w:i/>
              </w:rPr>
              <w:t xml:space="preserve"> - баскетбольная корзина.</w:t>
            </w:r>
          </w:p>
          <w:p w14:paraId="6255B37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Старался работать, но не все получалось</w:t>
            </w: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– волейбольная сетка.</w:t>
            </w:r>
          </w:p>
          <w:p w14:paraId="0CD2F53D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Было не интересно, задания были сложными</w:t>
            </w:r>
            <w:r w:rsidRPr="00686A6B">
              <w:rPr>
                <w:rFonts w:ascii="Times New Roman" w:eastAsia="Times New Roman" w:hAnsi="Times New Roman" w:cs="Times New Roman"/>
                <w:bCs/>
                <w:i/>
              </w:rPr>
              <w:t xml:space="preserve"> – футбольные ворота. </w:t>
            </w:r>
          </w:p>
          <w:p w14:paraId="1416D53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AFD7CD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«Проверь себя» - дифференцированное домашнее задание.</w:t>
            </w:r>
          </w:p>
          <w:p w14:paraId="79AAF4E1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А.</w:t>
            </w:r>
          </w:p>
          <w:p w14:paraId="2E816575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Запиши примеры столбиком и реши:</w:t>
            </w:r>
          </w:p>
          <w:p w14:paraId="351E0DF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44 + 25              83 - 12</w:t>
            </w:r>
          </w:p>
          <w:p w14:paraId="5D09F1F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99 – 51              23 + 56</w:t>
            </w:r>
          </w:p>
          <w:p w14:paraId="6193ECD7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В.</w:t>
            </w:r>
          </w:p>
          <w:p w14:paraId="02F1CDB9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Найди и исправь ошибки:</w:t>
            </w:r>
          </w:p>
          <w:tbl>
            <w:tblPr>
              <w:tblpPr w:leftFromText="180" w:rightFromText="180" w:vertAnchor="text" w:horzAnchor="margin" w:tblpY="328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850"/>
              <w:gridCol w:w="709"/>
              <w:gridCol w:w="851"/>
              <w:gridCol w:w="708"/>
            </w:tblGrid>
            <w:tr w:rsidR="00686A6B" w:rsidRPr="00686A6B" w14:paraId="7FCBEAD4" w14:textId="77777777" w:rsidTr="00C31749">
              <w:trPr>
                <w:trHeight w:val="842"/>
              </w:trPr>
              <w:tc>
                <w:tcPr>
                  <w:tcW w:w="704" w:type="dxa"/>
                  <w:shd w:val="clear" w:color="auto" w:fill="auto"/>
                </w:tcPr>
                <w:p w14:paraId="116DEEFA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  <w:p w14:paraId="4175AC3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46</w:t>
                  </w:r>
                </w:p>
                <w:p w14:paraId="5A5C77B8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78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869C17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  <w:p w14:paraId="7C2F89C1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35</w:t>
                  </w:r>
                </w:p>
                <w:p w14:paraId="46C4B2AA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89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306FFD9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 xml:space="preserve">- 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  <w:p w14:paraId="3E91E460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32</w:t>
                  </w:r>
                </w:p>
                <w:p w14:paraId="7DF307B9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67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F7C34AC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+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  <w:p w14:paraId="0AFD9D0E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48</w:t>
                  </w:r>
                </w:p>
                <w:p w14:paraId="3E7ECB39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78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4718D5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-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  <w:p w14:paraId="3F907606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32</w:t>
                  </w:r>
                </w:p>
                <w:p w14:paraId="240CAB6F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58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5198058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-</w:t>
                  </w: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  <w:p w14:paraId="0E5D5A3B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Pr="00686A6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54</w:t>
                  </w:r>
                </w:p>
                <w:p w14:paraId="2E5B4DFF" w14:textId="77777777" w:rsidR="00686A6B" w:rsidRPr="00686A6B" w:rsidRDefault="00686A6B" w:rsidP="0068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</w:pPr>
                  <w:r w:rsidRPr="00686A6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46</w:t>
                  </w:r>
                </w:p>
              </w:tc>
            </w:tr>
          </w:tbl>
          <w:p w14:paraId="4CFCB3E3" w14:textId="77777777" w:rsidR="00686A6B" w:rsidRPr="00686A6B" w:rsidRDefault="00686A6B" w:rsidP="00686A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уровень С.</w:t>
            </w:r>
          </w:p>
          <w:p w14:paraId="158DE276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Используя числа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>: 21, 36, 87, 49, 55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, составь и реши примеры на сложение и вычитание, записывая их столбиком.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7EB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 xml:space="preserve">набор мячей, </w:t>
            </w:r>
          </w:p>
          <w:p w14:paraId="4146754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6A6B">
              <w:rPr>
                <w:rFonts w:ascii="Times New Roman" w:eastAsia="Times New Roman" w:hAnsi="Times New Roman" w:cs="Times New Roman"/>
              </w:rPr>
              <w:t>рисунки ворота футбольные, сетка волейбольная, баскетбольная корзина.</w:t>
            </w:r>
          </w:p>
        </w:tc>
      </w:tr>
      <w:tr w:rsidR="00686A6B" w:rsidRPr="00686A6B" w14:paraId="6FA71AF7" w14:textId="77777777" w:rsidTr="00C31749"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D3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</w:t>
            </w:r>
            <w:r w:rsidRPr="00686A6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сравнению с другими?    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A9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746" w14:textId="77777777" w:rsidR="00686A6B" w:rsidRPr="00686A6B" w:rsidRDefault="00686A6B" w:rsidP="00686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6A6B">
              <w:rPr>
                <w:rFonts w:ascii="Times New Roman" w:eastAsia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  <w:r w:rsidRPr="00686A6B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686A6B" w:rsidRPr="00686A6B" w14:paraId="739552E8" w14:textId="77777777" w:rsidTr="00686A6B">
        <w:trPr>
          <w:trHeight w:val="5833"/>
        </w:trPr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5AF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lastRenderedPageBreak/>
              <w:t>Учитывая психологические особенности и способности учащихся применю такие виды дифференциации.                                   (И) «Логическая разминка», «Математический диктант», «Подумай, дополни, реши.», - по темпу (разный темп работы из - за особенностей учащихся), по итогу, по поддержке со стороны учителя.</w:t>
            </w:r>
          </w:p>
          <w:p w14:paraId="53285221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(П) «Мини - квест», «Тренажеры» - по итогу, по темпу (дополнительно), по заданию, по поддержке учителем (алгоритм, вопросы)</w:t>
            </w:r>
            <w:r w:rsidRPr="00686A6B">
              <w:rPr>
                <w:rFonts w:ascii="Arial" w:eastAsia="Times New Roman" w:hAnsi="Arial" w:cs="Times New Roman"/>
                <w:iCs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и одноклассниками (активный диалог), по классификации (состав пары).</w:t>
            </w:r>
          </w:p>
          <w:p w14:paraId="4CE38FD5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(Г) «Кто быстрее?» -  по итогу, по темпу, по заданию (варианты), по поддержке учителем (алгоритм, вопросы) и одноклассниками.</w:t>
            </w:r>
          </w:p>
          <w:p w14:paraId="5111C208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(И) «Проверь себя» - домашнее задание - по итогу, по темпу, по заданию (уровни).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D1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 xml:space="preserve">Учитель: </w:t>
            </w:r>
          </w:p>
          <w:p w14:paraId="098FB886" w14:textId="77777777" w:rsidR="00686A6B" w:rsidRPr="00686A6B" w:rsidRDefault="00686A6B" w:rsidP="00686A6B">
            <w:pPr>
              <w:widowControl w:val="0"/>
              <w:tabs>
                <w:tab w:val="left" w:pos="1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•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ab/>
              <w:t>задает учащимся вопросы по содержанию изученного материала и побуждает их к ответам;</w:t>
            </w:r>
          </w:p>
          <w:p w14:paraId="69A69F41" w14:textId="77777777" w:rsidR="00686A6B" w:rsidRPr="00686A6B" w:rsidRDefault="00686A6B" w:rsidP="00686A6B">
            <w:pPr>
              <w:widowControl w:val="0"/>
              <w:tabs>
                <w:tab w:val="left" w:pos="1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•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ab/>
              <w:t>наблюдает за учебной работой;</w:t>
            </w:r>
          </w:p>
          <w:p w14:paraId="383871C1" w14:textId="77777777" w:rsidR="00686A6B" w:rsidRPr="00686A6B" w:rsidRDefault="00686A6B" w:rsidP="00686A6B">
            <w:pPr>
              <w:widowControl w:val="0"/>
              <w:tabs>
                <w:tab w:val="left" w:pos="1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•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ab/>
              <w:t>просматривает работы учащихся (задания);</w:t>
            </w:r>
          </w:p>
          <w:p w14:paraId="6870DD97" w14:textId="77777777" w:rsidR="00686A6B" w:rsidRPr="00686A6B" w:rsidRDefault="00686A6B" w:rsidP="00686A6B">
            <w:pPr>
              <w:widowControl w:val="0"/>
              <w:tabs>
                <w:tab w:val="left" w:pos="211"/>
              </w:tabs>
              <w:spacing w:after="0" w:line="260" w:lineRule="exact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•</w:t>
            </w: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ab/>
              <w:t>анализирует результаты ученической рефлексии.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iCs/>
              </w:rPr>
              <w:t>Формативное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оценивание</w:t>
            </w:r>
          </w:p>
          <w:p w14:paraId="4CF1D9F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>Оценивание через обратную связь учителя – Словесная похвала, устные комментарии;</w:t>
            </w:r>
          </w:p>
          <w:p w14:paraId="75430EEC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iCs/>
              </w:rPr>
              <w:t>Взаимооценивание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при работе в паре, группе, классом – «Сигнальные карточки» - смайлики – мячики, «Мишень».</w:t>
            </w:r>
          </w:p>
          <w:p w14:paraId="28A07729" w14:textId="77777777" w:rsidR="00686A6B" w:rsidRPr="00686A6B" w:rsidRDefault="00686A6B" w:rsidP="00686A6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686A6B">
              <w:rPr>
                <w:rFonts w:ascii="Times New Roman" w:eastAsia="Times New Roman" w:hAnsi="Times New Roman" w:cs="Times New Roman"/>
                <w:iCs/>
              </w:rPr>
              <w:t>Самооценивание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по «Лесенке успеха», «Волшебной Линеечке» 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A73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В ходе урока использованы разминочные упражнения «Веселая зарядка», </w:t>
            </w:r>
            <w:proofErr w:type="spellStart"/>
            <w:r w:rsidRPr="00686A6B">
              <w:rPr>
                <w:rFonts w:ascii="Times New Roman" w:eastAsia="Times New Roman" w:hAnsi="Times New Roman" w:cs="Times New Roman"/>
                <w:iCs/>
              </w:rPr>
              <w:t>физминутка</w:t>
            </w:r>
            <w:proofErr w:type="spellEnd"/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«Как живешь?» и гимнастика для глаз.  </w:t>
            </w:r>
          </w:p>
          <w:p w14:paraId="67514D59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86A6B">
              <w:rPr>
                <w:rFonts w:ascii="Times New Roman" w:eastAsia="Times New Roman" w:hAnsi="Times New Roman" w:cs="Times New Roman"/>
                <w:bCs/>
                <w:iCs/>
              </w:rPr>
              <w:t>При выполнении задания «Кто быстрее?» уточнялись Правила техники безопасности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>на уроке. (уроке физкультуры)</w:t>
            </w:r>
            <w:r w:rsidRPr="00686A6B">
              <w:rPr>
                <w:rFonts w:ascii="Times New Roman" w:eastAsia="Times New Roman" w:hAnsi="Times New Roman" w:cs="Times New Roman"/>
                <w:b/>
                <w:iCs/>
              </w:rPr>
              <w:t xml:space="preserve">  </w:t>
            </w:r>
            <w:r w:rsidRPr="00686A6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14:paraId="35114BCA" w14:textId="77777777" w:rsidR="00686A6B" w:rsidRPr="00686A6B" w:rsidRDefault="00686A6B" w:rsidP="00686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3C427ED5" w14:textId="77777777" w:rsidR="00686A6B" w:rsidRDefault="00686A6B"/>
    <w:sectPr w:rsidR="0068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189F"/>
    <w:multiLevelType w:val="hybridMultilevel"/>
    <w:tmpl w:val="889E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B4C82"/>
    <w:multiLevelType w:val="hybridMultilevel"/>
    <w:tmpl w:val="ABAA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60E00"/>
    <w:multiLevelType w:val="hybridMultilevel"/>
    <w:tmpl w:val="769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148FE"/>
    <w:multiLevelType w:val="hybridMultilevel"/>
    <w:tmpl w:val="1BA6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76B90"/>
    <w:multiLevelType w:val="hybridMultilevel"/>
    <w:tmpl w:val="7468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24"/>
  </w:num>
  <w:num w:numId="5">
    <w:abstractNumId w:val="22"/>
  </w:num>
  <w:num w:numId="6">
    <w:abstractNumId w:val="29"/>
  </w:num>
  <w:num w:numId="7">
    <w:abstractNumId w:val="15"/>
  </w:num>
  <w:num w:numId="8">
    <w:abstractNumId w:val="3"/>
  </w:num>
  <w:num w:numId="9">
    <w:abstractNumId w:val="26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5"/>
  </w:num>
  <w:num w:numId="19">
    <w:abstractNumId w:val="16"/>
  </w:num>
  <w:num w:numId="20">
    <w:abstractNumId w:val="1"/>
  </w:num>
  <w:num w:numId="21">
    <w:abstractNumId w:val="14"/>
  </w:num>
  <w:num w:numId="22">
    <w:abstractNumId w:val="9"/>
  </w:num>
  <w:num w:numId="23">
    <w:abstractNumId w:val="28"/>
  </w:num>
  <w:num w:numId="24">
    <w:abstractNumId w:val="20"/>
  </w:num>
  <w:num w:numId="25">
    <w:abstractNumId w:val="19"/>
  </w:num>
  <w:num w:numId="26">
    <w:abstractNumId w:val="23"/>
  </w:num>
  <w:num w:numId="27">
    <w:abstractNumId w:val="6"/>
  </w:num>
  <w:num w:numId="28">
    <w:abstractNumId w:val="30"/>
  </w:num>
  <w:num w:numId="29">
    <w:abstractNumId w:val="10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B"/>
    <w:rsid w:val="006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55AA"/>
  <w15:chartTrackingRefBased/>
  <w15:docId w15:val="{25869904-B3E4-4E3A-8C20-ECBE0B4F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6A6B"/>
    <w:pPr>
      <w:widowControl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2">
    <w:name w:val="heading 2"/>
    <w:basedOn w:val="a"/>
    <w:next w:val="a"/>
    <w:link w:val="20"/>
    <w:qFormat/>
    <w:rsid w:val="00686A6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6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6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686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6B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686A6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86A6B"/>
    <w:pPr>
      <w:keepNext/>
      <w:keepLines/>
      <w:widowControl w:val="0"/>
      <w:spacing w:before="200" w:after="0" w:line="260" w:lineRule="exact"/>
      <w:outlineLvl w:val="2"/>
    </w:pPr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86A6B"/>
    <w:pPr>
      <w:keepNext/>
      <w:keepLines/>
      <w:widowControl w:val="0"/>
      <w:spacing w:before="200" w:after="0" w:line="260" w:lineRule="exact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paragraph" w:customStyle="1" w:styleId="910">
    <w:name w:val="Заголовок 91"/>
    <w:basedOn w:val="a"/>
    <w:next w:val="a"/>
    <w:link w:val="90"/>
    <w:uiPriority w:val="9"/>
    <w:semiHidden/>
    <w:unhideWhenUsed/>
    <w:qFormat/>
    <w:rsid w:val="00686A6B"/>
    <w:pPr>
      <w:keepNext/>
      <w:keepLines/>
      <w:widowControl w:val="0"/>
      <w:spacing w:before="200" w:after="0" w:line="26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686A6B"/>
  </w:style>
  <w:style w:type="character" w:styleId="a3">
    <w:name w:val="Hyperlink"/>
    <w:uiPriority w:val="99"/>
    <w:rsid w:val="00686A6B"/>
    <w:rPr>
      <w:color w:val="0000FF"/>
      <w:u w:val="single"/>
    </w:rPr>
  </w:style>
  <w:style w:type="character" w:customStyle="1" w:styleId="hps">
    <w:name w:val="hps"/>
    <w:uiPriority w:val="99"/>
    <w:rsid w:val="00686A6B"/>
    <w:rPr>
      <w:rFonts w:cs="Times New Roman"/>
    </w:rPr>
  </w:style>
  <w:style w:type="character" w:customStyle="1" w:styleId="ucoz-forum-post">
    <w:name w:val="ucoz-forum-post"/>
    <w:basedOn w:val="a0"/>
    <w:rsid w:val="00686A6B"/>
  </w:style>
  <w:style w:type="paragraph" w:customStyle="1" w:styleId="NESTableText">
    <w:name w:val="NES Table Text"/>
    <w:basedOn w:val="a"/>
    <w:autoRedefine/>
    <w:rsid w:val="00686A6B"/>
    <w:pPr>
      <w:widowControl w:val="0"/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686A6B"/>
  </w:style>
  <w:style w:type="paragraph" w:styleId="a4">
    <w:name w:val="annotation text"/>
    <w:basedOn w:val="a"/>
    <w:link w:val="a5"/>
    <w:unhideWhenUsed/>
    <w:rsid w:val="00686A6B"/>
    <w:pPr>
      <w:spacing w:after="0" w:line="240" w:lineRule="auto"/>
      <w:ind w:left="460" w:hanging="284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5">
    <w:name w:val="Текст примечания Знак"/>
    <w:basedOn w:val="a0"/>
    <w:link w:val="a4"/>
    <w:rsid w:val="00686A6B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686A6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86A6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8">
    <w:name w:val="Текст выноски Знак"/>
    <w:basedOn w:val="a0"/>
    <w:link w:val="a7"/>
    <w:uiPriority w:val="99"/>
    <w:semiHidden/>
    <w:rsid w:val="00686A6B"/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86A6B"/>
    <w:rPr>
      <w:color w:val="800080"/>
      <w:u w:val="single"/>
    </w:rPr>
  </w:style>
  <w:style w:type="paragraph" w:styleId="a9">
    <w:name w:val="No Spacing"/>
    <w:uiPriority w:val="1"/>
    <w:qFormat/>
    <w:rsid w:val="00686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qFormat/>
    <w:rsid w:val="00686A6B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aa">
    <w:name w:val="page number"/>
    <w:basedOn w:val="a0"/>
    <w:rsid w:val="00686A6B"/>
  </w:style>
  <w:style w:type="table" w:styleId="ab">
    <w:name w:val="Table Grid"/>
    <w:basedOn w:val="a1"/>
    <w:uiPriority w:val="39"/>
    <w:rsid w:val="0068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686A6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text">
    <w:name w:val="Table text"/>
    <w:basedOn w:val="a"/>
    <w:uiPriority w:val="99"/>
    <w:rsid w:val="00686A6B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32">
    <w:name w:val="Абзац списка3"/>
    <w:basedOn w:val="a"/>
    <w:rsid w:val="00686A6B"/>
    <w:pPr>
      <w:spacing w:after="0" w:line="240" w:lineRule="auto"/>
      <w:ind w:left="720"/>
    </w:pPr>
    <w:rPr>
      <w:rFonts w:ascii="Arial" w:eastAsia="MS Mincho" w:hAnsi="Arial" w:cs="Arial"/>
      <w:lang w:val="en-GB"/>
    </w:rPr>
  </w:style>
  <w:style w:type="character" w:styleId="HTML">
    <w:name w:val="HTML Cite"/>
    <w:basedOn w:val="a0"/>
    <w:uiPriority w:val="99"/>
    <w:unhideWhenUsed/>
    <w:rsid w:val="00686A6B"/>
    <w:rPr>
      <w:i/>
      <w:iCs/>
    </w:rPr>
  </w:style>
  <w:style w:type="paragraph" w:styleId="ad">
    <w:name w:val="footer"/>
    <w:basedOn w:val="a"/>
    <w:link w:val="ae"/>
    <w:uiPriority w:val="99"/>
    <w:rsid w:val="00686A6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rsid w:val="00686A6B"/>
    <w:rPr>
      <w:rFonts w:ascii="Arial" w:eastAsia="Times New Roman" w:hAnsi="Arial" w:cs="Times New Roman"/>
      <w:sz w:val="20"/>
      <w:szCs w:val="20"/>
      <w:lang w:val="en-GB"/>
    </w:rPr>
  </w:style>
  <w:style w:type="paragraph" w:styleId="14">
    <w:name w:val="toc 1"/>
    <w:basedOn w:val="a"/>
    <w:next w:val="a"/>
    <w:autoRedefine/>
    <w:uiPriority w:val="39"/>
    <w:rsid w:val="00686A6B"/>
    <w:pPr>
      <w:tabs>
        <w:tab w:val="right" w:leader="dot" w:pos="7797"/>
      </w:tabs>
      <w:spacing w:after="240" w:line="240" w:lineRule="auto"/>
    </w:pPr>
    <w:rPr>
      <w:rFonts w:ascii="Arial" w:eastAsia="Times New Roman" w:hAnsi="Arial" w:cs="Times New Roman"/>
      <w:b/>
      <w:bCs/>
      <w:noProof/>
      <w:lang w:val="en-GB" w:eastAsia="en-GB"/>
    </w:rPr>
  </w:style>
  <w:style w:type="paragraph" w:styleId="21">
    <w:name w:val="toc 2"/>
    <w:basedOn w:val="a"/>
    <w:next w:val="a"/>
    <w:autoRedefine/>
    <w:uiPriority w:val="39"/>
    <w:rsid w:val="00686A6B"/>
    <w:pPr>
      <w:tabs>
        <w:tab w:val="right" w:leader="dot" w:pos="9498"/>
      </w:tabs>
      <w:spacing w:after="240" w:line="240" w:lineRule="auto"/>
      <w:ind w:left="765" w:right="971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86A6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f0">
    <w:name w:val="Верхний колонтитул Знак"/>
    <w:basedOn w:val="a0"/>
    <w:link w:val="af"/>
    <w:uiPriority w:val="99"/>
    <w:rsid w:val="00686A6B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686A6B"/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paragraph" w:customStyle="1" w:styleId="black">
    <w:name w:val="black"/>
    <w:basedOn w:val="a"/>
    <w:rsid w:val="006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686A6B"/>
    <w:rPr>
      <w:i/>
      <w:iCs/>
    </w:rPr>
  </w:style>
  <w:style w:type="paragraph" w:styleId="af2">
    <w:name w:val="annotation subject"/>
    <w:basedOn w:val="a4"/>
    <w:next w:val="a4"/>
    <w:link w:val="af3"/>
    <w:semiHidden/>
    <w:rsid w:val="00686A6B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3">
    <w:name w:val="Тема примечания Знак"/>
    <w:basedOn w:val="a5"/>
    <w:link w:val="af2"/>
    <w:semiHidden/>
    <w:rsid w:val="00686A6B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686A6B"/>
  </w:style>
  <w:style w:type="character" w:customStyle="1" w:styleId="40">
    <w:name w:val="Заголовок 4 Знак"/>
    <w:basedOn w:val="a0"/>
    <w:link w:val="4"/>
    <w:uiPriority w:val="9"/>
    <w:rsid w:val="00686A6B"/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686A6B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686A6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686A6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1">
    <w:name w:val="Doc head 1"/>
    <w:basedOn w:val="a"/>
    <w:link w:val="Dochead1Char"/>
    <w:uiPriority w:val="99"/>
    <w:rsid w:val="00686A6B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character" w:customStyle="1" w:styleId="Dochead1Char">
    <w:name w:val="Doc head 1 Char"/>
    <w:link w:val="Dochead1"/>
    <w:uiPriority w:val="99"/>
    <w:locked/>
    <w:rsid w:val="00686A6B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686A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Cs/>
      <w:lang w:val="kk-KZ"/>
    </w:rPr>
  </w:style>
  <w:style w:type="character" w:customStyle="1" w:styleId="NESNormalChar">
    <w:name w:val="NES Normal Char"/>
    <w:link w:val="NESNormal"/>
    <w:rsid w:val="00686A6B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10"/>
    <w:uiPriority w:val="9"/>
    <w:semiHidden/>
    <w:rsid w:val="00686A6B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33">
    <w:name w:val="toc 3"/>
    <w:basedOn w:val="a"/>
    <w:next w:val="a"/>
    <w:autoRedefine/>
    <w:uiPriority w:val="39"/>
    <w:unhideWhenUsed/>
    <w:rsid w:val="00686A6B"/>
    <w:pPr>
      <w:widowControl w:val="0"/>
      <w:spacing w:after="100" w:line="260" w:lineRule="exact"/>
      <w:ind w:left="440"/>
    </w:pPr>
    <w:rPr>
      <w:rFonts w:ascii="Arial" w:eastAsia="Times New Roman" w:hAnsi="Arial" w:cs="Times New Roman"/>
      <w:szCs w:val="24"/>
      <w:lang w:val="en-GB"/>
    </w:rPr>
  </w:style>
  <w:style w:type="character" w:styleId="af4">
    <w:name w:val="FollowedHyperlink"/>
    <w:basedOn w:val="a0"/>
    <w:uiPriority w:val="99"/>
    <w:semiHidden/>
    <w:unhideWhenUsed/>
    <w:rsid w:val="00686A6B"/>
    <w:rPr>
      <w:color w:val="954F72" w:themeColor="followedHyperlink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686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686A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91">
    <w:name w:val="Заголовок 9 Знак1"/>
    <w:basedOn w:val="a0"/>
    <w:link w:val="9"/>
    <w:uiPriority w:val="9"/>
    <w:semiHidden/>
    <w:rsid w:val="00686A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2021-04-23T17:23:00Z</dcterms:created>
  <dcterms:modified xsi:type="dcterms:W3CDTF">2021-04-23T17:27:00Z</dcterms:modified>
</cp:coreProperties>
</file>