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B63" w:rsidRDefault="00AB7B63" w:rsidP="00AB7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7B63" w:rsidRPr="00AB7B63" w:rsidRDefault="002A7E00" w:rsidP="00AB7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МЕЖДУНАРОДНЫЙ ОПЫТ </w:t>
      </w:r>
      <w:r w:rsidR="00AB7B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 ОСВОЕНИИ ГОСУДАРСТВЕННОГО ЯЗЫКА</w:t>
      </w:r>
    </w:p>
    <w:p w:rsidR="00AB7B63" w:rsidRPr="00763803" w:rsidRDefault="00AB7B63" w:rsidP="00AB7B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7B63" w:rsidRPr="001906FC" w:rsidRDefault="00AB7B63" w:rsidP="00AB7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Жанар Хайрушева</w:t>
      </w:r>
    </w:p>
    <w:p w:rsidR="00AB7B63" w:rsidRPr="001906FC" w:rsidRDefault="00AB7B63" w:rsidP="00AB7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Стипендиат международной Программы «Болашак»</w:t>
      </w:r>
    </w:p>
    <w:p w:rsidR="00AB7B63" w:rsidRDefault="00AB7B63" w:rsidP="00AB7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3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ФАО 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ациональный </w:t>
      </w:r>
      <w:r w:rsidRPr="00763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ентр повышения квалификации «</w:t>
      </w:r>
      <w:r w:rsidRPr="007638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Өрлеу»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Институт профессионального развития по Жамбылской области.</w:t>
      </w:r>
    </w:p>
    <w:p w:rsidR="00AB7B63" w:rsidRPr="00453479" w:rsidRDefault="00AB7B63" w:rsidP="00AB7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AB7B63" w:rsidRDefault="007E6DF0" w:rsidP="00AB7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Нагибина Анжела Михайловна</w:t>
      </w:r>
    </w:p>
    <w:p w:rsidR="00AB7B63" w:rsidRDefault="00AB7B63" w:rsidP="00AB7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Школа-гимназия </w:t>
      </w:r>
      <w:r w:rsidR="007E6D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№7</w:t>
      </w:r>
      <w:r w:rsidRPr="00AB7B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B7B63" w:rsidRDefault="00AB7B63" w:rsidP="00AB7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Республика Казахстан</w:t>
      </w:r>
      <w:r w:rsidR="004534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4534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Жамбылская</w:t>
      </w:r>
      <w:proofErr w:type="spellEnd"/>
      <w:r w:rsidR="004534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область, </w:t>
      </w:r>
      <w:r w:rsidR="007E6D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г.Тараз</w:t>
      </w:r>
      <w:bookmarkStart w:id="0" w:name="_GoBack"/>
      <w:bookmarkEnd w:id="0"/>
    </w:p>
    <w:p w:rsidR="00453479" w:rsidRPr="00453479" w:rsidRDefault="00453479" w:rsidP="00AB7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AB7B63" w:rsidRPr="00AB7B63" w:rsidRDefault="00AB7B63" w:rsidP="00AB7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9627AD" w:rsidRPr="007E6DF0" w:rsidRDefault="009627AD" w:rsidP="000C3F8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</w:p>
    <w:p w:rsidR="000C3F84" w:rsidRPr="00407AF8" w:rsidRDefault="000C3F84" w:rsidP="000C3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AF8">
        <w:rPr>
          <w:rFonts w:ascii="Times New Roman" w:hAnsi="Times New Roman" w:cs="Times New Roman"/>
          <w:sz w:val="28"/>
          <w:szCs w:val="28"/>
        </w:rPr>
        <w:t xml:space="preserve">Наследием бывшей </w:t>
      </w:r>
      <w:r w:rsidRPr="00407AF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07AF8">
        <w:rPr>
          <w:rFonts w:ascii="Times New Roman" w:hAnsi="Times New Roman" w:cs="Times New Roman"/>
          <w:sz w:val="28"/>
          <w:szCs w:val="28"/>
        </w:rPr>
        <w:t>ССР в Эстонии, ка</w:t>
      </w:r>
      <w:r w:rsidRPr="00407AF8">
        <w:rPr>
          <w:rFonts w:ascii="Times New Roman" w:hAnsi="Times New Roman" w:cs="Times New Roman"/>
          <w:sz w:val="28"/>
          <w:szCs w:val="28"/>
          <w:lang w:val="ru-RU"/>
        </w:rPr>
        <w:t xml:space="preserve">к и </w:t>
      </w:r>
      <w:r w:rsidRPr="00407AF8">
        <w:rPr>
          <w:rFonts w:ascii="Times New Roman" w:hAnsi="Times New Roman" w:cs="Times New Roman"/>
          <w:sz w:val="28"/>
          <w:szCs w:val="28"/>
        </w:rPr>
        <w:t xml:space="preserve">в Казахстане </w:t>
      </w:r>
      <w:r w:rsidRPr="00407AF8">
        <w:rPr>
          <w:rFonts w:ascii="Times New Roman" w:hAnsi="Times New Roman" w:cs="Times New Roman"/>
          <w:sz w:val="28"/>
          <w:szCs w:val="28"/>
          <w:lang w:val="ru-RU"/>
        </w:rPr>
        <w:t>явилось то, что,</w:t>
      </w:r>
      <w:r w:rsidRPr="00407AF8">
        <w:rPr>
          <w:rFonts w:ascii="Times New Roman" w:hAnsi="Times New Roman" w:cs="Times New Roman"/>
          <w:sz w:val="28"/>
          <w:szCs w:val="28"/>
        </w:rPr>
        <w:t xml:space="preserve"> что большая часть жителей</w:t>
      </w:r>
      <w:r w:rsidRPr="00407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F8">
        <w:rPr>
          <w:rFonts w:ascii="Times New Roman" w:hAnsi="Times New Roman" w:cs="Times New Roman"/>
          <w:sz w:val="28"/>
          <w:szCs w:val="28"/>
        </w:rPr>
        <w:t>Эстонии, для которых родным языком не явля</w:t>
      </w:r>
      <w:proofErr w:type="spellStart"/>
      <w:r w:rsidRPr="00407AF8">
        <w:rPr>
          <w:rFonts w:ascii="Times New Roman" w:hAnsi="Times New Roman" w:cs="Times New Roman"/>
          <w:sz w:val="28"/>
          <w:szCs w:val="28"/>
          <w:lang w:val="ru-RU"/>
        </w:rPr>
        <w:t>лся</w:t>
      </w:r>
      <w:proofErr w:type="spellEnd"/>
      <w:r w:rsidRPr="00407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F8">
        <w:rPr>
          <w:rFonts w:ascii="Times New Roman" w:hAnsi="Times New Roman" w:cs="Times New Roman"/>
          <w:sz w:val="28"/>
          <w:szCs w:val="28"/>
        </w:rPr>
        <w:t>эстонский, владе</w:t>
      </w:r>
      <w:r w:rsidRPr="00407AF8">
        <w:rPr>
          <w:rFonts w:ascii="Times New Roman" w:hAnsi="Times New Roman" w:cs="Times New Roman"/>
          <w:sz w:val="28"/>
          <w:szCs w:val="28"/>
          <w:lang w:val="ru-RU"/>
        </w:rPr>
        <w:t xml:space="preserve">ли </w:t>
      </w:r>
      <w:r w:rsidRPr="00407AF8">
        <w:rPr>
          <w:rFonts w:ascii="Times New Roman" w:hAnsi="Times New Roman" w:cs="Times New Roman"/>
          <w:sz w:val="28"/>
          <w:szCs w:val="28"/>
        </w:rPr>
        <w:t xml:space="preserve">государственным языком на очень низком уровне. </w:t>
      </w:r>
      <w:r w:rsidRPr="00407AF8">
        <w:rPr>
          <w:rFonts w:ascii="Times New Roman" w:hAnsi="Times New Roman" w:cs="Times New Roman"/>
          <w:sz w:val="28"/>
          <w:szCs w:val="28"/>
          <w:lang w:val="ru-RU"/>
        </w:rPr>
        <w:t>И, ч</w:t>
      </w:r>
      <w:r w:rsidRPr="00407AF8">
        <w:rPr>
          <w:rFonts w:ascii="Times New Roman" w:hAnsi="Times New Roman" w:cs="Times New Roman"/>
          <w:sz w:val="28"/>
          <w:szCs w:val="28"/>
        </w:rPr>
        <w:t xml:space="preserve">тобы привлечь их к участию в жизни национального государства, необходимо </w:t>
      </w:r>
      <w:r w:rsidRPr="00407AF8">
        <w:rPr>
          <w:rFonts w:ascii="Times New Roman" w:hAnsi="Times New Roman" w:cs="Times New Roman"/>
          <w:sz w:val="28"/>
          <w:szCs w:val="28"/>
          <w:lang w:val="ru-RU"/>
        </w:rPr>
        <w:t xml:space="preserve">было </w:t>
      </w:r>
      <w:r w:rsidRPr="00407AF8">
        <w:rPr>
          <w:rFonts w:ascii="Times New Roman" w:hAnsi="Times New Roman" w:cs="Times New Roman"/>
          <w:sz w:val="28"/>
          <w:szCs w:val="28"/>
        </w:rPr>
        <w:t>предоставить той части жителей страны, которая не владе</w:t>
      </w:r>
      <w:r w:rsidRPr="00407AF8">
        <w:rPr>
          <w:rFonts w:ascii="Times New Roman" w:hAnsi="Times New Roman" w:cs="Times New Roman"/>
          <w:sz w:val="28"/>
          <w:szCs w:val="28"/>
          <w:lang w:val="ru-RU"/>
        </w:rPr>
        <w:t>ла</w:t>
      </w:r>
      <w:r w:rsidRPr="00407AF8">
        <w:rPr>
          <w:rFonts w:ascii="Times New Roman" w:hAnsi="Times New Roman" w:cs="Times New Roman"/>
          <w:sz w:val="28"/>
          <w:szCs w:val="28"/>
        </w:rPr>
        <w:t xml:space="preserve"> эстонским языком, возможности для изучения государственного</w:t>
      </w:r>
      <w:r w:rsidRPr="00407AF8">
        <w:rPr>
          <w:rFonts w:ascii="Times New Roman" w:hAnsi="Times New Roman" w:cs="Times New Roman"/>
          <w:sz w:val="28"/>
          <w:szCs w:val="28"/>
          <w:lang w:val="ru-RU"/>
        </w:rPr>
        <w:t xml:space="preserve"> языка </w:t>
      </w:r>
      <w:r w:rsidRPr="00407AF8">
        <w:rPr>
          <w:rFonts w:ascii="Times New Roman" w:hAnsi="Times New Roman" w:cs="Times New Roman"/>
          <w:sz w:val="28"/>
          <w:szCs w:val="28"/>
        </w:rPr>
        <w:t xml:space="preserve">на самом высоком уровне. </w:t>
      </w:r>
      <w:r w:rsidRPr="00407AF8">
        <w:rPr>
          <w:rFonts w:ascii="Times New Roman" w:hAnsi="Times New Roman" w:cs="Times New Roman"/>
          <w:sz w:val="28"/>
          <w:szCs w:val="28"/>
          <w:lang w:val="ru-RU"/>
        </w:rPr>
        <w:t xml:space="preserve">Сейчас владение </w:t>
      </w:r>
      <w:r w:rsidRPr="00407AF8">
        <w:rPr>
          <w:rFonts w:ascii="Times New Roman" w:hAnsi="Times New Roman" w:cs="Times New Roman"/>
          <w:sz w:val="28"/>
          <w:szCs w:val="28"/>
        </w:rPr>
        <w:t xml:space="preserve">эстонским языком </w:t>
      </w:r>
      <w:r w:rsidRPr="00407AF8">
        <w:rPr>
          <w:rFonts w:ascii="Times New Roman" w:hAnsi="Times New Roman" w:cs="Times New Roman"/>
          <w:sz w:val="28"/>
          <w:szCs w:val="28"/>
          <w:lang w:val="ru-RU"/>
        </w:rPr>
        <w:t xml:space="preserve">является </w:t>
      </w:r>
      <w:r w:rsidRPr="00407AF8">
        <w:rPr>
          <w:rFonts w:ascii="Times New Roman" w:hAnsi="Times New Roman" w:cs="Times New Roman"/>
          <w:sz w:val="28"/>
          <w:szCs w:val="28"/>
        </w:rPr>
        <w:t>одним из существенных условий интеграции иноязычного населения в эстонское общество.</w:t>
      </w:r>
      <w:r w:rsidRPr="00407AF8">
        <w:rPr>
          <w:rFonts w:ascii="Times New Roman" w:hAnsi="Times New Roman" w:cs="Times New Roman"/>
          <w:sz w:val="28"/>
          <w:szCs w:val="28"/>
          <w:lang w:val="ru-RU"/>
        </w:rPr>
        <w:t xml:space="preserve"> К примеру, главное требование для поступления на любую работу – знание эстонского языка.</w:t>
      </w:r>
    </w:p>
    <w:p w:rsidR="00D37C34" w:rsidRPr="002A7E00" w:rsidRDefault="000C3F84" w:rsidP="00D40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07AF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В</w:t>
      </w:r>
      <w:r w:rsidRPr="00407AF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Казахстане </w:t>
      </w:r>
      <w:r w:rsidRPr="00407AF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>же р</w:t>
      </w:r>
      <w:r w:rsidR="00D37C34" w:rsidRPr="00407AF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усификация </w:t>
      </w:r>
      <w:r w:rsidR="00D37C34" w:rsidRPr="00407AF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во времена СССР </w:t>
      </w:r>
      <w:r w:rsidR="00D37C34" w:rsidRPr="00407AF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привела к массовому распространению</w:t>
      </w:r>
      <w:r w:rsidR="002E59E8" w:rsidRPr="00407AF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 русского языка. </w:t>
      </w:r>
      <w:r w:rsidRPr="00407AF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Именно русский язык стал в Казахстане </w:t>
      </w:r>
      <w:r w:rsidR="00D37C34" w:rsidRPr="00407AF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гарантией социальной мобильности и профессиональной карьеры</w:t>
      </w:r>
      <w:r w:rsidR="002E59E8" w:rsidRPr="00407AF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ru-RU"/>
        </w:rPr>
        <w:t xml:space="preserve">, </w:t>
      </w:r>
      <w:r w:rsidR="00D37C34" w:rsidRPr="00407AF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стал языком большинства населения, а владение им стало жестко обусловленной </w:t>
      </w:r>
      <w:r w:rsidR="00D37C34" w:rsidRPr="002A7E00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необходимостью</w:t>
      </w:r>
      <w:r w:rsidR="00D37C34" w:rsidRPr="002A7E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С приобретением независимости Казахстана многое изменилось в языковой политике</w:t>
      </w:r>
      <w:r w:rsidR="001D7129" w:rsidRPr="002A7E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страны</w:t>
      </w:r>
      <w:r w:rsidR="00D37C34" w:rsidRPr="002A7E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1D7129" w:rsidRPr="002A7E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</w:t>
      </w:r>
      <w:r w:rsidR="00D37C34" w:rsidRPr="002A7E00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Конституции</w:t>
      </w:r>
      <w:r w:rsidR="001D7129" w:rsidRPr="002A7E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РК</w:t>
      </w:r>
      <w:r w:rsidR="00D37C34" w:rsidRPr="002A7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Законе «О языках» </w:t>
      </w:r>
      <w:r w:rsidR="00D37C34" w:rsidRPr="002A7E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казахский язык </w:t>
      </w:r>
      <w:r w:rsidR="00D37C34" w:rsidRPr="002A7E00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 как государственный, определены его функции</w:t>
      </w:r>
      <w:r w:rsidR="00016041" w:rsidRPr="002A7E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D37C34" w:rsidRPr="002A7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сфера применения, </w:t>
      </w:r>
      <w:r w:rsidR="00016041" w:rsidRPr="002A7E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 </w:t>
      </w:r>
      <w:r w:rsidR="00D37C34" w:rsidRPr="002A7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органы, ответственные за регулирование, и т.д. </w:t>
      </w:r>
      <w:r w:rsidR="001D7129" w:rsidRPr="002A7E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Однако </w:t>
      </w:r>
      <w:r w:rsidR="00D37C34" w:rsidRPr="002A7E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деле его </w:t>
      </w:r>
      <w:r w:rsidR="00D37C34" w:rsidRPr="002A7E00">
        <w:rPr>
          <w:rFonts w:ascii="Times New Roman" w:hAnsi="Times New Roman" w:cs="Times New Roman"/>
          <w:sz w:val="28"/>
          <w:szCs w:val="28"/>
          <w:shd w:val="clear" w:color="auto" w:fill="FFFFFF"/>
        </w:rPr>
        <w:t>усвоения существуют проблемы, причем очень серьезные, и главная проблема - обратного русско-казахского двуязыч</w:t>
      </w:r>
      <w:proofErr w:type="spellStart"/>
      <w:r w:rsidR="00D37C34" w:rsidRPr="002A7E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ного</w:t>
      </w:r>
      <w:proofErr w:type="spellEnd"/>
      <w:r w:rsidR="00D37C34" w:rsidRPr="002A7E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перехода </w:t>
      </w:r>
      <w:r w:rsidR="00145905" w:rsidRPr="002A7E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 сих пор не получается!</w:t>
      </w:r>
    </w:p>
    <w:p w:rsidR="00FD2457" w:rsidRPr="00407AF8" w:rsidRDefault="00016041" w:rsidP="00D40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E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Как эту проблему решили в Эстонии?</w:t>
      </w:r>
      <w:r w:rsidR="002E59E8" w:rsidRPr="002A7E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00D89" w:rsidRPr="002A7E00">
        <w:rPr>
          <w:rFonts w:ascii="Times New Roman" w:hAnsi="Times New Roman" w:cs="Times New Roman"/>
          <w:sz w:val="28"/>
          <w:szCs w:val="28"/>
          <w:lang w:val="ru-RU"/>
        </w:rPr>
        <w:t xml:space="preserve">Эстония нашла выход из сложившейся ситуации в виде </w:t>
      </w:r>
      <w:r w:rsidR="00A907A1" w:rsidRPr="002A7E00">
        <w:rPr>
          <w:rFonts w:ascii="Times New Roman" w:hAnsi="Times New Roman" w:cs="Times New Roman"/>
          <w:sz w:val="28"/>
          <w:szCs w:val="28"/>
          <w:lang w:val="ru-RU"/>
        </w:rPr>
        <w:t>внедрени</w:t>
      </w:r>
      <w:r w:rsidR="00E00D89" w:rsidRPr="002A7E00">
        <w:rPr>
          <w:rFonts w:ascii="Times New Roman" w:hAnsi="Times New Roman" w:cs="Times New Roman"/>
          <w:sz w:val="28"/>
          <w:szCs w:val="28"/>
          <w:lang w:val="ru-RU"/>
        </w:rPr>
        <w:t>я проекта</w:t>
      </w:r>
      <w:r w:rsidR="00A907A1" w:rsidRPr="002A7E00">
        <w:rPr>
          <w:rFonts w:ascii="Times New Roman" w:hAnsi="Times New Roman" w:cs="Times New Roman"/>
          <w:sz w:val="28"/>
          <w:szCs w:val="28"/>
          <w:lang w:val="ru-RU"/>
        </w:rPr>
        <w:t xml:space="preserve"> язы</w:t>
      </w:r>
      <w:r w:rsidR="00E00D89" w:rsidRPr="002A7E0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A907A1" w:rsidRPr="002A7E00">
        <w:rPr>
          <w:rFonts w:ascii="Times New Roman" w:hAnsi="Times New Roman" w:cs="Times New Roman"/>
          <w:sz w:val="28"/>
          <w:szCs w:val="28"/>
          <w:lang w:val="ru-RU"/>
        </w:rPr>
        <w:t>ового п</w:t>
      </w:r>
      <w:r w:rsidR="00E00D89" w:rsidRPr="002A7E00">
        <w:rPr>
          <w:rFonts w:ascii="Times New Roman" w:hAnsi="Times New Roman" w:cs="Times New Roman"/>
          <w:sz w:val="28"/>
          <w:szCs w:val="28"/>
          <w:lang w:val="ru-RU"/>
        </w:rPr>
        <w:t>огружения</w:t>
      </w:r>
      <w:r w:rsidR="00FD2457" w:rsidRPr="002A7E00">
        <w:rPr>
          <w:rFonts w:ascii="Times New Roman" w:hAnsi="Times New Roman" w:cs="Times New Roman"/>
          <w:sz w:val="28"/>
          <w:szCs w:val="28"/>
          <w:lang w:val="ru-RU"/>
        </w:rPr>
        <w:t xml:space="preserve"> в школьное и дошкольное образование</w:t>
      </w:r>
      <w:r w:rsidR="00E00D89" w:rsidRPr="002A7E0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400F6" w:rsidRPr="002A7E00">
        <w:rPr>
          <w:rFonts w:ascii="Times New Roman" w:hAnsi="Times New Roman" w:cs="Times New Roman"/>
          <w:sz w:val="28"/>
          <w:szCs w:val="28"/>
          <w:lang w:val="ru-RU"/>
        </w:rPr>
        <w:t xml:space="preserve">Языковое погружение – это </w:t>
      </w:r>
      <w:r w:rsidR="00E00D89" w:rsidRPr="002A7E0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00D89" w:rsidRPr="002A7E00">
        <w:rPr>
          <w:rFonts w:ascii="Times New Roman" w:hAnsi="Times New Roman" w:cs="Times New Roman"/>
          <w:sz w:val="28"/>
          <w:szCs w:val="28"/>
        </w:rPr>
        <w:t xml:space="preserve">недрение и дальнейшее развитие в Эстонии </w:t>
      </w:r>
      <w:r w:rsidR="00E00D89" w:rsidRPr="00407AF8">
        <w:rPr>
          <w:rFonts w:ascii="Times New Roman" w:hAnsi="Times New Roman" w:cs="Times New Roman"/>
          <w:sz w:val="28"/>
          <w:szCs w:val="28"/>
        </w:rPr>
        <w:t>в школах с русским языком обучения добровольной программы языкового погружения с целью изучения эстонского языка</w:t>
      </w:r>
      <w:r w:rsidR="00FD2457" w:rsidRPr="00407AF8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 w:rsidR="001D7129" w:rsidRPr="00407AF8">
        <w:rPr>
          <w:rFonts w:ascii="Times New Roman" w:hAnsi="Times New Roman" w:cs="Times New Roman"/>
          <w:sz w:val="28"/>
          <w:szCs w:val="28"/>
          <w:lang w:val="ru-RU"/>
        </w:rPr>
        <w:t>позволит</w:t>
      </w:r>
      <w:r w:rsidR="00E00D89" w:rsidRPr="00407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D89" w:rsidRPr="00407AF8">
        <w:rPr>
          <w:rFonts w:ascii="Times New Roman" w:hAnsi="Times New Roman" w:cs="Times New Roman"/>
          <w:sz w:val="28"/>
          <w:szCs w:val="28"/>
        </w:rPr>
        <w:t>интегр</w:t>
      </w:r>
      <w:proofErr w:type="spellStart"/>
      <w:r w:rsidR="001D7129" w:rsidRPr="00407AF8">
        <w:rPr>
          <w:rFonts w:ascii="Times New Roman" w:hAnsi="Times New Roman" w:cs="Times New Roman"/>
          <w:sz w:val="28"/>
          <w:szCs w:val="28"/>
          <w:lang w:val="ru-RU"/>
        </w:rPr>
        <w:t>ироваться</w:t>
      </w:r>
      <w:proofErr w:type="spellEnd"/>
      <w:r w:rsidR="001D7129" w:rsidRPr="00407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D89" w:rsidRPr="00407AF8">
        <w:rPr>
          <w:rFonts w:ascii="Times New Roman" w:hAnsi="Times New Roman" w:cs="Times New Roman"/>
          <w:sz w:val="28"/>
          <w:szCs w:val="28"/>
        </w:rPr>
        <w:t>неэстонц</w:t>
      </w:r>
      <w:proofErr w:type="spellStart"/>
      <w:r w:rsidR="001D7129" w:rsidRPr="00407AF8">
        <w:rPr>
          <w:rFonts w:ascii="Times New Roman" w:hAnsi="Times New Roman" w:cs="Times New Roman"/>
          <w:sz w:val="28"/>
          <w:szCs w:val="28"/>
          <w:lang w:val="ru-RU"/>
        </w:rPr>
        <w:t>ам</w:t>
      </w:r>
      <w:proofErr w:type="spellEnd"/>
      <w:r w:rsidR="00E00D89" w:rsidRPr="00407AF8">
        <w:rPr>
          <w:rFonts w:ascii="Times New Roman" w:hAnsi="Times New Roman" w:cs="Times New Roman"/>
          <w:sz w:val="28"/>
          <w:szCs w:val="28"/>
        </w:rPr>
        <w:t xml:space="preserve"> в социальную, политическую и экономическую жизнь страны, при этом </w:t>
      </w:r>
      <w:r w:rsidRPr="00407AF8">
        <w:rPr>
          <w:rFonts w:ascii="Times New Roman" w:hAnsi="Times New Roman" w:cs="Times New Roman"/>
          <w:sz w:val="28"/>
          <w:szCs w:val="28"/>
          <w:lang w:val="ru-RU"/>
        </w:rPr>
        <w:t xml:space="preserve">в стране </w:t>
      </w:r>
      <w:r w:rsidR="00E00D89" w:rsidRPr="00407AF8">
        <w:rPr>
          <w:rFonts w:ascii="Times New Roman" w:hAnsi="Times New Roman" w:cs="Times New Roman"/>
          <w:sz w:val="28"/>
          <w:szCs w:val="28"/>
        </w:rPr>
        <w:t>сохран</w:t>
      </w:r>
      <w:proofErr w:type="spellStart"/>
      <w:r w:rsidRPr="00407AF8">
        <w:rPr>
          <w:rFonts w:ascii="Times New Roman" w:hAnsi="Times New Roman" w:cs="Times New Roman"/>
          <w:sz w:val="28"/>
          <w:szCs w:val="28"/>
          <w:lang w:val="ru-RU"/>
        </w:rPr>
        <w:t>яется</w:t>
      </w:r>
      <w:proofErr w:type="spellEnd"/>
      <w:r w:rsidRPr="00407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D89" w:rsidRPr="00407AF8">
        <w:rPr>
          <w:rFonts w:ascii="Times New Roman" w:hAnsi="Times New Roman" w:cs="Times New Roman"/>
          <w:sz w:val="28"/>
          <w:szCs w:val="28"/>
        </w:rPr>
        <w:t xml:space="preserve">владение национальными меньшинствами </w:t>
      </w:r>
      <w:r w:rsidRPr="00407AF8">
        <w:rPr>
          <w:rFonts w:ascii="Times New Roman" w:hAnsi="Times New Roman" w:cs="Times New Roman"/>
          <w:sz w:val="28"/>
          <w:szCs w:val="28"/>
          <w:lang w:val="ru-RU"/>
        </w:rPr>
        <w:t xml:space="preserve">своим </w:t>
      </w:r>
      <w:r w:rsidR="00E00D89" w:rsidRPr="00407AF8">
        <w:rPr>
          <w:rFonts w:ascii="Times New Roman" w:hAnsi="Times New Roman" w:cs="Times New Roman"/>
          <w:sz w:val="28"/>
          <w:szCs w:val="28"/>
        </w:rPr>
        <w:t>родным языком.</w:t>
      </w:r>
      <w:r w:rsidR="00FD2457" w:rsidRPr="00407AF8">
        <w:rPr>
          <w:rFonts w:ascii="Times New Roman" w:hAnsi="Times New Roman" w:cs="Times New Roman"/>
          <w:sz w:val="28"/>
          <w:szCs w:val="28"/>
        </w:rPr>
        <w:t xml:space="preserve"> </w:t>
      </w:r>
      <w:r w:rsidR="00FD2457" w:rsidRPr="00407AF8">
        <w:rPr>
          <w:rFonts w:ascii="Times New Roman" w:hAnsi="Times New Roman" w:cs="Times New Roman"/>
          <w:sz w:val="28"/>
          <w:szCs w:val="28"/>
          <w:lang w:val="ru-RU"/>
        </w:rPr>
        <w:t>Таким образом, я</w:t>
      </w:r>
      <w:r w:rsidR="00FD2457" w:rsidRPr="00407AF8">
        <w:rPr>
          <w:rFonts w:ascii="Times New Roman" w:hAnsi="Times New Roman" w:cs="Times New Roman"/>
          <w:sz w:val="28"/>
          <w:szCs w:val="28"/>
        </w:rPr>
        <w:t>зыковое погружение – это государственная программа, которая применяется в Эстонии с целью улучшения изучения эстонского языка как иностранного. Методика обучения позволяет ре</w:t>
      </w:r>
      <w:r w:rsidR="009627AD" w:rsidRPr="00407AF8">
        <w:rPr>
          <w:rFonts w:ascii="Times New Roman" w:hAnsi="Times New Roman" w:cs="Times New Roman"/>
          <w:sz w:val="28"/>
          <w:szCs w:val="28"/>
        </w:rPr>
        <w:t xml:space="preserve">бёнку усвоить эстонский язык на очень </w:t>
      </w:r>
      <w:r w:rsidR="00FD2457" w:rsidRPr="00407AF8">
        <w:rPr>
          <w:rFonts w:ascii="Times New Roman" w:hAnsi="Times New Roman" w:cs="Times New Roman"/>
          <w:sz w:val="28"/>
          <w:szCs w:val="28"/>
        </w:rPr>
        <w:lastRenderedPageBreak/>
        <w:t xml:space="preserve">высоком уровне, без ущерба для родного языка. </w:t>
      </w:r>
      <w:r w:rsidR="00FD2457" w:rsidRPr="00407AF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FD2457" w:rsidRPr="00407AF8">
        <w:rPr>
          <w:rFonts w:ascii="Times New Roman" w:hAnsi="Times New Roman" w:cs="Times New Roman"/>
          <w:sz w:val="28"/>
          <w:szCs w:val="28"/>
        </w:rPr>
        <w:t xml:space="preserve">зык изучается в активном общении, в том числе и при изучении </w:t>
      </w:r>
      <w:r w:rsidR="00FD2457" w:rsidRPr="00407AF8">
        <w:rPr>
          <w:rFonts w:ascii="Times New Roman" w:hAnsi="Times New Roman" w:cs="Times New Roman"/>
          <w:sz w:val="28"/>
          <w:szCs w:val="28"/>
          <w:lang w:val="ru-RU"/>
        </w:rPr>
        <w:t xml:space="preserve">других </w:t>
      </w:r>
      <w:r w:rsidR="00FD2457" w:rsidRPr="00407AF8">
        <w:rPr>
          <w:rFonts w:ascii="Times New Roman" w:hAnsi="Times New Roman" w:cs="Times New Roman"/>
          <w:sz w:val="28"/>
          <w:szCs w:val="28"/>
        </w:rPr>
        <w:t xml:space="preserve">предметов на эстонском языке. </w:t>
      </w:r>
    </w:p>
    <w:p w:rsidR="00D6640E" w:rsidRDefault="00FD2457" w:rsidP="00D40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F8">
        <w:rPr>
          <w:rFonts w:ascii="Times New Roman" w:hAnsi="Times New Roman" w:cs="Times New Roman"/>
          <w:sz w:val="28"/>
          <w:szCs w:val="28"/>
        </w:rPr>
        <w:t>Суть языкового погружения – не менее 50% предметов изучается</w:t>
      </w:r>
      <w:r w:rsidR="009627AD" w:rsidRPr="00407A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27AD" w:rsidRPr="00407AF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407AF8">
        <w:rPr>
          <w:rFonts w:ascii="Times New Roman" w:hAnsi="Times New Roman" w:cs="Times New Roman"/>
          <w:sz w:val="28"/>
          <w:szCs w:val="28"/>
        </w:rPr>
        <w:t>преподается</w:t>
      </w:r>
      <w:r w:rsidR="009627AD" w:rsidRPr="00407AF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407AF8">
        <w:rPr>
          <w:rFonts w:ascii="Times New Roman" w:hAnsi="Times New Roman" w:cs="Times New Roman"/>
          <w:sz w:val="28"/>
          <w:szCs w:val="28"/>
        </w:rPr>
        <w:t xml:space="preserve"> на неродном языке</w:t>
      </w:r>
      <w:r w:rsidRPr="00407AF8">
        <w:rPr>
          <w:rFonts w:ascii="Times New Roman" w:hAnsi="Times New Roman" w:cs="Times New Roman"/>
          <w:sz w:val="28"/>
          <w:szCs w:val="28"/>
          <w:lang w:val="ru-RU"/>
        </w:rPr>
        <w:t xml:space="preserve">, при этом </w:t>
      </w:r>
      <w:r w:rsidRPr="00407AF8">
        <w:rPr>
          <w:rFonts w:ascii="Times New Roman" w:hAnsi="Times New Roman" w:cs="Times New Roman"/>
          <w:color w:val="160F29"/>
          <w:sz w:val="28"/>
          <w:szCs w:val="28"/>
          <w:shd w:val="clear" w:color="auto" w:fill="FFFFFF"/>
        </w:rPr>
        <w:t xml:space="preserve">важными </w:t>
      </w:r>
      <w:r w:rsidRPr="00407AF8">
        <w:rPr>
          <w:rFonts w:ascii="Times New Roman" w:hAnsi="Times New Roman" w:cs="Times New Roman"/>
          <w:color w:val="160F29"/>
          <w:sz w:val="28"/>
          <w:szCs w:val="28"/>
          <w:shd w:val="clear" w:color="auto" w:fill="FFFFFF"/>
          <w:lang w:val="ru-RU"/>
        </w:rPr>
        <w:t xml:space="preserve">являются </w:t>
      </w:r>
      <w:r w:rsidRPr="00407AF8">
        <w:rPr>
          <w:rFonts w:ascii="Times New Roman" w:hAnsi="Times New Roman" w:cs="Times New Roman"/>
          <w:color w:val="160F29"/>
          <w:sz w:val="28"/>
          <w:szCs w:val="28"/>
          <w:shd w:val="clear" w:color="auto" w:fill="FFFFFF"/>
        </w:rPr>
        <w:t>три основных компонента: расширение кругозора ребёнка, развитие языка и обучение навыкам</w:t>
      </w:r>
      <w:r w:rsidRPr="00407AF8">
        <w:rPr>
          <w:rFonts w:ascii="Times New Roman" w:hAnsi="Times New Roman" w:cs="Times New Roman"/>
          <w:color w:val="160F29"/>
          <w:sz w:val="28"/>
          <w:szCs w:val="28"/>
          <w:shd w:val="clear" w:color="auto" w:fill="FFFFFF"/>
          <w:lang w:val="ru-RU"/>
        </w:rPr>
        <w:t>.</w:t>
      </w:r>
      <w:r w:rsidR="00D6640E" w:rsidRPr="00407AF8">
        <w:rPr>
          <w:rFonts w:ascii="Times New Roman" w:hAnsi="Times New Roman" w:cs="Times New Roman"/>
          <w:sz w:val="28"/>
          <w:szCs w:val="28"/>
        </w:rPr>
        <w:t xml:space="preserve"> </w:t>
      </w:r>
      <w:r w:rsidR="009627AD" w:rsidRPr="00407AF8">
        <w:rPr>
          <w:rFonts w:ascii="Times New Roman" w:hAnsi="Times New Roman" w:cs="Times New Roman"/>
          <w:sz w:val="28"/>
          <w:szCs w:val="28"/>
        </w:rPr>
        <w:t xml:space="preserve">В отличие от наших школ с неказахским языком обучения в эстонских классах погружения язык не рассматривается в рамках только одного школьного предмета, </w:t>
      </w:r>
      <w:r w:rsidR="009627AD" w:rsidRPr="00407AF8">
        <w:rPr>
          <w:rFonts w:ascii="Times New Roman" w:hAnsi="Times New Roman" w:cs="Times New Roman"/>
          <w:sz w:val="28"/>
          <w:szCs w:val="28"/>
          <w:lang w:val="ru-RU"/>
        </w:rPr>
        <w:t xml:space="preserve">оно </w:t>
      </w:r>
      <w:r w:rsidR="009627AD" w:rsidRPr="00407AF8">
        <w:rPr>
          <w:rFonts w:ascii="Times New Roman" w:hAnsi="Times New Roman" w:cs="Times New Roman"/>
          <w:sz w:val="28"/>
          <w:szCs w:val="28"/>
        </w:rPr>
        <w:t>приобретается через общение и изучение других предметов</w:t>
      </w:r>
      <w:r w:rsidR="009627AD" w:rsidRPr="00407AF8">
        <w:rPr>
          <w:rFonts w:ascii="Times New Roman" w:hAnsi="Times New Roman" w:cs="Times New Roman"/>
          <w:sz w:val="28"/>
          <w:szCs w:val="28"/>
          <w:lang w:val="ru-RU"/>
        </w:rPr>
        <w:t xml:space="preserve">, в первую очередь, неязыковых (математика, природоведение, география и </w:t>
      </w:r>
      <w:proofErr w:type="spellStart"/>
      <w:r w:rsidR="009627AD" w:rsidRPr="00407AF8">
        <w:rPr>
          <w:rFonts w:ascii="Times New Roman" w:hAnsi="Times New Roman" w:cs="Times New Roman"/>
          <w:sz w:val="28"/>
          <w:szCs w:val="28"/>
          <w:lang w:val="ru-RU"/>
        </w:rPr>
        <w:t>др</w:t>
      </w:r>
      <w:proofErr w:type="spellEnd"/>
      <w:r w:rsidR="009627AD" w:rsidRPr="00407AF8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7309A" w:rsidRPr="0037309A" w:rsidRDefault="0037309A" w:rsidP="00373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09A">
        <w:rPr>
          <w:rFonts w:ascii="Times New Roman" w:hAnsi="Times New Roman" w:cs="Times New Roman"/>
          <w:sz w:val="28"/>
          <w:szCs w:val="28"/>
        </w:rPr>
        <w:t xml:space="preserve">Целью программы языкового погружения являются равные знания как родного, так и эстонского языка. </w:t>
      </w:r>
    </w:p>
    <w:p w:rsidR="0037309A" w:rsidRPr="0037309A" w:rsidRDefault="0037309A" w:rsidP="00373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09A">
        <w:rPr>
          <w:rFonts w:ascii="Times New Roman" w:hAnsi="Times New Roman" w:cs="Times New Roman"/>
          <w:sz w:val="28"/>
          <w:szCs w:val="28"/>
          <w:lang w:val="ru-RU"/>
        </w:rPr>
        <w:t xml:space="preserve">Задачи </w:t>
      </w:r>
      <w:r w:rsidRPr="0037309A">
        <w:rPr>
          <w:rFonts w:ascii="Times New Roman" w:hAnsi="Times New Roman" w:cs="Times New Roman"/>
          <w:sz w:val="28"/>
          <w:szCs w:val="28"/>
        </w:rPr>
        <w:t xml:space="preserve">программы языкового погружения: </w:t>
      </w:r>
    </w:p>
    <w:p w:rsidR="0037309A" w:rsidRPr="00407AF8" w:rsidRDefault="0037309A" w:rsidP="0037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F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07AF8">
        <w:rPr>
          <w:rFonts w:ascii="Times New Roman" w:hAnsi="Times New Roman" w:cs="Times New Roman"/>
          <w:sz w:val="28"/>
          <w:szCs w:val="28"/>
        </w:rPr>
        <w:t xml:space="preserve"> </w:t>
      </w:r>
      <w:r w:rsidRPr="00407AF8">
        <w:rPr>
          <w:rFonts w:ascii="Times New Roman" w:hAnsi="Times New Roman" w:cs="Times New Roman"/>
          <w:sz w:val="28"/>
          <w:szCs w:val="28"/>
          <w:lang w:val="ru-RU"/>
        </w:rPr>
        <w:t xml:space="preserve">развитие </w:t>
      </w:r>
      <w:r w:rsidRPr="00407AF8">
        <w:rPr>
          <w:rFonts w:ascii="Times New Roman" w:hAnsi="Times New Roman" w:cs="Times New Roman"/>
          <w:sz w:val="28"/>
          <w:szCs w:val="28"/>
        </w:rPr>
        <w:t>функциональны</w:t>
      </w:r>
      <w:r w:rsidRPr="00407AF8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407AF8">
        <w:rPr>
          <w:rFonts w:ascii="Times New Roman" w:hAnsi="Times New Roman" w:cs="Times New Roman"/>
          <w:sz w:val="28"/>
          <w:szCs w:val="28"/>
        </w:rPr>
        <w:t xml:space="preserve"> навык</w:t>
      </w:r>
      <w:proofErr w:type="spellStart"/>
      <w:r w:rsidRPr="00407AF8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Pr="00407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7AF8">
        <w:rPr>
          <w:rFonts w:ascii="Times New Roman" w:hAnsi="Times New Roman" w:cs="Times New Roman"/>
          <w:sz w:val="28"/>
          <w:szCs w:val="28"/>
        </w:rPr>
        <w:t xml:space="preserve">языка при </w:t>
      </w:r>
      <w:r w:rsidRPr="00407AF8">
        <w:rPr>
          <w:rFonts w:ascii="Times New Roman" w:hAnsi="Times New Roman" w:cs="Times New Roman"/>
          <w:sz w:val="28"/>
          <w:szCs w:val="28"/>
          <w:lang w:val="ru-RU"/>
        </w:rPr>
        <w:t xml:space="preserve">слушании, </w:t>
      </w:r>
      <w:r w:rsidRPr="00407AF8">
        <w:rPr>
          <w:rFonts w:ascii="Times New Roman" w:hAnsi="Times New Roman" w:cs="Times New Roman"/>
          <w:sz w:val="28"/>
          <w:szCs w:val="28"/>
        </w:rPr>
        <w:t>чтении, письме, разговорной речи;</w:t>
      </w:r>
      <w:r w:rsidRPr="00407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7309A" w:rsidRPr="00407AF8" w:rsidRDefault="0037309A" w:rsidP="0037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F8">
        <w:rPr>
          <w:rFonts w:ascii="Times New Roman" w:hAnsi="Times New Roman" w:cs="Times New Roman"/>
          <w:sz w:val="28"/>
          <w:szCs w:val="28"/>
          <w:lang w:val="ru-RU"/>
        </w:rPr>
        <w:t>- в</w:t>
      </w:r>
      <w:r w:rsidRPr="00407AF8">
        <w:rPr>
          <w:rFonts w:ascii="Times New Roman" w:hAnsi="Times New Roman" w:cs="Times New Roman"/>
          <w:sz w:val="28"/>
          <w:szCs w:val="28"/>
        </w:rPr>
        <w:t xml:space="preserve">ладение русским языком на соответствующем возрасту уровне; </w:t>
      </w:r>
    </w:p>
    <w:p w:rsidR="002A7E00" w:rsidRDefault="0037309A" w:rsidP="0037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F8">
        <w:rPr>
          <w:rFonts w:ascii="Times New Roman" w:hAnsi="Times New Roman" w:cs="Times New Roman"/>
          <w:sz w:val="28"/>
          <w:szCs w:val="28"/>
          <w:lang w:val="ru-RU"/>
        </w:rPr>
        <w:t>- с</w:t>
      </w:r>
      <w:r w:rsidRPr="00407AF8">
        <w:rPr>
          <w:rFonts w:ascii="Times New Roman" w:hAnsi="Times New Roman" w:cs="Times New Roman"/>
          <w:sz w:val="28"/>
          <w:szCs w:val="28"/>
        </w:rPr>
        <w:t xml:space="preserve">оответствующая уровню класса успеваемость по другим учебным предметам, </w:t>
      </w:r>
      <w:proofErr w:type="gramStart"/>
      <w:r w:rsidRPr="00407AF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07AF8">
        <w:rPr>
          <w:rFonts w:ascii="Times New Roman" w:hAnsi="Times New Roman" w:cs="Times New Roman"/>
          <w:sz w:val="28"/>
          <w:szCs w:val="28"/>
        </w:rPr>
        <w:t xml:space="preserve"> по математике; </w:t>
      </w:r>
    </w:p>
    <w:p w:rsidR="0037309A" w:rsidRPr="00407AF8" w:rsidRDefault="0037309A" w:rsidP="0037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F8">
        <w:rPr>
          <w:rFonts w:ascii="Times New Roman" w:hAnsi="Times New Roman" w:cs="Times New Roman"/>
          <w:sz w:val="28"/>
          <w:szCs w:val="28"/>
          <w:lang w:val="ru-RU"/>
        </w:rPr>
        <w:t>- п</w:t>
      </w:r>
      <w:r w:rsidRPr="00407AF8">
        <w:rPr>
          <w:rFonts w:ascii="Times New Roman" w:hAnsi="Times New Roman" w:cs="Times New Roman"/>
          <w:sz w:val="28"/>
          <w:szCs w:val="28"/>
        </w:rPr>
        <w:t xml:space="preserve">онимание и осознание значимости, как русской, так и эстонской культуры; </w:t>
      </w:r>
    </w:p>
    <w:p w:rsidR="0037309A" w:rsidRDefault="0037309A" w:rsidP="0037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F8">
        <w:rPr>
          <w:rFonts w:ascii="Times New Roman" w:hAnsi="Times New Roman" w:cs="Times New Roman"/>
          <w:sz w:val="28"/>
          <w:szCs w:val="28"/>
          <w:lang w:val="ru-RU"/>
        </w:rPr>
        <w:t>- х</w:t>
      </w:r>
      <w:r w:rsidRPr="00407AF8">
        <w:rPr>
          <w:rFonts w:ascii="Times New Roman" w:hAnsi="Times New Roman" w:cs="Times New Roman"/>
          <w:sz w:val="28"/>
          <w:szCs w:val="28"/>
        </w:rPr>
        <w:t>орошие знания третьего языка.</w:t>
      </w:r>
    </w:p>
    <w:p w:rsidR="000F7B39" w:rsidRPr="009B31A4" w:rsidRDefault="000F7B39" w:rsidP="00D02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1A4">
        <w:rPr>
          <w:rFonts w:ascii="Times New Roman" w:hAnsi="Times New Roman" w:cs="Times New Roman"/>
          <w:sz w:val="28"/>
          <w:szCs w:val="28"/>
          <w:lang w:val="ru-RU"/>
        </w:rPr>
        <w:t xml:space="preserve">Разновидности программ </w:t>
      </w:r>
      <w:r w:rsidR="00735258" w:rsidRPr="009B31A4">
        <w:rPr>
          <w:rFonts w:ascii="Times New Roman" w:hAnsi="Times New Roman" w:cs="Times New Roman"/>
          <w:sz w:val="28"/>
          <w:szCs w:val="28"/>
        </w:rPr>
        <w:t>языкового погружения</w:t>
      </w:r>
      <w:r w:rsidRPr="009B31A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0F7B39" w:rsidRPr="00407AF8" w:rsidRDefault="00CE3611" w:rsidP="00D02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F8">
        <w:rPr>
          <w:rFonts w:ascii="Times New Roman" w:hAnsi="Times New Roman" w:cs="Times New Roman"/>
          <w:sz w:val="28"/>
          <w:szCs w:val="28"/>
          <w:lang w:val="ru-RU"/>
        </w:rPr>
        <w:t xml:space="preserve">Дошкольные учреждения: </w:t>
      </w:r>
      <w:r w:rsidR="000F7B39" w:rsidRPr="00407AF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полное</w:t>
      </w:r>
      <w:r w:rsidRPr="00407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2BF7" w:rsidRPr="00407AF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D02BF7" w:rsidRPr="00407AF8">
        <w:rPr>
          <w:rFonts w:ascii="Times New Roman" w:hAnsi="Times New Roman" w:cs="Times New Roman"/>
          <w:color w:val="160F29"/>
          <w:sz w:val="28"/>
          <w:szCs w:val="28"/>
          <w:shd w:val="clear" w:color="auto" w:fill="FFFFFF"/>
        </w:rPr>
        <w:t>вся учебная деятельность проводится толко на эстонском языке, весь персонал группы говорит только на эстонском языке, родитель говорит с ребёнком только на родном языке </w:t>
      </w:r>
      <w:r w:rsidR="00D02BF7" w:rsidRPr="00407AF8">
        <w:rPr>
          <w:rFonts w:ascii="Times New Roman" w:hAnsi="Times New Roman" w:cs="Times New Roman"/>
          <w:color w:val="160F29"/>
          <w:sz w:val="28"/>
          <w:szCs w:val="28"/>
          <w:shd w:val="clear" w:color="auto" w:fill="FFFFFF"/>
          <w:lang w:val="ru-RU"/>
        </w:rPr>
        <w:t xml:space="preserve">по принципу </w:t>
      </w:r>
      <w:r w:rsidR="00D02BF7" w:rsidRPr="00407AF8">
        <w:rPr>
          <w:rFonts w:ascii="Times New Roman" w:hAnsi="Times New Roman" w:cs="Times New Roman"/>
          <w:color w:val="160F29"/>
          <w:sz w:val="28"/>
          <w:szCs w:val="28"/>
          <w:shd w:val="clear" w:color="auto" w:fill="FFFFFF"/>
        </w:rPr>
        <w:t>"один человек - один язык")</w:t>
      </w:r>
      <w:r w:rsidR="00D02BF7" w:rsidRPr="00407AF8">
        <w:rPr>
          <w:rFonts w:ascii="Times New Roman" w:hAnsi="Times New Roman" w:cs="Times New Roman"/>
          <w:color w:val="160F29"/>
          <w:sz w:val="28"/>
          <w:szCs w:val="28"/>
          <w:shd w:val="clear" w:color="auto" w:fill="FFFFFF"/>
          <w:lang w:val="ru-RU"/>
        </w:rPr>
        <w:t>.</w:t>
      </w:r>
      <w:r w:rsidR="0042489B" w:rsidRPr="00407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2BF7" w:rsidRPr="00407AF8">
        <w:rPr>
          <w:rStyle w:val="a3"/>
          <w:rFonts w:ascii="Times New Roman" w:hAnsi="Times New Roman" w:cs="Times New Roman"/>
          <w:b w:val="0"/>
          <w:i/>
          <w:color w:val="160F29"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  <w:t>Ч</w:t>
      </w:r>
      <w:r w:rsidR="000F7B39" w:rsidRPr="00407AF8">
        <w:rPr>
          <w:rStyle w:val="a3"/>
          <w:rFonts w:ascii="Times New Roman" w:hAnsi="Times New Roman" w:cs="Times New Roman"/>
          <w:b w:val="0"/>
          <w:i/>
          <w:color w:val="160F29"/>
          <w:sz w:val="28"/>
          <w:szCs w:val="28"/>
          <w:u w:val="single"/>
          <w:bdr w:val="none" w:sz="0" w:space="0" w:color="auto" w:frame="1"/>
          <w:shd w:val="clear" w:color="auto" w:fill="FFFFFF"/>
        </w:rPr>
        <w:t>астично</w:t>
      </w:r>
      <w:r w:rsidRPr="00407AF8">
        <w:rPr>
          <w:rStyle w:val="a3"/>
          <w:rFonts w:ascii="Times New Roman" w:hAnsi="Times New Roman" w:cs="Times New Roman"/>
          <w:b w:val="0"/>
          <w:i/>
          <w:color w:val="160F29"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  <w:t>е</w:t>
      </w:r>
      <w:r w:rsidR="000F7B39" w:rsidRPr="00407AF8">
        <w:rPr>
          <w:rStyle w:val="a3"/>
          <w:rFonts w:ascii="Times New Roman" w:hAnsi="Times New Roman" w:cs="Times New Roman"/>
          <w:color w:val="160F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07AF8">
        <w:rPr>
          <w:rStyle w:val="a3"/>
          <w:rFonts w:ascii="Times New Roman" w:hAnsi="Times New Roman" w:cs="Times New Roman"/>
          <w:color w:val="160F29"/>
          <w:sz w:val="28"/>
          <w:szCs w:val="28"/>
          <w:bdr w:val="none" w:sz="0" w:space="0" w:color="auto" w:frame="1"/>
          <w:shd w:val="clear" w:color="auto" w:fill="FFFFFF"/>
          <w:lang w:val="ru-RU"/>
        </w:rPr>
        <w:t>(</w:t>
      </w:r>
      <w:r w:rsidR="000F7B39" w:rsidRPr="00407AF8">
        <w:rPr>
          <w:rFonts w:ascii="Times New Roman" w:hAnsi="Times New Roman" w:cs="Times New Roman"/>
          <w:color w:val="160F29"/>
          <w:sz w:val="28"/>
          <w:szCs w:val="28"/>
          <w:shd w:val="clear" w:color="auto" w:fill="FFFFFF"/>
        </w:rPr>
        <w:t>один воспитатель говорит только на эстонском языке, другой - только на русском языке ("один человек - один язык"). Половину дня один преподаватель проводит занятия и обучающие игры со всеми детьми на русском языке, вторую половину дня – уже другой учитель на эстонском языке). </w:t>
      </w:r>
      <w:r w:rsidR="00D02BF7" w:rsidRPr="00407AF8">
        <w:rPr>
          <w:rStyle w:val="a3"/>
          <w:rFonts w:ascii="Times New Roman" w:hAnsi="Times New Roman" w:cs="Times New Roman"/>
          <w:b w:val="0"/>
          <w:i/>
          <w:color w:val="160F29"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  <w:t>Д</w:t>
      </w:r>
      <w:r w:rsidR="000F7B39" w:rsidRPr="00407AF8">
        <w:rPr>
          <w:rStyle w:val="a3"/>
          <w:rFonts w:ascii="Times New Roman" w:hAnsi="Times New Roman" w:cs="Times New Roman"/>
          <w:b w:val="0"/>
          <w:i/>
          <w:color w:val="160F29"/>
          <w:sz w:val="28"/>
          <w:szCs w:val="28"/>
          <w:u w:val="single"/>
          <w:bdr w:val="none" w:sz="0" w:space="0" w:color="auto" w:frame="1"/>
          <w:shd w:val="clear" w:color="auto" w:fill="FFFFFF"/>
        </w:rPr>
        <w:t>вусторонне</w:t>
      </w:r>
      <w:r w:rsidR="00BE5F09" w:rsidRPr="00407AF8">
        <w:rPr>
          <w:rStyle w:val="a3"/>
          <w:rFonts w:ascii="Times New Roman" w:hAnsi="Times New Roman" w:cs="Times New Roman"/>
          <w:b w:val="0"/>
          <w:i/>
          <w:color w:val="160F29"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  <w:t>е</w:t>
      </w:r>
      <w:r w:rsidR="000F7B39" w:rsidRPr="00407AF8">
        <w:rPr>
          <w:rStyle w:val="a3"/>
          <w:rFonts w:ascii="Times New Roman" w:hAnsi="Times New Roman" w:cs="Times New Roman"/>
          <w:b w:val="0"/>
          <w:i/>
          <w:color w:val="160F2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E5F09" w:rsidRPr="00407AF8">
        <w:rPr>
          <w:rStyle w:val="a3"/>
          <w:rFonts w:ascii="Times New Roman" w:hAnsi="Times New Roman" w:cs="Times New Roman"/>
          <w:color w:val="160F29"/>
          <w:sz w:val="28"/>
          <w:szCs w:val="28"/>
          <w:bdr w:val="none" w:sz="0" w:space="0" w:color="auto" w:frame="1"/>
          <w:shd w:val="clear" w:color="auto" w:fill="FFFFFF"/>
          <w:lang w:val="ru-RU"/>
        </w:rPr>
        <w:t>(</w:t>
      </w:r>
      <w:r w:rsidR="000F7B39" w:rsidRPr="00407AF8">
        <w:rPr>
          <w:rFonts w:ascii="Times New Roman" w:hAnsi="Times New Roman" w:cs="Times New Roman"/>
          <w:color w:val="160F29"/>
          <w:sz w:val="28"/>
          <w:szCs w:val="28"/>
          <w:shd w:val="clear" w:color="auto" w:fill="FFFFFF"/>
        </w:rPr>
        <w:t>осуществляется в группах, где пребывает равное количество детей, говорящих на русском и эстонском языках. Половину дня один преподаватель проводит занятия и обучающие игры со всеми детьми на русском языке, вторую половину дня – уже другой учитель на эстонском языке ("один человек - один язык").</w:t>
      </w:r>
      <w:r w:rsidR="00BE5F09" w:rsidRPr="00407AF8">
        <w:rPr>
          <w:rFonts w:ascii="Times New Roman" w:hAnsi="Times New Roman" w:cs="Times New Roman"/>
          <w:color w:val="160F29"/>
          <w:sz w:val="28"/>
          <w:szCs w:val="28"/>
          <w:shd w:val="clear" w:color="auto" w:fill="FFFFFF"/>
          <w:lang w:val="ru-RU"/>
        </w:rPr>
        <w:t xml:space="preserve"> В детских садах Эстонии должность «Воспитатель» заменен</w:t>
      </w:r>
      <w:r w:rsidR="0042489B" w:rsidRPr="00407AF8">
        <w:rPr>
          <w:rFonts w:ascii="Times New Roman" w:hAnsi="Times New Roman" w:cs="Times New Roman"/>
          <w:color w:val="160F29"/>
          <w:sz w:val="28"/>
          <w:szCs w:val="28"/>
          <w:shd w:val="clear" w:color="auto" w:fill="FFFFFF"/>
          <w:lang w:val="ru-RU"/>
        </w:rPr>
        <w:t>а</w:t>
      </w:r>
      <w:r w:rsidR="00BE5F09" w:rsidRPr="00407AF8">
        <w:rPr>
          <w:rFonts w:ascii="Times New Roman" w:hAnsi="Times New Roman" w:cs="Times New Roman"/>
          <w:color w:val="160F29"/>
          <w:sz w:val="28"/>
          <w:szCs w:val="28"/>
          <w:shd w:val="clear" w:color="auto" w:fill="FFFFFF"/>
          <w:lang w:val="ru-RU"/>
        </w:rPr>
        <w:t xml:space="preserve"> на должность «Учитель».</w:t>
      </w:r>
    </w:p>
    <w:p w:rsidR="00D02BF7" w:rsidRPr="00407AF8" w:rsidRDefault="00D02BF7" w:rsidP="00D02B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60F29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407AF8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эстонский </w:t>
      </w:r>
      <w:r w:rsidRPr="00407AF8">
        <w:rPr>
          <w:rFonts w:ascii="Times New Roman" w:hAnsi="Times New Roman" w:cs="Times New Roman"/>
          <w:color w:val="160F29"/>
          <w:sz w:val="28"/>
          <w:szCs w:val="28"/>
          <w:shd w:val="clear" w:color="auto" w:fill="FFFFFF"/>
        </w:rPr>
        <w:t>как второ</w:t>
      </w:r>
      <w:r w:rsidRPr="00407AF8">
        <w:rPr>
          <w:rFonts w:ascii="Times New Roman" w:hAnsi="Times New Roman" w:cs="Times New Roman"/>
          <w:color w:val="160F29"/>
          <w:sz w:val="28"/>
          <w:szCs w:val="28"/>
          <w:shd w:val="clear" w:color="auto" w:fill="FFFFFF"/>
          <w:lang w:val="ru-RU"/>
        </w:rPr>
        <w:t xml:space="preserve">й язык </w:t>
      </w:r>
      <w:r w:rsidRPr="00407AF8">
        <w:rPr>
          <w:rFonts w:ascii="Times New Roman" w:hAnsi="Times New Roman" w:cs="Times New Roman"/>
          <w:sz w:val="28"/>
          <w:szCs w:val="28"/>
          <w:lang w:val="ru-RU"/>
        </w:rPr>
        <w:t>изучается в дошкольном учреждении также</w:t>
      </w:r>
      <w:r w:rsidRPr="00407A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07AF8">
        <w:rPr>
          <w:rStyle w:val="a3"/>
          <w:rFonts w:ascii="Times New Roman" w:hAnsi="Times New Roman" w:cs="Times New Roman"/>
          <w:b w:val="0"/>
          <w:color w:val="160F29"/>
          <w:sz w:val="28"/>
          <w:szCs w:val="28"/>
          <w:bdr w:val="none" w:sz="0" w:space="0" w:color="auto" w:frame="1"/>
        </w:rPr>
        <w:t xml:space="preserve">в рамках пилотного проекта Министерства образования "Professionaalne eesti keele </w:t>
      </w:r>
      <w:proofErr w:type="gramStart"/>
      <w:r w:rsidRPr="00407AF8">
        <w:rPr>
          <w:rStyle w:val="a3"/>
          <w:rFonts w:ascii="Times New Roman" w:hAnsi="Times New Roman" w:cs="Times New Roman"/>
          <w:b w:val="0"/>
          <w:color w:val="160F29"/>
          <w:sz w:val="28"/>
          <w:szCs w:val="28"/>
          <w:bdr w:val="none" w:sz="0" w:space="0" w:color="auto" w:frame="1"/>
        </w:rPr>
        <w:t>õpetaja  vene</w:t>
      </w:r>
      <w:proofErr w:type="gramEnd"/>
      <w:r w:rsidRPr="00407AF8">
        <w:rPr>
          <w:rStyle w:val="a3"/>
          <w:rFonts w:ascii="Times New Roman" w:hAnsi="Times New Roman" w:cs="Times New Roman"/>
          <w:b w:val="0"/>
          <w:color w:val="160F29"/>
          <w:sz w:val="28"/>
          <w:szCs w:val="28"/>
          <w:bdr w:val="none" w:sz="0" w:space="0" w:color="auto" w:frame="1"/>
        </w:rPr>
        <w:t xml:space="preserve"> õppekelega asutuse rühmas"</w:t>
      </w:r>
      <w:r w:rsidRPr="00407AF8">
        <w:rPr>
          <w:rStyle w:val="a3"/>
          <w:rFonts w:ascii="Arial" w:hAnsi="Arial" w:cs="Arial"/>
          <w:color w:val="160F29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07AF8">
        <w:rPr>
          <w:rFonts w:ascii="Times New Roman" w:hAnsi="Times New Roman" w:cs="Times New Roman"/>
          <w:sz w:val="28"/>
          <w:szCs w:val="28"/>
          <w:lang w:val="ru-RU"/>
        </w:rPr>
        <w:t>(в</w:t>
      </w:r>
      <w:r w:rsidRPr="00407AF8">
        <w:rPr>
          <w:rFonts w:ascii="Times New Roman" w:hAnsi="Times New Roman" w:cs="Times New Roman"/>
          <w:color w:val="160F29"/>
          <w:sz w:val="28"/>
          <w:szCs w:val="28"/>
          <w:shd w:val="clear" w:color="auto" w:fill="FFFFFF"/>
        </w:rPr>
        <w:t xml:space="preserve"> группе 2 учителя и помощник учителя говорят с детьми на русском языке + 1 учитель эстонского языка, говорящий с детьми только на эстонском языке 7 часов в день</w:t>
      </w:r>
      <w:r w:rsidRPr="00407AF8">
        <w:rPr>
          <w:rFonts w:ascii="Times New Roman" w:hAnsi="Times New Roman" w:cs="Times New Roman"/>
          <w:color w:val="160F29"/>
          <w:sz w:val="28"/>
          <w:szCs w:val="28"/>
          <w:shd w:val="clear" w:color="auto" w:fill="FFFFFF"/>
          <w:lang w:val="ru-RU"/>
        </w:rPr>
        <w:t xml:space="preserve">. </w:t>
      </w:r>
      <w:r w:rsidRPr="00407AF8">
        <w:rPr>
          <w:rFonts w:ascii="Times New Roman" w:hAnsi="Times New Roman" w:cs="Times New Roman"/>
          <w:color w:val="160F29"/>
          <w:sz w:val="28"/>
          <w:szCs w:val="28"/>
          <w:shd w:val="clear" w:color="auto" w:fill="FFFFFF"/>
        </w:rPr>
        <w:t>Дети делятся на подгруппы по 7-12 детей + интегрированные музыкальные и физкультурные занятия + для создания мотивации к освоению языка и расширения кругозора ребёнка - знакомство ребёнка с культурными традициями эстонского народа через участие ребёнка в государственных праздниках, праздниках народного календаря, музейных уроках, спортивных и интерактивных соревнованиях</w:t>
      </w:r>
      <w:r w:rsidRPr="00407AF8">
        <w:rPr>
          <w:rFonts w:ascii="Times New Roman" w:hAnsi="Times New Roman" w:cs="Times New Roman"/>
          <w:color w:val="160F29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BE5F09" w:rsidRPr="00407AF8" w:rsidRDefault="00BE5F09" w:rsidP="00D02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F8">
        <w:rPr>
          <w:rFonts w:ascii="Times New Roman" w:hAnsi="Times New Roman" w:cs="Times New Roman"/>
          <w:sz w:val="28"/>
          <w:szCs w:val="28"/>
          <w:lang w:val="ru-RU"/>
        </w:rPr>
        <w:lastRenderedPageBreak/>
        <w:t>Школьное, или среднее образование:</w:t>
      </w:r>
    </w:p>
    <w:p w:rsidR="00BE5F09" w:rsidRPr="00407AF8" w:rsidRDefault="00BE5F09" w:rsidP="002E5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F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07AF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Раннее </w:t>
      </w:r>
      <w:r w:rsidRPr="00407AF8">
        <w:rPr>
          <w:rFonts w:ascii="Times New Roman" w:hAnsi="Times New Roman" w:cs="Times New Roman"/>
          <w:sz w:val="28"/>
          <w:szCs w:val="28"/>
          <w:lang w:val="ru-RU"/>
        </w:rPr>
        <w:t>(с</w:t>
      </w:r>
      <w:r w:rsidRPr="00407AF8">
        <w:rPr>
          <w:rFonts w:ascii="Times New Roman" w:hAnsi="Times New Roman" w:cs="Times New Roman"/>
          <w:sz w:val="28"/>
          <w:szCs w:val="28"/>
        </w:rPr>
        <w:t xml:space="preserve"> первого класса</w:t>
      </w:r>
      <w:r w:rsidRPr="00407AF8">
        <w:rPr>
          <w:rFonts w:ascii="Times New Roman" w:hAnsi="Times New Roman" w:cs="Times New Roman"/>
          <w:sz w:val="28"/>
          <w:szCs w:val="28"/>
          <w:lang w:val="ru-RU"/>
        </w:rPr>
        <w:t xml:space="preserve">). Все </w:t>
      </w:r>
      <w:r w:rsidRPr="00407AF8">
        <w:rPr>
          <w:rFonts w:ascii="Times New Roman" w:hAnsi="Times New Roman" w:cs="Times New Roman"/>
          <w:sz w:val="28"/>
          <w:szCs w:val="28"/>
        </w:rPr>
        <w:t>предметы изучаются</w:t>
      </w:r>
      <w:r w:rsidRPr="00407AF8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407AF8">
        <w:rPr>
          <w:rFonts w:ascii="Times New Roman" w:hAnsi="Times New Roman" w:cs="Times New Roman"/>
          <w:sz w:val="28"/>
          <w:szCs w:val="28"/>
        </w:rPr>
        <w:t xml:space="preserve">преподаются на эстонском языке. Во втором полугодии второго класса </w:t>
      </w:r>
      <w:r w:rsidRPr="00407AF8">
        <w:rPr>
          <w:rFonts w:ascii="Times New Roman" w:hAnsi="Times New Roman" w:cs="Times New Roman"/>
          <w:sz w:val="28"/>
          <w:szCs w:val="28"/>
          <w:lang w:val="ru-RU"/>
        </w:rPr>
        <w:t>вводится предмет Русский язык</w:t>
      </w:r>
      <w:r w:rsidRPr="00407AF8">
        <w:rPr>
          <w:rFonts w:ascii="Times New Roman" w:hAnsi="Times New Roman" w:cs="Times New Roman"/>
          <w:sz w:val="28"/>
          <w:szCs w:val="28"/>
        </w:rPr>
        <w:t>, как родно</w:t>
      </w:r>
      <w:r w:rsidRPr="00407AF8">
        <w:rPr>
          <w:rFonts w:ascii="Times New Roman" w:hAnsi="Times New Roman" w:cs="Times New Roman"/>
          <w:sz w:val="28"/>
          <w:szCs w:val="28"/>
          <w:lang w:val="ru-RU"/>
        </w:rPr>
        <w:t>й, но в некоторых школах оно может начаться со второй половины первого класса, если дети в дет</w:t>
      </w:r>
      <w:r w:rsidR="00440E50" w:rsidRPr="00407AF8">
        <w:rPr>
          <w:rFonts w:ascii="Times New Roman" w:hAnsi="Times New Roman" w:cs="Times New Roman"/>
          <w:sz w:val="28"/>
          <w:szCs w:val="28"/>
          <w:lang w:val="ru-RU"/>
        </w:rPr>
        <w:t>ском</w:t>
      </w:r>
      <w:r w:rsidRPr="00407AF8">
        <w:rPr>
          <w:rFonts w:ascii="Times New Roman" w:hAnsi="Times New Roman" w:cs="Times New Roman"/>
          <w:sz w:val="28"/>
          <w:szCs w:val="28"/>
          <w:lang w:val="ru-RU"/>
        </w:rPr>
        <w:t xml:space="preserve"> саду были на раннем языковом погружении. </w:t>
      </w:r>
      <w:r w:rsidRPr="00407AF8">
        <w:rPr>
          <w:rFonts w:ascii="Times New Roman" w:hAnsi="Times New Roman" w:cs="Times New Roman"/>
          <w:sz w:val="28"/>
          <w:szCs w:val="28"/>
        </w:rPr>
        <w:t xml:space="preserve">В четвёртом классе увеличивается количество </w:t>
      </w:r>
      <w:r w:rsidR="00440E50" w:rsidRPr="00407AF8">
        <w:rPr>
          <w:rFonts w:ascii="Times New Roman" w:hAnsi="Times New Roman" w:cs="Times New Roman"/>
          <w:sz w:val="28"/>
          <w:szCs w:val="28"/>
          <w:lang w:val="ru-RU"/>
        </w:rPr>
        <w:t xml:space="preserve">предметов </w:t>
      </w:r>
      <w:r w:rsidRPr="00407AF8">
        <w:rPr>
          <w:rFonts w:ascii="Times New Roman" w:hAnsi="Times New Roman" w:cs="Times New Roman"/>
          <w:sz w:val="28"/>
          <w:szCs w:val="28"/>
        </w:rPr>
        <w:t>на русском языке</w:t>
      </w:r>
      <w:r w:rsidR="00440E50" w:rsidRPr="00407AF8">
        <w:rPr>
          <w:rFonts w:ascii="Times New Roman" w:hAnsi="Times New Roman" w:cs="Times New Roman"/>
          <w:sz w:val="28"/>
          <w:szCs w:val="28"/>
          <w:lang w:val="ru-RU"/>
        </w:rPr>
        <w:t xml:space="preserve"> до 40%, а в </w:t>
      </w:r>
      <w:r w:rsidRPr="00407AF8">
        <w:rPr>
          <w:rFonts w:ascii="Times New Roman" w:hAnsi="Times New Roman" w:cs="Times New Roman"/>
          <w:sz w:val="28"/>
          <w:szCs w:val="28"/>
        </w:rPr>
        <w:t xml:space="preserve">пятом классе до 50%. </w:t>
      </w:r>
      <w:r w:rsidR="00440E50" w:rsidRPr="00407AF8">
        <w:rPr>
          <w:rFonts w:ascii="Times New Roman" w:hAnsi="Times New Roman" w:cs="Times New Roman"/>
          <w:sz w:val="28"/>
          <w:szCs w:val="28"/>
          <w:lang w:val="ru-RU"/>
        </w:rPr>
        <w:t>Таким образом, в начале идет усиленное обучение предметов на эстонском языке</w:t>
      </w:r>
      <w:r w:rsidR="00F83B73" w:rsidRPr="00407AF8">
        <w:rPr>
          <w:rFonts w:ascii="Times New Roman" w:hAnsi="Times New Roman" w:cs="Times New Roman"/>
          <w:sz w:val="28"/>
          <w:szCs w:val="28"/>
          <w:lang w:val="ru-RU"/>
        </w:rPr>
        <w:t xml:space="preserve">, которое в 4-5 классах переходит на увеличение доли предметов на </w:t>
      </w:r>
      <w:r w:rsidR="00440E50" w:rsidRPr="00407AF8">
        <w:rPr>
          <w:rFonts w:ascii="Times New Roman" w:hAnsi="Times New Roman" w:cs="Times New Roman"/>
          <w:sz w:val="28"/>
          <w:szCs w:val="28"/>
        </w:rPr>
        <w:t>русско</w:t>
      </w:r>
      <w:r w:rsidR="00F83B73" w:rsidRPr="00407AF8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440E50" w:rsidRPr="00407AF8">
        <w:rPr>
          <w:rFonts w:ascii="Times New Roman" w:hAnsi="Times New Roman" w:cs="Times New Roman"/>
          <w:sz w:val="28"/>
          <w:szCs w:val="28"/>
        </w:rPr>
        <w:t xml:space="preserve"> язык</w:t>
      </w:r>
      <w:r w:rsidR="00F83B73" w:rsidRPr="00407AF8">
        <w:rPr>
          <w:rFonts w:ascii="Times New Roman" w:hAnsi="Times New Roman" w:cs="Times New Roman"/>
          <w:sz w:val="28"/>
          <w:szCs w:val="28"/>
          <w:lang w:val="ru-RU"/>
        </w:rPr>
        <w:t xml:space="preserve">е. При этом </w:t>
      </w:r>
      <w:r w:rsidRPr="00407AF8">
        <w:rPr>
          <w:rFonts w:ascii="Times New Roman" w:hAnsi="Times New Roman" w:cs="Times New Roman"/>
          <w:sz w:val="28"/>
          <w:szCs w:val="28"/>
        </w:rPr>
        <w:t xml:space="preserve">12% обучения проходит на третьем </w:t>
      </w:r>
      <w:r w:rsidR="00F83B73" w:rsidRPr="00407AF8">
        <w:rPr>
          <w:rFonts w:ascii="Times New Roman" w:hAnsi="Times New Roman" w:cs="Times New Roman"/>
          <w:sz w:val="28"/>
          <w:szCs w:val="28"/>
          <w:lang w:val="ru-RU"/>
        </w:rPr>
        <w:t>(в н</w:t>
      </w:r>
      <w:r w:rsidR="002A7E0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83B73" w:rsidRPr="00407AF8">
        <w:rPr>
          <w:rFonts w:ascii="Times New Roman" w:hAnsi="Times New Roman" w:cs="Times New Roman"/>
          <w:sz w:val="28"/>
          <w:szCs w:val="28"/>
          <w:lang w:val="ru-RU"/>
        </w:rPr>
        <w:t>которых школах, по усмотрению школы, и на четвертом языке).</w:t>
      </w:r>
    </w:p>
    <w:p w:rsidR="00D94FF8" w:rsidRPr="00407AF8" w:rsidRDefault="00BE5F09" w:rsidP="002E5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F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35258" w:rsidRPr="00407AF8">
        <w:rPr>
          <w:rFonts w:ascii="Times New Roman" w:hAnsi="Times New Roman" w:cs="Times New Roman"/>
          <w:i/>
          <w:sz w:val="28"/>
          <w:szCs w:val="28"/>
        </w:rPr>
        <w:t>позднее</w:t>
      </w:r>
      <w:r w:rsidR="00735258" w:rsidRPr="00407AF8">
        <w:rPr>
          <w:rFonts w:ascii="Times New Roman" w:hAnsi="Times New Roman" w:cs="Times New Roman"/>
          <w:sz w:val="28"/>
          <w:szCs w:val="28"/>
        </w:rPr>
        <w:t xml:space="preserve"> </w:t>
      </w:r>
      <w:r w:rsidRPr="00407AF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735258" w:rsidRPr="00407AF8">
        <w:rPr>
          <w:rFonts w:ascii="Times New Roman" w:hAnsi="Times New Roman" w:cs="Times New Roman"/>
          <w:sz w:val="28"/>
          <w:szCs w:val="28"/>
        </w:rPr>
        <w:t xml:space="preserve">с </w:t>
      </w:r>
      <w:r w:rsidR="008E64B5" w:rsidRPr="00407AF8">
        <w:rPr>
          <w:rFonts w:ascii="Times New Roman" w:hAnsi="Times New Roman" w:cs="Times New Roman"/>
          <w:sz w:val="28"/>
          <w:szCs w:val="28"/>
          <w:lang w:val="ru-RU"/>
        </w:rPr>
        <w:t xml:space="preserve">пятого или </w:t>
      </w:r>
      <w:r w:rsidR="00735258" w:rsidRPr="00407AF8">
        <w:rPr>
          <w:rFonts w:ascii="Times New Roman" w:hAnsi="Times New Roman" w:cs="Times New Roman"/>
          <w:sz w:val="28"/>
          <w:szCs w:val="28"/>
        </w:rPr>
        <w:t>шестого класса).</w:t>
      </w:r>
      <w:r w:rsidR="00F83B73" w:rsidRPr="00407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4FF8" w:rsidRPr="00407AF8">
        <w:rPr>
          <w:rFonts w:ascii="Times New Roman" w:hAnsi="Times New Roman" w:cs="Times New Roman"/>
          <w:sz w:val="28"/>
          <w:szCs w:val="28"/>
        </w:rPr>
        <w:t>1/3 учебной работы ведётся на эстонском языке, в 7 и 8 классе объём изучаемых на эстонском языке предметов достигает уже 76% программы обучения, оставшиеся 24% , отводятся под изучение русского как родного и иностранный язык. В 9 классе эстонский язык и предметы, изучаемые на эстонском языке, составляют уже 60% объёма учебной программы</w:t>
      </w:r>
      <w:r w:rsidR="008E64B5" w:rsidRPr="00407AF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175D4" w:rsidRPr="00407AF8" w:rsidRDefault="008E64B5" w:rsidP="0081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F8">
        <w:rPr>
          <w:rFonts w:ascii="Times New Roman" w:hAnsi="Times New Roman" w:cs="Times New Roman"/>
          <w:sz w:val="28"/>
          <w:szCs w:val="28"/>
          <w:lang w:val="ru-RU"/>
        </w:rPr>
        <w:t xml:space="preserve">- двухстороннее (с первого класса). Для смешанных классов, в которых есть </w:t>
      </w:r>
      <w:proofErr w:type="gramStart"/>
      <w:r w:rsidRPr="00407AF8">
        <w:rPr>
          <w:rFonts w:ascii="Times New Roman" w:hAnsi="Times New Roman" w:cs="Times New Roman"/>
          <w:sz w:val="28"/>
          <w:szCs w:val="28"/>
          <w:lang w:val="ru-RU"/>
        </w:rPr>
        <w:t>дети</w:t>
      </w:r>
      <w:proofErr w:type="gramEnd"/>
      <w:r w:rsidRPr="00407AF8">
        <w:rPr>
          <w:rFonts w:ascii="Times New Roman" w:hAnsi="Times New Roman" w:cs="Times New Roman"/>
          <w:sz w:val="28"/>
          <w:szCs w:val="28"/>
          <w:lang w:val="ru-RU"/>
        </w:rPr>
        <w:t xml:space="preserve"> говорящие на эстонском языке, и дети, говорящие на русском. </w:t>
      </w:r>
    </w:p>
    <w:p w:rsidR="00487265" w:rsidRPr="00407AF8" w:rsidRDefault="00487265" w:rsidP="00DF2BF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60F29"/>
          <w:sz w:val="28"/>
          <w:szCs w:val="28"/>
          <w:lang w:eastAsia="et-EE"/>
        </w:rPr>
      </w:pPr>
      <w:r w:rsidRPr="00BB119E">
        <w:rPr>
          <w:rFonts w:ascii="Times New Roman" w:eastAsia="Times New Roman" w:hAnsi="Times New Roman" w:cs="Times New Roman"/>
          <w:bCs/>
          <w:color w:val="160F29"/>
          <w:sz w:val="28"/>
          <w:szCs w:val="28"/>
          <w:bdr w:val="none" w:sz="0" w:space="0" w:color="auto" w:frame="1"/>
          <w:lang w:eastAsia="et-EE"/>
        </w:rPr>
        <w:t>Способы, помогающие детям понять содержание материала</w:t>
      </w:r>
      <w:r w:rsidR="00DF2BF4" w:rsidRPr="00BB119E">
        <w:rPr>
          <w:rFonts w:ascii="Times New Roman" w:eastAsia="Times New Roman" w:hAnsi="Times New Roman" w:cs="Times New Roman"/>
          <w:bCs/>
          <w:color w:val="160F29"/>
          <w:sz w:val="28"/>
          <w:szCs w:val="28"/>
          <w:bdr w:val="none" w:sz="0" w:space="0" w:color="auto" w:frame="1"/>
          <w:lang w:eastAsia="et-EE"/>
        </w:rPr>
        <w:t>, изучаемого на эстонском языке</w:t>
      </w:r>
      <w:r w:rsidR="00DF2BF4" w:rsidRPr="00BB119E">
        <w:rPr>
          <w:rFonts w:ascii="Times New Roman" w:eastAsia="Times New Roman" w:hAnsi="Times New Roman" w:cs="Times New Roman"/>
          <w:bCs/>
          <w:color w:val="160F29"/>
          <w:sz w:val="28"/>
          <w:szCs w:val="28"/>
          <w:bdr w:val="none" w:sz="0" w:space="0" w:color="auto" w:frame="1"/>
          <w:lang w:val="ru-RU" w:eastAsia="et-EE"/>
        </w:rPr>
        <w:t>.</w:t>
      </w:r>
      <w:r w:rsidR="00DF2BF4" w:rsidRPr="00407AF8">
        <w:rPr>
          <w:rFonts w:ascii="Times New Roman" w:eastAsia="Times New Roman" w:hAnsi="Times New Roman" w:cs="Times New Roman"/>
          <w:b/>
          <w:bCs/>
          <w:color w:val="160F29"/>
          <w:sz w:val="28"/>
          <w:szCs w:val="28"/>
          <w:bdr w:val="none" w:sz="0" w:space="0" w:color="auto" w:frame="1"/>
          <w:lang w:val="ru-RU" w:eastAsia="et-EE"/>
        </w:rPr>
        <w:t xml:space="preserve"> </w:t>
      </w:r>
      <w:r w:rsidRPr="00407AF8">
        <w:rPr>
          <w:rFonts w:ascii="Times New Roman" w:eastAsia="Times New Roman" w:hAnsi="Times New Roman" w:cs="Times New Roman"/>
          <w:color w:val="160F29"/>
          <w:sz w:val="28"/>
          <w:szCs w:val="28"/>
          <w:lang w:eastAsia="et-EE"/>
        </w:rPr>
        <w:t xml:space="preserve">На начальном этапе обучения дети </w:t>
      </w:r>
      <w:r w:rsidR="009F7072" w:rsidRPr="00407AF8">
        <w:rPr>
          <w:rFonts w:ascii="Times New Roman" w:eastAsia="Times New Roman" w:hAnsi="Times New Roman" w:cs="Times New Roman"/>
          <w:color w:val="160F29"/>
          <w:sz w:val="28"/>
          <w:szCs w:val="28"/>
          <w:lang w:val="ru-RU" w:eastAsia="et-EE"/>
        </w:rPr>
        <w:t xml:space="preserve">могут </w:t>
      </w:r>
      <w:r w:rsidRPr="00407AF8">
        <w:rPr>
          <w:rFonts w:ascii="Times New Roman" w:eastAsia="Times New Roman" w:hAnsi="Times New Roman" w:cs="Times New Roman"/>
          <w:color w:val="160F29"/>
          <w:sz w:val="28"/>
          <w:szCs w:val="28"/>
          <w:lang w:eastAsia="et-EE"/>
        </w:rPr>
        <w:t>отвеча</w:t>
      </w:r>
      <w:proofErr w:type="spellStart"/>
      <w:r w:rsidR="009F7072" w:rsidRPr="00407AF8">
        <w:rPr>
          <w:rFonts w:ascii="Times New Roman" w:eastAsia="Times New Roman" w:hAnsi="Times New Roman" w:cs="Times New Roman"/>
          <w:color w:val="160F29"/>
          <w:sz w:val="28"/>
          <w:szCs w:val="28"/>
          <w:lang w:val="ru-RU" w:eastAsia="et-EE"/>
        </w:rPr>
        <w:t>ть</w:t>
      </w:r>
      <w:proofErr w:type="spellEnd"/>
      <w:r w:rsidR="009F7072" w:rsidRPr="00407AF8">
        <w:rPr>
          <w:rFonts w:ascii="Times New Roman" w:eastAsia="Times New Roman" w:hAnsi="Times New Roman" w:cs="Times New Roman"/>
          <w:color w:val="160F29"/>
          <w:sz w:val="28"/>
          <w:szCs w:val="28"/>
          <w:lang w:val="ru-RU" w:eastAsia="et-EE"/>
        </w:rPr>
        <w:t xml:space="preserve"> </w:t>
      </w:r>
      <w:r w:rsidRPr="00407AF8">
        <w:rPr>
          <w:rFonts w:ascii="Times New Roman" w:eastAsia="Times New Roman" w:hAnsi="Times New Roman" w:cs="Times New Roman"/>
          <w:color w:val="160F29"/>
          <w:sz w:val="28"/>
          <w:szCs w:val="28"/>
          <w:lang w:eastAsia="et-EE"/>
        </w:rPr>
        <w:t>учителю на родном языке и межд</w:t>
      </w:r>
      <w:r w:rsidR="00570A1E" w:rsidRPr="00407AF8">
        <w:rPr>
          <w:rFonts w:ascii="Times New Roman" w:eastAsia="Times New Roman" w:hAnsi="Times New Roman" w:cs="Times New Roman"/>
          <w:color w:val="160F29"/>
          <w:sz w:val="28"/>
          <w:szCs w:val="28"/>
          <w:lang w:eastAsia="et-EE"/>
        </w:rPr>
        <w:t xml:space="preserve">у собой говорят на родном языке. </w:t>
      </w:r>
      <w:r w:rsidRPr="00407AF8">
        <w:rPr>
          <w:rFonts w:ascii="Times New Roman" w:eastAsia="Times New Roman" w:hAnsi="Times New Roman" w:cs="Times New Roman"/>
          <w:color w:val="160F29"/>
          <w:sz w:val="28"/>
          <w:szCs w:val="28"/>
          <w:lang w:eastAsia="et-EE"/>
        </w:rPr>
        <w:t>Учителя используют интерактивные методы, наглядные пособия, жесты и мимику</w:t>
      </w:r>
      <w:r w:rsidR="00570A1E" w:rsidRPr="00407AF8">
        <w:rPr>
          <w:rFonts w:ascii="Times New Roman" w:eastAsia="Times New Roman" w:hAnsi="Times New Roman" w:cs="Times New Roman"/>
          <w:color w:val="160F29"/>
          <w:sz w:val="28"/>
          <w:szCs w:val="28"/>
          <w:lang w:val="ru-RU" w:eastAsia="et-EE"/>
        </w:rPr>
        <w:t xml:space="preserve">. Они стараются </w:t>
      </w:r>
      <w:r w:rsidRPr="00407AF8">
        <w:rPr>
          <w:rFonts w:ascii="Times New Roman" w:eastAsia="Times New Roman" w:hAnsi="Times New Roman" w:cs="Times New Roman"/>
          <w:color w:val="160F29"/>
          <w:sz w:val="28"/>
          <w:szCs w:val="28"/>
          <w:lang w:eastAsia="et-EE"/>
        </w:rPr>
        <w:t>говор</w:t>
      </w:r>
      <w:proofErr w:type="spellStart"/>
      <w:r w:rsidR="00570A1E" w:rsidRPr="00407AF8">
        <w:rPr>
          <w:rFonts w:ascii="Times New Roman" w:eastAsia="Times New Roman" w:hAnsi="Times New Roman" w:cs="Times New Roman"/>
          <w:color w:val="160F29"/>
          <w:sz w:val="28"/>
          <w:szCs w:val="28"/>
          <w:lang w:val="ru-RU" w:eastAsia="et-EE"/>
        </w:rPr>
        <w:t>ить</w:t>
      </w:r>
      <w:proofErr w:type="spellEnd"/>
      <w:r w:rsidR="00570A1E" w:rsidRPr="00407AF8">
        <w:rPr>
          <w:rFonts w:ascii="Times New Roman" w:eastAsia="Times New Roman" w:hAnsi="Times New Roman" w:cs="Times New Roman"/>
          <w:color w:val="160F29"/>
          <w:sz w:val="28"/>
          <w:szCs w:val="28"/>
          <w:lang w:val="ru-RU" w:eastAsia="et-EE"/>
        </w:rPr>
        <w:t xml:space="preserve"> </w:t>
      </w:r>
      <w:r w:rsidRPr="00407AF8">
        <w:rPr>
          <w:rFonts w:ascii="Times New Roman" w:eastAsia="Times New Roman" w:hAnsi="Times New Roman" w:cs="Times New Roman"/>
          <w:color w:val="160F29"/>
          <w:sz w:val="28"/>
          <w:szCs w:val="28"/>
          <w:lang w:eastAsia="et-EE"/>
        </w:rPr>
        <w:t xml:space="preserve">просто, </w:t>
      </w:r>
      <w:r w:rsidR="00570A1E" w:rsidRPr="00407AF8">
        <w:rPr>
          <w:rFonts w:ascii="Times New Roman" w:eastAsia="Times New Roman" w:hAnsi="Times New Roman" w:cs="Times New Roman"/>
          <w:color w:val="160F29"/>
          <w:sz w:val="28"/>
          <w:szCs w:val="28"/>
          <w:lang w:val="ru-RU" w:eastAsia="et-EE"/>
        </w:rPr>
        <w:t xml:space="preserve">медленно, </w:t>
      </w:r>
      <w:r w:rsidRPr="00407AF8">
        <w:rPr>
          <w:rFonts w:ascii="Times New Roman" w:eastAsia="Times New Roman" w:hAnsi="Times New Roman" w:cs="Times New Roman"/>
          <w:color w:val="160F29"/>
          <w:sz w:val="28"/>
          <w:szCs w:val="28"/>
          <w:lang w:eastAsia="et-EE"/>
        </w:rPr>
        <w:t>используя часто встречающиеся слова и выражения</w:t>
      </w:r>
      <w:r w:rsidR="00570A1E" w:rsidRPr="00407AF8">
        <w:rPr>
          <w:rFonts w:ascii="Times New Roman" w:eastAsia="Times New Roman" w:hAnsi="Times New Roman" w:cs="Times New Roman"/>
          <w:color w:val="160F29"/>
          <w:sz w:val="28"/>
          <w:szCs w:val="28"/>
          <w:lang w:val="ru-RU" w:eastAsia="et-EE"/>
        </w:rPr>
        <w:t>, а также</w:t>
      </w:r>
      <w:r w:rsidR="00570A1E" w:rsidRPr="00407AF8">
        <w:rPr>
          <w:rFonts w:ascii="Times New Roman" w:eastAsia="Times New Roman" w:hAnsi="Times New Roman" w:cs="Times New Roman"/>
          <w:color w:val="160F29"/>
          <w:sz w:val="28"/>
          <w:szCs w:val="28"/>
          <w:lang w:eastAsia="et-EE"/>
        </w:rPr>
        <w:t xml:space="preserve"> слова и выражения </w:t>
      </w:r>
      <w:r w:rsidR="00570A1E" w:rsidRPr="00407AF8">
        <w:rPr>
          <w:rFonts w:ascii="Times New Roman" w:eastAsia="Times New Roman" w:hAnsi="Times New Roman" w:cs="Times New Roman"/>
          <w:color w:val="160F29"/>
          <w:sz w:val="28"/>
          <w:szCs w:val="28"/>
          <w:lang w:val="ru-RU" w:eastAsia="et-EE"/>
        </w:rPr>
        <w:t xml:space="preserve">из </w:t>
      </w:r>
      <w:r w:rsidR="00570A1E" w:rsidRPr="00407AF8">
        <w:rPr>
          <w:rFonts w:ascii="Times New Roman" w:eastAsia="Times New Roman" w:hAnsi="Times New Roman" w:cs="Times New Roman"/>
          <w:color w:val="160F29"/>
          <w:sz w:val="28"/>
          <w:szCs w:val="28"/>
          <w:lang w:eastAsia="et-EE"/>
        </w:rPr>
        <w:t>реальной жизни (приветствия, погода/календарь, дни рождения)</w:t>
      </w:r>
      <w:r w:rsidR="00570A1E" w:rsidRPr="00407AF8">
        <w:rPr>
          <w:rFonts w:ascii="Times New Roman" w:eastAsia="Times New Roman" w:hAnsi="Times New Roman" w:cs="Times New Roman"/>
          <w:color w:val="160F29"/>
          <w:sz w:val="28"/>
          <w:szCs w:val="28"/>
          <w:lang w:val="ru-RU" w:eastAsia="et-EE"/>
        </w:rPr>
        <w:t>. По</w:t>
      </w:r>
      <w:r w:rsidRPr="00407AF8">
        <w:rPr>
          <w:rFonts w:ascii="Times New Roman" w:eastAsia="Times New Roman" w:hAnsi="Times New Roman" w:cs="Times New Roman"/>
          <w:color w:val="160F29"/>
          <w:sz w:val="28"/>
          <w:szCs w:val="28"/>
          <w:lang w:eastAsia="et-EE"/>
        </w:rPr>
        <w:t>казывают на примерах, как можно использовать новые слова и выражения</w:t>
      </w:r>
      <w:r w:rsidR="00570A1E" w:rsidRPr="00407AF8">
        <w:rPr>
          <w:rFonts w:ascii="Times New Roman" w:eastAsia="Times New Roman" w:hAnsi="Times New Roman" w:cs="Times New Roman"/>
          <w:color w:val="160F29"/>
          <w:sz w:val="28"/>
          <w:szCs w:val="28"/>
          <w:lang w:val="ru-RU" w:eastAsia="et-EE"/>
        </w:rPr>
        <w:t xml:space="preserve">. </w:t>
      </w:r>
      <w:r w:rsidRPr="00407AF8">
        <w:rPr>
          <w:rFonts w:ascii="Times New Roman" w:eastAsia="Times New Roman" w:hAnsi="Times New Roman" w:cs="Times New Roman"/>
          <w:color w:val="160F29"/>
          <w:sz w:val="28"/>
          <w:szCs w:val="28"/>
          <w:lang w:eastAsia="et-EE"/>
        </w:rPr>
        <w:t>Во время обучения учителя создают условия для физической активности, так как с помощью практических действий дети лучше всего овладевают языком.</w:t>
      </w:r>
    </w:p>
    <w:p w:rsidR="00D6640E" w:rsidRPr="00407AF8" w:rsidRDefault="00BB119E" w:rsidP="00DF2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01134" w:rsidRPr="00BB119E">
        <w:rPr>
          <w:rFonts w:ascii="Times New Roman" w:hAnsi="Times New Roman" w:cs="Times New Roman"/>
          <w:sz w:val="28"/>
          <w:szCs w:val="28"/>
          <w:lang w:val="ru-RU"/>
        </w:rPr>
        <w:t xml:space="preserve"> языковом погружении</w:t>
      </w:r>
      <w:r w:rsidRPr="00BB11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3528">
        <w:rPr>
          <w:rFonts w:ascii="Times New Roman" w:hAnsi="Times New Roman" w:cs="Times New Roman"/>
          <w:sz w:val="28"/>
          <w:szCs w:val="28"/>
          <w:lang w:val="ru-RU"/>
        </w:rPr>
        <w:t>значительное место отводится роли</w:t>
      </w:r>
      <w:r w:rsidRPr="00BB119E">
        <w:rPr>
          <w:rFonts w:ascii="Times New Roman" w:hAnsi="Times New Roman" w:cs="Times New Roman"/>
          <w:sz w:val="28"/>
          <w:szCs w:val="28"/>
          <w:lang w:val="ru-RU"/>
        </w:rPr>
        <w:t xml:space="preserve"> родителей</w:t>
      </w:r>
      <w:r w:rsidR="003D352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01134" w:rsidRPr="00407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640E" w:rsidRPr="00407AF8">
        <w:rPr>
          <w:rFonts w:ascii="Times New Roman" w:hAnsi="Times New Roman" w:cs="Times New Roman"/>
          <w:sz w:val="28"/>
          <w:szCs w:val="28"/>
        </w:rPr>
        <w:t>Родител</w:t>
      </w:r>
      <w:r w:rsidR="00D01134" w:rsidRPr="00407AF8">
        <w:rPr>
          <w:rFonts w:ascii="Times New Roman" w:hAnsi="Times New Roman" w:cs="Times New Roman"/>
          <w:sz w:val="28"/>
          <w:szCs w:val="28"/>
          <w:lang w:val="ru-RU"/>
        </w:rPr>
        <w:t xml:space="preserve">и чаще всего не </w:t>
      </w:r>
      <w:r w:rsidR="00D6640E" w:rsidRPr="00407AF8">
        <w:rPr>
          <w:rFonts w:ascii="Times New Roman" w:hAnsi="Times New Roman" w:cs="Times New Roman"/>
          <w:sz w:val="28"/>
          <w:szCs w:val="28"/>
        </w:rPr>
        <w:t>владе</w:t>
      </w:r>
      <w:r w:rsidR="00D01134" w:rsidRPr="00407AF8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D6640E" w:rsidRPr="00407AF8">
        <w:rPr>
          <w:rFonts w:ascii="Times New Roman" w:hAnsi="Times New Roman" w:cs="Times New Roman"/>
          <w:sz w:val="28"/>
          <w:szCs w:val="28"/>
        </w:rPr>
        <w:t>т эстонским языком</w:t>
      </w:r>
      <w:r w:rsidR="00D01134" w:rsidRPr="00407AF8">
        <w:rPr>
          <w:rFonts w:ascii="Times New Roman" w:hAnsi="Times New Roman" w:cs="Times New Roman"/>
          <w:sz w:val="28"/>
          <w:szCs w:val="28"/>
          <w:lang w:val="ru-RU"/>
        </w:rPr>
        <w:t xml:space="preserve">, поэтому они </w:t>
      </w:r>
      <w:r w:rsidR="00D01134" w:rsidRPr="00407AF8">
        <w:rPr>
          <w:rFonts w:ascii="Times New Roman" w:hAnsi="Times New Roman" w:cs="Times New Roman"/>
          <w:sz w:val="28"/>
          <w:szCs w:val="28"/>
        </w:rPr>
        <w:t>не обуча</w:t>
      </w:r>
      <w:r w:rsidR="003D3528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D01134" w:rsidRPr="00407AF8">
        <w:rPr>
          <w:rFonts w:ascii="Times New Roman" w:hAnsi="Times New Roman" w:cs="Times New Roman"/>
          <w:sz w:val="28"/>
          <w:szCs w:val="28"/>
        </w:rPr>
        <w:t xml:space="preserve">т ребенка дома самостоятельно эстонскому языку. </w:t>
      </w:r>
      <w:r w:rsidR="003D3528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они </w:t>
      </w:r>
      <w:r w:rsidR="00D01134" w:rsidRPr="00407AF8">
        <w:rPr>
          <w:rFonts w:ascii="Times New Roman" w:hAnsi="Times New Roman" w:cs="Times New Roman"/>
          <w:sz w:val="28"/>
          <w:szCs w:val="28"/>
        </w:rPr>
        <w:t>не объясня</w:t>
      </w:r>
      <w:r w:rsidR="003D3528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D01134" w:rsidRPr="00407AF8">
        <w:rPr>
          <w:rFonts w:ascii="Times New Roman" w:hAnsi="Times New Roman" w:cs="Times New Roman"/>
          <w:sz w:val="28"/>
          <w:szCs w:val="28"/>
        </w:rPr>
        <w:t xml:space="preserve">т </w:t>
      </w:r>
      <w:r w:rsidR="003D3528">
        <w:rPr>
          <w:rFonts w:ascii="Times New Roman" w:hAnsi="Times New Roman" w:cs="Times New Roman"/>
          <w:sz w:val="28"/>
          <w:szCs w:val="28"/>
          <w:lang w:val="ru-RU"/>
        </w:rPr>
        <w:t xml:space="preserve">дома </w:t>
      </w:r>
      <w:r w:rsidR="00D01134" w:rsidRPr="00407AF8">
        <w:rPr>
          <w:rFonts w:ascii="Times New Roman" w:hAnsi="Times New Roman" w:cs="Times New Roman"/>
          <w:sz w:val="28"/>
          <w:szCs w:val="28"/>
        </w:rPr>
        <w:t>на русском языке детям пройденный учебный материал</w:t>
      </w:r>
      <w:r w:rsidR="003D3528">
        <w:rPr>
          <w:rFonts w:ascii="Times New Roman" w:hAnsi="Times New Roman" w:cs="Times New Roman"/>
          <w:sz w:val="28"/>
          <w:szCs w:val="28"/>
          <w:lang w:val="ru-RU"/>
        </w:rPr>
        <w:t xml:space="preserve">. При этом </w:t>
      </w:r>
      <w:r w:rsidR="00D01134" w:rsidRPr="00407AF8">
        <w:rPr>
          <w:rFonts w:ascii="Times New Roman" w:hAnsi="Times New Roman" w:cs="Times New Roman"/>
          <w:sz w:val="28"/>
          <w:szCs w:val="28"/>
          <w:lang w:val="ru-RU"/>
        </w:rPr>
        <w:t xml:space="preserve">очень важно </w:t>
      </w:r>
      <w:r w:rsidR="00D6640E" w:rsidRPr="00407AF8">
        <w:rPr>
          <w:rFonts w:ascii="Times New Roman" w:hAnsi="Times New Roman" w:cs="Times New Roman"/>
          <w:sz w:val="28"/>
          <w:szCs w:val="28"/>
        </w:rPr>
        <w:t xml:space="preserve">регулярно говорить с ребенком и читать ему книги на родном языке. </w:t>
      </w:r>
      <w:r w:rsidR="003D3528">
        <w:rPr>
          <w:rFonts w:ascii="Times New Roman" w:hAnsi="Times New Roman" w:cs="Times New Roman"/>
          <w:sz w:val="28"/>
          <w:szCs w:val="28"/>
          <w:lang w:val="ru-RU"/>
        </w:rPr>
        <w:t xml:space="preserve">Важно проявлять </w:t>
      </w:r>
      <w:r w:rsidR="00D6640E" w:rsidRPr="00407AF8">
        <w:rPr>
          <w:rFonts w:ascii="Times New Roman" w:hAnsi="Times New Roman" w:cs="Times New Roman"/>
          <w:sz w:val="28"/>
          <w:szCs w:val="28"/>
        </w:rPr>
        <w:t xml:space="preserve">родительскую поддержку в повседневных разговорах о происходящем с ребёнком в школе, вдохновлять и ободрять </w:t>
      </w:r>
      <w:r w:rsidR="003D3528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D6640E" w:rsidRPr="00407AF8">
        <w:rPr>
          <w:rFonts w:ascii="Times New Roman" w:hAnsi="Times New Roman" w:cs="Times New Roman"/>
          <w:sz w:val="28"/>
          <w:szCs w:val="28"/>
        </w:rPr>
        <w:t>. Важно, чтобы ребенок участвовал в культурных и спортивных мероприяти</w:t>
      </w:r>
      <w:proofErr w:type="spellStart"/>
      <w:r w:rsidR="00D01134" w:rsidRPr="00407AF8">
        <w:rPr>
          <w:rFonts w:ascii="Times New Roman" w:hAnsi="Times New Roman" w:cs="Times New Roman"/>
          <w:sz w:val="28"/>
          <w:szCs w:val="28"/>
          <w:lang w:val="ru-RU"/>
        </w:rPr>
        <w:t>ях</w:t>
      </w:r>
      <w:proofErr w:type="spellEnd"/>
      <w:r w:rsidR="00D6640E" w:rsidRPr="00407AF8">
        <w:rPr>
          <w:rFonts w:ascii="Times New Roman" w:hAnsi="Times New Roman" w:cs="Times New Roman"/>
          <w:sz w:val="28"/>
          <w:szCs w:val="28"/>
        </w:rPr>
        <w:t xml:space="preserve">, проводимых на эстонском языке, а также </w:t>
      </w:r>
      <w:r w:rsidR="003D3528">
        <w:rPr>
          <w:rFonts w:ascii="Times New Roman" w:hAnsi="Times New Roman" w:cs="Times New Roman"/>
          <w:sz w:val="28"/>
          <w:szCs w:val="28"/>
          <w:lang w:val="ru-RU"/>
        </w:rPr>
        <w:t xml:space="preserve">родители должны </w:t>
      </w:r>
      <w:r w:rsidR="00D6640E" w:rsidRPr="00407AF8">
        <w:rPr>
          <w:rFonts w:ascii="Times New Roman" w:hAnsi="Times New Roman" w:cs="Times New Roman"/>
          <w:sz w:val="28"/>
          <w:szCs w:val="28"/>
        </w:rPr>
        <w:t>созда</w:t>
      </w:r>
      <w:proofErr w:type="spellStart"/>
      <w:r w:rsidR="00D01134" w:rsidRPr="00407AF8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="00D6640E" w:rsidRPr="00407AF8">
        <w:rPr>
          <w:rFonts w:ascii="Times New Roman" w:hAnsi="Times New Roman" w:cs="Times New Roman"/>
          <w:sz w:val="28"/>
          <w:szCs w:val="28"/>
        </w:rPr>
        <w:t>ть ребёнку условия для просмотра телевизионных программ на эстонском языке</w:t>
      </w:r>
      <w:r w:rsidR="00D6640E" w:rsidRPr="00407AF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C6C82" w:rsidRDefault="003D3528" w:rsidP="00DF2BF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60F29"/>
          <w:sz w:val="28"/>
          <w:szCs w:val="28"/>
          <w:lang w:val="ru-RU" w:eastAsia="et-EE"/>
        </w:rPr>
      </w:pPr>
      <w:r>
        <w:rPr>
          <w:rFonts w:ascii="Times New Roman" w:eastAsia="Times New Roman" w:hAnsi="Times New Roman" w:cs="Times New Roman"/>
          <w:color w:val="160F29"/>
          <w:sz w:val="28"/>
          <w:szCs w:val="28"/>
          <w:lang w:eastAsia="et-EE"/>
        </w:rPr>
        <w:t xml:space="preserve">Эстонский опыт доказал, что </w:t>
      </w:r>
      <w:r w:rsidRPr="004908CF">
        <w:rPr>
          <w:rFonts w:ascii="Times New Roman" w:eastAsia="Times New Roman" w:hAnsi="Times New Roman" w:cs="Times New Roman"/>
          <w:color w:val="160F29"/>
          <w:sz w:val="28"/>
          <w:szCs w:val="28"/>
          <w:lang w:eastAsia="et-EE"/>
        </w:rPr>
        <w:t xml:space="preserve">многоязычие является ключом к успеху в мульти культурном обществе. </w:t>
      </w:r>
      <w:r w:rsidRPr="004908CF">
        <w:rPr>
          <w:rFonts w:ascii="Times New Roman" w:eastAsia="Times New Roman" w:hAnsi="Times New Roman" w:cs="Times New Roman"/>
          <w:color w:val="160F29"/>
          <w:sz w:val="28"/>
          <w:szCs w:val="28"/>
          <w:lang w:val="ru-RU" w:eastAsia="et-EE"/>
        </w:rPr>
        <w:t>В</w:t>
      </w:r>
      <w:r w:rsidRPr="004908CF">
        <w:rPr>
          <w:rFonts w:ascii="Times New Roman" w:eastAsia="Times New Roman" w:hAnsi="Times New Roman" w:cs="Times New Roman"/>
          <w:color w:val="160F29"/>
          <w:sz w:val="28"/>
          <w:szCs w:val="28"/>
          <w:lang w:eastAsia="et-EE"/>
        </w:rPr>
        <w:t xml:space="preserve">ыпускники, обучающиеся по программе погружения, хорошо справляются с жизненными задачами общества, </w:t>
      </w:r>
      <w:r w:rsidRPr="004908CF">
        <w:rPr>
          <w:rFonts w:ascii="Times New Roman" w:eastAsia="Times New Roman" w:hAnsi="Times New Roman" w:cs="Times New Roman"/>
          <w:color w:val="160F29"/>
          <w:sz w:val="28"/>
          <w:szCs w:val="28"/>
          <w:lang w:val="ru-RU" w:eastAsia="et-EE"/>
        </w:rPr>
        <w:t xml:space="preserve">и </w:t>
      </w:r>
      <w:r w:rsidRPr="004908CF">
        <w:rPr>
          <w:rFonts w:ascii="Times New Roman" w:eastAsia="Times New Roman" w:hAnsi="Times New Roman" w:cs="Times New Roman"/>
          <w:color w:val="160F29"/>
          <w:sz w:val="28"/>
          <w:szCs w:val="28"/>
          <w:lang w:eastAsia="et-EE"/>
        </w:rPr>
        <w:t xml:space="preserve">при этом </w:t>
      </w:r>
      <w:r w:rsidRPr="004908CF">
        <w:rPr>
          <w:rFonts w:ascii="Times New Roman" w:eastAsia="Times New Roman" w:hAnsi="Times New Roman" w:cs="Times New Roman"/>
          <w:color w:val="160F29"/>
          <w:sz w:val="28"/>
          <w:szCs w:val="28"/>
          <w:lang w:val="ru-RU" w:eastAsia="et-EE"/>
        </w:rPr>
        <w:t xml:space="preserve">хорошо </w:t>
      </w:r>
      <w:r w:rsidRPr="004908CF">
        <w:rPr>
          <w:rFonts w:ascii="Times New Roman" w:eastAsia="Times New Roman" w:hAnsi="Times New Roman" w:cs="Times New Roman"/>
          <w:color w:val="160F29"/>
          <w:sz w:val="28"/>
          <w:szCs w:val="28"/>
          <w:lang w:eastAsia="et-EE"/>
        </w:rPr>
        <w:t>сохраняют свою культурную самобытность</w:t>
      </w:r>
      <w:r w:rsidRPr="004908CF">
        <w:rPr>
          <w:rFonts w:ascii="Times New Roman" w:eastAsia="Times New Roman" w:hAnsi="Times New Roman" w:cs="Times New Roman"/>
          <w:color w:val="160F29"/>
          <w:sz w:val="28"/>
          <w:szCs w:val="28"/>
          <w:lang w:val="ru-RU" w:eastAsia="et-EE"/>
        </w:rPr>
        <w:t>.</w:t>
      </w:r>
    </w:p>
    <w:p w:rsidR="003D3528" w:rsidRDefault="003D3528" w:rsidP="003D35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60F29"/>
          <w:sz w:val="28"/>
          <w:szCs w:val="28"/>
          <w:lang w:val="ru-RU" w:eastAsia="et-EE"/>
        </w:rPr>
      </w:pPr>
    </w:p>
    <w:sectPr w:rsidR="003D3528" w:rsidSect="0045347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00D94"/>
    <w:multiLevelType w:val="hybridMultilevel"/>
    <w:tmpl w:val="337095C0"/>
    <w:lvl w:ilvl="0" w:tplc="742EA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ECA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8C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C1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CB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DA0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D8A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CD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47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6D4220B"/>
    <w:multiLevelType w:val="multilevel"/>
    <w:tmpl w:val="90DE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B58D2"/>
    <w:multiLevelType w:val="multilevel"/>
    <w:tmpl w:val="75E8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F61085"/>
    <w:multiLevelType w:val="hybridMultilevel"/>
    <w:tmpl w:val="81C6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F8"/>
    <w:rsid w:val="00016041"/>
    <w:rsid w:val="000A3F82"/>
    <w:rsid w:val="000B3088"/>
    <w:rsid w:val="000C3F84"/>
    <w:rsid w:val="000F7B39"/>
    <w:rsid w:val="00112658"/>
    <w:rsid w:val="00145905"/>
    <w:rsid w:val="0016536D"/>
    <w:rsid w:val="00191D18"/>
    <w:rsid w:val="001C6C82"/>
    <w:rsid w:val="001D7129"/>
    <w:rsid w:val="002A7E00"/>
    <w:rsid w:val="002E59E8"/>
    <w:rsid w:val="00326A8C"/>
    <w:rsid w:val="00371CD3"/>
    <w:rsid w:val="0037309A"/>
    <w:rsid w:val="003C729B"/>
    <w:rsid w:val="003D3528"/>
    <w:rsid w:val="003F568D"/>
    <w:rsid w:val="00407AF8"/>
    <w:rsid w:val="00411587"/>
    <w:rsid w:val="0042489B"/>
    <w:rsid w:val="00440E50"/>
    <w:rsid w:val="00453479"/>
    <w:rsid w:val="00487265"/>
    <w:rsid w:val="004B7141"/>
    <w:rsid w:val="004D4434"/>
    <w:rsid w:val="00570A1E"/>
    <w:rsid w:val="006617BC"/>
    <w:rsid w:val="006B4932"/>
    <w:rsid w:val="00735258"/>
    <w:rsid w:val="00754646"/>
    <w:rsid w:val="00764B35"/>
    <w:rsid w:val="007E6DF0"/>
    <w:rsid w:val="008175D4"/>
    <w:rsid w:val="008E64B5"/>
    <w:rsid w:val="008F72B7"/>
    <w:rsid w:val="00936187"/>
    <w:rsid w:val="0096111D"/>
    <w:rsid w:val="009627AD"/>
    <w:rsid w:val="009B31A4"/>
    <w:rsid w:val="009F7072"/>
    <w:rsid w:val="00A45E39"/>
    <w:rsid w:val="00A50629"/>
    <w:rsid w:val="00A6158B"/>
    <w:rsid w:val="00A907A1"/>
    <w:rsid w:val="00A94D2E"/>
    <w:rsid w:val="00AA0DBF"/>
    <w:rsid w:val="00AB7B63"/>
    <w:rsid w:val="00BB119E"/>
    <w:rsid w:val="00BE5F09"/>
    <w:rsid w:val="00C33766"/>
    <w:rsid w:val="00C7275F"/>
    <w:rsid w:val="00CE3611"/>
    <w:rsid w:val="00D01134"/>
    <w:rsid w:val="00D02BF7"/>
    <w:rsid w:val="00D372C5"/>
    <w:rsid w:val="00D37C34"/>
    <w:rsid w:val="00D400F6"/>
    <w:rsid w:val="00D43AC8"/>
    <w:rsid w:val="00D6640E"/>
    <w:rsid w:val="00D84412"/>
    <w:rsid w:val="00D94FF8"/>
    <w:rsid w:val="00DE7994"/>
    <w:rsid w:val="00DF2BF4"/>
    <w:rsid w:val="00E00D89"/>
    <w:rsid w:val="00E83B89"/>
    <w:rsid w:val="00E94908"/>
    <w:rsid w:val="00F73A4D"/>
    <w:rsid w:val="00F83B73"/>
    <w:rsid w:val="00FA1D6D"/>
    <w:rsid w:val="00FC021D"/>
    <w:rsid w:val="00FD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0FABA-9E9C-44F4-A37C-E9810322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5E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B7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7265"/>
    <w:rPr>
      <w:b/>
      <w:bCs/>
    </w:rPr>
  </w:style>
  <w:style w:type="paragraph" w:styleId="a4">
    <w:name w:val="Normal (Web)"/>
    <w:basedOn w:val="a"/>
    <w:uiPriority w:val="99"/>
    <w:unhideWhenUsed/>
    <w:rsid w:val="0048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a5">
    <w:name w:val="Hyperlink"/>
    <w:basedOn w:val="a0"/>
    <w:uiPriority w:val="99"/>
    <w:unhideWhenUsed/>
    <w:rsid w:val="008F72B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91D18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B7B6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table" w:styleId="a7">
    <w:name w:val="Table Grid"/>
    <w:basedOn w:val="a1"/>
    <w:uiPriority w:val="39"/>
    <w:rsid w:val="00AB7B6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7B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3D3528"/>
    <w:pPr>
      <w:ind w:left="720"/>
      <w:contextualSpacing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A45E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1311">
          <w:marLeft w:val="72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137">
          <w:marLeft w:val="72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568">
          <w:marLeft w:val="72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4246">
          <w:marLeft w:val="72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731">
          <w:marLeft w:val="72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785">
          <w:marLeft w:val="72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2072">
          <w:marLeft w:val="72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652">
          <w:marLeft w:val="72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79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20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1216</Words>
  <Characters>6932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Khairusheva</cp:lastModifiedBy>
  <cp:revision>59</cp:revision>
  <dcterms:created xsi:type="dcterms:W3CDTF">2022-05-31T08:10:00Z</dcterms:created>
  <dcterms:modified xsi:type="dcterms:W3CDTF">2023-03-16T12:08:00Z</dcterms:modified>
</cp:coreProperties>
</file>