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CB8EE" w14:textId="77777777" w:rsidR="00434412" w:rsidRPr="00434412" w:rsidRDefault="00434412" w:rsidP="00434412">
      <w:pPr>
        <w:spacing w:after="0"/>
        <w:ind w:firstLine="709"/>
        <w:jc w:val="right"/>
        <w:rPr>
          <w:b/>
          <w:bCs/>
          <w:sz w:val="24"/>
          <w:szCs w:val="24"/>
        </w:rPr>
      </w:pPr>
      <w:r w:rsidRPr="00434412">
        <w:rPr>
          <w:b/>
          <w:bCs/>
          <w:sz w:val="24"/>
          <w:szCs w:val="24"/>
        </w:rPr>
        <w:t>Мадиярова  А.С.</w:t>
      </w:r>
    </w:p>
    <w:p w14:paraId="5F9F478B" w14:textId="77777777" w:rsidR="00434412" w:rsidRPr="00434412" w:rsidRDefault="00434412" w:rsidP="00434412">
      <w:pPr>
        <w:spacing w:after="0"/>
        <w:ind w:firstLine="709"/>
        <w:jc w:val="right"/>
        <w:rPr>
          <w:b/>
          <w:bCs/>
          <w:sz w:val="24"/>
          <w:szCs w:val="24"/>
        </w:rPr>
      </w:pPr>
      <w:r w:rsidRPr="00434412">
        <w:rPr>
          <w:b/>
          <w:bCs/>
          <w:sz w:val="24"/>
          <w:szCs w:val="24"/>
        </w:rPr>
        <w:t xml:space="preserve">ассоциированный  профессор </w:t>
      </w:r>
    </w:p>
    <w:p w14:paraId="7C888B77" w14:textId="77777777" w:rsidR="00434412" w:rsidRPr="00434412" w:rsidRDefault="00434412" w:rsidP="00434412">
      <w:pPr>
        <w:spacing w:after="0"/>
        <w:ind w:firstLine="709"/>
        <w:jc w:val="right"/>
        <w:rPr>
          <w:b/>
          <w:bCs/>
          <w:sz w:val="24"/>
          <w:szCs w:val="24"/>
        </w:rPr>
      </w:pPr>
      <w:r w:rsidRPr="00434412">
        <w:rPr>
          <w:b/>
          <w:bCs/>
          <w:sz w:val="24"/>
          <w:szCs w:val="24"/>
        </w:rPr>
        <w:t xml:space="preserve">Каспийского  университета  технологий  и </w:t>
      </w:r>
    </w:p>
    <w:p w14:paraId="5D7BBD82" w14:textId="1D5B4A9F" w:rsidR="00434412" w:rsidRPr="00434412" w:rsidRDefault="00434412" w:rsidP="00434412">
      <w:pPr>
        <w:spacing w:after="0"/>
        <w:ind w:firstLine="709"/>
        <w:jc w:val="right"/>
        <w:rPr>
          <w:b/>
          <w:bCs/>
          <w:sz w:val="24"/>
          <w:szCs w:val="24"/>
        </w:rPr>
      </w:pPr>
      <w:r w:rsidRPr="00434412">
        <w:rPr>
          <w:b/>
          <w:bCs/>
          <w:sz w:val="24"/>
          <w:szCs w:val="24"/>
        </w:rPr>
        <w:t xml:space="preserve"> инжиниринга  им.Ш.Есенова</w:t>
      </w:r>
    </w:p>
    <w:p w14:paraId="0BA89B5A" w14:textId="77777777" w:rsidR="00434412" w:rsidRPr="00434412" w:rsidRDefault="00434412" w:rsidP="00434412">
      <w:pPr>
        <w:spacing w:after="0"/>
        <w:ind w:firstLine="709"/>
        <w:jc w:val="right"/>
        <w:rPr>
          <w:b/>
          <w:bCs/>
          <w:sz w:val="24"/>
          <w:szCs w:val="24"/>
        </w:rPr>
      </w:pPr>
    </w:p>
    <w:p w14:paraId="07DFAD25" w14:textId="01F10CC9" w:rsidR="00FD2237" w:rsidRDefault="00B54427" w:rsidP="00486CC4">
      <w:pPr>
        <w:spacing w:after="0"/>
        <w:ind w:firstLine="709"/>
        <w:jc w:val="center"/>
        <w:rPr>
          <w:b/>
          <w:bCs/>
          <w:sz w:val="24"/>
          <w:szCs w:val="24"/>
        </w:rPr>
      </w:pPr>
      <w:r w:rsidRPr="00B54427">
        <w:rPr>
          <w:b/>
          <w:bCs/>
          <w:sz w:val="24"/>
          <w:szCs w:val="24"/>
        </w:rPr>
        <w:t>Судовое машиностроение</w:t>
      </w:r>
      <w:r>
        <w:rPr>
          <w:b/>
          <w:bCs/>
          <w:sz w:val="24"/>
          <w:szCs w:val="24"/>
        </w:rPr>
        <w:t xml:space="preserve">: </w:t>
      </w:r>
      <w:r w:rsidRPr="00B54427">
        <w:rPr>
          <w:b/>
          <w:bCs/>
          <w:sz w:val="24"/>
          <w:szCs w:val="24"/>
        </w:rPr>
        <w:t>технологии, проверенные морем</w:t>
      </w:r>
    </w:p>
    <w:p w14:paraId="5F9262B9" w14:textId="77777777" w:rsidR="00486CC4" w:rsidRPr="00434412" w:rsidRDefault="00486CC4" w:rsidP="00486CC4">
      <w:pPr>
        <w:spacing w:after="0"/>
        <w:ind w:firstLine="709"/>
        <w:jc w:val="center"/>
        <w:rPr>
          <w:b/>
          <w:bCs/>
          <w:sz w:val="24"/>
          <w:szCs w:val="24"/>
        </w:rPr>
      </w:pPr>
    </w:p>
    <w:p w14:paraId="2B022BC6" w14:textId="16AFB3EA" w:rsidR="00FD2237" w:rsidRPr="00434412" w:rsidRDefault="00FD2237" w:rsidP="00FD2237">
      <w:pPr>
        <w:spacing w:after="0"/>
        <w:ind w:firstLine="709"/>
        <w:jc w:val="both"/>
        <w:rPr>
          <w:sz w:val="24"/>
          <w:szCs w:val="24"/>
        </w:rPr>
      </w:pPr>
      <w:r w:rsidRPr="00434412">
        <w:rPr>
          <w:sz w:val="24"/>
          <w:szCs w:val="24"/>
        </w:rPr>
        <w:t>В мире высоких скоростей и цифровых инноваций существует отрасль, где цена инженерной ошибки измеряется не только экономическими потерями, но и безопасностью людей, сохранностью окружающей среды и надежностью международных транспортных маршрутов. Эта отрасль</w:t>
      </w:r>
      <w:r w:rsidR="00AC4ABA">
        <w:rPr>
          <w:sz w:val="24"/>
          <w:szCs w:val="24"/>
        </w:rPr>
        <w:t xml:space="preserve"> - </w:t>
      </w:r>
      <w:r w:rsidRPr="00434412">
        <w:rPr>
          <w:sz w:val="24"/>
          <w:szCs w:val="24"/>
        </w:rPr>
        <w:t>судовое машиностроение, где каждая технология проходит самую строгую экспертизу</w:t>
      </w:r>
      <w:r w:rsidR="00AC4ABA">
        <w:rPr>
          <w:sz w:val="24"/>
          <w:szCs w:val="24"/>
        </w:rPr>
        <w:t xml:space="preserve">, </w:t>
      </w:r>
      <w:r w:rsidRPr="00434412">
        <w:rPr>
          <w:sz w:val="24"/>
          <w:szCs w:val="24"/>
        </w:rPr>
        <w:t>длительную эксплуатацию в условиях моря.</w:t>
      </w:r>
    </w:p>
    <w:p w14:paraId="3C5A7069" w14:textId="315AACDF" w:rsidR="00FD2237" w:rsidRPr="00434412" w:rsidRDefault="00FD2237" w:rsidP="00FD2237">
      <w:pPr>
        <w:spacing w:after="0"/>
        <w:ind w:firstLine="709"/>
        <w:jc w:val="both"/>
        <w:rPr>
          <w:sz w:val="24"/>
          <w:szCs w:val="24"/>
        </w:rPr>
      </w:pPr>
      <w:r w:rsidRPr="00434412">
        <w:rPr>
          <w:sz w:val="24"/>
          <w:szCs w:val="24"/>
        </w:rPr>
        <w:t>Морская среда предъявляет к технике особые требования. Судовые машины и механизмы работают в условиях постоянной вибрации, повышенной влажности, воздействия солёной воды, перепадов температур и длительных автономных рейсов. В таких условиях невозможно полагаться на временные решения</w:t>
      </w:r>
      <w:r w:rsidR="00AC4ABA">
        <w:rPr>
          <w:sz w:val="24"/>
          <w:szCs w:val="24"/>
        </w:rPr>
        <w:t xml:space="preserve">, </w:t>
      </w:r>
      <w:r w:rsidRPr="00434412">
        <w:rPr>
          <w:sz w:val="24"/>
          <w:szCs w:val="24"/>
        </w:rPr>
        <w:t xml:space="preserve">надежность закладывается уже на этапе проектирования и подтверждается </w:t>
      </w:r>
      <w:r w:rsidR="00AC4ABA">
        <w:rPr>
          <w:sz w:val="24"/>
          <w:szCs w:val="24"/>
        </w:rPr>
        <w:t xml:space="preserve"> долгими годами </w:t>
      </w:r>
      <w:r w:rsidRPr="00434412">
        <w:rPr>
          <w:sz w:val="24"/>
          <w:szCs w:val="24"/>
        </w:rPr>
        <w:t>эксплуатации.</w:t>
      </w:r>
    </w:p>
    <w:p w14:paraId="749750EC" w14:textId="77777777" w:rsidR="00FD2237" w:rsidRPr="00434412" w:rsidRDefault="00FD2237" w:rsidP="00FD2237">
      <w:pPr>
        <w:spacing w:after="0"/>
        <w:ind w:firstLine="709"/>
        <w:jc w:val="both"/>
        <w:rPr>
          <w:sz w:val="24"/>
          <w:szCs w:val="24"/>
        </w:rPr>
      </w:pPr>
      <w:r w:rsidRPr="00434412">
        <w:rPr>
          <w:sz w:val="24"/>
          <w:szCs w:val="24"/>
        </w:rPr>
        <w:t>Судовое машиностроение охватывает широкий спектр инженерных систем:</w:t>
      </w:r>
    </w:p>
    <w:p w14:paraId="6C085356" w14:textId="77777777" w:rsidR="00FD2237" w:rsidRPr="00434412" w:rsidRDefault="00FD2237" w:rsidP="00FD2237">
      <w:pPr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434412">
        <w:rPr>
          <w:sz w:val="24"/>
          <w:szCs w:val="24"/>
        </w:rPr>
        <w:t>главные и вспомогательные судовые двигатели;</w:t>
      </w:r>
    </w:p>
    <w:p w14:paraId="1671EFC6" w14:textId="77777777" w:rsidR="00FD2237" w:rsidRPr="00434412" w:rsidRDefault="00FD2237" w:rsidP="00FD2237">
      <w:pPr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434412">
        <w:rPr>
          <w:sz w:val="24"/>
          <w:szCs w:val="24"/>
        </w:rPr>
        <w:t>системы передачи мощности и движения;</w:t>
      </w:r>
    </w:p>
    <w:p w14:paraId="2C083734" w14:textId="77777777" w:rsidR="00FD2237" w:rsidRPr="00434412" w:rsidRDefault="00FD2237" w:rsidP="00FD2237">
      <w:pPr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434412">
        <w:rPr>
          <w:sz w:val="24"/>
          <w:szCs w:val="24"/>
        </w:rPr>
        <w:t>насосные, компрессорные и теплообменные установки;</w:t>
      </w:r>
    </w:p>
    <w:p w14:paraId="523A892D" w14:textId="77777777" w:rsidR="00FD2237" w:rsidRPr="00434412" w:rsidRDefault="00FD2237" w:rsidP="00FD2237">
      <w:pPr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434412">
        <w:rPr>
          <w:sz w:val="24"/>
          <w:szCs w:val="24"/>
        </w:rPr>
        <w:t>рулевые, якорные и швартовные механизмы;</w:t>
      </w:r>
    </w:p>
    <w:p w14:paraId="2AAD6189" w14:textId="77777777" w:rsidR="00FD2237" w:rsidRPr="00434412" w:rsidRDefault="00FD2237" w:rsidP="00FD2237">
      <w:pPr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434412">
        <w:rPr>
          <w:sz w:val="24"/>
          <w:szCs w:val="24"/>
        </w:rPr>
        <w:t>системы жизнеобеспечения и безопасности судна.</w:t>
      </w:r>
    </w:p>
    <w:p w14:paraId="5883849B" w14:textId="50FA1ED9" w:rsidR="00FD2237" w:rsidRPr="00434412" w:rsidRDefault="00FD2237" w:rsidP="00FD2237">
      <w:pPr>
        <w:spacing w:after="0"/>
        <w:ind w:firstLine="709"/>
        <w:jc w:val="both"/>
        <w:rPr>
          <w:sz w:val="24"/>
          <w:szCs w:val="24"/>
        </w:rPr>
      </w:pPr>
      <w:r w:rsidRPr="00434412">
        <w:rPr>
          <w:sz w:val="24"/>
          <w:szCs w:val="24"/>
        </w:rPr>
        <w:t xml:space="preserve">Каждый элемент </w:t>
      </w:r>
      <w:r w:rsidR="00AC4ABA">
        <w:rPr>
          <w:sz w:val="24"/>
          <w:szCs w:val="24"/>
        </w:rPr>
        <w:t xml:space="preserve"> является р</w:t>
      </w:r>
      <w:r w:rsidRPr="00434412">
        <w:rPr>
          <w:sz w:val="24"/>
          <w:szCs w:val="24"/>
        </w:rPr>
        <w:t>езультат</w:t>
      </w:r>
      <w:r w:rsidR="00AC4ABA">
        <w:rPr>
          <w:sz w:val="24"/>
          <w:szCs w:val="24"/>
        </w:rPr>
        <w:t>ом</w:t>
      </w:r>
      <w:r w:rsidRPr="00434412">
        <w:rPr>
          <w:sz w:val="24"/>
          <w:szCs w:val="24"/>
        </w:rPr>
        <w:t xml:space="preserve"> комплексных расчетов, испытаний и строгого соответствия международным нормам.</w:t>
      </w:r>
    </w:p>
    <w:p w14:paraId="6A37B94C" w14:textId="77777777" w:rsidR="00FD2237" w:rsidRPr="00434412" w:rsidRDefault="00FD2237" w:rsidP="00FD2237">
      <w:pPr>
        <w:spacing w:after="0"/>
        <w:ind w:firstLine="709"/>
        <w:jc w:val="both"/>
        <w:rPr>
          <w:sz w:val="24"/>
          <w:szCs w:val="24"/>
        </w:rPr>
      </w:pPr>
      <w:r w:rsidRPr="00434412">
        <w:rPr>
          <w:sz w:val="24"/>
          <w:szCs w:val="24"/>
        </w:rPr>
        <w:t>Современное судовое машиностроение объединяет проверенные временем инженерные решения и передовые цифровые технологии. Компьютерное моделирование, виртуальные испытания, прочностной и тепловой анализ позволяют создавать конструкции, способные надежно работать в течение всего жизненного цикла судна.</w:t>
      </w:r>
    </w:p>
    <w:p w14:paraId="76CC7E49" w14:textId="77777777" w:rsidR="00FD2237" w:rsidRPr="00434412" w:rsidRDefault="00FD2237" w:rsidP="00FD2237">
      <w:pPr>
        <w:spacing w:after="0"/>
        <w:ind w:firstLine="709"/>
        <w:jc w:val="both"/>
        <w:rPr>
          <w:sz w:val="24"/>
          <w:szCs w:val="24"/>
        </w:rPr>
      </w:pPr>
      <w:r w:rsidRPr="00434412">
        <w:rPr>
          <w:sz w:val="24"/>
          <w:szCs w:val="24"/>
        </w:rPr>
        <w:t>Особое внимание в отрасли уделяется:</w:t>
      </w:r>
    </w:p>
    <w:p w14:paraId="1E15A305" w14:textId="77777777" w:rsidR="00FD2237" w:rsidRPr="00434412" w:rsidRDefault="00FD2237" w:rsidP="00FD2237">
      <w:pPr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434412">
        <w:rPr>
          <w:sz w:val="24"/>
          <w:szCs w:val="24"/>
        </w:rPr>
        <w:t>повышению топливной эффективности и снижению эксплуатационных затрат;</w:t>
      </w:r>
    </w:p>
    <w:p w14:paraId="3F1BAAE4" w14:textId="77777777" w:rsidR="00FD2237" w:rsidRPr="00434412" w:rsidRDefault="00FD2237" w:rsidP="00FD2237">
      <w:pPr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434412">
        <w:rPr>
          <w:sz w:val="24"/>
          <w:szCs w:val="24"/>
        </w:rPr>
        <w:t>сокращению выбросов и экологической нагрузки;</w:t>
      </w:r>
    </w:p>
    <w:p w14:paraId="2377CFE3" w14:textId="77777777" w:rsidR="00FD2237" w:rsidRPr="00434412" w:rsidRDefault="00FD2237" w:rsidP="00FD2237">
      <w:pPr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434412">
        <w:rPr>
          <w:sz w:val="24"/>
          <w:szCs w:val="24"/>
        </w:rPr>
        <w:t>автоматизации управления судовыми системами;</w:t>
      </w:r>
    </w:p>
    <w:p w14:paraId="466EEFE3" w14:textId="77777777" w:rsidR="00FD2237" w:rsidRPr="00434412" w:rsidRDefault="00FD2237" w:rsidP="00FD2237">
      <w:pPr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434412">
        <w:rPr>
          <w:sz w:val="24"/>
          <w:szCs w:val="24"/>
        </w:rPr>
        <w:t>диагностике и прогнозированию технического состояния оборудования.</w:t>
      </w:r>
    </w:p>
    <w:p w14:paraId="28F5A8B0" w14:textId="3DF5E79B" w:rsidR="00FD2237" w:rsidRPr="00434412" w:rsidRDefault="00FD2237" w:rsidP="00FD2237">
      <w:pPr>
        <w:spacing w:after="0"/>
        <w:ind w:firstLine="709"/>
        <w:jc w:val="both"/>
        <w:rPr>
          <w:sz w:val="24"/>
          <w:szCs w:val="24"/>
        </w:rPr>
      </w:pPr>
      <w:r w:rsidRPr="00434412">
        <w:rPr>
          <w:sz w:val="24"/>
          <w:szCs w:val="24"/>
        </w:rPr>
        <w:t>Многие инженерные подходы, используемые сегодня в энергетике, нефтегазовой и транспортной отраслях, изначально были разработаны и отработаны именно в судовом машиностроении</w:t>
      </w:r>
      <w:r w:rsidR="00CF1447">
        <w:rPr>
          <w:sz w:val="24"/>
          <w:szCs w:val="24"/>
        </w:rPr>
        <w:t xml:space="preserve">, </w:t>
      </w:r>
      <w:r w:rsidRPr="00434412">
        <w:rPr>
          <w:sz w:val="24"/>
          <w:szCs w:val="24"/>
        </w:rPr>
        <w:t xml:space="preserve"> где техника не имеет права на отказ.</w:t>
      </w:r>
    </w:p>
    <w:p w14:paraId="2833C7B1" w14:textId="7C00FFF9" w:rsidR="00FD2237" w:rsidRPr="00434412" w:rsidRDefault="00FD2237" w:rsidP="00FD2237">
      <w:pPr>
        <w:spacing w:after="0"/>
        <w:ind w:firstLine="709"/>
        <w:jc w:val="both"/>
        <w:rPr>
          <w:sz w:val="24"/>
          <w:szCs w:val="24"/>
        </w:rPr>
      </w:pPr>
      <w:r w:rsidRPr="00434412">
        <w:rPr>
          <w:sz w:val="24"/>
          <w:szCs w:val="24"/>
        </w:rPr>
        <w:t>Судовое машиностроение</w:t>
      </w:r>
      <w:r w:rsidR="00CF1447">
        <w:rPr>
          <w:sz w:val="24"/>
          <w:szCs w:val="24"/>
        </w:rPr>
        <w:t xml:space="preserve"> - </w:t>
      </w:r>
      <w:r w:rsidRPr="00434412">
        <w:rPr>
          <w:sz w:val="24"/>
          <w:szCs w:val="24"/>
        </w:rPr>
        <w:t>это не только технологии, но и высокая инженерная ответственность. От качества проектирования, изготовления и обслуживания оборудования напрямую зависит безопасность экипажа, сохранность груза и устойчивость морской экосистемы.</w:t>
      </w:r>
    </w:p>
    <w:p w14:paraId="65809AF4" w14:textId="77777777" w:rsidR="00FD2237" w:rsidRPr="00434412" w:rsidRDefault="00FD2237" w:rsidP="00FD2237">
      <w:pPr>
        <w:spacing w:after="0"/>
        <w:ind w:firstLine="709"/>
        <w:jc w:val="both"/>
        <w:rPr>
          <w:sz w:val="24"/>
          <w:szCs w:val="24"/>
        </w:rPr>
      </w:pPr>
      <w:r w:rsidRPr="00434412">
        <w:rPr>
          <w:sz w:val="24"/>
          <w:szCs w:val="24"/>
        </w:rPr>
        <w:t>Поэтому отрасль опирается на строгие требования классификационных обществ и международных стандартов. Инженер-судостроитель обязан мыслить системно, понимая взаимосвязь всех судовых механизмов и их работу в реальных, зачастую экстремальных условиях.</w:t>
      </w:r>
    </w:p>
    <w:p w14:paraId="5EA727C1" w14:textId="5AB25CBF" w:rsidR="00FD2237" w:rsidRPr="00434412" w:rsidRDefault="00FD2237" w:rsidP="00FD2237">
      <w:pPr>
        <w:spacing w:after="0"/>
        <w:ind w:firstLine="709"/>
        <w:jc w:val="both"/>
        <w:rPr>
          <w:sz w:val="24"/>
          <w:szCs w:val="24"/>
        </w:rPr>
      </w:pPr>
      <w:r w:rsidRPr="00434412">
        <w:rPr>
          <w:sz w:val="24"/>
          <w:szCs w:val="24"/>
        </w:rPr>
        <w:t xml:space="preserve">Подготовка специалистов в области судового машиностроения требует особого образовательного подхода. Будущий инженер должен обладать фундаментальными знаниями в механике, термодинамике, материаловедении, разбираться в судовых энергетических установках, владеть современными цифровыми инструментами проектирования и анализа, а главное </w:t>
      </w:r>
      <w:r w:rsidR="00CF1447">
        <w:rPr>
          <w:sz w:val="24"/>
          <w:szCs w:val="24"/>
        </w:rPr>
        <w:t xml:space="preserve"> </w:t>
      </w:r>
      <w:r w:rsidRPr="00434412">
        <w:rPr>
          <w:sz w:val="24"/>
          <w:szCs w:val="24"/>
        </w:rPr>
        <w:t>осознавать ответственность своей профессии.</w:t>
      </w:r>
    </w:p>
    <w:p w14:paraId="4DAD0781" w14:textId="6F370149" w:rsidR="00FD2237" w:rsidRPr="00434412" w:rsidRDefault="00FD2237" w:rsidP="00FD2237">
      <w:pPr>
        <w:spacing w:after="0"/>
        <w:ind w:firstLine="709"/>
        <w:jc w:val="both"/>
        <w:rPr>
          <w:sz w:val="24"/>
          <w:szCs w:val="24"/>
        </w:rPr>
      </w:pPr>
      <w:r w:rsidRPr="00434412">
        <w:rPr>
          <w:sz w:val="24"/>
          <w:szCs w:val="24"/>
        </w:rPr>
        <w:t>В этом контексте важным шагом для инженерного образования ста</w:t>
      </w:r>
      <w:r w:rsidR="00434412" w:rsidRPr="00434412">
        <w:rPr>
          <w:sz w:val="24"/>
          <w:szCs w:val="24"/>
        </w:rPr>
        <w:t>нет</w:t>
      </w:r>
      <w:r w:rsidRPr="00434412">
        <w:rPr>
          <w:sz w:val="24"/>
          <w:szCs w:val="24"/>
        </w:rPr>
        <w:t xml:space="preserve"> открытие образовательной программы «Судостроение» </w:t>
      </w:r>
      <w:bookmarkStart w:id="0" w:name="_Hlk218754608"/>
      <w:r w:rsidR="00704B8F" w:rsidRPr="00434412">
        <w:rPr>
          <w:sz w:val="24"/>
          <w:szCs w:val="24"/>
        </w:rPr>
        <w:t xml:space="preserve">в </w:t>
      </w:r>
      <w:r w:rsidR="00704B8F" w:rsidRPr="00AC4ABA">
        <w:rPr>
          <w:sz w:val="24"/>
          <w:szCs w:val="24"/>
        </w:rPr>
        <w:t>Yessenov</w:t>
      </w:r>
      <w:r w:rsidR="00AC4ABA" w:rsidRPr="00AC4ABA">
        <w:rPr>
          <w:sz w:val="24"/>
          <w:szCs w:val="24"/>
        </w:rPr>
        <w:t xml:space="preserve"> </w:t>
      </w:r>
      <w:r w:rsidR="00AC4ABA">
        <w:rPr>
          <w:sz w:val="24"/>
          <w:szCs w:val="24"/>
          <w:lang w:val="en-US"/>
        </w:rPr>
        <w:t>University</w:t>
      </w:r>
      <w:bookmarkEnd w:id="0"/>
      <w:r w:rsidRPr="00434412">
        <w:rPr>
          <w:sz w:val="24"/>
          <w:szCs w:val="24"/>
        </w:rPr>
        <w:t xml:space="preserve">. Новая программа </w:t>
      </w:r>
      <w:r w:rsidRPr="00434412">
        <w:rPr>
          <w:sz w:val="24"/>
          <w:szCs w:val="24"/>
        </w:rPr>
        <w:lastRenderedPageBreak/>
        <w:t xml:space="preserve">ориентирована на подготовку специалистов для морской и судостроительной отрасли с учетом современных требований промышленности, транспорта и энергетики. Обучение </w:t>
      </w:r>
      <w:r w:rsidR="00434412" w:rsidRPr="00434412">
        <w:rPr>
          <w:sz w:val="24"/>
          <w:szCs w:val="24"/>
        </w:rPr>
        <w:t xml:space="preserve">будет </w:t>
      </w:r>
      <w:r w:rsidRPr="00434412">
        <w:rPr>
          <w:sz w:val="24"/>
          <w:szCs w:val="24"/>
        </w:rPr>
        <w:t>строится на сочетании теории, практики и понимания реальных условий эксплуатации судовых систем.</w:t>
      </w:r>
    </w:p>
    <w:p w14:paraId="3358618B" w14:textId="026FCF9B" w:rsidR="00FD2237" w:rsidRPr="00434412" w:rsidRDefault="00FD2237" w:rsidP="00FD2237">
      <w:pPr>
        <w:spacing w:after="0"/>
        <w:ind w:firstLine="709"/>
        <w:jc w:val="both"/>
        <w:rPr>
          <w:sz w:val="24"/>
          <w:szCs w:val="24"/>
        </w:rPr>
      </w:pPr>
      <w:r w:rsidRPr="00434412">
        <w:rPr>
          <w:sz w:val="24"/>
          <w:szCs w:val="24"/>
        </w:rPr>
        <w:t>Инженер морского профиля</w:t>
      </w:r>
      <w:r w:rsidR="00CF1447">
        <w:rPr>
          <w:sz w:val="24"/>
          <w:szCs w:val="24"/>
        </w:rPr>
        <w:t xml:space="preserve"> - </w:t>
      </w:r>
      <w:r w:rsidRPr="00434412">
        <w:rPr>
          <w:sz w:val="24"/>
          <w:szCs w:val="24"/>
        </w:rPr>
        <w:t xml:space="preserve">это специалист, работающий на границе технологий и стихии. Его решения должны быть точными, взвешенными и надежными. Недаром в профессиональной среде говорят: </w:t>
      </w:r>
      <w:r w:rsidRPr="00434412">
        <w:rPr>
          <w:i/>
          <w:iCs/>
          <w:sz w:val="24"/>
          <w:szCs w:val="24"/>
        </w:rPr>
        <w:t>море не прощает ошибок, но уважает грамотную инженерию</w:t>
      </w:r>
      <w:r w:rsidRPr="00434412">
        <w:rPr>
          <w:sz w:val="24"/>
          <w:szCs w:val="24"/>
        </w:rPr>
        <w:t>.</w:t>
      </w:r>
    </w:p>
    <w:p w14:paraId="60A2DD66" w14:textId="2D5A948C" w:rsidR="00FD2237" w:rsidRPr="00434412" w:rsidRDefault="00FD2237" w:rsidP="00FD2237">
      <w:pPr>
        <w:spacing w:after="0"/>
        <w:ind w:firstLine="709"/>
        <w:jc w:val="both"/>
        <w:rPr>
          <w:sz w:val="24"/>
          <w:szCs w:val="24"/>
        </w:rPr>
      </w:pPr>
      <w:r w:rsidRPr="00434412">
        <w:rPr>
          <w:sz w:val="24"/>
          <w:szCs w:val="24"/>
        </w:rPr>
        <w:t>Выпускники судостроительных направлений востребованы не только на флоте, но и в смежных отраслях</w:t>
      </w:r>
      <w:r w:rsidR="00434412">
        <w:rPr>
          <w:sz w:val="24"/>
          <w:szCs w:val="24"/>
        </w:rPr>
        <w:t xml:space="preserve"> - э</w:t>
      </w:r>
      <w:r w:rsidRPr="00434412">
        <w:rPr>
          <w:sz w:val="24"/>
          <w:szCs w:val="24"/>
        </w:rPr>
        <w:t>нергетике, машиностроении, логистике и сервисном обслуживании сложных технических систем.</w:t>
      </w:r>
    </w:p>
    <w:p w14:paraId="24F15A08" w14:textId="464364A8" w:rsidR="00FD2237" w:rsidRPr="00434412" w:rsidRDefault="00FD2237" w:rsidP="00FD2237">
      <w:pPr>
        <w:spacing w:after="0"/>
        <w:ind w:firstLine="709"/>
        <w:jc w:val="both"/>
        <w:rPr>
          <w:sz w:val="24"/>
          <w:szCs w:val="24"/>
        </w:rPr>
      </w:pPr>
      <w:r w:rsidRPr="00434412">
        <w:rPr>
          <w:sz w:val="24"/>
          <w:szCs w:val="24"/>
        </w:rPr>
        <w:t>Судовое машиностроение формирует особый тип инженерного мышления</w:t>
      </w:r>
      <w:r w:rsidR="00434412">
        <w:rPr>
          <w:sz w:val="24"/>
          <w:szCs w:val="24"/>
        </w:rPr>
        <w:t xml:space="preserve"> -</w:t>
      </w:r>
      <w:r w:rsidRPr="00434412">
        <w:rPr>
          <w:sz w:val="24"/>
          <w:szCs w:val="24"/>
        </w:rPr>
        <w:t>системный, ответственный и ориентированный на долгосрочный результат. Для его развития необходимы образовательные центры, тесно связанные с морской практикой и реальными потребностями отрасли.</w:t>
      </w:r>
    </w:p>
    <w:p w14:paraId="5A17BAFF" w14:textId="5CA44346" w:rsidR="00FD2237" w:rsidRPr="00434412" w:rsidRDefault="00FD2237" w:rsidP="00FD2237">
      <w:pPr>
        <w:spacing w:after="0"/>
        <w:ind w:firstLine="709"/>
        <w:jc w:val="both"/>
        <w:rPr>
          <w:sz w:val="24"/>
          <w:szCs w:val="24"/>
        </w:rPr>
      </w:pPr>
      <w:r w:rsidRPr="00434412">
        <w:rPr>
          <w:sz w:val="24"/>
          <w:szCs w:val="24"/>
        </w:rPr>
        <w:t xml:space="preserve">Морская Академия, развивающаяся в структуре </w:t>
      </w:r>
      <w:bookmarkStart w:id="1" w:name="_Hlk218755351"/>
      <w:r w:rsidR="00486CC4" w:rsidRPr="00486CC4">
        <w:rPr>
          <w:sz w:val="24"/>
          <w:szCs w:val="24"/>
          <w:lang w:val="en-US"/>
        </w:rPr>
        <w:t>Yessenov</w:t>
      </w:r>
      <w:r w:rsidR="00486CC4" w:rsidRPr="00486CC4">
        <w:rPr>
          <w:sz w:val="24"/>
          <w:szCs w:val="24"/>
        </w:rPr>
        <w:t xml:space="preserve"> </w:t>
      </w:r>
      <w:r w:rsidR="00486CC4" w:rsidRPr="00486CC4">
        <w:rPr>
          <w:sz w:val="24"/>
          <w:szCs w:val="24"/>
          <w:lang w:val="en-US"/>
        </w:rPr>
        <w:t>University</w:t>
      </w:r>
      <w:bookmarkEnd w:id="1"/>
      <w:r w:rsidRPr="00434412">
        <w:rPr>
          <w:sz w:val="24"/>
          <w:szCs w:val="24"/>
        </w:rPr>
        <w:t>, становится ключевой площадкой подготовки морских инженеров нового поколения. Здесь инженерное образование опирается на региональную морскую специфику, современные технологические требования и международные подходы к безопасности и эксплуатации судов.</w:t>
      </w:r>
    </w:p>
    <w:p w14:paraId="028BAF11" w14:textId="77777777" w:rsidR="00704B8F" w:rsidRDefault="00704B8F" w:rsidP="00FD2237">
      <w:pPr>
        <w:spacing w:after="0"/>
        <w:ind w:firstLine="709"/>
        <w:jc w:val="both"/>
        <w:rPr>
          <w:sz w:val="24"/>
          <w:szCs w:val="24"/>
        </w:rPr>
      </w:pPr>
      <w:r w:rsidRPr="00704B8F">
        <w:rPr>
          <w:sz w:val="24"/>
          <w:szCs w:val="24"/>
          <w:lang w:val="en-US"/>
        </w:rPr>
        <w:t>Yessenov</w:t>
      </w:r>
      <w:r w:rsidRPr="00704B8F">
        <w:rPr>
          <w:sz w:val="24"/>
          <w:szCs w:val="24"/>
        </w:rPr>
        <w:t xml:space="preserve"> </w:t>
      </w:r>
      <w:r w:rsidRPr="00704B8F">
        <w:rPr>
          <w:sz w:val="24"/>
          <w:szCs w:val="24"/>
          <w:lang w:val="en-US"/>
        </w:rPr>
        <w:t>University</w:t>
      </w:r>
      <w:r w:rsidRPr="00704B8F">
        <w:rPr>
          <w:sz w:val="24"/>
          <w:szCs w:val="24"/>
        </w:rPr>
        <w:t>, его Морская Академия и морская отрасль создают условия для подготовки специалистов, готовых к работе с технологиями, проверенными морем.</w:t>
      </w:r>
    </w:p>
    <w:p w14:paraId="454AEFE6" w14:textId="77777777" w:rsidR="00F12C76" w:rsidRPr="00434412" w:rsidRDefault="00F12C76" w:rsidP="006C0B77">
      <w:pPr>
        <w:spacing w:after="0"/>
        <w:ind w:firstLine="709"/>
        <w:jc w:val="both"/>
        <w:rPr>
          <w:sz w:val="24"/>
          <w:szCs w:val="24"/>
        </w:rPr>
      </w:pPr>
    </w:p>
    <w:sectPr w:rsidR="00F12C76" w:rsidRPr="0043441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3601C3"/>
    <w:multiLevelType w:val="multilevel"/>
    <w:tmpl w:val="98F8C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3E2282"/>
    <w:multiLevelType w:val="multilevel"/>
    <w:tmpl w:val="26A86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0199047">
    <w:abstractNumId w:val="0"/>
  </w:num>
  <w:num w:numId="2" w16cid:durableId="1698500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237"/>
    <w:rsid w:val="00350744"/>
    <w:rsid w:val="00434412"/>
    <w:rsid w:val="00486CC4"/>
    <w:rsid w:val="006C0B77"/>
    <w:rsid w:val="00704B8F"/>
    <w:rsid w:val="00743D61"/>
    <w:rsid w:val="008242FF"/>
    <w:rsid w:val="00870751"/>
    <w:rsid w:val="00922C48"/>
    <w:rsid w:val="00AC4ABA"/>
    <w:rsid w:val="00B54427"/>
    <w:rsid w:val="00B915B7"/>
    <w:rsid w:val="00CF1447"/>
    <w:rsid w:val="00EA59DF"/>
    <w:rsid w:val="00EE4070"/>
    <w:rsid w:val="00F12C76"/>
    <w:rsid w:val="00F573C6"/>
    <w:rsid w:val="00FD2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7EB61"/>
  <w15:chartTrackingRefBased/>
  <w15:docId w15:val="{284A42D7-33D3-43AA-8ECF-227342F92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D22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22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223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223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223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223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223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223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223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22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D22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D22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D2237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D2237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D223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D223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D223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D223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D22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D22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223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D22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D22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D2237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FD223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D223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D22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D2237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FD22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Almira</dc:creator>
  <cp:keywords/>
  <dc:description/>
  <cp:lastModifiedBy>Almira</cp:lastModifiedBy>
  <cp:revision>3</cp:revision>
  <dcterms:created xsi:type="dcterms:W3CDTF">2026-01-08T04:06:00Z</dcterms:created>
  <dcterms:modified xsi:type="dcterms:W3CDTF">2026-01-08T05:04:00Z</dcterms:modified>
</cp:coreProperties>
</file>