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02E" w:rsidRPr="001A3AED" w:rsidRDefault="0020002E" w:rsidP="0020002E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TA04o00" w:hAnsi="Times New Roman" w:cs="Times New Roman"/>
          <w:b/>
          <w:sz w:val="32"/>
          <w:szCs w:val="32"/>
          <w:lang w:eastAsia="ru-RU"/>
        </w:rPr>
      </w:pPr>
      <w:r w:rsidRPr="001A3AED">
        <w:rPr>
          <w:rFonts w:ascii="Times New Roman" w:eastAsia="TTA04o00" w:hAnsi="Times New Roman" w:cs="Times New Roman"/>
          <w:b/>
          <w:sz w:val="32"/>
          <w:szCs w:val="32"/>
          <w:lang w:eastAsia="ru-RU"/>
        </w:rPr>
        <w:t>Применение информационно-коммуникативных технологий в учебном процессе</w:t>
      </w:r>
    </w:p>
    <w:p w:rsidR="0020002E" w:rsidRPr="0020002E" w:rsidRDefault="0020002E" w:rsidP="002000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057AD" w:rsidRPr="006057AD" w:rsidRDefault="0020002E" w:rsidP="006057A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7365D" w:themeColor="text2" w:themeShade="BF"/>
          <w:sz w:val="24"/>
          <w:szCs w:val="24"/>
          <w:lang w:eastAsia="ru-RU"/>
        </w:rPr>
      </w:pPr>
      <w:r w:rsidRPr="006057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Заместитель директора по учебной работе</w:t>
      </w:r>
      <w:r w:rsidR="006057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6057AD" w:rsidRPr="006057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Садвакасова</w:t>
      </w:r>
      <w:proofErr w:type="spellEnd"/>
      <w:r w:rsidR="006057AD" w:rsidRPr="006057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З.З.</w:t>
      </w:r>
    </w:p>
    <w:p w:rsidR="0020002E" w:rsidRPr="006057AD" w:rsidRDefault="006057AD" w:rsidP="0020002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КГУ Машиностроительный колледж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етропавловска</w:t>
      </w:r>
      <w:proofErr w:type="spellEnd"/>
      <w:r w:rsidR="0020002E" w:rsidRPr="006057AD">
        <w:rPr>
          <w:rFonts w:ascii="Times New Roman" w:eastAsia="Times New Roman" w:hAnsi="Times New Roman" w:cs="Times New Roman"/>
          <w:i/>
          <w:vanish/>
          <w:sz w:val="24"/>
          <w:szCs w:val="24"/>
          <w:u w:val="double"/>
          <w:lang w:eastAsia="ru-RU"/>
        </w:rPr>
        <w:t>ВР</w:t>
      </w:r>
      <w:r w:rsidR="0020002E" w:rsidRPr="006057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</w:p>
    <w:p w:rsidR="0020002E" w:rsidRPr="0020002E" w:rsidRDefault="0020002E" w:rsidP="002000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17365D" w:themeColor="text2" w:themeShade="BF"/>
          <w:sz w:val="28"/>
          <w:szCs w:val="28"/>
        </w:rPr>
      </w:pPr>
    </w:p>
    <w:p w:rsidR="0020002E" w:rsidRPr="0020002E" w:rsidRDefault="0020002E" w:rsidP="002000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20002E">
        <w:rPr>
          <w:rFonts w:ascii="Times New Roman" w:eastAsia="Calibri" w:hAnsi="Times New Roman" w:cs="Times New Roman"/>
          <w:b/>
          <w:bCs/>
          <w:color w:val="17365D" w:themeColor="text2" w:themeShade="BF"/>
          <w:sz w:val="28"/>
          <w:szCs w:val="28"/>
        </w:rPr>
        <w:t xml:space="preserve">  </w:t>
      </w:r>
    </w:p>
    <w:p w:rsidR="0020002E" w:rsidRPr="0020002E" w:rsidRDefault="0020002E" w:rsidP="002000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002E" w:rsidRPr="0020002E" w:rsidRDefault="0020002E" w:rsidP="002000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002E" w:rsidRPr="0020002E" w:rsidRDefault="0020002E" w:rsidP="0020002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16E2" w:rsidRPr="0090102E" w:rsidRDefault="009616E2" w:rsidP="00A5642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616E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   </w:t>
      </w:r>
      <w:r w:rsidRPr="009616E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«Образованным человеком </w:t>
      </w:r>
    </w:p>
    <w:p w:rsidR="009616E2" w:rsidRPr="0090102E" w:rsidRDefault="009616E2" w:rsidP="00A5642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616E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информационном веке считается тот, </w:t>
      </w:r>
    </w:p>
    <w:p w:rsidR="009616E2" w:rsidRPr="0090102E" w:rsidRDefault="009616E2" w:rsidP="00A5642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616E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кто понимает и знает где и как найти то, что он не знает» </w:t>
      </w:r>
    </w:p>
    <w:p w:rsidR="009616E2" w:rsidRPr="009616E2" w:rsidRDefault="009616E2" w:rsidP="00A5642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E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Золотое правило образования.</w:t>
      </w:r>
    </w:p>
    <w:p w:rsidR="00433C74" w:rsidRDefault="00433C74" w:rsidP="00A5642E">
      <w:pPr>
        <w:pStyle w:val="c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0"/>
          <w:color w:val="000000"/>
          <w:sz w:val="28"/>
          <w:szCs w:val="28"/>
        </w:rPr>
      </w:pPr>
    </w:p>
    <w:p w:rsidR="00871361" w:rsidRDefault="00CA4FB2" w:rsidP="00A5642E">
      <w:pPr>
        <w:pStyle w:val="c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0"/>
          <w:color w:val="000000"/>
          <w:sz w:val="28"/>
          <w:szCs w:val="28"/>
        </w:rPr>
      </w:pPr>
      <w:r w:rsidRPr="001A3AED">
        <w:rPr>
          <w:rStyle w:val="c0"/>
          <w:color w:val="000000"/>
          <w:sz w:val="28"/>
          <w:szCs w:val="28"/>
        </w:rPr>
        <w:t>Современ</w:t>
      </w:r>
      <w:r w:rsidR="009616E2" w:rsidRPr="001A3AED">
        <w:rPr>
          <w:rStyle w:val="c0"/>
          <w:color w:val="000000"/>
          <w:sz w:val="28"/>
          <w:szCs w:val="28"/>
        </w:rPr>
        <w:t>ное образовани</w:t>
      </w:r>
      <w:r w:rsidRPr="001A3AED">
        <w:rPr>
          <w:rStyle w:val="c0"/>
          <w:color w:val="000000"/>
          <w:sz w:val="28"/>
          <w:szCs w:val="28"/>
        </w:rPr>
        <w:t>е</w:t>
      </w:r>
      <w:r w:rsidR="009616E2" w:rsidRPr="001A3AED">
        <w:rPr>
          <w:rStyle w:val="c0"/>
          <w:color w:val="000000"/>
          <w:sz w:val="28"/>
          <w:szCs w:val="28"/>
        </w:rPr>
        <w:t xml:space="preserve"> акцентирует внимание на необходимости формирования информационной компетентности, как одного из основных показателей качества образования. Компетентность в области информационных и коммуникационных технологий (ИКТ) является одной из приоритетных целей образования. Возможность ее формирования напрямую связана с активной деятельностью </w:t>
      </w:r>
      <w:proofErr w:type="gramStart"/>
      <w:r w:rsidR="009616E2" w:rsidRPr="001A3AED">
        <w:rPr>
          <w:rStyle w:val="c0"/>
          <w:color w:val="000000"/>
          <w:sz w:val="28"/>
          <w:szCs w:val="28"/>
        </w:rPr>
        <w:t>обучающихся</w:t>
      </w:r>
      <w:proofErr w:type="gramEnd"/>
      <w:r w:rsidR="009616E2" w:rsidRPr="001A3AED">
        <w:rPr>
          <w:rStyle w:val="c0"/>
          <w:color w:val="000000"/>
          <w:sz w:val="28"/>
          <w:szCs w:val="28"/>
        </w:rPr>
        <w:t xml:space="preserve"> в информационной компьютерной среде. </w:t>
      </w:r>
      <w:r w:rsidR="00871361">
        <w:rPr>
          <w:rStyle w:val="c0"/>
          <w:color w:val="000000"/>
          <w:sz w:val="28"/>
          <w:szCs w:val="28"/>
        </w:rPr>
        <w:t>Поэтому и</w:t>
      </w:r>
      <w:r w:rsidR="009616E2" w:rsidRPr="001A3AED">
        <w:rPr>
          <w:rStyle w:val="c0"/>
          <w:color w:val="000000"/>
          <w:sz w:val="28"/>
          <w:szCs w:val="28"/>
        </w:rPr>
        <w:t xml:space="preserve">спользование информационных и коммуникационных технологий (ИКТ) в учебном процессе является </w:t>
      </w:r>
      <w:r w:rsidR="009616E2" w:rsidRPr="00433C74">
        <w:rPr>
          <w:rStyle w:val="c0"/>
          <w:b/>
          <w:color w:val="000000"/>
          <w:sz w:val="28"/>
          <w:szCs w:val="28"/>
        </w:rPr>
        <w:t>актуальной</w:t>
      </w:r>
      <w:r w:rsidR="009616E2" w:rsidRPr="001A3AED">
        <w:rPr>
          <w:rStyle w:val="c0"/>
          <w:color w:val="000000"/>
          <w:sz w:val="28"/>
          <w:szCs w:val="28"/>
        </w:rPr>
        <w:t xml:space="preserve"> проблемой современног</w:t>
      </w:r>
      <w:r w:rsidRPr="001A3AED">
        <w:rPr>
          <w:rStyle w:val="c0"/>
          <w:color w:val="000000"/>
          <w:sz w:val="28"/>
          <w:szCs w:val="28"/>
        </w:rPr>
        <w:t xml:space="preserve">о профессионального образования, так как </w:t>
      </w:r>
      <w:r w:rsidR="009616E2" w:rsidRPr="001A3AED">
        <w:rPr>
          <w:rStyle w:val="c0"/>
          <w:color w:val="000000"/>
          <w:sz w:val="28"/>
          <w:szCs w:val="28"/>
        </w:rPr>
        <w:t xml:space="preserve">открывает для преподавателя новые возможности в преподавании своей дисциплины. </w:t>
      </w:r>
    </w:p>
    <w:p w:rsidR="00871361" w:rsidRDefault="009616E2" w:rsidP="00A5642E">
      <w:pPr>
        <w:pStyle w:val="c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0"/>
          <w:color w:val="000000"/>
          <w:sz w:val="28"/>
          <w:szCs w:val="28"/>
        </w:rPr>
      </w:pPr>
      <w:r w:rsidRPr="001A3AED">
        <w:rPr>
          <w:rStyle w:val="c0"/>
          <w:color w:val="000000"/>
          <w:sz w:val="28"/>
          <w:szCs w:val="28"/>
        </w:rPr>
        <w:t>Изучение любой дисциплины с использованием ИКТ дает обучающимся возможность для размышления и участия в создании элементов урока, что способствует развитию интереса к</w:t>
      </w:r>
      <w:r w:rsidR="00871361">
        <w:rPr>
          <w:rStyle w:val="c0"/>
          <w:color w:val="000000"/>
          <w:sz w:val="28"/>
          <w:szCs w:val="28"/>
        </w:rPr>
        <w:t xml:space="preserve"> изучаемой</w:t>
      </w:r>
      <w:r w:rsidRPr="001A3AED">
        <w:rPr>
          <w:rStyle w:val="c0"/>
          <w:color w:val="000000"/>
          <w:sz w:val="28"/>
          <w:szCs w:val="28"/>
        </w:rPr>
        <w:t xml:space="preserve"> дисциплине. </w:t>
      </w:r>
    </w:p>
    <w:p w:rsidR="009616E2" w:rsidRPr="001A3AED" w:rsidRDefault="001A3AED" w:rsidP="00A5642E">
      <w:pPr>
        <w:pStyle w:val="c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433C74">
        <w:rPr>
          <w:rStyle w:val="c0"/>
          <w:b/>
          <w:color w:val="000000"/>
          <w:sz w:val="28"/>
          <w:szCs w:val="28"/>
        </w:rPr>
        <w:t>Целью</w:t>
      </w:r>
      <w:r w:rsidRPr="001A3AED">
        <w:rPr>
          <w:rStyle w:val="c0"/>
          <w:color w:val="000000"/>
          <w:sz w:val="28"/>
          <w:szCs w:val="28"/>
        </w:rPr>
        <w:t xml:space="preserve"> в</w:t>
      </w:r>
      <w:r w:rsidR="009616E2" w:rsidRPr="001A3AED">
        <w:rPr>
          <w:rStyle w:val="c0"/>
          <w:color w:val="000000"/>
          <w:sz w:val="28"/>
          <w:szCs w:val="28"/>
        </w:rPr>
        <w:t xml:space="preserve">недрение ИКТ в образовательный процесс </w:t>
      </w:r>
      <w:r w:rsidRPr="001A3AED">
        <w:rPr>
          <w:rStyle w:val="c0"/>
          <w:color w:val="000000"/>
          <w:sz w:val="28"/>
          <w:szCs w:val="28"/>
        </w:rPr>
        <w:t>является</w:t>
      </w:r>
      <w:r w:rsidR="009616E2" w:rsidRPr="001A3AED">
        <w:rPr>
          <w:rStyle w:val="c0"/>
          <w:color w:val="000000"/>
          <w:sz w:val="28"/>
          <w:szCs w:val="28"/>
        </w:rPr>
        <w:t xml:space="preserve"> повы</w:t>
      </w:r>
      <w:r w:rsidRPr="001A3AED">
        <w:rPr>
          <w:rStyle w:val="c0"/>
          <w:color w:val="000000"/>
          <w:sz w:val="28"/>
          <w:szCs w:val="28"/>
        </w:rPr>
        <w:t>шение</w:t>
      </w:r>
      <w:r w:rsidR="009616E2" w:rsidRPr="001A3AED">
        <w:rPr>
          <w:rStyle w:val="c0"/>
          <w:color w:val="000000"/>
          <w:sz w:val="28"/>
          <w:szCs w:val="28"/>
        </w:rPr>
        <w:t xml:space="preserve"> эффективност</w:t>
      </w:r>
      <w:r w:rsidRPr="001A3AED">
        <w:rPr>
          <w:rStyle w:val="c0"/>
          <w:color w:val="000000"/>
          <w:sz w:val="28"/>
          <w:szCs w:val="28"/>
        </w:rPr>
        <w:t>и</w:t>
      </w:r>
      <w:r w:rsidR="009616E2" w:rsidRPr="001A3AED">
        <w:rPr>
          <w:rStyle w:val="c0"/>
          <w:color w:val="000000"/>
          <w:sz w:val="28"/>
          <w:szCs w:val="28"/>
        </w:rPr>
        <w:t xml:space="preserve"> проведения </w:t>
      </w:r>
      <w:r w:rsidR="00871361">
        <w:rPr>
          <w:rStyle w:val="c0"/>
          <w:color w:val="000000"/>
          <w:sz w:val="28"/>
          <w:szCs w:val="28"/>
        </w:rPr>
        <w:t>занятий</w:t>
      </w:r>
      <w:r w:rsidR="009616E2" w:rsidRPr="001A3AED">
        <w:rPr>
          <w:rStyle w:val="c0"/>
          <w:color w:val="000000"/>
          <w:sz w:val="28"/>
          <w:szCs w:val="28"/>
        </w:rPr>
        <w:t>, освобо</w:t>
      </w:r>
      <w:r w:rsidRPr="001A3AED">
        <w:rPr>
          <w:rStyle w:val="c0"/>
          <w:color w:val="000000"/>
          <w:sz w:val="28"/>
          <w:szCs w:val="28"/>
        </w:rPr>
        <w:t>ждение</w:t>
      </w:r>
      <w:r w:rsidR="009616E2" w:rsidRPr="001A3AED">
        <w:rPr>
          <w:rStyle w:val="c0"/>
          <w:color w:val="000000"/>
          <w:sz w:val="28"/>
          <w:szCs w:val="28"/>
        </w:rPr>
        <w:t xml:space="preserve"> преподавателя от рутинной работы, усил</w:t>
      </w:r>
      <w:r w:rsidRPr="001A3AED">
        <w:rPr>
          <w:rStyle w:val="c0"/>
          <w:color w:val="000000"/>
          <w:sz w:val="28"/>
          <w:szCs w:val="28"/>
        </w:rPr>
        <w:t>ение</w:t>
      </w:r>
      <w:r w:rsidR="009616E2" w:rsidRPr="001A3AED">
        <w:rPr>
          <w:rStyle w:val="c0"/>
          <w:color w:val="000000"/>
          <w:sz w:val="28"/>
          <w:szCs w:val="28"/>
        </w:rPr>
        <w:t xml:space="preserve"> привлекательност</w:t>
      </w:r>
      <w:r w:rsidRPr="001A3AED">
        <w:rPr>
          <w:rStyle w:val="c0"/>
          <w:color w:val="000000"/>
          <w:sz w:val="28"/>
          <w:szCs w:val="28"/>
        </w:rPr>
        <w:t>и</w:t>
      </w:r>
      <w:r w:rsidR="009616E2" w:rsidRPr="001A3AED">
        <w:rPr>
          <w:rStyle w:val="c0"/>
          <w:color w:val="000000"/>
          <w:sz w:val="28"/>
          <w:szCs w:val="28"/>
        </w:rPr>
        <w:t xml:space="preserve"> подачи материала, осуществ</w:t>
      </w:r>
      <w:r w:rsidRPr="001A3AED">
        <w:rPr>
          <w:rStyle w:val="c0"/>
          <w:color w:val="000000"/>
          <w:sz w:val="28"/>
          <w:szCs w:val="28"/>
        </w:rPr>
        <w:t>ление</w:t>
      </w:r>
      <w:r w:rsidR="009616E2" w:rsidRPr="001A3AED">
        <w:rPr>
          <w:rStyle w:val="c0"/>
          <w:color w:val="000000"/>
          <w:sz w:val="28"/>
          <w:szCs w:val="28"/>
        </w:rPr>
        <w:t xml:space="preserve"> дифференциаци</w:t>
      </w:r>
      <w:r w:rsidRPr="001A3AED">
        <w:rPr>
          <w:rStyle w:val="c0"/>
          <w:color w:val="000000"/>
          <w:sz w:val="28"/>
          <w:szCs w:val="28"/>
        </w:rPr>
        <w:t>и</w:t>
      </w:r>
      <w:r w:rsidR="009616E2" w:rsidRPr="001A3AED">
        <w:rPr>
          <w:rStyle w:val="c0"/>
          <w:color w:val="000000"/>
          <w:sz w:val="28"/>
          <w:szCs w:val="28"/>
        </w:rPr>
        <w:t xml:space="preserve"> видов заданий, а также разнообраз</w:t>
      </w:r>
      <w:r w:rsidRPr="001A3AED">
        <w:rPr>
          <w:rStyle w:val="c0"/>
          <w:color w:val="000000"/>
          <w:sz w:val="28"/>
          <w:szCs w:val="28"/>
        </w:rPr>
        <w:t>ие</w:t>
      </w:r>
      <w:r w:rsidR="009616E2" w:rsidRPr="001A3AED">
        <w:rPr>
          <w:rStyle w:val="c0"/>
          <w:color w:val="000000"/>
          <w:sz w:val="28"/>
          <w:szCs w:val="28"/>
        </w:rPr>
        <w:t xml:space="preserve"> форм обратной связи.</w:t>
      </w:r>
    </w:p>
    <w:p w:rsidR="009616E2" w:rsidRPr="001A3AED" w:rsidRDefault="009616E2" w:rsidP="00A5642E">
      <w:pPr>
        <w:pStyle w:val="c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0"/>
          <w:sz w:val="28"/>
          <w:szCs w:val="28"/>
        </w:rPr>
      </w:pPr>
      <w:r w:rsidRPr="001A3AED">
        <w:rPr>
          <w:rStyle w:val="c0"/>
          <w:color w:val="000000"/>
          <w:sz w:val="28"/>
          <w:szCs w:val="28"/>
        </w:rPr>
        <w:t xml:space="preserve">Сегодня необходимо, чтобы каждый преподаватель по любой преподаваемой дисциплине мог подготовить и провести </w:t>
      </w:r>
      <w:r w:rsidR="00871361">
        <w:rPr>
          <w:rStyle w:val="c0"/>
          <w:color w:val="000000"/>
          <w:sz w:val="28"/>
          <w:szCs w:val="28"/>
        </w:rPr>
        <w:t>занятие</w:t>
      </w:r>
      <w:r w:rsidRPr="001A3AED">
        <w:rPr>
          <w:rStyle w:val="c0"/>
          <w:color w:val="000000"/>
          <w:sz w:val="28"/>
          <w:szCs w:val="28"/>
        </w:rPr>
        <w:t xml:space="preserve"> с использованием ИКТ, так как пред</w:t>
      </w:r>
      <w:r w:rsidR="00871361">
        <w:rPr>
          <w:rStyle w:val="c0"/>
          <w:color w:val="000000"/>
          <w:sz w:val="28"/>
          <w:szCs w:val="28"/>
        </w:rPr>
        <w:t>о</w:t>
      </w:r>
      <w:r w:rsidRPr="001A3AED">
        <w:rPr>
          <w:rStyle w:val="c0"/>
          <w:color w:val="000000"/>
          <w:sz w:val="28"/>
          <w:szCs w:val="28"/>
        </w:rPr>
        <w:t>став</w:t>
      </w:r>
      <w:r w:rsidR="00871361">
        <w:rPr>
          <w:rStyle w:val="c0"/>
          <w:color w:val="000000"/>
          <w:sz w:val="28"/>
          <w:szCs w:val="28"/>
        </w:rPr>
        <w:t>ляется</w:t>
      </w:r>
      <w:r w:rsidRPr="001A3AED">
        <w:rPr>
          <w:rStyle w:val="c0"/>
          <w:color w:val="000000"/>
          <w:sz w:val="28"/>
          <w:szCs w:val="28"/>
        </w:rPr>
        <w:t xml:space="preserve"> возможность сделать </w:t>
      </w:r>
      <w:r w:rsidR="00871361">
        <w:rPr>
          <w:rStyle w:val="c0"/>
          <w:color w:val="000000"/>
          <w:sz w:val="28"/>
          <w:szCs w:val="28"/>
        </w:rPr>
        <w:t>его</w:t>
      </w:r>
      <w:r w:rsidRPr="001A3AED">
        <w:rPr>
          <w:rStyle w:val="c0"/>
          <w:color w:val="000000"/>
          <w:sz w:val="28"/>
          <w:szCs w:val="28"/>
        </w:rPr>
        <w:t xml:space="preserve"> более ярким и увлекательным. Использование ИКТ в учебном процессе </w:t>
      </w:r>
      <w:r w:rsidR="00832501">
        <w:rPr>
          <w:rStyle w:val="c0"/>
          <w:color w:val="000000"/>
          <w:sz w:val="28"/>
          <w:szCs w:val="28"/>
        </w:rPr>
        <w:t>-</w:t>
      </w:r>
      <w:r w:rsidRPr="001A3AED">
        <w:rPr>
          <w:rStyle w:val="c0"/>
          <w:color w:val="000000"/>
          <w:sz w:val="28"/>
          <w:szCs w:val="28"/>
        </w:rPr>
        <w:t xml:space="preserve"> один из способов повышения мотивации обучения. ИКТ способствуют развитию творческой личности не только </w:t>
      </w:r>
      <w:r w:rsidRPr="001A3AED">
        <w:rPr>
          <w:rStyle w:val="c0"/>
          <w:sz w:val="28"/>
          <w:szCs w:val="28"/>
        </w:rPr>
        <w:t xml:space="preserve">обучающегося, но и </w:t>
      </w:r>
      <w:r w:rsidR="00871361">
        <w:rPr>
          <w:rStyle w:val="c0"/>
          <w:sz w:val="28"/>
          <w:szCs w:val="28"/>
        </w:rPr>
        <w:t>преподавателя</w:t>
      </w:r>
      <w:r w:rsidRPr="001A3AED">
        <w:rPr>
          <w:rStyle w:val="c0"/>
          <w:sz w:val="28"/>
          <w:szCs w:val="28"/>
        </w:rPr>
        <w:t xml:space="preserve">, помогают реализовать главные человеческие потребности </w:t>
      </w:r>
      <w:r w:rsidR="00832501">
        <w:rPr>
          <w:rStyle w:val="c0"/>
          <w:sz w:val="28"/>
          <w:szCs w:val="28"/>
        </w:rPr>
        <w:t>-</w:t>
      </w:r>
      <w:r w:rsidRPr="001A3AED">
        <w:rPr>
          <w:rStyle w:val="c0"/>
          <w:sz w:val="28"/>
          <w:szCs w:val="28"/>
        </w:rPr>
        <w:t xml:space="preserve"> общение, образование, самореализацию.</w:t>
      </w:r>
    </w:p>
    <w:p w:rsidR="00E64F8F" w:rsidRPr="00E64F8F" w:rsidRDefault="00E64F8F" w:rsidP="00A5642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в развитии процесса информатизации образования </w:t>
      </w:r>
      <w:r w:rsidR="001A3AED" w:rsidRPr="001A3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решаются следующие </w:t>
      </w:r>
      <w:r w:rsidR="001A3AED" w:rsidRPr="00433C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1A3AE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64F8F" w:rsidRPr="00E64F8F" w:rsidRDefault="00E64F8F" w:rsidP="00A5642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A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1) формирование системы непрерывного образования как универсальной формы деятельности, направленной на постоянное развитие личности в течение всей жизни;</w:t>
      </w:r>
    </w:p>
    <w:p w:rsidR="00E64F8F" w:rsidRPr="00E64F8F" w:rsidRDefault="00E64F8F" w:rsidP="00A5642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AED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создание единого информационного образовательного пространства;</w:t>
      </w:r>
    </w:p>
    <w:p w:rsidR="00E64F8F" w:rsidRPr="00E64F8F" w:rsidRDefault="00E64F8F" w:rsidP="00A5642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AED">
        <w:rPr>
          <w:rFonts w:ascii="Times New Roman" w:eastAsia="Times New Roman" w:hAnsi="Times New Roman" w:cs="Times New Roman"/>
          <w:sz w:val="28"/>
          <w:szCs w:val="28"/>
          <w:lang w:eastAsia="ru-RU"/>
        </w:rPr>
        <w:t>3) активное внедрение новых средств и методов обучения, ориентированных на использование информационных технологий;</w:t>
      </w:r>
    </w:p>
    <w:p w:rsidR="00E64F8F" w:rsidRPr="00E64F8F" w:rsidRDefault="00E64F8F" w:rsidP="00A5642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AED">
        <w:rPr>
          <w:rFonts w:ascii="Times New Roman" w:eastAsia="Times New Roman" w:hAnsi="Times New Roman" w:cs="Times New Roman"/>
          <w:sz w:val="28"/>
          <w:szCs w:val="28"/>
          <w:lang w:eastAsia="ru-RU"/>
        </w:rPr>
        <w:t>4) синтез средств и методов традиционного и компьютерного образования;</w:t>
      </w:r>
    </w:p>
    <w:p w:rsidR="00E64F8F" w:rsidRPr="00E64F8F" w:rsidRDefault="00E64F8F" w:rsidP="00A5642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AED">
        <w:rPr>
          <w:rFonts w:ascii="Times New Roman" w:eastAsia="Times New Roman" w:hAnsi="Times New Roman" w:cs="Times New Roman"/>
          <w:sz w:val="28"/>
          <w:szCs w:val="28"/>
          <w:lang w:eastAsia="ru-RU"/>
        </w:rPr>
        <w:t>5) создание системы опережающего образования.</w:t>
      </w:r>
    </w:p>
    <w:p w:rsidR="00E64F8F" w:rsidRPr="00E64F8F" w:rsidRDefault="00E64F8F" w:rsidP="00A5642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AE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Изменяется также содержание деятельности преподавателя; преподаватель перестает быть просто "репродуктором" знаний, становится разработчиком новой технологии обучения, что, с одной стороны, повышает его творческую активность, а с другой - требует высокого уровня технологической и методической подготовленности. Появилось новое направление деятельности педагога - разработка информационных технологий обучения и программно-методических учебных комплексов.</w:t>
      </w:r>
    </w:p>
    <w:p w:rsidR="00CA4FB2" w:rsidRDefault="00CA4FB2" w:rsidP="00A5642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3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Использование компьютерных технологий </w:t>
      </w:r>
      <w:r w:rsidR="008325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1A3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не влияние моды, а необходимость, диктуемая сегодняшним уровнем развития образования.</w:t>
      </w:r>
    </w:p>
    <w:p w:rsidR="00CA4FB2" w:rsidRPr="00CA4FB2" w:rsidRDefault="00CA4FB2" w:rsidP="00A5642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TA04o00" w:hAnsi="Times New Roman" w:cs="Times New Roman"/>
          <w:sz w:val="28"/>
          <w:szCs w:val="28"/>
          <w:lang w:eastAsia="ru-RU"/>
        </w:rPr>
      </w:pPr>
      <w:r w:rsidRPr="00CA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Информационно-коммуникационные технологии (ИКТ) </w:t>
      </w:r>
      <w:r w:rsidR="008325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CA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 совокупность методов, производственных процессов и программно-технических средств, интегрированных с целью сбора, обработки, хранения, распространения, отображения и использования информации в интересах ее пользователей.</w:t>
      </w:r>
    </w:p>
    <w:p w:rsidR="00832501" w:rsidRDefault="00CA4FB2" w:rsidP="00A564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3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 из достоин</w:t>
      </w:r>
      <w:proofErr w:type="gramStart"/>
      <w:r w:rsidRPr="001A3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 пр</w:t>
      </w:r>
      <w:proofErr w:type="gramEnd"/>
      <w:r w:rsidRPr="001A3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именения ИКТ в обучении</w:t>
      </w:r>
      <w:r w:rsidR="008325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A3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повышение качества образования за счет новизны деятельности, интереса к работе с компьютером. Использование ИКТ повышает его эффективность</w:t>
      </w:r>
      <w:r w:rsidR="008713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занятия</w:t>
      </w:r>
      <w:r w:rsidRPr="001A3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ускоряет процесс подготовки к </w:t>
      </w:r>
      <w:r w:rsidR="008713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нему</w:t>
      </w:r>
      <w:r w:rsidRPr="001A3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позволяет преподавателю в полной мере проявить свое творчество, обеспечивает наглядность, привлекает большое количество дидактического материала, повышает объём выполняемой работы на </w:t>
      </w:r>
      <w:r w:rsidR="008713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занятии</w:t>
      </w:r>
      <w:r w:rsidRPr="001A3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1,5</w:t>
      </w:r>
      <w:r w:rsidR="008325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1A3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раза.</w:t>
      </w:r>
    </w:p>
    <w:p w:rsidR="00832501" w:rsidRDefault="00CA4FB2" w:rsidP="00A5642E">
      <w:pPr>
        <w:spacing w:after="0" w:line="240" w:lineRule="auto"/>
        <w:ind w:firstLine="709"/>
        <w:contextualSpacing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A3AED">
        <w:rPr>
          <w:rStyle w:val="c0"/>
          <w:rFonts w:ascii="Times New Roman" w:hAnsi="Times New Roman" w:cs="Times New Roman"/>
          <w:color w:val="000000"/>
          <w:sz w:val="28"/>
          <w:szCs w:val="28"/>
        </w:rPr>
        <w:t>Использование ИКТ открывает дидактические возможности, связанные с визуализацией материала, его "оживлением", возможностью совершать визуальные путешествия, возможностью представить наглядно те явления, которые невозможно продемонстрировать иными способами, позволяют совмещать процедуры контроля и тренинга.</w:t>
      </w:r>
    </w:p>
    <w:p w:rsidR="00832501" w:rsidRDefault="00871361" w:rsidP="00A5642E">
      <w:pPr>
        <w:spacing w:after="0" w:line="240" w:lineRule="auto"/>
        <w:ind w:firstLine="709"/>
        <w:contextualSpacing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32501">
        <w:rPr>
          <w:rStyle w:val="c0"/>
          <w:rFonts w:ascii="Times New Roman" w:hAnsi="Times New Roman" w:cs="Times New Roman"/>
          <w:color w:val="000000"/>
          <w:sz w:val="28"/>
          <w:szCs w:val="28"/>
        </w:rPr>
        <w:t>Мультимедийные комплексы</w:t>
      </w:r>
      <w:r w:rsidR="00CA4FB2" w:rsidRPr="0083250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позволяют</w:t>
      </w:r>
      <w:r w:rsidR="00CA4FB2" w:rsidRPr="001A3AE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сделать подачу дидактического материала максимально удобной и наглядной, что стимулирует интерес к обучению и позволяет устранить пробелы в знаниях.</w:t>
      </w:r>
    </w:p>
    <w:p w:rsidR="00CA4FB2" w:rsidRPr="00832501" w:rsidRDefault="00871361" w:rsidP="00A564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2501">
        <w:rPr>
          <w:rStyle w:val="c0"/>
          <w:rFonts w:ascii="Times New Roman" w:hAnsi="Times New Roman" w:cs="Times New Roman"/>
          <w:color w:val="000000"/>
          <w:sz w:val="28"/>
          <w:szCs w:val="28"/>
        </w:rPr>
        <w:t>П</w:t>
      </w:r>
      <w:r w:rsidR="00CA4FB2" w:rsidRPr="00832501">
        <w:rPr>
          <w:rStyle w:val="c0"/>
          <w:rFonts w:ascii="Times New Roman" w:hAnsi="Times New Roman" w:cs="Times New Roman"/>
          <w:color w:val="000000"/>
          <w:sz w:val="28"/>
          <w:szCs w:val="28"/>
        </w:rPr>
        <w:t>реподавател</w:t>
      </w:r>
      <w:r w:rsidRPr="00832501">
        <w:rPr>
          <w:rStyle w:val="c0"/>
          <w:rFonts w:ascii="Times New Roman" w:hAnsi="Times New Roman" w:cs="Times New Roman"/>
          <w:color w:val="000000"/>
          <w:sz w:val="28"/>
          <w:szCs w:val="28"/>
        </w:rPr>
        <w:t>ями</w:t>
      </w:r>
      <w:r w:rsidR="00832501" w:rsidRPr="0083250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4FB2" w:rsidRPr="00832501">
        <w:rPr>
          <w:rStyle w:val="c0"/>
          <w:rFonts w:ascii="Times New Roman" w:hAnsi="Times New Roman" w:cs="Times New Roman"/>
          <w:color w:val="000000"/>
          <w:sz w:val="28"/>
          <w:szCs w:val="28"/>
        </w:rPr>
        <w:t>широко используют</w:t>
      </w:r>
      <w:r w:rsidRPr="00832501">
        <w:rPr>
          <w:rStyle w:val="c0"/>
          <w:rFonts w:ascii="Times New Roman" w:hAnsi="Times New Roman" w:cs="Times New Roman"/>
          <w:color w:val="000000"/>
          <w:sz w:val="28"/>
          <w:szCs w:val="28"/>
        </w:rPr>
        <w:t>ся ИКТ, среди которых м</w:t>
      </w:r>
      <w:r w:rsidR="00CA4FB2" w:rsidRPr="00832501">
        <w:rPr>
          <w:rStyle w:val="c0"/>
          <w:rFonts w:ascii="Times New Roman" w:hAnsi="Times New Roman" w:cs="Times New Roman"/>
          <w:color w:val="000000"/>
          <w:sz w:val="28"/>
          <w:szCs w:val="28"/>
        </w:rPr>
        <w:t>ожно выделить основные направления:</w:t>
      </w:r>
    </w:p>
    <w:p w:rsidR="00832501" w:rsidRDefault="00CA4FB2" w:rsidP="00BE7CE7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Интерактивная доска - улучшает восприятие материала. </w:t>
      </w:r>
    </w:p>
    <w:p w:rsidR="00CA4FB2" w:rsidRPr="00BE7CE7" w:rsidRDefault="00CA4FB2" w:rsidP="00BE7CE7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электронные энциклопедии и онлайн – справочники, </w:t>
      </w:r>
      <w:r w:rsidRPr="00BE7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являются аналогами обычных справочно-информационных изданий – энциклопедий, словарей, справочников и т.д. В отличие от своих бумажных </w:t>
      </w:r>
      <w:r w:rsidRPr="00BE7C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справочников они обладают  самым главным свойством поддерживать удобную систему поиска по ключевым словам и понятиям;</w:t>
      </w:r>
    </w:p>
    <w:p w:rsidR="00CA4FB2" w:rsidRPr="00A5642E" w:rsidRDefault="00CA4FB2" w:rsidP="00BE7CE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F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- тренажеры, которые выполняют функции дидактических материалов, отслеживающих ход решения и сообщающих об ошибках;</w:t>
      </w:r>
    </w:p>
    <w:p w:rsidR="00A5642E" w:rsidRDefault="00A5642E" w:rsidP="00A5642E">
      <w:pPr>
        <w:shd w:val="clear" w:color="auto" w:fill="FFFFFF"/>
        <w:spacing w:after="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1ED" w:rsidRDefault="00A751ED" w:rsidP="00A5642E">
      <w:pPr>
        <w:shd w:val="clear" w:color="auto" w:fill="FFFFFF"/>
        <w:spacing w:after="0" w:line="240" w:lineRule="auto"/>
        <w:ind w:left="142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9A2CB86" wp14:editId="45668D26">
            <wp:extent cx="2762250" cy="1725863"/>
            <wp:effectExtent l="0" t="0" r="0" b="8255"/>
            <wp:docPr id="12291" name="Picture 4" descr="H:\ИКТ\12 тренаж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4" descr="H:\ИКТ\12 тренажер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82" cy="17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5642E" w:rsidRPr="00A5642E" w:rsidRDefault="00A5642E" w:rsidP="00A5642E">
      <w:pPr>
        <w:shd w:val="clear" w:color="auto" w:fill="FFFFFF"/>
        <w:spacing w:after="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A4FB2" w:rsidRPr="00BE7CE7" w:rsidRDefault="00BE7CE7" w:rsidP="00BE7CE7">
      <w:pPr>
        <w:pStyle w:val="a4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3A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685F23A" wp14:editId="1BAA7570">
            <wp:simplePos x="0" y="0"/>
            <wp:positionH relativeFrom="margin">
              <wp:posOffset>99060</wp:posOffset>
            </wp:positionH>
            <wp:positionV relativeFrom="margin">
              <wp:posOffset>3634740</wp:posOffset>
            </wp:positionV>
            <wp:extent cx="3093720" cy="1885950"/>
            <wp:effectExtent l="0" t="0" r="0" b="0"/>
            <wp:wrapSquare wrapText="bothSides"/>
            <wp:docPr id="1" name="Рисунок 1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D6B645B" wp14:editId="1BF5FA09">
            <wp:simplePos x="0" y="0"/>
            <wp:positionH relativeFrom="margin">
              <wp:posOffset>3354705</wp:posOffset>
            </wp:positionH>
            <wp:positionV relativeFrom="margin">
              <wp:posOffset>3625850</wp:posOffset>
            </wp:positionV>
            <wp:extent cx="2628900" cy="1896110"/>
            <wp:effectExtent l="0" t="0" r="0" b="889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5" t="23362" r="35096" b="21367"/>
                    <a:stretch/>
                  </pic:blipFill>
                  <pic:spPr bwMode="auto">
                    <a:xfrm>
                      <a:off x="0" y="0"/>
                      <a:ext cx="2628900" cy="189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FB2" w:rsidRPr="001A3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виртуальные эксперименты – это программные комплексы, которые позволяют </w:t>
      </w:r>
      <w:proofErr w:type="gramStart"/>
      <w:r w:rsidR="00CA4FB2" w:rsidRPr="001A3A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обучающемуся</w:t>
      </w:r>
      <w:proofErr w:type="gramEnd"/>
      <w:r w:rsidR="00CA4FB2" w:rsidRPr="001A3AE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проводить эксперименты в «виртуальной лаборатории». Преимущество – проведение таких экспериментов, которые в реальности были бы невозможны по соображениям безопасности, временным характеристикам и т.п. Недостаток–ограниченность заложенной модели, за пределы которой обучающийся не может выйти в рамках виртуального эксперимента.</w:t>
      </w:r>
    </w:p>
    <w:p w:rsidR="00BE7CE7" w:rsidRPr="001A3AED" w:rsidRDefault="00BE7CE7" w:rsidP="00BE7CE7">
      <w:pPr>
        <w:pStyle w:val="a4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CA4FB2" w:rsidRPr="00BE7CE7" w:rsidRDefault="00BE7CE7" w:rsidP="00BE7CE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A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785BEFB" wp14:editId="60FC8C4E">
            <wp:simplePos x="0" y="0"/>
            <wp:positionH relativeFrom="margin">
              <wp:posOffset>3105785</wp:posOffset>
            </wp:positionH>
            <wp:positionV relativeFrom="margin">
              <wp:posOffset>6527800</wp:posOffset>
            </wp:positionV>
            <wp:extent cx="2887980" cy="1766570"/>
            <wp:effectExtent l="0" t="0" r="7620" b="5080"/>
            <wp:wrapSquare wrapText="bothSides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3A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E4AF392" wp14:editId="6C6EF3A4">
            <wp:simplePos x="0" y="0"/>
            <wp:positionH relativeFrom="margin">
              <wp:posOffset>-30480</wp:posOffset>
            </wp:positionH>
            <wp:positionV relativeFrom="margin">
              <wp:posOffset>6522720</wp:posOffset>
            </wp:positionV>
            <wp:extent cx="3055620" cy="1771650"/>
            <wp:effectExtent l="0" t="0" r="0" b="0"/>
            <wp:wrapSquare wrapText="bothSides"/>
            <wp:docPr id="4" name="Рисунок 4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FB2" w:rsidRPr="00CA4F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контроля знаний, к которым относятся тесты. Достоинство – быстрая, удобная, беспристрастная и автоматическая обработка  результатов. Недостаток – негибкая система ответов;</w:t>
      </w:r>
    </w:p>
    <w:p w:rsidR="00BE7CE7" w:rsidRPr="00BE7CE7" w:rsidRDefault="00BE7CE7" w:rsidP="00BE7CE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FB2" w:rsidRPr="00A5642E" w:rsidRDefault="00CA4FB2" w:rsidP="00BE7CE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F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ресурсы Интернета, позволяющие быстро найти любую необходимую информацию;</w:t>
      </w:r>
    </w:p>
    <w:p w:rsidR="00A5642E" w:rsidRPr="00CA4FB2" w:rsidRDefault="00A5642E" w:rsidP="00BE7CE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FB2" w:rsidRDefault="00CA4FB2" w:rsidP="00A5642E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3A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D5F93E" wp14:editId="3DC782BC">
            <wp:extent cx="3019425" cy="1695450"/>
            <wp:effectExtent l="0" t="0" r="9525" b="0"/>
            <wp:docPr id="2" name="Рисунок 2" descr="ла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аб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42E" w:rsidRPr="00A5642E" w:rsidRDefault="00A5642E" w:rsidP="00A5642E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A4FB2" w:rsidRPr="00A5642E" w:rsidRDefault="00CA4FB2" w:rsidP="00BE7CE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contextualSpacing/>
        <w:jc w:val="both"/>
        <w:rPr>
          <w:rFonts w:ascii="Times New Roman" w:eastAsia="TTA04o00" w:hAnsi="Times New Roman" w:cs="Times New Roman"/>
          <w:sz w:val="28"/>
          <w:szCs w:val="28"/>
          <w:lang w:eastAsia="ru-RU"/>
        </w:rPr>
      </w:pPr>
      <w:r w:rsidRPr="00CA4FB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дистанционные конференции и конкурсы, в которых может принять участие любой желающий обучающийся.</w:t>
      </w:r>
    </w:p>
    <w:p w:rsidR="00A5642E" w:rsidRPr="00DA2FB3" w:rsidRDefault="00A5642E" w:rsidP="00BE7CE7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TA04o00" w:hAnsi="Times New Roman" w:cs="Times New Roman"/>
          <w:sz w:val="28"/>
          <w:szCs w:val="28"/>
          <w:lang w:eastAsia="ru-RU"/>
        </w:rPr>
      </w:pPr>
    </w:p>
    <w:p w:rsidR="00DA2FB3" w:rsidRDefault="00D01E15" w:rsidP="00A5642E">
      <w:pPr>
        <w:shd w:val="clear" w:color="auto" w:fill="FFFFFF"/>
        <w:spacing w:after="0" w:line="240" w:lineRule="auto"/>
        <w:ind w:left="1429"/>
        <w:contextualSpacing/>
        <w:jc w:val="center"/>
        <w:rPr>
          <w:rFonts w:ascii="Times New Roman" w:eastAsia="TTA04o00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9EF3D84" wp14:editId="5A17B4E9">
            <wp:extent cx="3245592" cy="2476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501" r="13782"/>
                    <a:stretch/>
                  </pic:blipFill>
                  <pic:spPr bwMode="auto">
                    <a:xfrm>
                      <a:off x="0" y="0"/>
                      <a:ext cx="3243859" cy="247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42E" w:rsidRPr="00A5642E" w:rsidRDefault="00A5642E" w:rsidP="00A5642E">
      <w:pPr>
        <w:shd w:val="clear" w:color="auto" w:fill="FFFFFF"/>
        <w:spacing w:after="0" w:line="240" w:lineRule="auto"/>
        <w:ind w:left="1429"/>
        <w:contextualSpacing/>
        <w:jc w:val="center"/>
        <w:rPr>
          <w:rFonts w:ascii="Times New Roman" w:eastAsia="TTA04o00" w:hAnsi="Times New Roman" w:cs="Times New Roman"/>
          <w:sz w:val="28"/>
          <w:szCs w:val="28"/>
          <w:lang w:val="en-US" w:eastAsia="ru-RU"/>
        </w:rPr>
      </w:pPr>
    </w:p>
    <w:p w:rsidR="00CA4FB2" w:rsidRPr="001A3AED" w:rsidRDefault="00CA4FB2" w:rsidP="00A5642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AED">
        <w:rPr>
          <w:rFonts w:ascii="Times New Roman" w:hAnsi="Times New Roman" w:cs="Times New Roman"/>
          <w:sz w:val="28"/>
          <w:szCs w:val="28"/>
        </w:rPr>
        <w:t xml:space="preserve">При подготовке к </w:t>
      </w:r>
      <w:r w:rsidR="00871361">
        <w:rPr>
          <w:rFonts w:ascii="Times New Roman" w:hAnsi="Times New Roman" w:cs="Times New Roman"/>
          <w:sz w:val="28"/>
          <w:szCs w:val="28"/>
        </w:rPr>
        <w:t>занятию</w:t>
      </w:r>
      <w:r w:rsidRPr="001A3AED">
        <w:rPr>
          <w:rFonts w:ascii="Times New Roman" w:hAnsi="Times New Roman" w:cs="Times New Roman"/>
          <w:sz w:val="28"/>
          <w:szCs w:val="28"/>
        </w:rPr>
        <w:t xml:space="preserve"> с использованием ИКТ преподаватели не забывают, что это </w:t>
      </w:r>
      <w:r w:rsidR="00871361">
        <w:rPr>
          <w:rFonts w:ascii="Times New Roman" w:hAnsi="Times New Roman" w:cs="Times New Roman"/>
          <w:sz w:val="28"/>
          <w:szCs w:val="28"/>
        </w:rPr>
        <w:t>занятие</w:t>
      </w:r>
      <w:r w:rsidRPr="001A3AED">
        <w:rPr>
          <w:rFonts w:ascii="Times New Roman" w:hAnsi="Times New Roman" w:cs="Times New Roman"/>
          <w:sz w:val="28"/>
          <w:szCs w:val="28"/>
        </w:rPr>
        <w:t xml:space="preserve">, а значит, и план </w:t>
      </w:r>
      <w:r w:rsidR="00871361">
        <w:rPr>
          <w:rFonts w:ascii="Times New Roman" w:hAnsi="Times New Roman" w:cs="Times New Roman"/>
          <w:sz w:val="28"/>
          <w:szCs w:val="28"/>
        </w:rPr>
        <w:t>его</w:t>
      </w:r>
      <w:r w:rsidRPr="001A3AED">
        <w:rPr>
          <w:rFonts w:ascii="Times New Roman" w:hAnsi="Times New Roman" w:cs="Times New Roman"/>
          <w:sz w:val="28"/>
          <w:szCs w:val="28"/>
        </w:rPr>
        <w:t xml:space="preserve"> составляют исходя из его целей. При отборе учебного материала </w:t>
      </w:r>
      <w:r w:rsidR="00871361">
        <w:rPr>
          <w:rFonts w:ascii="Times New Roman" w:hAnsi="Times New Roman" w:cs="Times New Roman"/>
          <w:sz w:val="28"/>
          <w:szCs w:val="28"/>
        </w:rPr>
        <w:t>ими</w:t>
      </w:r>
      <w:r w:rsidRPr="001A3AED">
        <w:rPr>
          <w:rFonts w:ascii="Times New Roman" w:hAnsi="Times New Roman" w:cs="Times New Roman"/>
          <w:sz w:val="28"/>
          <w:szCs w:val="28"/>
        </w:rPr>
        <w:t xml:space="preserve"> соблюдают</w:t>
      </w:r>
      <w:r w:rsidR="00871361">
        <w:rPr>
          <w:rFonts w:ascii="Times New Roman" w:hAnsi="Times New Roman" w:cs="Times New Roman"/>
          <w:sz w:val="28"/>
          <w:szCs w:val="28"/>
        </w:rPr>
        <w:t>ся</w:t>
      </w:r>
      <w:r w:rsidRPr="001A3AED">
        <w:rPr>
          <w:rFonts w:ascii="Times New Roman" w:hAnsi="Times New Roman" w:cs="Times New Roman"/>
          <w:sz w:val="28"/>
          <w:szCs w:val="28"/>
        </w:rPr>
        <w:t xml:space="preserve"> основные </w:t>
      </w:r>
      <w:r w:rsidRPr="001A3AED">
        <w:rPr>
          <w:rFonts w:ascii="Times New Roman" w:hAnsi="Times New Roman" w:cs="Times New Roman"/>
          <w:sz w:val="28"/>
          <w:szCs w:val="28"/>
        </w:rPr>
        <w:lastRenderedPageBreak/>
        <w:t xml:space="preserve">дидактические принципы: систематичности и последовательности, доступности, дифференцированного подхода, научности и др. При этом компьютер не заменяет преподавателя, а только дополняет его. </w:t>
      </w:r>
    </w:p>
    <w:p w:rsidR="00CA4FB2" w:rsidRPr="001A3AED" w:rsidRDefault="00CA4FB2" w:rsidP="00A5642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AED">
        <w:rPr>
          <w:rFonts w:ascii="Times New Roman" w:hAnsi="Times New Roman" w:cs="Times New Roman"/>
          <w:sz w:val="28"/>
          <w:szCs w:val="28"/>
        </w:rPr>
        <w:t xml:space="preserve">Использование Интернет ресурсов позволяет представить вниманию обучающихся уникальный ряд материалов для </w:t>
      </w:r>
      <w:r w:rsidR="00871361">
        <w:rPr>
          <w:rFonts w:ascii="Times New Roman" w:hAnsi="Times New Roman" w:cs="Times New Roman"/>
          <w:sz w:val="28"/>
          <w:szCs w:val="28"/>
        </w:rPr>
        <w:t>занятий по истории</w:t>
      </w:r>
      <w:r w:rsidRPr="001A3AED">
        <w:rPr>
          <w:rFonts w:ascii="Times New Roman" w:hAnsi="Times New Roman" w:cs="Times New Roman"/>
          <w:sz w:val="28"/>
          <w:szCs w:val="28"/>
        </w:rPr>
        <w:t>, проводить экскурсии на уроках географии, литературы, совершать виртуальные путешествия по музеям писателей, художников, ещё больше узнавать об их биографии и творчестве, получить возможность познакомиться с произведениями, которые не всегда можно найти среди печатных наглядных пособий.</w:t>
      </w:r>
    </w:p>
    <w:p w:rsidR="00CA4FB2" w:rsidRPr="001A3AED" w:rsidRDefault="00CA4FB2" w:rsidP="00A5642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AED">
        <w:rPr>
          <w:rFonts w:ascii="Times New Roman" w:hAnsi="Times New Roman" w:cs="Times New Roman"/>
          <w:sz w:val="28"/>
          <w:szCs w:val="28"/>
        </w:rPr>
        <w:t xml:space="preserve">Интегрирование обычного </w:t>
      </w:r>
      <w:r w:rsidR="00871361">
        <w:rPr>
          <w:rFonts w:ascii="Times New Roman" w:hAnsi="Times New Roman" w:cs="Times New Roman"/>
          <w:sz w:val="28"/>
          <w:szCs w:val="28"/>
        </w:rPr>
        <w:t>занятия</w:t>
      </w:r>
      <w:r w:rsidRPr="001A3AED">
        <w:rPr>
          <w:rFonts w:ascii="Times New Roman" w:hAnsi="Times New Roman" w:cs="Times New Roman"/>
          <w:sz w:val="28"/>
          <w:szCs w:val="28"/>
        </w:rPr>
        <w:t xml:space="preserve"> с компьютером позволяет преподавателю переложить часть своей работы на ПК, делая при этом процесс обучения более интересным, разнообразным, интенсивным. В частности, становится более быстрым процесс записи определений, теорем и других важных частей материала, так как преподавателю не приходится повторять текст несколько раз (он вывел его на экран), обучающемуся не приходится ждать, пока преподаватель повторит именно нужный ему фрагмент.</w:t>
      </w:r>
    </w:p>
    <w:p w:rsidR="00871361" w:rsidRDefault="00CA4FB2" w:rsidP="00A5642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AED">
        <w:rPr>
          <w:rFonts w:ascii="Times New Roman" w:hAnsi="Times New Roman" w:cs="Times New Roman"/>
          <w:sz w:val="28"/>
          <w:szCs w:val="28"/>
        </w:rPr>
        <w:t>На истории и литератур</w:t>
      </w:r>
      <w:r w:rsidR="00871361">
        <w:rPr>
          <w:rFonts w:ascii="Times New Roman" w:hAnsi="Times New Roman" w:cs="Times New Roman"/>
          <w:sz w:val="28"/>
          <w:szCs w:val="28"/>
        </w:rPr>
        <w:t>е</w:t>
      </w:r>
      <w:r w:rsidRPr="001A3AED">
        <w:rPr>
          <w:rFonts w:ascii="Times New Roman" w:hAnsi="Times New Roman" w:cs="Times New Roman"/>
          <w:sz w:val="28"/>
          <w:szCs w:val="28"/>
        </w:rPr>
        <w:t xml:space="preserve">, применение ИКТ позволяет использовать разнообразный иллюстративно-информационный материал. Причем материал </w:t>
      </w:r>
      <w:r w:rsidR="00871361">
        <w:rPr>
          <w:rFonts w:ascii="Times New Roman" w:hAnsi="Times New Roman" w:cs="Times New Roman"/>
          <w:sz w:val="28"/>
          <w:szCs w:val="28"/>
        </w:rPr>
        <w:t>могут найти сами обучающиеся в Интернете и по ним</w:t>
      </w:r>
      <w:r w:rsidRPr="001A3AED">
        <w:rPr>
          <w:rFonts w:ascii="Times New Roman" w:hAnsi="Times New Roman" w:cs="Times New Roman"/>
          <w:sz w:val="28"/>
          <w:szCs w:val="28"/>
        </w:rPr>
        <w:t xml:space="preserve"> состав</w:t>
      </w:r>
      <w:r w:rsidR="00871361">
        <w:rPr>
          <w:rFonts w:ascii="Times New Roman" w:hAnsi="Times New Roman" w:cs="Times New Roman"/>
          <w:sz w:val="28"/>
          <w:szCs w:val="28"/>
        </w:rPr>
        <w:t xml:space="preserve">ить </w:t>
      </w:r>
      <w:r w:rsidRPr="001A3AED">
        <w:rPr>
          <w:rFonts w:ascii="Times New Roman" w:hAnsi="Times New Roman" w:cs="Times New Roman"/>
          <w:sz w:val="28"/>
          <w:szCs w:val="28"/>
        </w:rPr>
        <w:t xml:space="preserve">презентации. Таким образом, ИКТ развивает самостоятельность </w:t>
      </w:r>
      <w:proofErr w:type="gramStart"/>
      <w:r w:rsidRPr="001A3AE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A3AED">
        <w:rPr>
          <w:rFonts w:ascii="Times New Roman" w:hAnsi="Times New Roman" w:cs="Times New Roman"/>
          <w:sz w:val="28"/>
          <w:szCs w:val="28"/>
        </w:rPr>
        <w:t xml:space="preserve">, умение находить, отбирать и оформлять материал к </w:t>
      </w:r>
      <w:r w:rsidR="00871361">
        <w:rPr>
          <w:rFonts w:ascii="Times New Roman" w:hAnsi="Times New Roman" w:cs="Times New Roman"/>
          <w:sz w:val="28"/>
          <w:szCs w:val="28"/>
        </w:rPr>
        <w:t>занятию</w:t>
      </w:r>
      <w:r w:rsidRPr="001A3AED">
        <w:rPr>
          <w:rFonts w:ascii="Times New Roman" w:hAnsi="Times New Roman" w:cs="Times New Roman"/>
          <w:sz w:val="28"/>
          <w:szCs w:val="28"/>
        </w:rPr>
        <w:t>.</w:t>
      </w:r>
    </w:p>
    <w:p w:rsidR="00CA4FB2" w:rsidRPr="001A3AED" w:rsidRDefault="00CA4FB2" w:rsidP="00A5642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AED">
        <w:rPr>
          <w:rFonts w:ascii="Times New Roman" w:hAnsi="Times New Roman" w:cs="Times New Roman"/>
          <w:sz w:val="28"/>
          <w:szCs w:val="28"/>
        </w:rPr>
        <w:t xml:space="preserve">ИКТ на </w:t>
      </w:r>
      <w:r w:rsidR="00871361">
        <w:rPr>
          <w:rFonts w:ascii="Times New Roman" w:hAnsi="Times New Roman" w:cs="Times New Roman"/>
          <w:sz w:val="28"/>
          <w:szCs w:val="28"/>
        </w:rPr>
        <w:t>занятиях по</w:t>
      </w:r>
      <w:r w:rsidRPr="001A3AED">
        <w:rPr>
          <w:rFonts w:ascii="Times New Roman" w:hAnsi="Times New Roman" w:cs="Times New Roman"/>
          <w:sz w:val="28"/>
          <w:szCs w:val="28"/>
        </w:rPr>
        <w:t xml:space="preserve"> русско</w:t>
      </w:r>
      <w:r w:rsidR="00871361">
        <w:rPr>
          <w:rFonts w:ascii="Times New Roman" w:hAnsi="Times New Roman" w:cs="Times New Roman"/>
          <w:sz w:val="28"/>
          <w:szCs w:val="28"/>
        </w:rPr>
        <w:t>му</w:t>
      </w:r>
      <w:r w:rsidRPr="001A3AED">
        <w:rPr>
          <w:rFonts w:ascii="Times New Roman" w:hAnsi="Times New Roman" w:cs="Times New Roman"/>
          <w:sz w:val="28"/>
          <w:szCs w:val="28"/>
        </w:rPr>
        <w:t xml:space="preserve"> язык</w:t>
      </w:r>
      <w:r w:rsidR="00871361">
        <w:rPr>
          <w:rFonts w:ascii="Times New Roman" w:hAnsi="Times New Roman" w:cs="Times New Roman"/>
          <w:sz w:val="28"/>
          <w:szCs w:val="28"/>
        </w:rPr>
        <w:t>у</w:t>
      </w:r>
      <w:r w:rsidRPr="001A3AED">
        <w:rPr>
          <w:rFonts w:ascii="Times New Roman" w:hAnsi="Times New Roman" w:cs="Times New Roman"/>
          <w:sz w:val="28"/>
          <w:szCs w:val="28"/>
        </w:rPr>
        <w:t xml:space="preserve"> позволяет разнообразить формы работы, деятельность обучающихся, активизировать внимание, повышает творческий потенциал личности. Задания с последующей проверкой активизируют внимание </w:t>
      </w:r>
      <w:proofErr w:type="gramStart"/>
      <w:r w:rsidRPr="001A3AE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A3AED">
        <w:rPr>
          <w:rFonts w:ascii="Times New Roman" w:hAnsi="Times New Roman" w:cs="Times New Roman"/>
          <w:sz w:val="28"/>
          <w:szCs w:val="28"/>
        </w:rPr>
        <w:t xml:space="preserve">, формируют орфографическую зоркость. Использование кроссвордов, иллюстраций, рисунков, различных занимательных заданий, тестов, воспитывают интерес к </w:t>
      </w:r>
      <w:r w:rsidR="00871361">
        <w:rPr>
          <w:rFonts w:ascii="Times New Roman" w:hAnsi="Times New Roman" w:cs="Times New Roman"/>
          <w:sz w:val="28"/>
          <w:szCs w:val="28"/>
        </w:rPr>
        <w:t>занятию,</w:t>
      </w:r>
      <w:r w:rsidRPr="001A3AED">
        <w:rPr>
          <w:rFonts w:ascii="Times New Roman" w:hAnsi="Times New Roman" w:cs="Times New Roman"/>
          <w:sz w:val="28"/>
          <w:szCs w:val="28"/>
        </w:rPr>
        <w:t xml:space="preserve"> делают </w:t>
      </w:r>
      <w:r w:rsidR="00871361">
        <w:rPr>
          <w:rFonts w:ascii="Times New Roman" w:hAnsi="Times New Roman" w:cs="Times New Roman"/>
          <w:sz w:val="28"/>
          <w:szCs w:val="28"/>
        </w:rPr>
        <w:t xml:space="preserve">его </w:t>
      </w:r>
      <w:r w:rsidRPr="001A3AED">
        <w:rPr>
          <w:rFonts w:ascii="Times New Roman" w:hAnsi="Times New Roman" w:cs="Times New Roman"/>
          <w:sz w:val="28"/>
          <w:szCs w:val="28"/>
        </w:rPr>
        <w:t>более интересным.</w:t>
      </w:r>
    </w:p>
    <w:p w:rsidR="00CA4FB2" w:rsidRPr="001A3AED" w:rsidRDefault="00A5642E" w:rsidP="00A5642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54B1CB8" wp14:editId="4D99814E">
            <wp:simplePos x="0" y="0"/>
            <wp:positionH relativeFrom="margin">
              <wp:posOffset>112395</wp:posOffset>
            </wp:positionH>
            <wp:positionV relativeFrom="margin">
              <wp:posOffset>3543300</wp:posOffset>
            </wp:positionV>
            <wp:extent cx="2524125" cy="200025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7" t="22865" r="29619" b="19241"/>
                    <a:stretch/>
                  </pic:blipFill>
                  <pic:spPr bwMode="auto">
                    <a:xfrm>
                      <a:off x="0" y="0"/>
                      <a:ext cx="252412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4FB2" w:rsidRPr="001A3AED">
        <w:rPr>
          <w:rFonts w:ascii="Times New Roman" w:hAnsi="Times New Roman" w:cs="Times New Roman"/>
          <w:sz w:val="28"/>
          <w:szCs w:val="28"/>
        </w:rPr>
        <w:t>На математик</w:t>
      </w:r>
      <w:r w:rsidR="00871361">
        <w:rPr>
          <w:rFonts w:ascii="Times New Roman" w:hAnsi="Times New Roman" w:cs="Times New Roman"/>
          <w:sz w:val="28"/>
          <w:szCs w:val="28"/>
        </w:rPr>
        <w:t>е</w:t>
      </w:r>
      <w:r w:rsidR="00CA4FB2" w:rsidRPr="001A3AED">
        <w:rPr>
          <w:rFonts w:ascii="Times New Roman" w:hAnsi="Times New Roman" w:cs="Times New Roman"/>
          <w:sz w:val="28"/>
          <w:szCs w:val="28"/>
        </w:rPr>
        <w:t xml:space="preserve"> </w:t>
      </w:r>
      <w:r w:rsidR="00DA2FB3">
        <w:rPr>
          <w:rFonts w:ascii="Times New Roman" w:hAnsi="Times New Roman" w:cs="Times New Roman"/>
          <w:sz w:val="28"/>
          <w:szCs w:val="28"/>
        </w:rPr>
        <w:t>преподавателем</w:t>
      </w:r>
      <w:r w:rsidR="00CA4FB2" w:rsidRPr="001A3AED">
        <w:rPr>
          <w:rFonts w:ascii="Times New Roman" w:hAnsi="Times New Roman" w:cs="Times New Roman"/>
          <w:sz w:val="28"/>
          <w:szCs w:val="28"/>
        </w:rPr>
        <w:t xml:space="preserve"> используют</w:t>
      </w:r>
      <w:r w:rsidR="00DA2FB3">
        <w:rPr>
          <w:rFonts w:ascii="Times New Roman" w:hAnsi="Times New Roman" w:cs="Times New Roman"/>
          <w:sz w:val="28"/>
          <w:szCs w:val="28"/>
        </w:rPr>
        <w:t>ся</w:t>
      </w:r>
      <w:r w:rsidR="00CA4FB2" w:rsidRPr="001A3AED">
        <w:rPr>
          <w:rFonts w:ascii="Times New Roman" w:hAnsi="Times New Roman" w:cs="Times New Roman"/>
          <w:sz w:val="28"/>
          <w:szCs w:val="28"/>
        </w:rPr>
        <w:t xml:space="preserve"> презентации, созданные </w:t>
      </w:r>
      <w:proofErr w:type="gramStart"/>
      <w:r w:rsidR="00CA4FB2" w:rsidRPr="001A3AED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 w:rsidR="00CA4FB2" w:rsidRPr="001A3AED">
        <w:rPr>
          <w:rFonts w:ascii="Times New Roman" w:hAnsi="Times New Roman" w:cs="Times New Roman"/>
          <w:sz w:val="28"/>
          <w:szCs w:val="28"/>
        </w:rPr>
        <w:t xml:space="preserve"> что позволяет:</w:t>
      </w:r>
    </w:p>
    <w:p w:rsidR="00CA4FB2" w:rsidRPr="001A3AED" w:rsidRDefault="00CA4FB2" w:rsidP="00A5642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AED">
        <w:rPr>
          <w:rFonts w:ascii="Times New Roman" w:hAnsi="Times New Roman" w:cs="Times New Roman"/>
          <w:sz w:val="28"/>
          <w:szCs w:val="28"/>
        </w:rPr>
        <w:t xml:space="preserve">- продемонстрировать </w:t>
      </w:r>
      <w:proofErr w:type="gramStart"/>
      <w:r w:rsidRPr="001A3AED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1A3AED">
        <w:rPr>
          <w:rFonts w:ascii="Times New Roman" w:hAnsi="Times New Roman" w:cs="Times New Roman"/>
          <w:sz w:val="28"/>
          <w:szCs w:val="28"/>
        </w:rPr>
        <w:t xml:space="preserve"> аккуратные, четкие образцы оформления решений;</w:t>
      </w:r>
    </w:p>
    <w:p w:rsidR="00CA4FB2" w:rsidRPr="001A3AED" w:rsidRDefault="00CA4FB2" w:rsidP="00A5642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AED">
        <w:rPr>
          <w:rFonts w:ascii="Times New Roman" w:hAnsi="Times New Roman" w:cs="Times New Roman"/>
          <w:sz w:val="28"/>
          <w:szCs w:val="28"/>
        </w:rPr>
        <w:t>- продемонстрировать абсолютно абстрактные понятия и объекты;</w:t>
      </w:r>
    </w:p>
    <w:p w:rsidR="00CA4FB2" w:rsidRPr="001A3AED" w:rsidRDefault="00CA4FB2" w:rsidP="00A5642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AED">
        <w:rPr>
          <w:rFonts w:ascii="Times New Roman" w:hAnsi="Times New Roman" w:cs="Times New Roman"/>
          <w:sz w:val="28"/>
          <w:szCs w:val="28"/>
        </w:rPr>
        <w:t xml:space="preserve">- достичь оптимального темпа работы </w:t>
      </w:r>
      <w:proofErr w:type="gramStart"/>
      <w:r w:rsidRPr="001A3AE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A3AED">
        <w:rPr>
          <w:rFonts w:ascii="Times New Roman" w:hAnsi="Times New Roman" w:cs="Times New Roman"/>
          <w:sz w:val="28"/>
          <w:szCs w:val="28"/>
        </w:rPr>
        <w:t>;</w:t>
      </w:r>
    </w:p>
    <w:p w:rsidR="00CA4FB2" w:rsidRPr="001A3AED" w:rsidRDefault="00CA4FB2" w:rsidP="00A5642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AED">
        <w:rPr>
          <w:rFonts w:ascii="Times New Roman" w:hAnsi="Times New Roman" w:cs="Times New Roman"/>
          <w:sz w:val="28"/>
          <w:szCs w:val="28"/>
        </w:rPr>
        <w:t>- повысить уровень наглядности в ходе обучения;</w:t>
      </w:r>
    </w:p>
    <w:p w:rsidR="00CA4FB2" w:rsidRPr="001A3AED" w:rsidRDefault="00CA4FB2" w:rsidP="00A5642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3AED">
        <w:rPr>
          <w:rFonts w:ascii="Times New Roman" w:hAnsi="Times New Roman" w:cs="Times New Roman"/>
          <w:sz w:val="28"/>
          <w:szCs w:val="28"/>
        </w:rPr>
        <w:t xml:space="preserve">- показать </w:t>
      </w:r>
      <w:proofErr w:type="gramStart"/>
      <w:r w:rsidRPr="001A3AED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1A3AED">
        <w:rPr>
          <w:rFonts w:ascii="Times New Roman" w:hAnsi="Times New Roman" w:cs="Times New Roman"/>
          <w:sz w:val="28"/>
          <w:szCs w:val="28"/>
        </w:rPr>
        <w:t xml:space="preserve"> красоту геометрических чертежей;</w:t>
      </w:r>
    </w:p>
    <w:p w:rsidR="00CA4FB2" w:rsidRDefault="00CA4FB2" w:rsidP="00A5642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3AED">
        <w:rPr>
          <w:rFonts w:ascii="Times New Roman" w:hAnsi="Times New Roman" w:cs="Times New Roman"/>
          <w:sz w:val="28"/>
          <w:szCs w:val="28"/>
        </w:rPr>
        <w:t>- внести элементы занимательности, оживить учебный процесс</w:t>
      </w:r>
      <w:r w:rsidR="00DA2FB3">
        <w:rPr>
          <w:rFonts w:ascii="Times New Roman" w:hAnsi="Times New Roman" w:cs="Times New Roman"/>
          <w:sz w:val="28"/>
          <w:szCs w:val="28"/>
        </w:rPr>
        <w:t>.</w:t>
      </w:r>
    </w:p>
    <w:p w:rsidR="00DA2FB3" w:rsidRDefault="00A5642E" w:rsidP="00A5642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F2752EA" wp14:editId="32A4C6E8">
            <wp:simplePos x="0" y="0"/>
            <wp:positionH relativeFrom="margin">
              <wp:posOffset>342900</wp:posOffset>
            </wp:positionH>
            <wp:positionV relativeFrom="margin">
              <wp:posOffset>6367780</wp:posOffset>
            </wp:positionV>
            <wp:extent cx="1714500" cy="14541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2FB3">
        <w:rPr>
          <w:rFonts w:ascii="Times New Roman" w:hAnsi="Times New Roman" w:cs="Times New Roman"/>
          <w:sz w:val="28"/>
          <w:szCs w:val="28"/>
        </w:rPr>
        <w:t xml:space="preserve">На занятиях химии и физике проводятся виртуальные эксперименты и лабораторные работы. На занятиях по казахскому и английскому языку </w:t>
      </w:r>
      <w:proofErr w:type="gramStart"/>
      <w:r w:rsidR="00DA2FB3">
        <w:rPr>
          <w:rFonts w:ascii="Times New Roman" w:hAnsi="Times New Roman" w:cs="Times New Roman"/>
          <w:sz w:val="28"/>
          <w:szCs w:val="28"/>
        </w:rPr>
        <w:t>обучающие</w:t>
      </w:r>
      <w:proofErr w:type="gramEnd"/>
      <w:r w:rsidR="00DA2FB3">
        <w:rPr>
          <w:rFonts w:ascii="Times New Roman" w:hAnsi="Times New Roman" w:cs="Times New Roman"/>
          <w:sz w:val="28"/>
          <w:szCs w:val="28"/>
        </w:rPr>
        <w:t xml:space="preserve"> могут прослушивать аудио-материал.</w:t>
      </w:r>
      <w:r w:rsidR="00DA2FB3" w:rsidRPr="00DA2F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A2FB3" w:rsidRDefault="00DA2FB3" w:rsidP="00A5642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3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уроках производственного обучения мастера используют демонстрацию выполнения каких- либо приемов обработки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показывают рабочий процесс установок</w:t>
      </w:r>
      <w:r w:rsidRPr="001A3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A4FB2" w:rsidRPr="001A3AED" w:rsidRDefault="00CA4FB2" w:rsidP="00A5642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3AED">
        <w:rPr>
          <w:rFonts w:ascii="Times New Roman" w:hAnsi="Times New Roman" w:cs="Times New Roman"/>
          <w:sz w:val="28"/>
          <w:szCs w:val="28"/>
        </w:rPr>
        <w:t xml:space="preserve">При помощи ИКТ сегодня стало возможным проведение контроля знаний обучающихся. Использование нестандартных форм контроля знаний – один из способов формирования положительной мотивации к процессу учения и повышения качества обучения. Применение программы </w:t>
      </w:r>
      <w:proofErr w:type="spellStart"/>
      <w:r w:rsidR="00A352D4">
        <w:rPr>
          <w:rFonts w:ascii="Times New Roman" w:hAnsi="Times New Roman" w:cs="Times New Roman"/>
          <w:sz w:val="28"/>
          <w:szCs w:val="28"/>
          <w:lang w:val="en-US"/>
        </w:rPr>
        <w:t>easyQuizzy</w:t>
      </w:r>
      <w:proofErr w:type="spellEnd"/>
      <w:r w:rsidRPr="001A3AED">
        <w:rPr>
          <w:rFonts w:ascii="Times New Roman" w:hAnsi="Times New Roman" w:cs="Times New Roman"/>
          <w:sz w:val="28"/>
          <w:szCs w:val="28"/>
        </w:rPr>
        <w:t xml:space="preserve"> позволяет провести контроль знаний обучающихся в необычной форме с применением теста, который можно создать самому преподавателю. Использование тестов помогает не только экономить время преподавателя,  но и дает возможность обучающимся самим оценить свои знания, свои возможности. </w:t>
      </w:r>
    </w:p>
    <w:p w:rsidR="00CA4FB2" w:rsidRPr="001A3AED" w:rsidRDefault="00CA4FB2" w:rsidP="00A5642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3AED">
        <w:rPr>
          <w:rFonts w:ascii="Times New Roman" w:hAnsi="Times New Roman" w:cs="Times New Roman"/>
          <w:sz w:val="28"/>
          <w:szCs w:val="28"/>
        </w:rPr>
        <w:t>С их помощью можно:</w:t>
      </w:r>
    </w:p>
    <w:p w:rsidR="00CA4FB2" w:rsidRPr="001A3AED" w:rsidRDefault="00CA4FB2" w:rsidP="00A5642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3AED">
        <w:rPr>
          <w:rFonts w:ascii="Times New Roman" w:hAnsi="Times New Roman" w:cs="Times New Roman"/>
          <w:sz w:val="28"/>
          <w:szCs w:val="28"/>
        </w:rPr>
        <w:t>- проверить большой объем изученного материала малыми порциями;</w:t>
      </w:r>
    </w:p>
    <w:p w:rsidR="00CA4FB2" w:rsidRPr="001A3AED" w:rsidRDefault="00CA4FB2" w:rsidP="00A5642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3AED">
        <w:rPr>
          <w:rFonts w:ascii="Times New Roman" w:hAnsi="Times New Roman" w:cs="Times New Roman"/>
          <w:sz w:val="28"/>
          <w:szCs w:val="28"/>
        </w:rPr>
        <w:t>- быстро диагностировать овладение учебным материалом больш</w:t>
      </w:r>
      <w:r w:rsidR="0090102E">
        <w:rPr>
          <w:rFonts w:ascii="Times New Roman" w:hAnsi="Times New Roman" w:cs="Times New Roman"/>
          <w:sz w:val="28"/>
          <w:szCs w:val="28"/>
        </w:rPr>
        <w:t>ого</w:t>
      </w:r>
      <w:r w:rsidRPr="001A3AED">
        <w:rPr>
          <w:rFonts w:ascii="Times New Roman" w:hAnsi="Times New Roman" w:cs="Times New Roman"/>
          <w:sz w:val="28"/>
          <w:szCs w:val="28"/>
        </w:rPr>
        <w:t xml:space="preserve"> </w:t>
      </w:r>
      <w:r w:rsidR="0090102E">
        <w:rPr>
          <w:rFonts w:ascii="Times New Roman" w:hAnsi="Times New Roman" w:cs="Times New Roman"/>
          <w:sz w:val="28"/>
          <w:szCs w:val="28"/>
        </w:rPr>
        <w:t xml:space="preserve">количества </w:t>
      </w:r>
      <w:proofErr w:type="gramStart"/>
      <w:r w:rsidR="0090102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A3AED">
        <w:rPr>
          <w:rFonts w:ascii="Times New Roman" w:hAnsi="Times New Roman" w:cs="Times New Roman"/>
          <w:sz w:val="28"/>
          <w:szCs w:val="28"/>
        </w:rPr>
        <w:t>.</w:t>
      </w:r>
    </w:p>
    <w:p w:rsidR="00CA4FB2" w:rsidRPr="001A3AED" w:rsidRDefault="00CA4FB2" w:rsidP="00A5642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3AED">
        <w:rPr>
          <w:rFonts w:ascii="Times New Roman" w:hAnsi="Times New Roman" w:cs="Times New Roman"/>
          <w:sz w:val="28"/>
          <w:szCs w:val="28"/>
        </w:rPr>
        <w:t xml:space="preserve">Использование компьютерного тестирования повышает эффективность учебного процесса, активизирует познавательную деятельность </w:t>
      </w:r>
      <w:proofErr w:type="gramStart"/>
      <w:r w:rsidRPr="001A3AE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A3AED">
        <w:rPr>
          <w:rFonts w:ascii="Times New Roman" w:hAnsi="Times New Roman" w:cs="Times New Roman"/>
          <w:sz w:val="28"/>
          <w:szCs w:val="28"/>
        </w:rPr>
        <w:t>, дает возможность быстрой обратной связи преподавателя с обучаемым. Немаловажным преимуществом является немедленное после выполнения теста получение оценки каждым обучающимся, что, с одной стороны, исключает сомнения в объективности результатов у самих обучающихся, а, с другой стороны, существенно экономит время преподавателя на проверке контрольных работ.</w:t>
      </w:r>
    </w:p>
    <w:p w:rsidR="0090102E" w:rsidRDefault="0090102E" w:rsidP="00A5642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сегодняшний день 100%</w:t>
      </w:r>
      <w:r w:rsidR="00846BD3" w:rsidRPr="001A3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преподавателей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колледжа активно</w:t>
      </w:r>
      <w:r w:rsidR="00846BD3" w:rsidRPr="001A3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используют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своей педагогической деятельности ИКТ, так как это продиктовано необходимостью работы в рамках дистанционного обучения в АИС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Sova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.СДО». Педагоги общеобразовательных и специальных дисциплин создают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видеоуроки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тесты, презентации, используя которые обучающиеся проходят необходимые темы в рамках дистанционного обучения.</w:t>
      </w:r>
    </w:p>
    <w:p w:rsidR="001A3AED" w:rsidRDefault="00846BD3" w:rsidP="00A5642E">
      <w:pPr>
        <w:pStyle w:val="a4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46BD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0102E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показывает практика к</w:t>
      </w:r>
      <w:r w:rsidRPr="00846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информационно-коммуникативным технологиям необходимо обращаться только в том случае, если они обеспечивают более высокий уровень проведения занятия по сравнению с другими методами обучения. Компьютер заменяет наглядные пособия и модели, а при организации лабораторных и практических работ он становится эффективным помощником. Электронные учебники, снабженные трёхмерными иллюстрациями и моделями, способствуют развитию пространственного и образного мышления, а также лучшему усвоению материала. На занятии компьютерные технологии </w:t>
      </w:r>
      <w:r w:rsidRPr="00846B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используются при изучении нового материала, при первичном закреплении полученных на занятии знаний и умений, при отработке умений и навыков (тестирование), во время проведения практических занятий, а также при контроле и коррекции знаний</w:t>
      </w:r>
      <w:r w:rsidRPr="00846BD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1A3AED" w:rsidRDefault="00846BD3" w:rsidP="00A5642E">
      <w:pPr>
        <w:pStyle w:val="a4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мультимедийных средств на занятиях, облегчает отработку материала, способствует повышению познавательного интереса обучающихся к предмету, развитию желания и умения учиться, а также позволяет объективно оценить знания </w:t>
      </w:r>
      <w:r w:rsidR="0090102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846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Опыт </w:t>
      </w:r>
      <w:r w:rsidR="0090102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46BD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казывает,</w:t>
      </w:r>
      <w:r w:rsidR="00901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832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то,</w:t>
      </w:r>
      <w:r w:rsidRPr="00846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на занятиях с использованием ИКТ даже «слабые» обучающиеся работают более активно.</w:t>
      </w:r>
    </w:p>
    <w:p w:rsidR="00132DC1" w:rsidRPr="0020002E" w:rsidRDefault="0090102E" w:rsidP="00A5642E">
      <w:pPr>
        <w:pStyle w:val="a4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</w:t>
      </w:r>
      <w:r w:rsidR="00846BD3" w:rsidRPr="001A3A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езультат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846BD3" w:rsidRPr="001A3A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активного использования</w:t>
      </w:r>
      <w:r w:rsidR="00132DC1" w:rsidRPr="001A3A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ИКТ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учебном процессе</w:t>
      </w:r>
      <w:r w:rsidR="00132DC1" w:rsidRPr="001A3A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46BD3" w:rsidRPr="001A3A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качество знаний </w:t>
      </w:r>
      <w:r w:rsidR="00132DC1" w:rsidRPr="001A3A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обучающихся заметно повысил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132DC1" w:rsidRPr="001A3A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сь, а успеваемость составляет 100%</w:t>
      </w:r>
      <w:r w:rsidR="00E64F8F" w:rsidRPr="001A3A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E7CE7" w:rsidRPr="0020002E" w:rsidRDefault="00BE7CE7" w:rsidP="00A5642E">
      <w:pPr>
        <w:pStyle w:val="a4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32DC1" w:rsidRPr="001A3AED" w:rsidRDefault="00132DC1" w:rsidP="00A5642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5642E" w:rsidRDefault="00132DC1" w:rsidP="00A5642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132DC1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Качество знаний студентов </w:t>
      </w:r>
    </w:p>
    <w:p w:rsidR="00A5642E" w:rsidRPr="00A5642E" w:rsidRDefault="00A5642E" w:rsidP="00A5642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132DC1" w:rsidRDefault="00132DC1" w:rsidP="00A5642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32D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A57643" wp14:editId="08B698F9">
            <wp:extent cx="4966607" cy="2743200"/>
            <wp:effectExtent l="0" t="0" r="24765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5642E" w:rsidRPr="00A5642E" w:rsidRDefault="00A5642E" w:rsidP="00A5642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32DC1" w:rsidRPr="00132DC1" w:rsidRDefault="00132DC1" w:rsidP="00A5642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132DC1" w:rsidRDefault="00132DC1" w:rsidP="00A5642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132DC1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Успеваемость студентов</w:t>
      </w:r>
    </w:p>
    <w:p w:rsidR="00A5642E" w:rsidRPr="00A5642E" w:rsidRDefault="00A5642E" w:rsidP="00A5642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132DC1" w:rsidRPr="00132DC1" w:rsidRDefault="00132DC1" w:rsidP="00A5642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32D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3B6885" wp14:editId="6B25C3DB">
            <wp:extent cx="4966607" cy="2743200"/>
            <wp:effectExtent l="0" t="0" r="2476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46BD3" w:rsidRPr="001A3AED" w:rsidRDefault="00846BD3" w:rsidP="00A5642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64F8F" w:rsidRPr="00E64F8F" w:rsidRDefault="0090102E" w:rsidP="00A5642E">
      <w:pPr>
        <w:tabs>
          <w:tab w:val="left" w:pos="163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частое </w:t>
      </w:r>
      <w:r w:rsidR="00E64F8F" w:rsidRPr="00E64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ИКТ во всех формах обучения, может привести и к негативным последствиям, среди которых можно выделить следующие: </w:t>
      </w:r>
    </w:p>
    <w:p w:rsidR="00E64F8F" w:rsidRPr="00E64F8F" w:rsidRDefault="00E64F8F" w:rsidP="00A5642E">
      <w:pPr>
        <w:numPr>
          <w:ilvl w:val="0"/>
          <w:numId w:val="3"/>
        </w:numPr>
        <w:tabs>
          <w:tab w:val="left" w:pos="1635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Индивидуализация обучения, которая отнимает и так дефицитное живое диалогическое общение на занятиях - преподавателей и студентов, студентов между собой - и предлагает им общения в виде “диалог с компьютером”. В течение всего срока обучения студент занимается, в основном, тем, что молча потребляет информацию. Если пойти по пути всеобщей индивидуализации обучения с помощью персональных компьютеров, можно прийти к тому, что мы упустим саму возможность формирования творческого мышления, которое по самому своему происхождению основано на диалоге.</w:t>
      </w:r>
    </w:p>
    <w:p w:rsidR="00E64F8F" w:rsidRPr="00E64F8F" w:rsidRDefault="00E64F8F" w:rsidP="00A5642E">
      <w:pPr>
        <w:numPr>
          <w:ilvl w:val="0"/>
          <w:numId w:val="3"/>
        </w:numPr>
        <w:tabs>
          <w:tab w:val="left" w:pos="1635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Экономия сил - скачанные из сети Интернет готовые проекты, рефераты, доклады и решения задач, ставшие сегодня уже привычным делом, не способствуют повышению эффективности обучения и воспитания.</w:t>
      </w:r>
    </w:p>
    <w:p w:rsidR="00E64F8F" w:rsidRPr="00E64F8F" w:rsidRDefault="00E64F8F" w:rsidP="00A5642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AED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заключение следует отметить, что в информационном обществе, когда информация становится высшей ценностью, а информационная культура человека - определяющим фактором, изменяются требования к системе образования и профессиональной деятельности преподавателя. Могущество компьютера определяется человеком и теми знаниями, которыми он обладает. В процессе обучения  надо не только научиться работать на компьютере, но и уметь целенаправленно его использовать для познания и созидания окружающего нас мира.</w:t>
      </w:r>
    </w:p>
    <w:p w:rsidR="00E64F8F" w:rsidRPr="00E64F8F" w:rsidRDefault="00E64F8F" w:rsidP="00A5642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перспективе – продолжение работы в уже наметившихся направлениях, в частности, совершенствования методик применения И</w:t>
      </w:r>
      <w:proofErr w:type="gramStart"/>
      <w:r w:rsidRPr="001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 в пр</w:t>
      </w:r>
      <w:proofErr w:type="gramEnd"/>
      <w:r w:rsidRPr="001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еподавании различных дисциплин и во внеклассной деятельности. Главное, чтобы все это способствовало достижению главной цели –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личности, общества, государства. Использование ИКТ </w:t>
      </w:r>
      <w:r w:rsidRPr="001A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позволяет преподавателям и обучающимся идти в ногу со временем. И особенно это важно для обучающихся, ведь знание компьютера, использование различных программ, умение оформлять и представлять результат своей работы пригодится им в будущей профессиональной деятельности, поможет стать грамотными специалистами.</w:t>
      </w:r>
    </w:p>
    <w:p w:rsidR="00132DC1" w:rsidRPr="001A3AED" w:rsidRDefault="00132DC1" w:rsidP="00A5642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64F8F" w:rsidRDefault="00E64F8F" w:rsidP="00A5642E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A352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Литература:</w:t>
      </w:r>
    </w:p>
    <w:p w:rsidR="00BE7CE7" w:rsidRPr="00BE7CE7" w:rsidRDefault="00BE7CE7" w:rsidP="00A5642E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E64F8F" w:rsidRPr="00E64F8F" w:rsidRDefault="00E64F8F" w:rsidP="00A5642E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64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Ахметшина</w:t>
      </w:r>
      <w:proofErr w:type="spellEnd"/>
      <w:r w:rsidRPr="00E64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Г.Х. Использование ИКТ в учебно-воспитательном процессе.</w:t>
      </w:r>
    </w:p>
    <w:p w:rsidR="00E64F8F" w:rsidRPr="00E64F8F" w:rsidRDefault="00E64F8F" w:rsidP="00A5642E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64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Лямзин</w:t>
      </w:r>
      <w:proofErr w:type="spellEnd"/>
      <w:r w:rsidRPr="00E64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Д.В. Использование ИКТ в учебном процессе // Материал из </w:t>
      </w:r>
      <w:proofErr w:type="spellStart"/>
      <w:r w:rsidRPr="00E64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Letopisi.Ru</w:t>
      </w:r>
      <w:proofErr w:type="spellEnd"/>
      <w:r w:rsidRPr="00E64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«Время вернуться домой».</w:t>
      </w:r>
    </w:p>
    <w:p w:rsidR="00E64F8F" w:rsidRPr="00E64F8F" w:rsidRDefault="00E64F8F" w:rsidP="00A5642E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Бабич И.Н. Новые образовательные технологии в век информации / Материалы XIV Международной конференции «Применение новых технологий в образовании». – Троицк: Фонд новых технологий в образовании «</w:t>
      </w:r>
      <w:proofErr w:type="spellStart"/>
      <w:r w:rsidRPr="00E64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Байтик</w:t>
      </w:r>
      <w:proofErr w:type="spellEnd"/>
      <w:r w:rsidRPr="00E64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– 2003. – С. 68-70.</w:t>
      </w:r>
    </w:p>
    <w:p w:rsidR="00E64F8F" w:rsidRPr="00E64F8F" w:rsidRDefault="00E64F8F" w:rsidP="00A5642E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Новые педагогические и информационные технологии в системе образования</w:t>
      </w:r>
      <w:proofErr w:type="gramStart"/>
      <w:r w:rsidRPr="00E64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П</w:t>
      </w:r>
      <w:proofErr w:type="gramEnd"/>
      <w:r w:rsidRPr="00E64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 ред. Е.С. </w:t>
      </w:r>
      <w:proofErr w:type="spellStart"/>
      <w:r w:rsidRPr="00E64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Полат</w:t>
      </w:r>
      <w:proofErr w:type="spellEnd"/>
    </w:p>
    <w:p w:rsidR="00846BD3" w:rsidRDefault="00846BD3" w:rsidP="00A5642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5753E" w:rsidRDefault="0085753E" w:rsidP="00A5642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5753E" w:rsidRDefault="0085753E" w:rsidP="00A5642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5753E" w:rsidRPr="00CA4FB2" w:rsidRDefault="0085753E" w:rsidP="00A5642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5753E" w:rsidRPr="00CA4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TA04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4698A"/>
    <w:multiLevelType w:val="multilevel"/>
    <w:tmpl w:val="49E43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6D6107"/>
    <w:multiLevelType w:val="hybridMultilevel"/>
    <w:tmpl w:val="D9D205B6"/>
    <w:lvl w:ilvl="0" w:tplc="8E96B5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3F2CA0"/>
    <w:multiLevelType w:val="hybridMultilevel"/>
    <w:tmpl w:val="53344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2F7ED2"/>
    <w:multiLevelType w:val="multilevel"/>
    <w:tmpl w:val="FFA05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6E2"/>
    <w:rsid w:val="00001DBA"/>
    <w:rsid w:val="000104B7"/>
    <w:rsid w:val="00015AC4"/>
    <w:rsid w:val="00015C91"/>
    <w:rsid w:val="000218AF"/>
    <w:rsid w:val="00043FC6"/>
    <w:rsid w:val="00055565"/>
    <w:rsid w:val="0006349D"/>
    <w:rsid w:val="00086960"/>
    <w:rsid w:val="000A083D"/>
    <w:rsid w:val="000B77E9"/>
    <w:rsid w:val="000C56DA"/>
    <w:rsid w:val="000D66AC"/>
    <w:rsid w:val="000E786E"/>
    <w:rsid w:val="000F2496"/>
    <w:rsid w:val="000F2921"/>
    <w:rsid w:val="000F45DC"/>
    <w:rsid w:val="001053E6"/>
    <w:rsid w:val="00106011"/>
    <w:rsid w:val="00111B68"/>
    <w:rsid w:val="00112E75"/>
    <w:rsid w:val="001161FF"/>
    <w:rsid w:val="001244DE"/>
    <w:rsid w:val="00126A80"/>
    <w:rsid w:val="001279F8"/>
    <w:rsid w:val="00132DC1"/>
    <w:rsid w:val="001430D1"/>
    <w:rsid w:val="00151258"/>
    <w:rsid w:val="00155668"/>
    <w:rsid w:val="00167C51"/>
    <w:rsid w:val="0018208D"/>
    <w:rsid w:val="001905AF"/>
    <w:rsid w:val="0019211F"/>
    <w:rsid w:val="0019373E"/>
    <w:rsid w:val="001969CD"/>
    <w:rsid w:val="001A3AED"/>
    <w:rsid w:val="001B28A0"/>
    <w:rsid w:val="001B7A21"/>
    <w:rsid w:val="001C0087"/>
    <w:rsid w:val="001C2043"/>
    <w:rsid w:val="001E6DFB"/>
    <w:rsid w:val="001F30E6"/>
    <w:rsid w:val="0020002E"/>
    <w:rsid w:val="00201AEE"/>
    <w:rsid w:val="002040EC"/>
    <w:rsid w:val="00207CA2"/>
    <w:rsid w:val="00207F77"/>
    <w:rsid w:val="00217648"/>
    <w:rsid w:val="0022353A"/>
    <w:rsid w:val="00233FFB"/>
    <w:rsid w:val="002368B3"/>
    <w:rsid w:val="00240585"/>
    <w:rsid w:val="002550C2"/>
    <w:rsid w:val="00255F5C"/>
    <w:rsid w:val="00256B04"/>
    <w:rsid w:val="00260111"/>
    <w:rsid w:val="00262CF3"/>
    <w:rsid w:val="002716E3"/>
    <w:rsid w:val="00274C14"/>
    <w:rsid w:val="00287330"/>
    <w:rsid w:val="00293C55"/>
    <w:rsid w:val="002A30C4"/>
    <w:rsid w:val="002A6F24"/>
    <w:rsid w:val="002B431D"/>
    <w:rsid w:val="002C4FF4"/>
    <w:rsid w:val="002D6A10"/>
    <w:rsid w:val="002E13B6"/>
    <w:rsid w:val="002E4A42"/>
    <w:rsid w:val="002E4CA4"/>
    <w:rsid w:val="002F01C9"/>
    <w:rsid w:val="002F7A49"/>
    <w:rsid w:val="00310EB8"/>
    <w:rsid w:val="003252B8"/>
    <w:rsid w:val="003279FA"/>
    <w:rsid w:val="00332658"/>
    <w:rsid w:val="00336E1F"/>
    <w:rsid w:val="00342DBB"/>
    <w:rsid w:val="003524CF"/>
    <w:rsid w:val="0035303E"/>
    <w:rsid w:val="00356ED3"/>
    <w:rsid w:val="00365ECD"/>
    <w:rsid w:val="00372FB6"/>
    <w:rsid w:val="0037388E"/>
    <w:rsid w:val="00376FCC"/>
    <w:rsid w:val="00380D07"/>
    <w:rsid w:val="00380E85"/>
    <w:rsid w:val="003A601C"/>
    <w:rsid w:val="003C0DC9"/>
    <w:rsid w:val="003C6D9F"/>
    <w:rsid w:val="003D0F0C"/>
    <w:rsid w:val="003D243A"/>
    <w:rsid w:val="003E11AB"/>
    <w:rsid w:val="003E7196"/>
    <w:rsid w:val="003F49B0"/>
    <w:rsid w:val="00401574"/>
    <w:rsid w:val="00402B1D"/>
    <w:rsid w:val="004040F2"/>
    <w:rsid w:val="00412242"/>
    <w:rsid w:val="004233DA"/>
    <w:rsid w:val="004257CA"/>
    <w:rsid w:val="004262CC"/>
    <w:rsid w:val="00432DD6"/>
    <w:rsid w:val="00433C74"/>
    <w:rsid w:val="0043591D"/>
    <w:rsid w:val="0044199B"/>
    <w:rsid w:val="004421A1"/>
    <w:rsid w:val="004450AE"/>
    <w:rsid w:val="00457F0C"/>
    <w:rsid w:val="0046253F"/>
    <w:rsid w:val="004808DD"/>
    <w:rsid w:val="00491730"/>
    <w:rsid w:val="004923E1"/>
    <w:rsid w:val="00492E8A"/>
    <w:rsid w:val="004960BA"/>
    <w:rsid w:val="004A0449"/>
    <w:rsid w:val="004B16C3"/>
    <w:rsid w:val="004C2D03"/>
    <w:rsid w:val="004D5E2A"/>
    <w:rsid w:val="004E097B"/>
    <w:rsid w:val="004E5375"/>
    <w:rsid w:val="004E567E"/>
    <w:rsid w:val="00501016"/>
    <w:rsid w:val="005039CA"/>
    <w:rsid w:val="00507521"/>
    <w:rsid w:val="00512E3B"/>
    <w:rsid w:val="005204A2"/>
    <w:rsid w:val="0052282A"/>
    <w:rsid w:val="00527F49"/>
    <w:rsid w:val="00570657"/>
    <w:rsid w:val="00581B8C"/>
    <w:rsid w:val="00582BE4"/>
    <w:rsid w:val="00585BA3"/>
    <w:rsid w:val="005B0AD5"/>
    <w:rsid w:val="005E0272"/>
    <w:rsid w:val="005E0320"/>
    <w:rsid w:val="005E3156"/>
    <w:rsid w:val="005E6197"/>
    <w:rsid w:val="005F0F9A"/>
    <w:rsid w:val="005F4717"/>
    <w:rsid w:val="005F56E8"/>
    <w:rsid w:val="005F6DD4"/>
    <w:rsid w:val="006057AD"/>
    <w:rsid w:val="00606003"/>
    <w:rsid w:val="00611D34"/>
    <w:rsid w:val="00613CDF"/>
    <w:rsid w:val="0061698F"/>
    <w:rsid w:val="00622BB2"/>
    <w:rsid w:val="00624596"/>
    <w:rsid w:val="006340DD"/>
    <w:rsid w:val="00634BF0"/>
    <w:rsid w:val="0063534A"/>
    <w:rsid w:val="0064200A"/>
    <w:rsid w:val="00655EA9"/>
    <w:rsid w:val="00664BEF"/>
    <w:rsid w:val="00664D17"/>
    <w:rsid w:val="006663A7"/>
    <w:rsid w:val="00674D22"/>
    <w:rsid w:val="0067636F"/>
    <w:rsid w:val="00680C3C"/>
    <w:rsid w:val="00680EC3"/>
    <w:rsid w:val="00682D9D"/>
    <w:rsid w:val="00682FE6"/>
    <w:rsid w:val="006B0FD0"/>
    <w:rsid w:val="006C3561"/>
    <w:rsid w:val="006F5964"/>
    <w:rsid w:val="00701CFC"/>
    <w:rsid w:val="00702FF2"/>
    <w:rsid w:val="00705906"/>
    <w:rsid w:val="00710848"/>
    <w:rsid w:val="007126C8"/>
    <w:rsid w:val="007127EE"/>
    <w:rsid w:val="00714288"/>
    <w:rsid w:val="0071458A"/>
    <w:rsid w:val="00714664"/>
    <w:rsid w:val="00725D10"/>
    <w:rsid w:val="007311F0"/>
    <w:rsid w:val="007317D6"/>
    <w:rsid w:val="00732CAB"/>
    <w:rsid w:val="00733461"/>
    <w:rsid w:val="00754E12"/>
    <w:rsid w:val="00774047"/>
    <w:rsid w:val="007754E1"/>
    <w:rsid w:val="007846E9"/>
    <w:rsid w:val="007865B7"/>
    <w:rsid w:val="00794B00"/>
    <w:rsid w:val="00796159"/>
    <w:rsid w:val="00796AC6"/>
    <w:rsid w:val="007A11B5"/>
    <w:rsid w:val="007A28CF"/>
    <w:rsid w:val="007B2262"/>
    <w:rsid w:val="007D3E1D"/>
    <w:rsid w:val="007D6545"/>
    <w:rsid w:val="007F64FA"/>
    <w:rsid w:val="00801B80"/>
    <w:rsid w:val="0080436C"/>
    <w:rsid w:val="0080489B"/>
    <w:rsid w:val="00805995"/>
    <w:rsid w:val="00815762"/>
    <w:rsid w:val="00820C38"/>
    <w:rsid w:val="00824874"/>
    <w:rsid w:val="00826AA0"/>
    <w:rsid w:val="00831654"/>
    <w:rsid w:val="00832501"/>
    <w:rsid w:val="00836C69"/>
    <w:rsid w:val="0084467B"/>
    <w:rsid w:val="008460C6"/>
    <w:rsid w:val="00846BD3"/>
    <w:rsid w:val="00854D45"/>
    <w:rsid w:val="0085753E"/>
    <w:rsid w:val="00857DC7"/>
    <w:rsid w:val="00860EA4"/>
    <w:rsid w:val="00863E26"/>
    <w:rsid w:val="00866170"/>
    <w:rsid w:val="008711C2"/>
    <w:rsid w:val="00871361"/>
    <w:rsid w:val="0087364D"/>
    <w:rsid w:val="00873756"/>
    <w:rsid w:val="0087459B"/>
    <w:rsid w:val="00881920"/>
    <w:rsid w:val="0088387B"/>
    <w:rsid w:val="00884C03"/>
    <w:rsid w:val="0089452F"/>
    <w:rsid w:val="008A5397"/>
    <w:rsid w:val="008A6383"/>
    <w:rsid w:val="008C1D47"/>
    <w:rsid w:val="008C2F80"/>
    <w:rsid w:val="008C31E0"/>
    <w:rsid w:val="008E233B"/>
    <w:rsid w:val="008E2B3D"/>
    <w:rsid w:val="008E4961"/>
    <w:rsid w:val="008F2578"/>
    <w:rsid w:val="0090102E"/>
    <w:rsid w:val="00904E6A"/>
    <w:rsid w:val="00943F8B"/>
    <w:rsid w:val="009616E2"/>
    <w:rsid w:val="009617AF"/>
    <w:rsid w:val="00964785"/>
    <w:rsid w:val="00975E5B"/>
    <w:rsid w:val="00976AEB"/>
    <w:rsid w:val="00976BD0"/>
    <w:rsid w:val="00980BB6"/>
    <w:rsid w:val="009913D7"/>
    <w:rsid w:val="00992145"/>
    <w:rsid w:val="009A37A5"/>
    <w:rsid w:val="009A53FF"/>
    <w:rsid w:val="009A5C0C"/>
    <w:rsid w:val="009C05F7"/>
    <w:rsid w:val="009D2FC3"/>
    <w:rsid w:val="009F786E"/>
    <w:rsid w:val="00A00A1D"/>
    <w:rsid w:val="00A02D60"/>
    <w:rsid w:val="00A20645"/>
    <w:rsid w:val="00A223C5"/>
    <w:rsid w:val="00A31210"/>
    <w:rsid w:val="00A352D4"/>
    <w:rsid w:val="00A36BB7"/>
    <w:rsid w:val="00A36EC2"/>
    <w:rsid w:val="00A44562"/>
    <w:rsid w:val="00A45C78"/>
    <w:rsid w:val="00A53641"/>
    <w:rsid w:val="00A53BD6"/>
    <w:rsid w:val="00A5642E"/>
    <w:rsid w:val="00A7248B"/>
    <w:rsid w:val="00A751ED"/>
    <w:rsid w:val="00A76E77"/>
    <w:rsid w:val="00A806A9"/>
    <w:rsid w:val="00A81775"/>
    <w:rsid w:val="00A8491F"/>
    <w:rsid w:val="00A90BDC"/>
    <w:rsid w:val="00AC2576"/>
    <w:rsid w:val="00AD30F2"/>
    <w:rsid w:val="00AE4C1F"/>
    <w:rsid w:val="00AE767E"/>
    <w:rsid w:val="00AF304A"/>
    <w:rsid w:val="00AF3BDD"/>
    <w:rsid w:val="00AF41FB"/>
    <w:rsid w:val="00B0000C"/>
    <w:rsid w:val="00B00B04"/>
    <w:rsid w:val="00B0608A"/>
    <w:rsid w:val="00B11081"/>
    <w:rsid w:val="00B1307F"/>
    <w:rsid w:val="00B27FD9"/>
    <w:rsid w:val="00B42136"/>
    <w:rsid w:val="00B45A3E"/>
    <w:rsid w:val="00B45B34"/>
    <w:rsid w:val="00B57B92"/>
    <w:rsid w:val="00B76AFD"/>
    <w:rsid w:val="00B838BD"/>
    <w:rsid w:val="00B83D9E"/>
    <w:rsid w:val="00B91B73"/>
    <w:rsid w:val="00B91D11"/>
    <w:rsid w:val="00B954D8"/>
    <w:rsid w:val="00BB2A53"/>
    <w:rsid w:val="00BC3045"/>
    <w:rsid w:val="00BC60DB"/>
    <w:rsid w:val="00BE2E5E"/>
    <w:rsid w:val="00BE7CE7"/>
    <w:rsid w:val="00BF2F6D"/>
    <w:rsid w:val="00C02E95"/>
    <w:rsid w:val="00C03F8D"/>
    <w:rsid w:val="00C04E1F"/>
    <w:rsid w:val="00C0567D"/>
    <w:rsid w:val="00C17549"/>
    <w:rsid w:val="00C20447"/>
    <w:rsid w:val="00C25EB0"/>
    <w:rsid w:val="00C43654"/>
    <w:rsid w:val="00C46C84"/>
    <w:rsid w:val="00C5315A"/>
    <w:rsid w:val="00C5766A"/>
    <w:rsid w:val="00C63B45"/>
    <w:rsid w:val="00C64DD4"/>
    <w:rsid w:val="00C65FCE"/>
    <w:rsid w:val="00C745E0"/>
    <w:rsid w:val="00C76291"/>
    <w:rsid w:val="00C81414"/>
    <w:rsid w:val="00C822F4"/>
    <w:rsid w:val="00C8246F"/>
    <w:rsid w:val="00C82523"/>
    <w:rsid w:val="00C85B32"/>
    <w:rsid w:val="00C90BD4"/>
    <w:rsid w:val="00CA0026"/>
    <w:rsid w:val="00CA3DA2"/>
    <w:rsid w:val="00CA4FB2"/>
    <w:rsid w:val="00CB6925"/>
    <w:rsid w:val="00CC7E7E"/>
    <w:rsid w:val="00CE0401"/>
    <w:rsid w:val="00CE4DBA"/>
    <w:rsid w:val="00CF5EBA"/>
    <w:rsid w:val="00CF7EA8"/>
    <w:rsid w:val="00D00271"/>
    <w:rsid w:val="00D01E15"/>
    <w:rsid w:val="00D027B1"/>
    <w:rsid w:val="00D03348"/>
    <w:rsid w:val="00D04CEA"/>
    <w:rsid w:val="00D07EE5"/>
    <w:rsid w:val="00D217EE"/>
    <w:rsid w:val="00D23E0B"/>
    <w:rsid w:val="00D2410A"/>
    <w:rsid w:val="00D2741D"/>
    <w:rsid w:val="00D35089"/>
    <w:rsid w:val="00D4173D"/>
    <w:rsid w:val="00D42672"/>
    <w:rsid w:val="00D544D4"/>
    <w:rsid w:val="00D55536"/>
    <w:rsid w:val="00D5661A"/>
    <w:rsid w:val="00D56D69"/>
    <w:rsid w:val="00D64F52"/>
    <w:rsid w:val="00D64F89"/>
    <w:rsid w:val="00D65219"/>
    <w:rsid w:val="00D70652"/>
    <w:rsid w:val="00D815A4"/>
    <w:rsid w:val="00D815BD"/>
    <w:rsid w:val="00D82DB5"/>
    <w:rsid w:val="00D830E5"/>
    <w:rsid w:val="00D84277"/>
    <w:rsid w:val="00D91449"/>
    <w:rsid w:val="00D93E70"/>
    <w:rsid w:val="00D95561"/>
    <w:rsid w:val="00D95DE6"/>
    <w:rsid w:val="00D96DA2"/>
    <w:rsid w:val="00DA2FB3"/>
    <w:rsid w:val="00DA4E5C"/>
    <w:rsid w:val="00DC72FA"/>
    <w:rsid w:val="00DD2469"/>
    <w:rsid w:val="00DD381E"/>
    <w:rsid w:val="00DD549D"/>
    <w:rsid w:val="00DF304C"/>
    <w:rsid w:val="00DF476F"/>
    <w:rsid w:val="00DF505D"/>
    <w:rsid w:val="00E01F5C"/>
    <w:rsid w:val="00E06538"/>
    <w:rsid w:val="00E156C7"/>
    <w:rsid w:val="00E23786"/>
    <w:rsid w:val="00E30E24"/>
    <w:rsid w:val="00E30EEE"/>
    <w:rsid w:val="00E323CB"/>
    <w:rsid w:val="00E36F82"/>
    <w:rsid w:val="00E421CA"/>
    <w:rsid w:val="00E428A4"/>
    <w:rsid w:val="00E500D7"/>
    <w:rsid w:val="00E55100"/>
    <w:rsid w:val="00E57D27"/>
    <w:rsid w:val="00E64F8F"/>
    <w:rsid w:val="00E743BC"/>
    <w:rsid w:val="00E75019"/>
    <w:rsid w:val="00E82542"/>
    <w:rsid w:val="00E827DB"/>
    <w:rsid w:val="00E85484"/>
    <w:rsid w:val="00E87C26"/>
    <w:rsid w:val="00E90637"/>
    <w:rsid w:val="00EA3319"/>
    <w:rsid w:val="00EB539F"/>
    <w:rsid w:val="00EB740B"/>
    <w:rsid w:val="00EC7036"/>
    <w:rsid w:val="00ED4FAE"/>
    <w:rsid w:val="00EE5377"/>
    <w:rsid w:val="00EE6493"/>
    <w:rsid w:val="00EE743A"/>
    <w:rsid w:val="00EF17ED"/>
    <w:rsid w:val="00F016F4"/>
    <w:rsid w:val="00F02107"/>
    <w:rsid w:val="00F1290D"/>
    <w:rsid w:val="00F31BD4"/>
    <w:rsid w:val="00F36C7E"/>
    <w:rsid w:val="00F404AF"/>
    <w:rsid w:val="00F44F30"/>
    <w:rsid w:val="00F71CA1"/>
    <w:rsid w:val="00F75053"/>
    <w:rsid w:val="00F76432"/>
    <w:rsid w:val="00F80316"/>
    <w:rsid w:val="00F80C17"/>
    <w:rsid w:val="00F84329"/>
    <w:rsid w:val="00F92AC6"/>
    <w:rsid w:val="00FB250B"/>
    <w:rsid w:val="00FB7891"/>
    <w:rsid w:val="00FC2A63"/>
    <w:rsid w:val="00FC53CD"/>
    <w:rsid w:val="00FD4B7B"/>
    <w:rsid w:val="00FD62DE"/>
    <w:rsid w:val="00FF0028"/>
    <w:rsid w:val="00FF46B4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61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61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616E2"/>
  </w:style>
  <w:style w:type="paragraph" w:styleId="a4">
    <w:name w:val="List Paragraph"/>
    <w:basedOn w:val="a"/>
    <w:uiPriority w:val="34"/>
    <w:qFormat/>
    <w:rsid w:val="00CA4FB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A4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4FB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E64F8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61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61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616E2"/>
  </w:style>
  <w:style w:type="paragraph" w:styleId="a4">
    <w:name w:val="List Paragraph"/>
    <w:basedOn w:val="a"/>
    <w:uiPriority w:val="34"/>
    <w:qFormat/>
    <w:rsid w:val="00CA4FB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A4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4FB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E64F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1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7960629921259836E-2"/>
          <c:y val="2.8252405949256341E-2"/>
          <c:w val="0.75665179352580925"/>
          <c:h val="0.8326195683872849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1.0222220612423701E-2"/>
                  <c:y val="0.138888888888888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555551531059252E-3"/>
                  <c:y val="0.152777777777777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.185185185185185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Лист1!$F$22:$F$24</c:f>
              <c:strCache>
                <c:ptCount val="3"/>
                <c:pt idx="0">
                  <c:v>2016-2017 уч.год</c:v>
                </c:pt>
                <c:pt idx="1">
                  <c:v>2017-2018 уч.год</c:v>
                </c:pt>
                <c:pt idx="2">
                  <c:v>2018-2019 уч.год</c:v>
                </c:pt>
              </c:strCache>
            </c:strRef>
          </c:cat>
          <c:val>
            <c:numRef>
              <c:f>Лист1!$G$22:$G$24</c:f>
              <c:numCache>
                <c:formatCode>0%</c:formatCode>
                <c:ptCount val="3"/>
                <c:pt idx="0">
                  <c:v>0.62</c:v>
                </c:pt>
                <c:pt idx="1">
                  <c:v>0.66</c:v>
                </c:pt>
                <c:pt idx="2">
                  <c:v>0.75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8397440"/>
        <c:axId val="58413440"/>
        <c:axId val="0"/>
      </c:bar3DChart>
      <c:catAx>
        <c:axId val="58397440"/>
        <c:scaling>
          <c:orientation val="minMax"/>
        </c:scaling>
        <c:delete val="1"/>
        <c:axPos val="b"/>
        <c:majorTickMark val="out"/>
        <c:minorTickMark val="none"/>
        <c:tickLblPos val="nextTo"/>
        <c:crossAx val="58413440"/>
        <c:crosses val="autoZero"/>
        <c:auto val="1"/>
        <c:lblAlgn val="ctr"/>
        <c:lblOffset val="100"/>
        <c:noMultiLvlLbl val="0"/>
      </c:catAx>
      <c:valAx>
        <c:axId val="584134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5839744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7960629921259836E-2"/>
          <c:y val="2.8252405949256341E-2"/>
          <c:w val="0.75665179352580925"/>
          <c:h val="0.8326195683872849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0"/>
                  <c:y val="0.1111111111111111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685130324335558E-17"/>
                  <c:y val="0.1111111111111111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.1111111111111111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Лист1!$F$22:$F$24</c:f>
              <c:strCache>
                <c:ptCount val="3"/>
                <c:pt idx="0">
                  <c:v>2016-2017 уч.год</c:v>
                </c:pt>
                <c:pt idx="1">
                  <c:v>2017-2018 уч.год</c:v>
                </c:pt>
                <c:pt idx="2">
                  <c:v>2018-2019 уч.год</c:v>
                </c:pt>
              </c:strCache>
            </c:strRef>
          </c:cat>
          <c:val>
            <c:numRef>
              <c:f>Лист1!$G$22:$G$24</c:f>
              <c:numCache>
                <c:formatCode>0%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98011776"/>
        <c:axId val="98017664"/>
        <c:axId val="0"/>
      </c:bar3DChart>
      <c:catAx>
        <c:axId val="98011776"/>
        <c:scaling>
          <c:orientation val="minMax"/>
        </c:scaling>
        <c:delete val="1"/>
        <c:axPos val="b"/>
        <c:majorTickMark val="out"/>
        <c:minorTickMark val="none"/>
        <c:tickLblPos val="nextTo"/>
        <c:crossAx val="98017664"/>
        <c:crosses val="autoZero"/>
        <c:auto val="1"/>
        <c:lblAlgn val="ctr"/>
        <c:lblOffset val="100"/>
        <c:noMultiLvlLbl val="0"/>
      </c:catAx>
      <c:valAx>
        <c:axId val="980176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9801177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9</Pages>
  <Words>2102</Words>
  <Characters>11983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Администратор1</cp:lastModifiedBy>
  <cp:revision>8</cp:revision>
  <dcterms:created xsi:type="dcterms:W3CDTF">2020-06-13T06:57:00Z</dcterms:created>
  <dcterms:modified xsi:type="dcterms:W3CDTF">2020-11-04T07:35:00Z</dcterms:modified>
</cp:coreProperties>
</file>