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FA0" w:rsidRDefault="00D30FA0" w:rsidP="00D30FA0">
      <w:pPr>
        <w:jc w:val="center"/>
        <w:rPr>
          <w:rFonts w:ascii="Times New Roman" w:eastAsia="MS Mincho" w:hAnsi="Times New Roman" w:cs="Times New Roman"/>
          <w:sz w:val="28"/>
          <w:lang w:val="kk-KZ"/>
        </w:rPr>
      </w:pPr>
    </w:p>
    <w:p w:rsidR="00D30FA0" w:rsidRPr="00D30FA0" w:rsidRDefault="00D30FA0" w:rsidP="00D30FA0">
      <w:pPr>
        <w:jc w:val="center"/>
        <w:rPr>
          <w:rFonts w:ascii="Times New Roman" w:eastAsia="MS Mincho" w:hAnsi="Times New Roman" w:cs="Times New Roman"/>
          <w:sz w:val="28"/>
          <w:lang w:val="kk-KZ"/>
        </w:rPr>
      </w:pPr>
      <w:r w:rsidRPr="00D30FA0">
        <w:rPr>
          <w:rFonts w:ascii="Times New Roman" w:eastAsia="MS Mincho" w:hAnsi="Times New Roman" w:cs="Times New Roman"/>
          <w:sz w:val="28"/>
          <w:lang w:val="kk-KZ"/>
        </w:rPr>
        <w:t>«Жетісу облысы білім басқармасының  Көксу ауданы бойынша білім бөлімі» мемлекеттік мекемесінің «Өнер мектебі» коммуналдық мемлекеттік қазыналық кәсіпорыны</w:t>
      </w:r>
    </w:p>
    <w:p w:rsidR="00D30FA0" w:rsidRPr="00D30FA0" w:rsidRDefault="00D30FA0" w:rsidP="00D30FA0">
      <w:pPr>
        <w:jc w:val="center"/>
        <w:rPr>
          <w:rFonts w:ascii="Times New Roman" w:eastAsia="MS Mincho" w:hAnsi="Times New Roman" w:cs="Times New Roman"/>
          <w:b/>
          <w:sz w:val="28"/>
          <w:lang w:val="kk-KZ"/>
        </w:rPr>
      </w:pPr>
      <w:r w:rsidRPr="00D30FA0">
        <w:rPr>
          <w:rFonts w:ascii="Times New Roman" w:eastAsia="MS Mincho" w:hAnsi="Times New Roman" w:cs="Times New Roman"/>
          <w:sz w:val="28"/>
          <w:lang w:val="kk-KZ"/>
        </w:rPr>
        <w:br/>
      </w:r>
    </w:p>
    <w:p w:rsidR="00A836E6" w:rsidRDefault="00D30FA0" w:rsidP="00D30FA0">
      <w:pPr>
        <w:jc w:val="center"/>
        <w:rPr>
          <w:rFonts w:ascii="Times New Roman" w:eastAsia="MS Mincho" w:hAnsi="Times New Roman" w:cs="Times New Roman"/>
          <w:b/>
          <w:sz w:val="28"/>
          <w:lang w:val="kk-KZ"/>
        </w:rPr>
      </w:pPr>
      <w:r w:rsidRPr="00A836E6">
        <w:rPr>
          <w:rFonts w:ascii="Times New Roman" w:eastAsia="MS Mincho" w:hAnsi="Times New Roman" w:cs="Times New Roman"/>
          <w:b/>
          <w:sz w:val="28"/>
          <w:lang w:val="kk-KZ"/>
        </w:rPr>
        <w:t xml:space="preserve"> </w:t>
      </w:r>
      <w:r w:rsidRPr="00D30FA0">
        <w:rPr>
          <w:rFonts w:ascii="Times New Roman" w:eastAsia="MS Mincho" w:hAnsi="Times New Roman" w:cs="Times New Roman"/>
          <w:b/>
          <w:sz w:val="28"/>
          <w:lang w:val="kk-KZ"/>
        </w:rPr>
        <w:t>«</w:t>
      </w:r>
      <w:r w:rsidR="00A836E6">
        <w:rPr>
          <w:rFonts w:ascii="Times New Roman" w:eastAsia="MS Mincho" w:hAnsi="Times New Roman" w:cs="Times New Roman"/>
          <w:b/>
          <w:sz w:val="28"/>
          <w:lang w:val="kk-KZ"/>
        </w:rPr>
        <w:t xml:space="preserve">Сәндік қолданбалы өнерде ұлттық және әлемдік стильдер: </w:t>
      </w:r>
    </w:p>
    <w:p w:rsidR="00D30FA0" w:rsidRPr="00A836E6" w:rsidRDefault="00A836E6" w:rsidP="00D30FA0">
      <w:pPr>
        <w:jc w:val="center"/>
        <w:rPr>
          <w:rFonts w:ascii="Times New Roman" w:eastAsia="MS Mincho" w:hAnsi="Times New Roman" w:cs="Times New Roman"/>
          <w:b/>
          <w:sz w:val="28"/>
          <w:lang w:val="kk-KZ"/>
        </w:rPr>
      </w:pPr>
      <w:r>
        <w:rPr>
          <w:rFonts w:ascii="Times New Roman" w:eastAsia="MS Mincho" w:hAnsi="Times New Roman" w:cs="Times New Roman"/>
          <w:b/>
          <w:sz w:val="28"/>
          <w:lang w:val="kk-KZ"/>
        </w:rPr>
        <w:t>Үш өлшемдік модельдеу</w:t>
      </w:r>
      <w:r w:rsidR="00D30FA0" w:rsidRPr="00A836E6">
        <w:rPr>
          <w:rFonts w:ascii="Times New Roman" w:eastAsia="MS Mincho" w:hAnsi="Times New Roman" w:cs="Times New Roman"/>
          <w:b/>
          <w:sz w:val="28"/>
          <w:lang w:val="kk-KZ"/>
        </w:rPr>
        <w:t>»</w:t>
      </w:r>
    </w:p>
    <w:p w:rsidR="00D30FA0" w:rsidRPr="00A836E6" w:rsidRDefault="00D30FA0" w:rsidP="00D30FA0">
      <w:pPr>
        <w:rPr>
          <w:rFonts w:ascii="Times New Roman" w:eastAsia="MS Mincho" w:hAnsi="Times New Roman" w:cs="Times New Roman"/>
          <w:sz w:val="28"/>
          <w:lang w:val="kk-KZ"/>
        </w:rPr>
      </w:pPr>
    </w:p>
    <w:p w:rsidR="00D30FA0" w:rsidRPr="00A836E6" w:rsidRDefault="00D30FA0" w:rsidP="00D30FA0">
      <w:pPr>
        <w:rPr>
          <w:rFonts w:ascii="Times New Roman" w:eastAsia="MS Mincho" w:hAnsi="Times New Roman" w:cs="Times New Roman"/>
          <w:sz w:val="28"/>
          <w:lang w:val="kk-KZ"/>
        </w:rPr>
      </w:pPr>
    </w:p>
    <w:p w:rsidR="00D30FA0" w:rsidRPr="00A836E6" w:rsidRDefault="00D30FA0" w:rsidP="00D30FA0">
      <w:pPr>
        <w:rPr>
          <w:rFonts w:ascii="Times New Roman" w:eastAsia="MS Mincho" w:hAnsi="Times New Roman" w:cs="Times New Roman"/>
          <w:sz w:val="28"/>
          <w:lang w:val="kk-KZ"/>
        </w:rPr>
      </w:pPr>
    </w:p>
    <w:p w:rsidR="00D30FA0" w:rsidRPr="00D30FA0" w:rsidRDefault="00D30FA0" w:rsidP="00D30FA0">
      <w:pPr>
        <w:rPr>
          <w:rFonts w:ascii="Times New Roman" w:eastAsia="MS Mincho" w:hAnsi="Times New Roman" w:cs="Times New Roman"/>
          <w:sz w:val="28"/>
        </w:rPr>
      </w:pPr>
      <w:r w:rsidRPr="00A836E6">
        <w:rPr>
          <w:rFonts w:ascii="Times New Roman" w:eastAsia="MS Mincho" w:hAnsi="Times New Roman" w:cs="Times New Roman"/>
          <w:sz w:val="28"/>
          <w:lang w:val="kk-KZ"/>
        </w:rPr>
        <w:br/>
        <w:t xml:space="preserve">                                             </w:t>
      </w:r>
      <w:r>
        <w:rPr>
          <w:rFonts w:ascii="Times New Roman" w:eastAsia="MS Mincho" w:hAnsi="Times New Roman" w:cs="Times New Roman"/>
          <w:sz w:val="28"/>
          <w:lang w:val="kk-KZ"/>
        </w:rPr>
        <w:t xml:space="preserve">            </w:t>
      </w:r>
      <w:r w:rsidRPr="00A836E6">
        <w:rPr>
          <w:rFonts w:ascii="Times New Roman" w:eastAsia="MS Mincho" w:hAnsi="Times New Roman" w:cs="Times New Roman"/>
          <w:sz w:val="28"/>
          <w:lang w:val="kk-KZ"/>
        </w:rPr>
        <w:t xml:space="preserve"> </w:t>
      </w:r>
      <w:proofErr w:type="spellStart"/>
      <w:r w:rsidRPr="00D30FA0">
        <w:rPr>
          <w:rFonts w:ascii="Times New Roman" w:eastAsia="MS Mincho" w:hAnsi="Times New Roman" w:cs="Times New Roman"/>
          <w:sz w:val="28"/>
        </w:rPr>
        <w:t>Қатысушы</w:t>
      </w:r>
      <w:proofErr w:type="spellEnd"/>
      <w:r w:rsidRPr="00D30FA0">
        <w:rPr>
          <w:rFonts w:ascii="Times New Roman" w:eastAsia="MS Mincho" w:hAnsi="Times New Roman" w:cs="Times New Roman"/>
          <w:sz w:val="28"/>
        </w:rPr>
        <w:t>:</w:t>
      </w:r>
      <w:r w:rsidRPr="00D30FA0">
        <w:rPr>
          <w:rFonts w:ascii="Times New Roman" w:eastAsia="MS Mincho" w:hAnsi="Times New Roman" w:cs="Times New Roman"/>
          <w:sz w:val="28"/>
          <w:lang w:val="kk-KZ"/>
        </w:rPr>
        <w:t xml:space="preserve"> </w:t>
      </w:r>
      <w:r>
        <w:rPr>
          <w:rFonts w:ascii="Times New Roman" w:eastAsia="MS Mincho" w:hAnsi="Times New Roman" w:cs="Times New Roman"/>
          <w:sz w:val="28"/>
          <w:lang w:val="kk-KZ"/>
        </w:rPr>
        <w:t>Бебаева Диана  Сабитбековна</w:t>
      </w:r>
    </w:p>
    <w:p w:rsidR="00D30FA0" w:rsidRPr="00D30FA0" w:rsidRDefault="00D30FA0" w:rsidP="00D30FA0">
      <w:pPr>
        <w:rPr>
          <w:rFonts w:ascii="Times New Roman" w:eastAsia="MS Mincho" w:hAnsi="Times New Roman" w:cs="Times New Roman"/>
          <w:sz w:val="28"/>
          <w:lang w:val="kk-KZ"/>
        </w:rPr>
      </w:pPr>
      <w:r w:rsidRPr="00D30FA0">
        <w:rPr>
          <w:rFonts w:ascii="Times New Roman" w:eastAsia="MS Mincho" w:hAnsi="Times New Roman" w:cs="Times New Roman"/>
          <w:sz w:val="28"/>
        </w:rPr>
        <w:t xml:space="preserve">                                                          </w:t>
      </w:r>
      <w:proofErr w:type="spellStart"/>
      <w:r w:rsidRPr="00D30FA0">
        <w:rPr>
          <w:rFonts w:ascii="Times New Roman" w:eastAsia="MS Mincho" w:hAnsi="Times New Roman" w:cs="Times New Roman"/>
          <w:sz w:val="28"/>
        </w:rPr>
        <w:t>Туған</w:t>
      </w:r>
      <w:proofErr w:type="spellEnd"/>
      <w:r w:rsidRPr="00D30FA0">
        <w:rPr>
          <w:rFonts w:ascii="Times New Roman" w:eastAsia="MS Mincho" w:hAnsi="Times New Roman" w:cs="Times New Roman"/>
          <w:sz w:val="28"/>
        </w:rPr>
        <w:t xml:space="preserve"> </w:t>
      </w:r>
      <w:proofErr w:type="spellStart"/>
      <w:r w:rsidRPr="00D30FA0">
        <w:rPr>
          <w:rFonts w:ascii="Times New Roman" w:eastAsia="MS Mincho" w:hAnsi="Times New Roman" w:cs="Times New Roman"/>
          <w:sz w:val="28"/>
        </w:rPr>
        <w:t>күні</w:t>
      </w:r>
      <w:proofErr w:type="spellEnd"/>
      <w:r w:rsidRPr="00D30FA0">
        <w:rPr>
          <w:rFonts w:ascii="Times New Roman" w:eastAsia="MS Mincho" w:hAnsi="Times New Roman" w:cs="Times New Roman"/>
          <w:sz w:val="28"/>
        </w:rPr>
        <w:t xml:space="preserve">: </w:t>
      </w:r>
      <w:r>
        <w:rPr>
          <w:rFonts w:ascii="Times New Roman" w:eastAsia="MS Mincho" w:hAnsi="Times New Roman" w:cs="Times New Roman"/>
          <w:sz w:val="28"/>
          <w:lang w:val="kk-KZ"/>
        </w:rPr>
        <w:t>22.05.1989 жыл</w:t>
      </w:r>
    </w:p>
    <w:p w:rsidR="00D30FA0" w:rsidRPr="00D30FA0" w:rsidRDefault="00D30FA0" w:rsidP="00D30FA0">
      <w:pPr>
        <w:rPr>
          <w:rFonts w:ascii="Times New Roman" w:eastAsia="MS Mincho" w:hAnsi="Times New Roman" w:cs="Times New Roman"/>
          <w:sz w:val="28"/>
          <w:lang w:val="kk-KZ"/>
        </w:rPr>
      </w:pPr>
      <w:r w:rsidRPr="00D30FA0">
        <w:rPr>
          <w:rFonts w:ascii="Times New Roman" w:eastAsia="MS Mincho" w:hAnsi="Times New Roman" w:cs="Times New Roman"/>
          <w:sz w:val="28"/>
          <w:lang w:val="kk-KZ"/>
        </w:rPr>
        <w:t xml:space="preserve">                                                           Пәні: </w:t>
      </w:r>
      <w:r>
        <w:rPr>
          <w:rFonts w:ascii="Times New Roman" w:eastAsia="MS Mincho" w:hAnsi="Times New Roman" w:cs="Times New Roman"/>
          <w:sz w:val="28"/>
          <w:lang w:val="kk-KZ"/>
        </w:rPr>
        <w:t xml:space="preserve">Сурет </w:t>
      </w:r>
      <w:r w:rsidRPr="00D30FA0">
        <w:rPr>
          <w:rFonts w:ascii="Times New Roman" w:eastAsia="MS Mincho" w:hAnsi="Times New Roman" w:cs="Times New Roman"/>
          <w:sz w:val="28"/>
          <w:lang w:val="kk-KZ"/>
        </w:rPr>
        <w:t xml:space="preserve"> пәнінің педагогі</w:t>
      </w:r>
    </w:p>
    <w:p w:rsidR="00D30FA0" w:rsidRPr="00D30FA0" w:rsidRDefault="00D30FA0" w:rsidP="00D30FA0">
      <w:pPr>
        <w:rPr>
          <w:rFonts w:ascii="Times New Roman" w:eastAsia="MS Mincho" w:hAnsi="Times New Roman" w:cs="Times New Roman"/>
          <w:sz w:val="28"/>
          <w:lang w:val="kk-KZ"/>
        </w:rPr>
      </w:pPr>
      <w:r w:rsidRPr="00D30FA0">
        <w:rPr>
          <w:rFonts w:ascii="Times New Roman" w:eastAsia="MS Mincho" w:hAnsi="Times New Roman" w:cs="Times New Roman"/>
          <w:sz w:val="28"/>
          <w:lang w:val="kk-KZ"/>
        </w:rPr>
        <w:t xml:space="preserve">                                </w:t>
      </w:r>
      <w:r>
        <w:rPr>
          <w:rFonts w:ascii="Times New Roman" w:eastAsia="MS Mincho" w:hAnsi="Times New Roman" w:cs="Times New Roman"/>
          <w:sz w:val="28"/>
          <w:lang w:val="kk-KZ"/>
        </w:rPr>
        <w:t xml:space="preserve">                           </w:t>
      </w:r>
      <w:r w:rsidRPr="00D30FA0">
        <w:rPr>
          <w:rFonts w:ascii="Times New Roman" w:eastAsia="MS Mincho" w:hAnsi="Times New Roman" w:cs="Times New Roman"/>
          <w:sz w:val="28"/>
          <w:lang w:val="kk-KZ"/>
        </w:rPr>
        <w:t>E-mail: erniyaz1983@mail.ru</w:t>
      </w:r>
    </w:p>
    <w:p w:rsidR="00D30FA0" w:rsidRPr="00D30FA0" w:rsidRDefault="00D30FA0" w:rsidP="00D30FA0">
      <w:pPr>
        <w:rPr>
          <w:rFonts w:ascii="Times New Roman" w:eastAsia="MS Mincho" w:hAnsi="Times New Roman" w:cs="Times New Roman"/>
          <w:sz w:val="28"/>
          <w:lang w:val="kk-KZ"/>
        </w:rPr>
      </w:pPr>
      <w:r w:rsidRPr="00D30FA0">
        <w:rPr>
          <w:rFonts w:ascii="Times New Roman" w:eastAsia="MS Mincho" w:hAnsi="Times New Roman" w:cs="Times New Roman"/>
          <w:sz w:val="28"/>
          <w:lang w:val="kk-KZ"/>
        </w:rPr>
        <w:t xml:space="preserve">                                </w:t>
      </w:r>
      <w:r>
        <w:rPr>
          <w:rFonts w:ascii="Times New Roman" w:eastAsia="MS Mincho" w:hAnsi="Times New Roman" w:cs="Times New Roman"/>
          <w:sz w:val="28"/>
          <w:lang w:val="kk-KZ"/>
        </w:rPr>
        <w:t xml:space="preserve">                           </w:t>
      </w:r>
      <w:r w:rsidRPr="00D30FA0">
        <w:rPr>
          <w:rFonts w:ascii="Times New Roman" w:eastAsia="MS Mincho" w:hAnsi="Times New Roman" w:cs="Times New Roman"/>
          <w:sz w:val="28"/>
        </w:rPr>
        <w:t>Телефон: 8</w:t>
      </w:r>
      <w:r>
        <w:rPr>
          <w:rFonts w:ascii="Times New Roman" w:eastAsia="MS Mincho" w:hAnsi="Times New Roman" w:cs="Times New Roman"/>
          <w:sz w:val="28"/>
        </w:rPr>
        <w:t> </w:t>
      </w:r>
      <w:r>
        <w:rPr>
          <w:rFonts w:ascii="Times New Roman" w:eastAsia="MS Mincho" w:hAnsi="Times New Roman" w:cs="Times New Roman"/>
          <w:sz w:val="28"/>
          <w:lang w:val="kk-KZ"/>
        </w:rPr>
        <w:t>707 802 19 25</w:t>
      </w:r>
    </w:p>
    <w:p w:rsidR="004716AC" w:rsidRPr="00495D0B" w:rsidRDefault="004716AC"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30FA0" w:rsidRPr="00495D0B" w:rsidRDefault="00D30FA0" w:rsidP="004716AC">
      <w:pPr>
        <w:jc w:val="center"/>
        <w:rPr>
          <w:rFonts w:ascii="Times New Roman" w:hAnsi="Times New Roman" w:cs="Times New Roman"/>
          <w:b/>
          <w:sz w:val="28"/>
          <w:szCs w:val="28"/>
        </w:rPr>
      </w:pPr>
    </w:p>
    <w:p w:rsidR="00D252FF" w:rsidRPr="004716AC" w:rsidRDefault="00D252FF" w:rsidP="004716AC">
      <w:pPr>
        <w:jc w:val="center"/>
        <w:rPr>
          <w:rFonts w:ascii="Times New Roman" w:hAnsi="Times New Roman" w:cs="Times New Roman"/>
          <w:b/>
          <w:sz w:val="28"/>
          <w:szCs w:val="28"/>
          <w:lang w:val="kk-KZ"/>
        </w:rPr>
      </w:pPr>
      <w:r w:rsidRPr="004716AC">
        <w:rPr>
          <w:rFonts w:ascii="Times New Roman" w:hAnsi="Times New Roman" w:cs="Times New Roman"/>
          <w:b/>
          <w:sz w:val="28"/>
          <w:szCs w:val="28"/>
          <w:lang w:val="kk-KZ"/>
        </w:rPr>
        <w:lastRenderedPageBreak/>
        <w:t>«Үшөлшемді модельдеу»</w:t>
      </w:r>
    </w:p>
    <w:p w:rsidR="00686589" w:rsidRDefault="00D252F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0778" w:rsidRPr="004716AC">
        <w:rPr>
          <w:rFonts w:ascii="Times New Roman" w:hAnsi="Times New Roman" w:cs="Times New Roman"/>
          <w:b/>
          <w:sz w:val="28"/>
          <w:szCs w:val="28"/>
          <w:lang w:val="kk-KZ"/>
        </w:rPr>
        <w:t>Сабақтың тақырыбы:</w:t>
      </w:r>
      <w:r w:rsidR="00C50778" w:rsidRPr="00C50778">
        <w:rPr>
          <w:rFonts w:ascii="Times New Roman" w:hAnsi="Times New Roman" w:cs="Times New Roman"/>
          <w:sz w:val="28"/>
          <w:szCs w:val="28"/>
          <w:lang w:val="kk-KZ"/>
        </w:rPr>
        <w:t xml:space="preserve"> </w:t>
      </w:r>
      <w:r w:rsidR="00C50778">
        <w:rPr>
          <w:rFonts w:ascii="Times New Roman" w:hAnsi="Times New Roman" w:cs="Times New Roman"/>
          <w:sz w:val="28"/>
          <w:szCs w:val="28"/>
          <w:lang w:val="kk-KZ"/>
        </w:rPr>
        <w:t>«</w:t>
      </w:r>
      <w:r w:rsidR="00C50778" w:rsidRPr="00C50778">
        <w:rPr>
          <w:rFonts w:ascii="Times New Roman" w:hAnsi="Times New Roman" w:cs="Times New Roman"/>
          <w:sz w:val="28"/>
          <w:szCs w:val="28"/>
          <w:lang w:val="kk-KZ"/>
        </w:rPr>
        <w:t>Үш өлшемді модельдеу</w:t>
      </w:r>
      <w:r w:rsidR="00C50778">
        <w:rPr>
          <w:rFonts w:ascii="Times New Roman" w:hAnsi="Times New Roman" w:cs="Times New Roman"/>
          <w:sz w:val="28"/>
          <w:szCs w:val="28"/>
          <w:lang w:val="kk-KZ"/>
        </w:rPr>
        <w:t>»</w:t>
      </w:r>
    </w:p>
    <w:p w:rsidR="00C50778" w:rsidRDefault="00C50778">
      <w:pPr>
        <w:rPr>
          <w:rFonts w:ascii="Times New Roman" w:hAnsi="Times New Roman" w:cs="Times New Roman"/>
          <w:sz w:val="28"/>
          <w:szCs w:val="28"/>
          <w:lang w:val="kk-KZ"/>
        </w:rPr>
      </w:pPr>
      <w:r w:rsidRPr="004716AC">
        <w:rPr>
          <w:rFonts w:ascii="Times New Roman" w:hAnsi="Times New Roman" w:cs="Times New Roman"/>
          <w:b/>
          <w:sz w:val="28"/>
          <w:szCs w:val="28"/>
          <w:lang w:val="kk-KZ"/>
        </w:rPr>
        <w:t>Сабақтың мақсаты :</w:t>
      </w:r>
      <w:r>
        <w:rPr>
          <w:rFonts w:ascii="Times New Roman" w:hAnsi="Times New Roman" w:cs="Times New Roman"/>
          <w:sz w:val="28"/>
          <w:szCs w:val="28"/>
          <w:lang w:val="kk-KZ"/>
        </w:rPr>
        <w:t xml:space="preserve"> Оқушылар Үш өлшемді модель ұғымын біледі. 3Д редакторында нысандармен жұмыс жасай отырып объектілер құра алу. </w:t>
      </w:r>
    </w:p>
    <w:p w:rsidR="00C50778" w:rsidRDefault="00C50778">
      <w:pPr>
        <w:rPr>
          <w:rFonts w:ascii="Times New Roman" w:hAnsi="Times New Roman" w:cs="Times New Roman"/>
          <w:sz w:val="28"/>
          <w:szCs w:val="28"/>
          <w:lang w:val="kk-KZ"/>
        </w:rPr>
      </w:pPr>
      <w:r w:rsidRPr="004716AC">
        <w:rPr>
          <w:rFonts w:ascii="Times New Roman" w:hAnsi="Times New Roman" w:cs="Times New Roman"/>
          <w:b/>
          <w:sz w:val="28"/>
          <w:szCs w:val="28"/>
          <w:lang w:val="kk-KZ"/>
        </w:rPr>
        <w:t>Құндылықтарға баулу үшін</w:t>
      </w:r>
      <w:r w:rsidR="00D252FF" w:rsidRPr="004716AC">
        <w:rPr>
          <w:rFonts w:ascii="Times New Roman" w:hAnsi="Times New Roman" w:cs="Times New Roman"/>
          <w:b/>
          <w:sz w:val="28"/>
          <w:szCs w:val="28"/>
          <w:lang w:val="kk-KZ"/>
        </w:rPr>
        <w:t>:</w:t>
      </w:r>
      <w:r>
        <w:rPr>
          <w:rFonts w:ascii="Times New Roman" w:hAnsi="Times New Roman" w:cs="Times New Roman"/>
          <w:sz w:val="28"/>
          <w:szCs w:val="28"/>
          <w:lang w:val="kk-KZ"/>
        </w:rPr>
        <w:t xml:space="preserve">  Үш өлшемді модельдер жасауда елімізге қандай пайда алып келетінін және мамандыққа бағдарлау</w:t>
      </w:r>
      <w:r w:rsidR="00D252FF">
        <w:rPr>
          <w:rFonts w:ascii="Times New Roman" w:hAnsi="Times New Roman" w:cs="Times New Roman"/>
          <w:sz w:val="28"/>
          <w:szCs w:val="28"/>
          <w:lang w:val="kk-KZ"/>
        </w:rPr>
        <w:t>.</w:t>
      </w:r>
    </w:p>
    <w:p w:rsidR="00A6305C" w:rsidRDefault="00A6305C">
      <w:pPr>
        <w:rPr>
          <w:rFonts w:ascii="Times New Roman" w:hAnsi="Times New Roman" w:cs="Times New Roman"/>
          <w:sz w:val="28"/>
          <w:szCs w:val="28"/>
          <w:lang w:val="kk-KZ"/>
        </w:rPr>
      </w:pPr>
      <w:r w:rsidRPr="004716AC">
        <w:rPr>
          <w:rFonts w:ascii="Times New Roman" w:hAnsi="Times New Roman" w:cs="Times New Roman"/>
          <w:b/>
          <w:sz w:val="28"/>
          <w:szCs w:val="28"/>
          <w:lang w:val="kk-KZ"/>
        </w:rPr>
        <w:t>Сабақтың барысы:</w:t>
      </w:r>
      <w:r>
        <w:rPr>
          <w:rFonts w:ascii="Times New Roman" w:hAnsi="Times New Roman" w:cs="Times New Roman"/>
          <w:sz w:val="28"/>
          <w:szCs w:val="28"/>
          <w:lang w:val="kk-KZ"/>
        </w:rPr>
        <w:t xml:space="preserve"> Адамдардың бәрі суретті жақсы сала алмайды. Сондықтан адамзат ұзақ жылдар графикалық бейнелерді құруды механизациялауға тырыстыжәне бұған есептеу техникасының арқасында қол жеткізеді.  3 қатпарлы, яғни 3Д анимация және модельдеу соңғы жылдары тез қарқынмен дамып, кең ауқымды қолданысқа түсті. Бұл сөзсіз, өнердің жаңа саласы кино, мультипликация, рекламалық роликтер дайындау, ойын жасау және түрлі презинтациялар жасаудан бастап, сәулет өнері мен инжинерияда және көптеген т.б салаларда қолданылады. Осындай жаңашыл техникалар арқылы бүгін сіздерге өзімнің жасаған жұмыстарымды көрсеткелі отырмын. </w:t>
      </w:r>
    </w:p>
    <w:p w:rsidR="00C50778" w:rsidRPr="002E1859" w:rsidRDefault="001A5811">
      <w:pPr>
        <w:rPr>
          <w:rFonts w:ascii="Times New Roman" w:hAnsi="Times New Roman" w:cs="Times New Roman"/>
          <w:sz w:val="28"/>
          <w:szCs w:val="28"/>
        </w:rPr>
      </w:pPr>
      <w:r w:rsidRPr="009E040A">
        <w:rPr>
          <w:rFonts w:ascii="Times New Roman" w:eastAsia="Times New Roman" w:hAnsi="Times New Roman" w:cs="Times New Roman"/>
          <w:noProof/>
          <w:sz w:val="40"/>
          <w:szCs w:val="40"/>
          <w:lang w:eastAsia="ru-RU"/>
        </w:rPr>
        <w:drawing>
          <wp:inline distT="0" distB="0" distL="0" distR="0">
            <wp:extent cx="5222801" cy="3916438"/>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2"/>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1031" cy="3915111"/>
                    </a:xfrm>
                    <a:prstGeom prst="rect">
                      <a:avLst/>
                    </a:prstGeom>
                    <a:noFill/>
                    <a:ln>
                      <a:noFill/>
                    </a:ln>
                  </pic:spPr>
                </pic:pic>
              </a:graphicData>
            </a:graphic>
          </wp:inline>
        </w:drawing>
      </w:r>
    </w:p>
    <w:p w:rsidR="001A5811" w:rsidRDefault="001A5811">
      <w:pPr>
        <w:rPr>
          <w:rFonts w:ascii="Times New Roman" w:hAnsi="Times New Roman" w:cs="Times New Roman"/>
          <w:sz w:val="28"/>
          <w:szCs w:val="28"/>
          <w:lang w:val="kk-KZ"/>
        </w:rPr>
      </w:pPr>
      <w:r>
        <w:rPr>
          <w:rFonts w:ascii="Times New Roman" w:hAnsi="Times New Roman" w:cs="Times New Roman"/>
          <w:sz w:val="28"/>
          <w:szCs w:val="28"/>
          <w:lang w:val="kk-KZ"/>
        </w:rPr>
        <w:t xml:space="preserve">Осындай жұмыстарды жасау көп уақытты алмайды. Ең оңайы бұл жұмысты жасау үшін қымбат материалдардың қажеті жоқ. Бұндай </w:t>
      </w:r>
      <w:r w:rsidR="002E1859">
        <w:rPr>
          <w:rFonts w:ascii="Times New Roman" w:hAnsi="Times New Roman" w:cs="Times New Roman"/>
          <w:sz w:val="28"/>
          <w:szCs w:val="28"/>
          <w:lang w:val="kk-KZ"/>
        </w:rPr>
        <w:t xml:space="preserve">лайтбокс </w:t>
      </w:r>
      <w:r>
        <w:rPr>
          <w:rFonts w:ascii="Times New Roman" w:hAnsi="Times New Roman" w:cs="Times New Roman"/>
          <w:sz w:val="28"/>
          <w:szCs w:val="28"/>
          <w:lang w:val="kk-KZ"/>
        </w:rPr>
        <w:t xml:space="preserve">шамдарды кез келген адамда жасай алады. </w:t>
      </w:r>
    </w:p>
    <w:p w:rsidR="001A5811" w:rsidRDefault="001A5811">
      <w:pPr>
        <w:rPr>
          <w:rFonts w:ascii="Times New Roman" w:hAnsi="Times New Roman" w:cs="Times New Roman"/>
          <w:sz w:val="28"/>
          <w:szCs w:val="28"/>
          <w:lang w:val="kk-KZ"/>
        </w:rPr>
      </w:pPr>
      <w:r>
        <w:rPr>
          <w:rFonts w:ascii="Times New Roman" w:hAnsi="Times New Roman" w:cs="Times New Roman"/>
          <w:sz w:val="28"/>
          <w:szCs w:val="28"/>
          <w:lang w:val="kk-KZ"/>
        </w:rPr>
        <w:t>Қажет заттар:</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А4 қағазы.</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Қатты қағаз (ол ватман немесе акварельдік қағаз) </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Макеттік пышақ немесе канцелярлық скальпель</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Калька</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ПВХа немесе қатты пенакартон қалыңдығы 3мм немесе 5мм</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Қалыңдау файылдың беті немесе оргстекло</w:t>
      </w:r>
    </w:p>
    <w:p w:rsidR="001A5811" w:rsidRDefault="001A5811" w:rsidP="001A5811">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Сызғыш, циркуль, пва клей, светодиодтық лента немесе гирлянда батарейкамен</w:t>
      </w:r>
    </w:p>
    <w:p w:rsidR="001A5811" w:rsidRDefault="001A5811" w:rsidP="001A5811">
      <w:pPr>
        <w:pStyle w:val="a5"/>
        <w:rPr>
          <w:rFonts w:ascii="Times New Roman" w:hAnsi="Times New Roman" w:cs="Times New Roman"/>
          <w:sz w:val="28"/>
          <w:szCs w:val="28"/>
          <w:lang w:val="kk-KZ"/>
        </w:rPr>
      </w:pPr>
      <w:r>
        <w:rPr>
          <w:rFonts w:ascii="Times New Roman" w:hAnsi="Times New Roman" w:cs="Times New Roman"/>
          <w:sz w:val="28"/>
          <w:szCs w:val="28"/>
          <w:lang w:val="kk-KZ"/>
        </w:rPr>
        <w:t>Ең бірінші жұмысты жасау үшін шаблон сызамыз. Мен осындай шаблондарды сызу үшін  3Д модельдеудегі программаларды қолдандым. Шаблондарды А4 қағазына принтер арқылы бастырып шығарамыз. Осы А4қағаздағы шаблонды ватман немесе акварельдік қағаздың бетіне салып макеттік пышақпен ойып кесеміз.</w:t>
      </w:r>
      <w:r w:rsidR="00166367">
        <w:rPr>
          <w:rFonts w:ascii="Times New Roman" w:hAnsi="Times New Roman" w:cs="Times New Roman"/>
          <w:sz w:val="28"/>
          <w:szCs w:val="28"/>
          <w:lang w:val="kk-KZ"/>
        </w:rPr>
        <w:t xml:space="preserve"> Осы шаблонда 8 бет көрсетілген. </w:t>
      </w:r>
    </w:p>
    <w:p w:rsidR="001A5811" w:rsidRDefault="001A5811" w:rsidP="001A5811">
      <w:pPr>
        <w:ind w:left="360"/>
        <w:rPr>
          <w:rFonts w:ascii="Times New Roman" w:hAnsi="Times New Roman" w:cs="Times New Roman"/>
          <w:sz w:val="28"/>
          <w:szCs w:val="28"/>
          <w:lang w:val="kk-KZ"/>
        </w:rPr>
      </w:pPr>
      <w:r w:rsidRPr="009E040A">
        <w:rPr>
          <w:rFonts w:ascii="Times New Roman" w:hAnsi="Times New Roman" w:cs="Times New Roman"/>
          <w:noProof/>
          <w:color w:val="000000"/>
          <w:sz w:val="40"/>
          <w:szCs w:val="40"/>
          <w:lang w:eastAsia="ru-RU"/>
        </w:rPr>
        <w:drawing>
          <wp:inline distT="0" distB="0" distL="0" distR="0">
            <wp:extent cx="3308940" cy="2206451"/>
            <wp:effectExtent l="19050" t="0" r="5760" b="0"/>
            <wp:docPr id="66" name="Рисунок 66" descr="Лайтбокс из бумаги и картона: инструкция по изготов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5" descr="Лайтбокс из бумаги и картона: инструкция по изготовлению"/>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815" cy="2206367"/>
                    </a:xfrm>
                    <a:prstGeom prst="rect">
                      <a:avLst/>
                    </a:prstGeom>
                    <a:noFill/>
                    <a:ln>
                      <a:noFill/>
                    </a:ln>
                  </pic:spPr>
                </pic:pic>
              </a:graphicData>
            </a:graphic>
          </wp:inline>
        </w:drawing>
      </w:r>
    </w:p>
    <w:p w:rsidR="00166367" w:rsidRDefault="00166367" w:rsidP="001A5811">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Ең соңғы беттегі шаблонды калкаға салып кесеміз. </w:t>
      </w:r>
    </w:p>
    <w:p w:rsidR="00166367" w:rsidRDefault="00166367" w:rsidP="001A5811">
      <w:pPr>
        <w:ind w:left="360"/>
        <w:rPr>
          <w:rFonts w:ascii="Times New Roman" w:hAnsi="Times New Roman" w:cs="Times New Roman"/>
          <w:sz w:val="28"/>
          <w:szCs w:val="28"/>
          <w:lang w:val="kk-KZ"/>
        </w:rPr>
      </w:pPr>
      <w:r w:rsidRPr="00166367">
        <w:rPr>
          <w:rFonts w:ascii="Times New Roman" w:hAnsi="Times New Roman" w:cs="Times New Roman"/>
          <w:noProof/>
          <w:sz w:val="28"/>
          <w:szCs w:val="28"/>
          <w:lang w:eastAsia="ru-RU"/>
        </w:rPr>
        <w:drawing>
          <wp:inline distT="0" distB="0" distL="0" distR="0">
            <wp:extent cx="3313858" cy="2944646"/>
            <wp:effectExtent l="19050" t="0" r="842"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6"/>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97" t="20336" r="10162" b="7322"/>
                    <a:stretch>
                      <a:fillRect/>
                    </a:stretch>
                  </pic:blipFill>
                  <pic:spPr bwMode="auto">
                    <a:xfrm>
                      <a:off x="0" y="0"/>
                      <a:ext cx="3316696" cy="2947168"/>
                    </a:xfrm>
                    <a:prstGeom prst="rect">
                      <a:avLst/>
                    </a:prstGeom>
                    <a:noFill/>
                    <a:ln>
                      <a:noFill/>
                    </a:ln>
                  </pic:spPr>
                </pic:pic>
              </a:graphicData>
            </a:graphic>
          </wp:inline>
        </w:drawing>
      </w:r>
    </w:p>
    <w:p w:rsidR="00166367" w:rsidRDefault="00166367" w:rsidP="001A5811">
      <w:pPr>
        <w:ind w:left="360"/>
        <w:rPr>
          <w:rFonts w:ascii="Times New Roman" w:hAnsi="Times New Roman" w:cs="Times New Roman"/>
          <w:sz w:val="28"/>
          <w:szCs w:val="28"/>
          <w:lang w:val="kk-KZ"/>
        </w:rPr>
      </w:pPr>
      <w:r>
        <w:rPr>
          <w:rFonts w:ascii="Times New Roman" w:hAnsi="Times New Roman" w:cs="Times New Roman"/>
          <w:sz w:val="28"/>
          <w:szCs w:val="28"/>
          <w:lang w:val="kk-KZ"/>
        </w:rPr>
        <w:t>8 қабаттағы жұлдыздарды циркульдың инесінің көмегімен тесуге болады</w:t>
      </w:r>
    </w:p>
    <w:p w:rsidR="00166367" w:rsidRDefault="00166367" w:rsidP="001A5811">
      <w:pPr>
        <w:ind w:left="360"/>
        <w:rPr>
          <w:rFonts w:ascii="Times New Roman" w:hAnsi="Times New Roman" w:cs="Times New Roman"/>
          <w:sz w:val="28"/>
          <w:szCs w:val="28"/>
          <w:lang w:val="kk-KZ"/>
        </w:rPr>
      </w:pPr>
      <w:r w:rsidRPr="00166367">
        <w:rPr>
          <w:rFonts w:ascii="Times New Roman" w:hAnsi="Times New Roman" w:cs="Times New Roman"/>
          <w:noProof/>
          <w:sz w:val="28"/>
          <w:szCs w:val="28"/>
          <w:lang w:eastAsia="ru-RU"/>
        </w:rPr>
        <w:drawing>
          <wp:inline distT="0" distB="0" distL="0" distR="0">
            <wp:extent cx="3351471" cy="2964898"/>
            <wp:effectExtent l="19050" t="0" r="1329"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15" t="14471" r="14023" b="11932"/>
                    <a:stretch>
                      <a:fillRect/>
                    </a:stretch>
                  </pic:blipFill>
                  <pic:spPr bwMode="auto">
                    <a:xfrm>
                      <a:off x="0" y="0"/>
                      <a:ext cx="3356496" cy="2969343"/>
                    </a:xfrm>
                    <a:prstGeom prst="rect">
                      <a:avLst/>
                    </a:prstGeom>
                    <a:noFill/>
                    <a:ln>
                      <a:noFill/>
                    </a:ln>
                  </pic:spPr>
                </pic:pic>
              </a:graphicData>
            </a:graphic>
          </wp:inline>
        </w:drawing>
      </w:r>
    </w:p>
    <w:p w:rsidR="00166367" w:rsidRDefault="00166367" w:rsidP="001A5811">
      <w:pPr>
        <w:ind w:left="360"/>
        <w:rPr>
          <w:rFonts w:ascii="Times New Roman" w:hAnsi="Times New Roman" w:cs="Times New Roman"/>
          <w:sz w:val="28"/>
          <w:szCs w:val="28"/>
          <w:lang w:val="kk-KZ"/>
        </w:rPr>
      </w:pPr>
      <w:r>
        <w:rPr>
          <w:rFonts w:ascii="Times New Roman" w:hAnsi="Times New Roman" w:cs="Times New Roman"/>
          <w:sz w:val="28"/>
          <w:szCs w:val="28"/>
          <w:lang w:val="kk-KZ"/>
        </w:rPr>
        <w:t>Осы екі 8 қабатты бір біріне жапсырамыз</w:t>
      </w:r>
    </w:p>
    <w:p w:rsidR="00166367" w:rsidRDefault="00166367" w:rsidP="001A5811">
      <w:pPr>
        <w:ind w:left="360"/>
        <w:rPr>
          <w:rFonts w:ascii="Times New Roman" w:hAnsi="Times New Roman" w:cs="Times New Roman"/>
          <w:sz w:val="28"/>
          <w:szCs w:val="28"/>
          <w:lang w:val="kk-KZ"/>
        </w:rPr>
      </w:pPr>
      <w:r w:rsidRPr="00166367">
        <w:rPr>
          <w:rFonts w:ascii="Times New Roman" w:hAnsi="Times New Roman" w:cs="Times New Roman"/>
          <w:noProof/>
          <w:sz w:val="28"/>
          <w:szCs w:val="28"/>
          <w:lang w:eastAsia="ru-RU"/>
        </w:rPr>
        <w:drawing>
          <wp:inline distT="0" distB="0" distL="0" distR="0">
            <wp:extent cx="3317315" cy="287079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36" t="16393"/>
                    <a:stretch>
                      <a:fillRect/>
                    </a:stretch>
                  </pic:blipFill>
                  <pic:spPr bwMode="auto">
                    <a:xfrm>
                      <a:off x="0" y="0"/>
                      <a:ext cx="3323077" cy="2875776"/>
                    </a:xfrm>
                    <a:prstGeom prst="rect">
                      <a:avLst/>
                    </a:prstGeom>
                    <a:noFill/>
                    <a:ln>
                      <a:noFill/>
                    </a:ln>
                  </pic:spPr>
                </pic:pic>
              </a:graphicData>
            </a:graphic>
          </wp:inline>
        </w:drawing>
      </w:r>
    </w:p>
    <w:p w:rsidR="00166367" w:rsidRDefault="00166367" w:rsidP="001A5811">
      <w:pPr>
        <w:ind w:left="360"/>
        <w:rPr>
          <w:rFonts w:ascii="Times New Roman" w:hAnsi="Times New Roman" w:cs="Times New Roman"/>
          <w:sz w:val="28"/>
          <w:szCs w:val="28"/>
          <w:lang w:val="kk-KZ"/>
        </w:rPr>
      </w:pPr>
      <w:r>
        <w:rPr>
          <w:rFonts w:ascii="Times New Roman" w:hAnsi="Times New Roman" w:cs="Times New Roman"/>
          <w:sz w:val="28"/>
          <w:szCs w:val="28"/>
          <w:lang w:val="kk-KZ"/>
        </w:rPr>
        <w:t>Осындай дайын жұмыстар шығады</w:t>
      </w:r>
    </w:p>
    <w:p w:rsidR="00166367" w:rsidRDefault="00166367" w:rsidP="001A5811">
      <w:pPr>
        <w:ind w:left="360"/>
        <w:rPr>
          <w:rFonts w:ascii="Times New Roman" w:hAnsi="Times New Roman" w:cs="Times New Roman"/>
          <w:sz w:val="28"/>
          <w:szCs w:val="28"/>
          <w:lang w:val="kk-KZ"/>
        </w:rPr>
      </w:pPr>
      <w:r w:rsidRPr="00166367">
        <w:rPr>
          <w:rFonts w:ascii="Times New Roman" w:hAnsi="Times New Roman" w:cs="Times New Roman"/>
          <w:noProof/>
          <w:sz w:val="28"/>
          <w:szCs w:val="28"/>
          <w:lang w:eastAsia="ru-RU"/>
        </w:rPr>
        <w:drawing>
          <wp:inline distT="0" distB="0" distL="0" distR="0">
            <wp:extent cx="3317033" cy="2765178"/>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3842" cy="2770854"/>
                    </a:xfrm>
                    <a:prstGeom prst="rect">
                      <a:avLst/>
                    </a:prstGeom>
                    <a:noFill/>
                    <a:ln>
                      <a:noFill/>
                    </a:ln>
                  </pic:spPr>
                </pic:pic>
              </a:graphicData>
            </a:graphic>
          </wp:inline>
        </w:drawing>
      </w:r>
    </w:p>
    <w:p w:rsidR="00166367" w:rsidRDefault="00166367"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ПВХа-дан  осы беттердің арасына салатын  детальдарды кесеміз. Олардың қалыңдығы 5мм ден болуы керек. Осы жұмысты толық жинау үшін  8 қабаттың арасына салатын детальдар саны 14 данадан болуы керек.</w:t>
      </w:r>
    </w:p>
    <w:p w:rsidR="00166367" w:rsidRDefault="00166367" w:rsidP="00166367">
      <w:pPr>
        <w:ind w:left="360"/>
        <w:rPr>
          <w:rFonts w:ascii="Times New Roman" w:hAnsi="Times New Roman" w:cs="Times New Roman"/>
          <w:sz w:val="28"/>
          <w:szCs w:val="28"/>
          <w:lang w:val="kk-KZ"/>
        </w:rPr>
      </w:pPr>
      <w:r w:rsidRPr="00166367">
        <w:rPr>
          <w:rFonts w:ascii="Times New Roman" w:hAnsi="Times New Roman" w:cs="Times New Roman"/>
          <w:noProof/>
          <w:sz w:val="28"/>
          <w:szCs w:val="28"/>
          <w:lang w:eastAsia="ru-RU"/>
        </w:rPr>
        <w:drawing>
          <wp:inline distT="0" distB="0" distL="0" distR="0">
            <wp:extent cx="3311953" cy="2137144"/>
            <wp:effectExtent l="19050" t="0" r="2747" b="0"/>
            <wp:docPr id="61" name="Рисунок 61" descr="Лайтбокс из бумаги и картона: инструкция по изготов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0" descr="Лайтбокс из бумаги и картона: инструкция по изготовлению"/>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84" t="16246" b="11191"/>
                    <a:stretch>
                      <a:fillRect/>
                    </a:stretch>
                  </pic:blipFill>
                  <pic:spPr bwMode="auto">
                    <a:xfrm>
                      <a:off x="0" y="0"/>
                      <a:ext cx="3311953" cy="2137144"/>
                    </a:xfrm>
                    <a:prstGeom prst="rect">
                      <a:avLst/>
                    </a:prstGeom>
                    <a:noFill/>
                    <a:ln>
                      <a:noFill/>
                    </a:ln>
                  </pic:spPr>
                </pic:pic>
              </a:graphicData>
            </a:graphic>
          </wp:inline>
        </w:drawing>
      </w:r>
    </w:p>
    <w:p w:rsidR="00166367" w:rsidRDefault="00166367"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Ең бірінші жұмысты жинап бастауды 8 қабаттан бастаймыз. Ол үшін 8 беттің үстіне дайындап алған  сызықшаларды жапсырамыз.  Осылайша барлық беттерді жинап шығамыз.</w:t>
      </w:r>
    </w:p>
    <w:p w:rsidR="00166367" w:rsidRDefault="00166367" w:rsidP="00166367">
      <w:pPr>
        <w:ind w:left="360"/>
        <w:rPr>
          <w:rFonts w:ascii="Times New Roman" w:hAnsi="Times New Roman" w:cs="Times New Roman"/>
          <w:sz w:val="28"/>
          <w:szCs w:val="28"/>
          <w:lang w:val="kk-KZ"/>
        </w:rPr>
      </w:pPr>
      <w:r w:rsidRPr="00166367">
        <w:rPr>
          <w:rFonts w:ascii="Times New Roman" w:hAnsi="Times New Roman" w:cs="Times New Roman"/>
          <w:noProof/>
          <w:sz w:val="28"/>
          <w:szCs w:val="28"/>
          <w:lang w:eastAsia="ru-RU"/>
        </w:rPr>
        <w:drawing>
          <wp:inline distT="0" distB="0" distL="0" distR="0">
            <wp:extent cx="3064392" cy="3148648"/>
            <wp:effectExtent l="19050" t="0" r="2658"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96" r="5393" b="7946"/>
                    <a:stretch>
                      <a:fillRect/>
                    </a:stretch>
                  </pic:blipFill>
                  <pic:spPr bwMode="auto">
                    <a:xfrm>
                      <a:off x="0" y="0"/>
                      <a:ext cx="3070125" cy="3154539"/>
                    </a:xfrm>
                    <a:prstGeom prst="rect">
                      <a:avLst/>
                    </a:prstGeom>
                    <a:noFill/>
                    <a:ln>
                      <a:noFill/>
                    </a:ln>
                  </pic:spPr>
                </pic:pic>
              </a:graphicData>
            </a:graphic>
          </wp:inline>
        </w:drawing>
      </w:r>
    </w:p>
    <w:p w:rsidR="006443F9" w:rsidRDefault="006443F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Соңында осындай үш өлшемді конструкция шығады.</w:t>
      </w:r>
    </w:p>
    <w:p w:rsidR="006443F9" w:rsidRDefault="006443F9" w:rsidP="00166367">
      <w:pPr>
        <w:ind w:left="360"/>
        <w:rPr>
          <w:rFonts w:ascii="Times New Roman" w:hAnsi="Times New Roman" w:cs="Times New Roman"/>
          <w:sz w:val="28"/>
          <w:szCs w:val="28"/>
          <w:lang w:val="kk-KZ"/>
        </w:rPr>
      </w:pPr>
      <w:r w:rsidRPr="006443F9">
        <w:rPr>
          <w:rFonts w:ascii="Times New Roman" w:hAnsi="Times New Roman" w:cs="Times New Roman"/>
          <w:noProof/>
          <w:sz w:val="28"/>
          <w:szCs w:val="28"/>
          <w:lang w:eastAsia="ru-RU"/>
        </w:rPr>
        <w:drawing>
          <wp:inline distT="0" distB="0" distL="0" distR="0">
            <wp:extent cx="3617285" cy="3053550"/>
            <wp:effectExtent l="19050" t="0" r="2215" b="0"/>
            <wp:docPr id="59" name="Рисунок 59" descr="Лайтбокс из бумаги и картона: инструкция по изготов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2" descr="Лайтбокс из бумаги и картона: инструкция по изготовлению"/>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92" t="16312" r="16480" b="18440"/>
                    <a:stretch>
                      <a:fillRect/>
                    </a:stretch>
                  </pic:blipFill>
                  <pic:spPr bwMode="auto">
                    <a:xfrm>
                      <a:off x="0" y="0"/>
                      <a:ext cx="3623241" cy="3058578"/>
                    </a:xfrm>
                    <a:prstGeom prst="rect">
                      <a:avLst/>
                    </a:prstGeom>
                    <a:noFill/>
                    <a:ln>
                      <a:noFill/>
                    </a:ln>
                  </pic:spPr>
                </pic:pic>
              </a:graphicData>
            </a:graphic>
          </wp:inline>
        </w:drawing>
      </w:r>
    </w:p>
    <w:p w:rsidR="006443F9" w:rsidRDefault="006443F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Енді осы жұмыстың сыртындағы қорабшасын жасау керек. Ол үшін  жаңа жиналған жұмысымыздың биіктігі мен ұзындығын және енінің  өлшемдері керек.</w:t>
      </w:r>
    </w:p>
    <w:p w:rsidR="006443F9" w:rsidRDefault="006443F9" w:rsidP="00166367">
      <w:pPr>
        <w:ind w:left="360"/>
        <w:rPr>
          <w:rFonts w:ascii="Times New Roman" w:hAnsi="Times New Roman" w:cs="Times New Roman"/>
          <w:sz w:val="28"/>
          <w:szCs w:val="28"/>
          <w:lang w:val="kk-KZ"/>
        </w:rPr>
      </w:pPr>
      <w:r w:rsidRPr="006443F9">
        <w:rPr>
          <w:rFonts w:ascii="Times New Roman" w:hAnsi="Times New Roman" w:cs="Times New Roman"/>
          <w:noProof/>
          <w:sz w:val="28"/>
          <w:szCs w:val="28"/>
          <w:lang w:eastAsia="ru-RU"/>
        </w:rPr>
        <w:drawing>
          <wp:inline distT="0" distB="0" distL="0" distR="0">
            <wp:extent cx="3319573" cy="3330827"/>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98" t="10638" r="7906"/>
                    <a:stretch>
                      <a:fillRect/>
                    </a:stretch>
                  </pic:blipFill>
                  <pic:spPr bwMode="auto">
                    <a:xfrm>
                      <a:off x="0" y="0"/>
                      <a:ext cx="3319573" cy="3330827"/>
                    </a:xfrm>
                    <a:prstGeom prst="rect">
                      <a:avLst/>
                    </a:prstGeom>
                    <a:noFill/>
                    <a:ln>
                      <a:noFill/>
                    </a:ln>
                  </pic:spPr>
                </pic:pic>
              </a:graphicData>
            </a:graphic>
          </wp:inline>
        </w:drawing>
      </w:r>
    </w:p>
    <w:p w:rsidR="006443F9" w:rsidRDefault="006443F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Осы өлшемдерді пайдалана отырып осындай бөлшектерді кесіп аламыз. </w:t>
      </w:r>
    </w:p>
    <w:p w:rsidR="006443F9" w:rsidRDefault="006443F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Енді осы бөлшектердің бәрін бір біріне жапсырамыз. Картонда ПВА клеймен жапсыруға болады. Егер сіз ПВХА материалын қолдансаңыз онда супер клейді қолданған жөн.</w:t>
      </w:r>
    </w:p>
    <w:p w:rsidR="006443F9" w:rsidRDefault="006443F9" w:rsidP="00166367">
      <w:pPr>
        <w:ind w:left="360"/>
        <w:rPr>
          <w:rFonts w:ascii="Times New Roman" w:hAnsi="Times New Roman" w:cs="Times New Roman"/>
          <w:sz w:val="28"/>
          <w:szCs w:val="28"/>
          <w:lang w:val="kk-KZ"/>
        </w:rPr>
      </w:pPr>
      <w:r w:rsidRPr="006443F9">
        <w:rPr>
          <w:rFonts w:ascii="Times New Roman" w:hAnsi="Times New Roman" w:cs="Times New Roman"/>
          <w:noProof/>
          <w:sz w:val="28"/>
          <w:szCs w:val="28"/>
          <w:lang w:eastAsia="ru-RU"/>
        </w:rPr>
        <w:drawing>
          <wp:inline distT="0" distB="0" distL="0" distR="0">
            <wp:extent cx="4098319" cy="2424223"/>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20" b="15212"/>
                    <a:stretch>
                      <a:fillRect/>
                    </a:stretch>
                  </pic:blipFill>
                  <pic:spPr bwMode="auto">
                    <a:xfrm>
                      <a:off x="0" y="0"/>
                      <a:ext cx="4098319" cy="2424223"/>
                    </a:xfrm>
                    <a:prstGeom prst="rect">
                      <a:avLst/>
                    </a:prstGeom>
                    <a:noFill/>
                    <a:ln>
                      <a:noFill/>
                    </a:ln>
                  </pic:spPr>
                </pic:pic>
              </a:graphicData>
            </a:graphic>
          </wp:inline>
        </w:drawing>
      </w:r>
    </w:p>
    <w:p w:rsidR="006443F9" w:rsidRDefault="006443F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Енді осы қорапшаға беткі бөлігін жапсырамыз. Тағыда керек бір рама ол светодиодтық лентаны орналастыру үшін. Оның қырларын бір біріне жапсыруымыз тиіс немесе </w:t>
      </w:r>
      <w:r w:rsidR="009056F6">
        <w:rPr>
          <w:rFonts w:ascii="Times New Roman" w:hAnsi="Times New Roman" w:cs="Times New Roman"/>
          <w:sz w:val="28"/>
          <w:szCs w:val="28"/>
          <w:lang w:val="kk-KZ"/>
        </w:rPr>
        <w:t>уақытша ағаш  шанышқылармен шаншып жинауға да болады. Бірақ ең дұрысы бір бірін желімдеп қойғанымыз тиімді.</w:t>
      </w:r>
    </w:p>
    <w:p w:rsidR="006443F9" w:rsidRDefault="006443F9" w:rsidP="00166367">
      <w:pPr>
        <w:ind w:left="360"/>
        <w:rPr>
          <w:rFonts w:ascii="Times New Roman" w:hAnsi="Times New Roman" w:cs="Times New Roman"/>
          <w:sz w:val="28"/>
          <w:szCs w:val="28"/>
          <w:lang w:val="kk-KZ"/>
        </w:rPr>
      </w:pPr>
      <w:r w:rsidRPr="006443F9">
        <w:rPr>
          <w:rFonts w:ascii="Times New Roman" w:hAnsi="Times New Roman" w:cs="Times New Roman"/>
          <w:noProof/>
          <w:sz w:val="28"/>
          <w:szCs w:val="28"/>
          <w:lang w:eastAsia="ru-RU"/>
        </w:rPr>
        <w:drawing>
          <wp:inline distT="0" distB="0" distL="0" distR="0">
            <wp:extent cx="4095750" cy="2535019"/>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31" b="14903"/>
                    <a:stretch>
                      <a:fillRect/>
                    </a:stretch>
                  </pic:blipFill>
                  <pic:spPr bwMode="auto">
                    <a:xfrm>
                      <a:off x="0" y="0"/>
                      <a:ext cx="4095750" cy="2535019"/>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Светодиодтық ленталарды жарнамаға арналған дүкендерден сатып алуға болады. Светодоиодтық ленталардың орнына гирлянданы да қолдансаңызда өз еркіңіз. </w:t>
      </w: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4095750" cy="2098548"/>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690" b="22114"/>
                    <a:stretch>
                      <a:fillRect/>
                    </a:stretch>
                  </pic:blipFill>
                  <pic:spPr bwMode="auto">
                    <a:xfrm>
                      <a:off x="0" y="0"/>
                      <a:ext cx="4098433" cy="2099922"/>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Енді осы светодиодтық лентаның керек ұзындығын өлшеп аламызда жаңағы жинаған раманың ішіне орналастырамыз.</w:t>
      </w: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3193153" cy="2573079"/>
            <wp:effectExtent l="19050" t="0" r="7247"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66" t="12996" r="6496" b="10469"/>
                    <a:stretch>
                      <a:fillRect/>
                    </a:stretch>
                  </pic:blipFill>
                  <pic:spPr bwMode="auto">
                    <a:xfrm>
                      <a:off x="0" y="0"/>
                      <a:ext cx="3194603" cy="2574248"/>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Енді жұмысымызды толық жинау үшін орг стеклоны кесіп аламыз. Осыдан кейін  жұмысымызды жинауға кірісеміз.</w:t>
      </w: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3466524" cy="3134751"/>
            <wp:effectExtent l="19050" t="0" r="576" b="0"/>
            <wp:docPr id="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12" t="24521" r="6310"/>
                    <a:stretch>
                      <a:fillRect/>
                    </a:stretch>
                  </pic:blipFill>
                  <pic:spPr bwMode="auto">
                    <a:xfrm>
                      <a:off x="0" y="0"/>
                      <a:ext cx="3472235" cy="3139915"/>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Кезекпен қораптың ішіне орналастырамыз. Ең соңғы қабатпен бізде светодиодтық лента орналасқан рама қойылады. Осы светодиодтың проводтары ең астыңғы бұрыштан шығуы керек. </w:t>
      </w: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3464619" cy="3306725"/>
            <wp:effectExtent l="19050" t="0" r="2481"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93" t="20089" r="19671" b="10491"/>
                    <a:stretch>
                      <a:fillRect/>
                    </a:stretch>
                  </pic:blipFill>
                  <pic:spPr bwMode="auto">
                    <a:xfrm>
                      <a:off x="0" y="0"/>
                      <a:ext cx="3464619" cy="3306725"/>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 Соңғы элемент ол қораптың артқы қабаты.</w:t>
      </w: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3681080" cy="3338623"/>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07" t="19196" r="15977" b="10714"/>
                    <a:stretch>
                      <a:fillRect/>
                    </a:stretch>
                  </pic:blipFill>
                  <pic:spPr bwMode="auto">
                    <a:xfrm>
                      <a:off x="0" y="0"/>
                      <a:ext cx="3681080" cy="3338623"/>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 Осымен біздің жұмысымыз толық аяқталды.</w:t>
      </w: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3383368" cy="4702887"/>
            <wp:effectExtent l="19050" t="0" r="7532" b="0"/>
            <wp:docPr id="46" name="Рисунок 46" descr="Лайтбокс из бумаги и картона: инструкция по изготов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5" descr="Лайтбокс из бумаги и картона: инструкция по изготовлению"/>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08" r="38420" b="10268"/>
                    <a:stretch>
                      <a:fillRect/>
                    </a:stretch>
                  </pic:blipFill>
                  <pic:spPr bwMode="auto">
                    <a:xfrm>
                      <a:off x="0" y="0"/>
                      <a:ext cx="3383368" cy="4702887"/>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p>
    <w:p w:rsidR="009056F6" w:rsidRDefault="009056F6" w:rsidP="00166367">
      <w:pPr>
        <w:ind w:left="360"/>
        <w:rPr>
          <w:rFonts w:ascii="Times New Roman" w:hAnsi="Times New Roman" w:cs="Times New Roman"/>
          <w:sz w:val="28"/>
          <w:szCs w:val="28"/>
          <w:lang w:val="kk-KZ"/>
        </w:rPr>
      </w:pPr>
      <w:r w:rsidRPr="009056F6">
        <w:rPr>
          <w:rFonts w:ascii="Times New Roman" w:hAnsi="Times New Roman" w:cs="Times New Roman"/>
          <w:noProof/>
          <w:sz w:val="28"/>
          <w:szCs w:val="28"/>
          <w:lang w:eastAsia="ru-RU"/>
        </w:rPr>
        <w:drawing>
          <wp:inline distT="0" distB="0" distL="0" distR="0">
            <wp:extent cx="4097183" cy="4029739"/>
            <wp:effectExtent l="19050" t="0" r="0" b="0"/>
            <wp:docPr id="45" name="Рисунок 45" descr="Лайтбокс из бумаги и картона: инструкция по изготов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6" descr="Лайтбокс из бумаги и картона: инструкция по изготовлению"/>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21" t="13758" r="15236" b="15781"/>
                    <a:stretch>
                      <a:fillRect/>
                    </a:stretch>
                  </pic:blipFill>
                  <pic:spPr bwMode="auto">
                    <a:xfrm>
                      <a:off x="0" y="0"/>
                      <a:ext cx="4097183" cy="4029739"/>
                    </a:xfrm>
                    <a:prstGeom prst="rect">
                      <a:avLst/>
                    </a:prstGeom>
                    <a:noFill/>
                    <a:ln>
                      <a:noFill/>
                    </a:ln>
                  </pic:spPr>
                </pic:pic>
              </a:graphicData>
            </a:graphic>
          </wp:inline>
        </w:drawing>
      </w:r>
    </w:p>
    <w:p w:rsidR="009056F6" w:rsidRDefault="009056F6"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Енді біздің үш өлшемді </w:t>
      </w:r>
      <w:r w:rsidR="004716AC">
        <w:rPr>
          <w:rFonts w:ascii="Times New Roman" w:hAnsi="Times New Roman" w:cs="Times New Roman"/>
          <w:sz w:val="28"/>
          <w:szCs w:val="28"/>
          <w:lang w:val="kk-KZ"/>
        </w:rPr>
        <w:t xml:space="preserve">лайтбокс шамын </w:t>
      </w:r>
      <w:r>
        <w:rPr>
          <w:rFonts w:ascii="Times New Roman" w:hAnsi="Times New Roman" w:cs="Times New Roman"/>
          <w:sz w:val="28"/>
          <w:szCs w:val="28"/>
          <w:lang w:val="kk-KZ"/>
        </w:rPr>
        <w:t xml:space="preserve">тоққа қосып еңбегіміздің нәтижесін бақылауға болады. Осындай </w:t>
      </w:r>
      <w:r w:rsidR="004716AC">
        <w:rPr>
          <w:rFonts w:ascii="Times New Roman" w:hAnsi="Times New Roman" w:cs="Times New Roman"/>
          <w:sz w:val="28"/>
          <w:szCs w:val="28"/>
          <w:lang w:val="kk-KZ"/>
        </w:rPr>
        <w:t xml:space="preserve">лайтбокс шмды </w:t>
      </w:r>
      <w:r>
        <w:rPr>
          <w:rFonts w:ascii="Times New Roman" w:hAnsi="Times New Roman" w:cs="Times New Roman"/>
          <w:sz w:val="28"/>
          <w:szCs w:val="28"/>
          <w:lang w:val="kk-KZ"/>
        </w:rPr>
        <w:t xml:space="preserve"> жасап сыйлыққа тарту етсеңіздер қандай керемет ерекше жұмыс болар еді. </w:t>
      </w:r>
      <w:r w:rsidR="002E1859">
        <w:rPr>
          <w:rFonts w:ascii="Times New Roman" w:hAnsi="Times New Roman" w:cs="Times New Roman"/>
          <w:sz w:val="28"/>
          <w:szCs w:val="28"/>
          <w:lang w:val="kk-KZ"/>
        </w:rPr>
        <w:t xml:space="preserve"> Осы техниканы пайдалана отырып кез келген сюжеттік жұмыстар жасап шығаруға болады.  Ең бастысы жасалу жолын бір көріп алсаңыздар болғаны. Балалардың да қолдарынан келетін жұмыстар. </w:t>
      </w:r>
    </w:p>
    <w:p w:rsidR="002E1859" w:rsidRDefault="002E1859" w:rsidP="00166367">
      <w:pPr>
        <w:ind w:left="360"/>
        <w:rPr>
          <w:rFonts w:ascii="Times New Roman" w:hAnsi="Times New Roman" w:cs="Times New Roman"/>
          <w:sz w:val="28"/>
          <w:szCs w:val="28"/>
          <w:lang w:val="kk-KZ"/>
        </w:rPr>
      </w:pPr>
      <w:r w:rsidRPr="002E1859">
        <w:rPr>
          <w:rFonts w:ascii="Times New Roman" w:hAnsi="Times New Roman" w:cs="Times New Roman"/>
          <w:noProof/>
          <w:sz w:val="28"/>
          <w:szCs w:val="28"/>
          <w:lang w:eastAsia="ru-RU"/>
        </w:rPr>
        <w:drawing>
          <wp:inline distT="0" distB="0" distL="0" distR="0">
            <wp:extent cx="4626108" cy="3392778"/>
            <wp:effectExtent l="19050" t="0" r="3042" b="0"/>
            <wp:docPr id="43" name="Рисунок 43" descr="Романтический лайтбокс из бумаги и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8" descr="Романтический лайтбокс из бумаги и картона"/>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00" t="17476" r="10733" b="23200"/>
                    <a:stretch>
                      <a:fillRect/>
                    </a:stretch>
                  </pic:blipFill>
                  <pic:spPr bwMode="auto">
                    <a:xfrm>
                      <a:off x="0" y="0"/>
                      <a:ext cx="4626108" cy="3392778"/>
                    </a:xfrm>
                    <a:prstGeom prst="rect">
                      <a:avLst/>
                    </a:prstGeom>
                    <a:noFill/>
                    <a:ln>
                      <a:noFill/>
                    </a:ln>
                  </pic:spPr>
                </pic:pic>
              </a:graphicData>
            </a:graphic>
          </wp:inline>
        </w:drawing>
      </w:r>
    </w:p>
    <w:p w:rsidR="002E1859" w:rsidRDefault="002E185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Мысалға</w:t>
      </w:r>
      <w:r w:rsidR="004716AC">
        <w:rPr>
          <w:rFonts w:ascii="Times New Roman" w:hAnsi="Times New Roman" w:cs="Times New Roman"/>
          <w:sz w:val="28"/>
          <w:szCs w:val="28"/>
          <w:lang w:val="kk-KZ"/>
        </w:rPr>
        <w:t xml:space="preserve"> мынандай лайтбокс шамдарын </w:t>
      </w:r>
      <w:r>
        <w:rPr>
          <w:rFonts w:ascii="Times New Roman" w:hAnsi="Times New Roman" w:cs="Times New Roman"/>
          <w:sz w:val="28"/>
          <w:szCs w:val="28"/>
          <w:lang w:val="kk-KZ"/>
        </w:rPr>
        <w:t xml:space="preserve"> ғашықтар күніне арнап жасауға болады.</w:t>
      </w:r>
    </w:p>
    <w:p w:rsidR="002E1859" w:rsidRDefault="002E1859" w:rsidP="00166367">
      <w:pPr>
        <w:ind w:left="360"/>
        <w:rPr>
          <w:rFonts w:ascii="Times New Roman" w:hAnsi="Times New Roman" w:cs="Times New Roman"/>
          <w:sz w:val="28"/>
          <w:szCs w:val="28"/>
          <w:lang w:val="kk-KZ"/>
        </w:rPr>
      </w:pPr>
      <w:r w:rsidRPr="002E1859">
        <w:rPr>
          <w:rFonts w:ascii="Times New Roman" w:hAnsi="Times New Roman" w:cs="Times New Roman"/>
          <w:noProof/>
          <w:sz w:val="28"/>
          <w:szCs w:val="28"/>
          <w:lang w:eastAsia="ru-RU"/>
        </w:rPr>
        <w:drawing>
          <wp:inline distT="0" distB="0" distL="0" distR="0">
            <wp:extent cx="5018568" cy="3912781"/>
            <wp:effectExtent l="19050" t="0" r="0" b="0"/>
            <wp:docPr id="42" name="Рисунок 42" descr="Лайтбокс из бумаги и картона по сказке &quot;Снежная короле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9" descr="Лайтбокс из бумаги и картона по сказке &quot;Снежная королева&quot;"/>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04" t="14688" r="5513" b="16896"/>
                    <a:stretch>
                      <a:fillRect/>
                    </a:stretch>
                  </pic:blipFill>
                  <pic:spPr bwMode="auto">
                    <a:xfrm>
                      <a:off x="0" y="0"/>
                      <a:ext cx="5018568" cy="3912781"/>
                    </a:xfrm>
                    <a:prstGeom prst="rect">
                      <a:avLst/>
                    </a:prstGeom>
                    <a:noFill/>
                    <a:ln>
                      <a:noFill/>
                    </a:ln>
                  </pic:spPr>
                </pic:pic>
              </a:graphicData>
            </a:graphic>
          </wp:inline>
        </w:drawing>
      </w:r>
    </w:p>
    <w:p w:rsidR="002E1859" w:rsidRDefault="002E185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Мына </w:t>
      </w:r>
      <w:r w:rsidR="004716AC">
        <w:rPr>
          <w:rFonts w:ascii="Times New Roman" w:hAnsi="Times New Roman" w:cs="Times New Roman"/>
          <w:sz w:val="28"/>
          <w:szCs w:val="28"/>
          <w:lang w:val="kk-KZ"/>
        </w:rPr>
        <w:t xml:space="preserve">лайтбокс шамы </w:t>
      </w:r>
      <w:r>
        <w:rPr>
          <w:rFonts w:ascii="Times New Roman" w:hAnsi="Times New Roman" w:cs="Times New Roman"/>
          <w:sz w:val="28"/>
          <w:szCs w:val="28"/>
          <w:lang w:val="kk-KZ"/>
        </w:rPr>
        <w:t>«Снежная королева» ертегісінің сюжетіне қарап жасалған.</w:t>
      </w:r>
    </w:p>
    <w:p w:rsidR="002E1859" w:rsidRDefault="002E1859" w:rsidP="00166367">
      <w:pPr>
        <w:ind w:left="360"/>
        <w:rPr>
          <w:rFonts w:ascii="Times New Roman" w:hAnsi="Times New Roman" w:cs="Times New Roman"/>
          <w:sz w:val="28"/>
          <w:szCs w:val="28"/>
          <w:lang w:val="kk-KZ"/>
        </w:rPr>
      </w:pPr>
    </w:p>
    <w:p w:rsidR="002E1859" w:rsidRPr="001A5811" w:rsidRDefault="002E1859" w:rsidP="00166367">
      <w:pPr>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Осымен бүгінгі сабағымызды аяқтаймыз. Осындай жұмыстарды жасап өз ой-қиялдарыңызды  жүзеге асырсаңыздар қандай керемет. Менің оқушыларым да осы техниканы пайдалана отырып көптеген жұмыстар жасады. </w:t>
      </w:r>
    </w:p>
    <w:sectPr w:rsidR="002E1859" w:rsidRPr="001A5811" w:rsidSect="002E1859">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3E6FB0"/>
    <w:multiLevelType w:val="hybridMultilevel"/>
    <w:tmpl w:val="B4AA7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C50778"/>
    <w:rsid w:val="000C1752"/>
    <w:rsid w:val="00166367"/>
    <w:rsid w:val="001A5811"/>
    <w:rsid w:val="002E1859"/>
    <w:rsid w:val="004716AC"/>
    <w:rsid w:val="00495D0B"/>
    <w:rsid w:val="006443F9"/>
    <w:rsid w:val="00686589"/>
    <w:rsid w:val="006B25FB"/>
    <w:rsid w:val="00872D27"/>
    <w:rsid w:val="009056F6"/>
    <w:rsid w:val="00A6305C"/>
    <w:rsid w:val="00A836E6"/>
    <w:rsid w:val="00BD4822"/>
    <w:rsid w:val="00C50778"/>
    <w:rsid w:val="00D252FF"/>
    <w:rsid w:val="00D30FA0"/>
    <w:rsid w:val="00E844DA"/>
    <w:rsid w:val="00F177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5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58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5811"/>
    <w:rPr>
      <w:rFonts w:ascii="Tahoma" w:hAnsi="Tahoma" w:cs="Tahoma"/>
      <w:sz w:val="16"/>
      <w:szCs w:val="16"/>
    </w:rPr>
  </w:style>
  <w:style w:type="paragraph" w:styleId="a5">
    <w:name w:val="List Paragraph"/>
    <w:basedOn w:val="a"/>
    <w:uiPriority w:val="34"/>
    <w:qFormat/>
    <w:rsid w:val="001A581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748</Words>
  <Characters>4268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dcterms:created xsi:type="dcterms:W3CDTF">2025-09-18T09:38:00Z</dcterms:created>
  <dcterms:modified xsi:type="dcterms:W3CDTF">2026-02-04T04:25:00Z</dcterms:modified>
</cp:coreProperties>
</file>