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6B" w:rsidRPr="00993D6B" w:rsidRDefault="00993D6B" w:rsidP="002E3190">
      <w:pPr>
        <w:pStyle w:val="Default"/>
        <w:jc w:val="center"/>
      </w:pPr>
      <w:r w:rsidRPr="00993D6B">
        <w:rPr>
          <w:b/>
          <w:bCs/>
        </w:rPr>
        <w:t>СПЕЦИФИКАЦИЯ СУММАТИВНОГО ОЦЕНИВАНИЯ ЗА 2 ЧЕТВЕРТЬ</w:t>
      </w:r>
    </w:p>
    <w:p w:rsidR="002E3190" w:rsidRDefault="002E3190" w:rsidP="00993D6B">
      <w:pPr>
        <w:pStyle w:val="Default"/>
        <w:rPr>
          <w:b/>
          <w:bCs/>
        </w:rPr>
      </w:pP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Обзор суммативного оценивания за 2 четверть </w:t>
      </w:r>
    </w:p>
    <w:p w:rsidR="002E3190" w:rsidRDefault="002E3190" w:rsidP="00993D6B">
      <w:pPr>
        <w:pStyle w:val="Default"/>
        <w:rPr>
          <w:b/>
          <w:bCs/>
        </w:rPr>
      </w:pP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Продолжительность – </w:t>
      </w:r>
      <w:r w:rsidRPr="00993D6B">
        <w:t xml:space="preserve">40 минут </w:t>
      </w:r>
    </w:p>
    <w:p w:rsidR="002E3190" w:rsidRDefault="002E3190" w:rsidP="00993D6B">
      <w:pPr>
        <w:pStyle w:val="Default"/>
        <w:rPr>
          <w:b/>
          <w:bCs/>
        </w:rPr>
      </w:pP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Количество баллов – </w:t>
      </w:r>
      <w:r w:rsidRPr="00993D6B">
        <w:t xml:space="preserve">25 </w:t>
      </w:r>
    </w:p>
    <w:p w:rsidR="002E3190" w:rsidRDefault="002E3190" w:rsidP="00993D6B">
      <w:pPr>
        <w:pStyle w:val="Default"/>
        <w:rPr>
          <w:b/>
          <w:bCs/>
        </w:rPr>
      </w:pP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Типы заданий: </w:t>
      </w: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КО </w:t>
      </w:r>
      <w:r w:rsidRPr="00993D6B">
        <w:t xml:space="preserve">– задания, требующие краткого ответа; </w:t>
      </w: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РО </w:t>
      </w:r>
      <w:r w:rsidRPr="00993D6B">
        <w:t xml:space="preserve">– задания, требующие развернутого ответа. </w:t>
      </w:r>
    </w:p>
    <w:p w:rsidR="00993D6B" w:rsidRPr="00993D6B" w:rsidRDefault="00993D6B" w:rsidP="00993D6B">
      <w:pPr>
        <w:pStyle w:val="Default"/>
        <w:rPr>
          <w:b/>
          <w:bCs/>
        </w:rPr>
      </w:pPr>
    </w:p>
    <w:p w:rsidR="00993D6B" w:rsidRPr="00993D6B" w:rsidRDefault="00993D6B" w:rsidP="00993D6B">
      <w:pPr>
        <w:pStyle w:val="Default"/>
      </w:pPr>
      <w:r w:rsidRPr="00993D6B">
        <w:rPr>
          <w:b/>
          <w:bCs/>
        </w:rPr>
        <w:t xml:space="preserve">Структура суммативного оценивания </w:t>
      </w:r>
    </w:p>
    <w:p w:rsidR="00993D6B" w:rsidRPr="00993D6B" w:rsidRDefault="00993D6B" w:rsidP="002E3190">
      <w:pPr>
        <w:pStyle w:val="Default"/>
        <w:ind w:firstLine="851"/>
        <w:jc w:val="both"/>
      </w:pPr>
      <w:r w:rsidRPr="00993D6B">
        <w:t xml:space="preserve">Данный вариант состоит из </w:t>
      </w:r>
      <w:r w:rsidR="002E3190">
        <w:t>6</w:t>
      </w:r>
      <w:r w:rsidRPr="00993D6B">
        <w:t xml:space="preserve"> заданий, включающих вопросы с кратким и развернутым ответом. </w:t>
      </w:r>
    </w:p>
    <w:p w:rsidR="00993D6B" w:rsidRPr="00993D6B" w:rsidRDefault="00993D6B" w:rsidP="002E3190">
      <w:pPr>
        <w:pStyle w:val="Default"/>
        <w:ind w:firstLine="851"/>
        <w:jc w:val="both"/>
      </w:pPr>
      <w:r w:rsidRPr="00993D6B">
        <w:t>В вопросах, требующих краткого ответа, обучающийся записывает ответ в виде численного з</w:t>
      </w:r>
      <w:r w:rsidR="00285F4F">
        <w:t xml:space="preserve">начения, слова, </w:t>
      </w:r>
      <w:r w:rsidRPr="00993D6B">
        <w:t>короткого предложения</w:t>
      </w:r>
      <w:r w:rsidR="00285F4F">
        <w:t xml:space="preserve"> или выбора верного варианта ответа </w:t>
      </w:r>
      <w:proofErr w:type="gramStart"/>
      <w:r w:rsidR="00285F4F">
        <w:t>среди</w:t>
      </w:r>
      <w:proofErr w:type="gramEnd"/>
      <w:r w:rsidR="00285F4F">
        <w:t xml:space="preserve"> предложенных</w:t>
      </w:r>
      <w:r w:rsidRPr="00993D6B">
        <w:t xml:space="preserve">. </w:t>
      </w:r>
    </w:p>
    <w:p w:rsidR="00AE283A" w:rsidRDefault="00993D6B" w:rsidP="002E31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3D6B">
        <w:rPr>
          <w:rFonts w:ascii="Times New Roman" w:hAnsi="Times New Roman" w:cs="Times New Roman"/>
          <w:sz w:val="24"/>
          <w:szCs w:val="24"/>
        </w:rPr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Задание может содержать несколько структурных частей/вопросов.</w:t>
      </w:r>
    </w:p>
    <w:p w:rsidR="00993D6B" w:rsidRDefault="00993D6B" w:rsidP="002E31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6B" w:rsidRDefault="00993D6B" w:rsidP="00993D6B">
      <w:pPr>
        <w:tabs>
          <w:tab w:val="left" w:pos="709"/>
        </w:tabs>
        <w:spacing w:after="0" w:line="240" w:lineRule="auto"/>
        <w:jc w:val="both"/>
        <w:rPr>
          <w:b/>
          <w:bCs/>
          <w:sz w:val="23"/>
          <w:szCs w:val="23"/>
        </w:rPr>
        <w:sectPr w:rsidR="00993D6B" w:rsidSect="00AE2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CC2" w:rsidRDefault="00C17CC2" w:rsidP="00C17C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17CC2" w:rsidSect="00FE3B02">
          <w:pgSz w:w="16838" w:h="11906" w:orient="landscape"/>
          <w:pgMar w:top="284" w:right="536" w:bottom="567" w:left="567" w:header="709" w:footer="709" w:gutter="0"/>
          <w:cols w:num="2" w:space="708"/>
          <w:docGrid w:linePitch="360"/>
        </w:sectPr>
      </w:pPr>
    </w:p>
    <w:p w:rsidR="00C17CC2" w:rsidRPr="00562C4C" w:rsidRDefault="00C17CC2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 за 2 четверть</w:t>
      </w:r>
    </w:p>
    <w:p w:rsidR="00C17CC2" w:rsidRDefault="00C17CC2" w:rsidP="00FE3B0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2"/>
        <w:gridCol w:w="5340"/>
        <w:gridCol w:w="2381"/>
        <w:gridCol w:w="951"/>
        <w:gridCol w:w="575"/>
        <w:gridCol w:w="850"/>
        <w:gridCol w:w="1276"/>
        <w:gridCol w:w="538"/>
        <w:gridCol w:w="850"/>
      </w:tblGrid>
      <w:tr w:rsidR="00557A7C" w:rsidRPr="007E1C01" w:rsidTr="00FE3B02">
        <w:trPr>
          <w:cantSplit/>
          <w:trHeight w:val="1703"/>
          <w:jc w:val="center"/>
        </w:trPr>
        <w:tc>
          <w:tcPr>
            <w:tcW w:w="2222" w:type="dxa"/>
            <w:shd w:val="clear" w:color="auto" w:fill="FF99FF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340" w:type="dxa"/>
            <w:shd w:val="clear" w:color="auto" w:fill="FF99FF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Проверяемая цель</w:t>
            </w:r>
          </w:p>
        </w:tc>
        <w:tc>
          <w:tcPr>
            <w:tcW w:w="2381" w:type="dxa"/>
            <w:shd w:val="clear" w:color="auto" w:fill="FF99FF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951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575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50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276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538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850" w:type="dxa"/>
            <w:shd w:val="clear" w:color="auto" w:fill="FF99FF"/>
            <w:textDirection w:val="btLr"/>
            <w:vAlign w:val="center"/>
          </w:tcPr>
          <w:p w:rsidR="00557A7C" w:rsidRPr="00562C4C" w:rsidRDefault="00557A7C" w:rsidP="0056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562C4C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2276A6" w:rsidRPr="007E1C01" w:rsidTr="00FE3B02">
        <w:trPr>
          <w:jc w:val="center"/>
        </w:trPr>
        <w:tc>
          <w:tcPr>
            <w:tcW w:w="2222" w:type="dxa"/>
            <w:vMerge w:val="restart"/>
            <w:shd w:val="clear" w:color="auto" w:fill="92D050"/>
            <w:vAlign w:val="center"/>
          </w:tcPr>
          <w:p w:rsidR="002276A6" w:rsidRPr="00FE3B02" w:rsidRDefault="002276A6" w:rsidP="00A9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B02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уравнения</w:t>
            </w:r>
          </w:p>
          <w:p w:rsidR="002276A6" w:rsidRPr="00FE3B02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40" w:type="dxa"/>
            <w:vAlign w:val="center"/>
          </w:tcPr>
          <w:p w:rsidR="002276A6" w:rsidRPr="007E1C01" w:rsidRDefault="002276A6" w:rsidP="00A95FFB">
            <w:pPr>
              <w:pStyle w:val="1"/>
              <w:tabs>
                <w:tab w:val="left" w:pos="159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2CFA">
              <w:rPr>
                <w:rFonts w:ascii="Times New Roman" w:hAnsi="Times New Roman"/>
                <w:b/>
                <w:sz w:val="24"/>
                <w:szCs w:val="24"/>
              </w:rPr>
              <w:t>10.2.3.8</w:t>
            </w:r>
            <w:r w:rsidRPr="00E77173">
              <w:rPr>
                <w:rFonts w:ascii="Times New Roman" w:hAnsi="Times New Roman"/>
                <w:sz w:val="24"/>
                <w:szCs w:val="24"/>
              </w:rPr>
              <w:t xml:space="preserve"> - уметь решать простейшие тригонометрические уравнения</w:t>
            </w:r>
          </w:p>
        </w:tc>
        <w:tc>
          <w:tcPr>
            <w:tcW w:w="2381" w:type="dxa"/>
            <w:vAlign w:val="center"/>
          </w:tcPr>
          <w:p w:rsidR="002276A6" w:rsidRPr="00822CFA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vMerge w:val="restart"/>
            <w:vAlign w:val="center"/>
          </w:tcPr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Align w:val="center"/>
          </w:tcPr>
          <w:p w:rsidR="002276A6" w:rsidRPr="002276A6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  <w:proofErr w:type="spellStart"/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  <w:t>a,b</w:t>
            </w:r>
            <w:proofErr w:type="spellEnd"/>
          </w:p>
        </w:tc>
        <w:tc>
          <w:tcPr>
            <w:tcW w:w="850" w:type="dxa"/>
            <w:vAlign w:val="center"/>
          </w:tcPr>
          <w:p w:rsidR="002276A6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К</w:t>
            </w:r>
            <w:r w:rsidR="002276A6"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О</w:t>
            </w:r>
          </w:p>
          <w:p w:rsidR="009551F2" w:rsidRPr="007E1C01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:rsidR="002276A6" w:rsidRPr="007E1C01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" w:type="dxa"/>
            <w:vAlign w:val="center"/>
          </w:tcPr>
          <w:p w:rsidR="002276A6" w:rsidRPr="007E1C01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2276A6" w:rsidRPr="007E1C01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2276A6" w:rsidRPr="007E1C01" w:rsidTr="00FE3B02">
        <w:trPr>
          <w:trHeight w:val="654"/>
          <w:jc w:val="center"/>
        </w:trPr>
        <w:tc>
          <w:tcPr>
            <w:tcW w:w="2222" w:type="dxa"/>
            <w:vMerge/>
            <w:shd w:val="clear" w:color="auto" w:fill="92D050"/>
            <w:vAlign w:val="center"/>
          </w:tcPr>
          <w:p w:rsidR="002276A6" w:rsidRPr="00FE3B02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40" w:type="dxa"/>
            <w:shd w:val="clear" w:color="auto" w:fill="auto"/>
            <w:vAlign w:val="center"/>
          </w:tcPr>
          <w:p w:rsidR="002276A6" w:rsidRPr="007E1C01" w:rsidRDefault="002276A6" w:rsidP="00A95F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2CFA">
              <w:rPr>
                <w:rFonts w:ascii="Times New Roman" w:hAnsi="Times New Roman"/>
                <w:b/>
                <w:sz w:val="24"/>
                <w:szCs w:val="24"/>
              </w:rPr>
              <w:t>10.2.3.9</w:t>
            </w:r>
            <w:r w:rsidRPr="00E77173">
              <w:rPr>
                <w:rFonts w:ascii="Times New Roman" w:hAnsi="Times New Roman"/>
                <w:sz w:val="24"/>
                <w:szCs w:val="24"/>
              </w:rPr>
              <w:t xml:space="preserve"> - уметь решать тригонометрические уравнения с помощью разложения на множители;</w:t>
            </w:r>
          </w:p>
        </w:tc>
        <w:tc>
          <w:tcPr>
            <w:tcW w:w="2381" w:type="dxa"/>
            <w:vAlign w:val="center"/>
          </w:tcPr>
          <w:p w:rsidR="002276A6" w:rsidRPr="00822CFA" w:rsidRDefault="002276A6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vMerge/>
            <w:vAlign w:val="center"/>
          </w:tcPr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Align w:val="center"/>
          </w:tcPr>
          <w:p w:rsidR="002276A6" w:rsidRPr="002276A6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  <w:t>1 c</w:t>
            </w:r>
          </w:p>
        </w:tc>
        <w:tc>
          <w:tcPr>
            <w:tcW w:w="850" w:type="dxa"/>
            <w:vAlign w:val="center"/>
          </w:tcPr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:rsidR="002276A6" w:rsidRPr="007E1C01" w:rsidRDefault="009551F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38" w:type="dxa"/>
            <w:vAlign w:val="center"/>
          </w:tcPr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2276A6" w:rsidRPr="007E1C01" w:rsidRDefault="002276A6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9551F2" w:rsidRPr="007E1C01" w:rsidTr="00822CFA">
        <w:trPr>
          <w:trHeight w:val="1663"/>
          <w:jc w:val="center"/>
        </w:trPr>
        <w:tc>
          <w:tcPr>
            <w:tcW w:w="2222" w:type="dxa"/>
            <w:shd w:val="clear" w:color="auto" w:fill="92D050"/>
            <w:vAlign w:val="center"/>
          </w:tcPr>
          <w:p w:rsidR="009551F2" w:rsidRPr="00FE3B02" w:rsidRDefault="009551F2" w:rsidP="00FE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B02">
              <w:rPr>
                <w:rFonts w:ascii="Times New Roman" w:hAnsi="Times New Roman"/>
                <w:b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9551F2" w:rsidRPr="007E1C01" w:rsidRDefault="009551F2" w:rsidP="00A95FF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2CFA">
              <w:rPr>
                <w:rFonts w:ascii="Times New Roman" w:hAnsi="Times New Roman" w:cs="Times New Roman"/>
                <w:b/>
                <w:sz w:val="24"/>
                <w:szCs w:val="24"/>
              </w:rPr>
              <w:t>10.2.3.18</w:t>
            </w:r>
            <w:r w:rsidRPr="00E77173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решать тригонометрические неравенства</w:t>
            </w:r>
          </w:p>
        </w:tc>
        <w:tc>
          <w:tcPr>
            <w:tcW w:w="2381" w:type="dxa"/>
            <w:vAlign w:val="center"/>
          </w:tcPr>
          <w:p w:rsidR="009551F2" w:rsidRPr="00822CFA" w:rsidRDefault="009551F2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vAlign w:val="center"/>
          </w:tcPr>
          <w:p w:rsidR="009551F2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Align w:val="center"/>
          </w:tcPr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" w:type="dxa"/>
            <w:vAlign w:val="center"/>
          </w:tcPr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9551F2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9551F2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4</w:t>
            </w:r>
          </w:p>
          <w:p w:rsidR="009551F2" w:rsidRPr="007E1C01" w:rsidRDefault="009551F2" w:rsidP="0095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FE3B02" w:rsidRPr="007E1C01" w:rsidTr="00822CFA">
        <w:trPr>
          <w:trHeight w:val="966"/>
          <w:jc w:val="center"/>
        </w:trPr>
        <w:tc>
          <w:tcPr>
            <w:tcW w:w="2222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E3B02" w:rsidRP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B02" w:rsidRP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B02">
              <w:rPr>
                <w:rFonts w:ascii="Times New Roman" w:hAnsi="Times New Roman"/>
                <w:b/>
                <w:sz w:val="28"/>
                <w:szCs w:val="28"/>
              </w:rPr>
              <w:t>Вероятность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2" w:rsidRPr="00822CFA" w:rsidRDefault="00FE3B02" w:rsidP="0082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CFA">
              <w:rPr>
                <w:rFonts w:ascii="Times New Roman" w:hAnsi="Times New Roman" w:cs="Times New Roman"/>
                <w:sz w:val="24"/>
                <w:szCs w:val="24"/>
              </w:rPr>
              <w:t>10.3.1.2 - применять формулы для вычисления перестановок, сочетаний, размещений без повторений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B02" w:rsidRPr="00822CFA" w:rsidRDefault="00FE3B02" w:rsidP="00A95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3</w:t>
            </w:r>
            <w:proofErr w:type="spellStart"/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  <w:t>a,b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E3B02" w:rsidRDefault="00FE3B02" w:rsidP="00E51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К</w:t>
            </w: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О</w:t>
            </w: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vMerge w:val="restart"/>
          </w:tcPr>
          <w:p w:rsid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FE3B02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12</w:t>
            </w:r>
          </w:p>
        </w:tc>
      </w:tr>
      <w:tr w:rsidR="00FE3B02" w:rsidRPr="007E1C01" w:rsidTr="00822CFA">
        <w:trPr>
          <w:jc w:val="center"/>
        </w:trPr>
        <w:tc>
          <w:tcPr>
            <w:tcW w:w="2222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E3B02" w:rsidRPr="007E1C01" w:rsidRDefault="00FE3B02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2" w:rsidRPr="00822CFA" w:rsidRDefault="00FE3B02" w:rsidP="00A95FFB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77173">
              <w:rPr>
                <w:rFonts w:ascii="Times New Roman" w:hAnsi="Times New Roman" w:cs="Times New Roman"/>
                <w:sz w:val="24"/>
                <w:szCs w:val="24"/>
              </w:rPr>
              <w:t xml:space="preserve">10.3.1.4 - решать задачи на нахождение вероятностей,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применяя формулы комбинаторики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FE3B02" w:rsidRPr="00822CFA" w:rsidRDefault="00FE3B02" w:rsidP="00A9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951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vMerge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FE3B02" w:rsidRPr="002276A6" w:rsidTr="00822CFA">
        <w:trPr>
          <w:jc w:val="center"/>
        </w:trPr>
        <w:tc>
          <w:tcPr>
            <w:tcW w:w="2222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E3B02" w:rsidRPr="007E1C01" w:rsidRDefault="00FE3B02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2" w:rsidRPr="00E77173" w:rsidRDefault="00FE3B02" w:rsidP="0022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73">
              <w:rPr>
                <w:rFonts w:ascii="Times New Roman" w:hAnsi="Times New Roman" w:cs="Times New Roman"/>
                <w:sz w:val="24"/>
                <w:szCs w:val="24"/>
              </w:rPr>
              <w:t>10.3.2.3 - понимать и применять правила сложения вероятностей</w:t>
            </w:r>
          </w:p>
          <w:p w:rsidR="00FE3B02" w:rsidRPr="00CD5F66" w:rsidRDefault="00FE3B02" w:rsidP="0022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P(A + B) = P(A) + P(B)</w:t>
            </w:r>
          </w:p>
          <w:p w:rsidR="00FE3B02" w:rsidRPr="002276A6" w:rsidRDefault="00FE3B02" w:rsidP="002276A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5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P(A +B) = P(A) + P(B) – P(A ∙ B)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FE3B02" w:rsidRPr="00822CFA" w:rsidRDefault="00FE3B02" w:rsidP="00A9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vMerge w:val="restart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FE3B02" w:rsidRDefault="00FE3B02" w:rsidP="00E51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К</w:t>
            </w: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О</w:t>
            </w: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E3B02" w:rsidRPr="00562C4C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vMerge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FE3B02" w:rsidRPr="002276A6" w:rsidTr="00822CFA">
        <w:trPr>
          <w:jc w:val="center"/>
        </w:trPr>
        <w:tc>
          <w:tcPr>
            <w:tcW w:w="2222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E3B02" w:rsidRPr="002276A6" w:rsidRDefault="00FE3B02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2" w:rsidRPr="00E77173" w:rsidRDefault="00FE3B02" w:rsidP="0022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73">
              <w:rPr>
                <w:rFonts w:ascii="Times New Roman" w:hAnsi="Times New Roman" w:cs="Times New Roman"/>
                <w:sz w:val="24"/>
                <w:szCs w:val="24"/>
              </w:rPr>
              <w:t>10.3.2.4 - понимать и применять правила умножения вероятностей</w:t>
            </w:r>
          </w:p>
          <w:p w:rsidR="00FE3B02" w:rsidRPr="00CD5F66" w:rsidRDefault="00FE3B02" w:rsidP="0022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P(A ∙ B) = P(A) ∙ P(B) </w:t>
            </w:r>
          </w:p>
          <w:p w:rsidR="00FE3B02" w:rsidRPr="002276A6" w:rsidRDefault="00FE3B02" w:rsidP="002276A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5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P(A ∙ B) = P(A) ∙ PA(B) = P(B) ∙ PB(A)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FE3B02" w:rsidRPr="00822CFA" w:rsidRDefault="00FE3B02" w:rsidP="00A9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951" w:type="dxa"/>
            <w:vMerge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 xml:space="preserve">5 </w:t>
            </w: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  <w:vAlign w:val="center"/>
          </w:tcPr>
          <w:p w:rsidR="00FE3B02" w:rsidRDefault="00FE3B02" w:rsidP="00E51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К</w:t>
            </w: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О</w:t>
            </w: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E3B02" w:rsidRPr="00562C4C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vMerge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FE3B02" w:rsidRPr="002276A6" w:rsidTr="00822CFA">
        <w:trPr>
          <w:jc w:val="center"/>
        </w:trPr>
        <w:tc>
          <w:tcPr>
            <w:tcW w:w="2222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E3B02" w:rsidRPr="002276A6" w:rsidRDefault="00FE3B02" w:rsidP="00A9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2" w:rsidRPr="002276A6" w:rsidRDefault="00FE3B02" w:rsidP="00A95FFB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77173">
              <w:rPr>
                <w:rFonts w:ascii="Times New Roman" w:hAnsi="Times New Roman" w:cs="Times New Roman"/>
                <w:sz w:val="24"/>
                <w:szCs w:val="24"/>
              </w:rPr>
              <w:t>10.3.2.7 - знать условия для применения схемы Бернулли и формулу Бернулли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FE3B02" w:rsidRPr="00822CFA" w:rsidRDefault="00FE3B02" w:rsidP="00A9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822CF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Знание и понимание</w:t>
            </w:r>
          </w:p>
        </w:tc>
        <w:tc>
          <w:tcPr>
            <w:tcW w:w="951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FE3B02" w:rsidRDefault="00FE3B02" w:rsidP="00E51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К</w:t>
            </w:r>
            <w:r w:rsidRPr="007E1C01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О</w:t>
            </w:r>
          </w:p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E3B02" w:rsidRPr="002276A6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" w:type="dxa"/>
            <w:vAlign w:val="center"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vMerge/>
          </w:tcPr>
          <w:p w:rsidR="00FE3B02" w:rsidRPr="007E1C01" w:rsidRDefault="00FE3B02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557A7C" w:rsidRPr="007E1C01" w:rsidTr="00822CFA">
        <w:trPr>
          <w:trHeight w:val="263"/>
          <w:jc w:val="center"/>
        </w:trPr>
        <w:tc>
          <w:tcPr>
            <w:tcW w:w="2222" w:type="dxa"/>
            <w:shd w:val="clear" w:color="auto" w:fill="92D050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5340" w:type="dxa"/>
            <w:tcBorders>
              <w:top w:val="single" w:sz="4" w:space="0" w:color="auto"/>
            </w:tcBorders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75" w:type="dxa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538" w:type="dxa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2</w:t>
            </w:r>
            <w:r w:rsidR="00FE3B02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2</w:t>
            </w:r>
            <w:r w:rsidR="00FE3B02"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557A7C" w:rsidRPr="007E1C01" w:rsidTr="00A95FFB">
        <w:trPr>
          <w:trHeight w:val="224"/>
          <w:jc w:val="center"/>
        </w:trPr>
        <w:tc>
          <w:tcPr>
            <w:tcW w:w="14983" w:type="dxa"/>
            <w:gridSpan w:val="9"/>
          </w:tcPr>
          <w:p w:rsidR="00557A7C" w:rsidRPr="007E1C01" w:rsidRDefault="00557A7C" w:rsidP="00A95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8"/>
                <w:szCs w:val="28"/>
                <w:lang w:val="kk-KZ"/>
              </w:rPr>
            </w:pPr>
            <w:r w:rsidRPr="007E1C01">
              <w:rPr>
                <w:rFonts w:ascii="Times New Roman" w:eastAsiaTheme="majorEastAsia" w:hAnsi="Times New Roman"/>
                <w:bCs/>
                <w:i/>
                <w:sz w:val="28"/>
                <w:szCs w:val="28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C17CC2" w:rsidRDefault="00C17CC2" w:rsidP="003134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17CC2" w:rsidSect="00C17CC2">
          <w:type w:val="continuous"/>
          <w:pgSz w:w="16838" w:h="11906" w:orient="landscape"/>
          <w:pgMar w:top="567" w:right="536" w:bottom="567" w:left="567" w:header="709" w:footer="709" w:gutter="0"/>
          <w:cols w:space="708"/>
          <w:docGrid w:linePitch="360"/>
        </w:sectPr>
      </w:pPr>
    </w:p>
    <w:p w:rsidR="00C17CC2" w:rsidRDefault="00C17CC2" w:rsidP="003134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6B" w:rsidRPr="00290771" w:rsidRDefault="00993D6B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Задания суммативного оценивания за 2 четверть</w:t>
      </w:r>
    </w:p>
    <w:p w:rsidR="00692D0B" w:rsidRPr="00290771" w:rsidRDefault="00B81A3E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692D0B" w:rsidRPr="00290771" w:rsidRDefault="00F0285C" w:rsidP="004001E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92D0B" w:rsidRPr="00290771">
        <w:rPr>
          <w:rFonts w:ascii="Times New Roman" w:hAnsi="Times New Roman" w:cs="Times New Roman"/>
          <w:b/>
          <w:bCs/>
          <w:sz w:val="24"/>
          <w:szCs w:val="24"/>
        </w:rPr>
        <w:t>Решите уравнение:</w:t>
      </w:r>
    </w:p>
    <w:p w:rsidR="00C61F85" w:rsidRPr="00B81A3E" w:rsidRDefault="00692D0B" w:rsidP="004001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B81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1F85" w:rsidRPr="00B8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F85" w:rsidRPr="00290771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15pt" o:ole="">
            <v:imagedata r:id="rId5" o:title=""/>
          </v:shape>
          <o:OLEObject Type="Embed" ProgID="Equation.3" ShapeID="_x0000_i1025" DrawAspect="Content" ObjectID="_1669818867" r:id="rId6"/>
        </w:object>
      </w:r>
      <w:r w:rsidR="00C61F85" w:rsidRPr="00B81A3E">
        <w:rPr>
          <w:rFonts w:ascii="Times New Roman" w:hAnsi="Times New Roman" w:cs="Times New Roman"/>
          <w:sz w:val="24"/>
          <w:szCs w:val="24"/>
        </w:rPr>
        <w:t>.</w:t>
      </w:r>
    </w:p>
    <w:p w:rsidR="00C61F85" w:rsidRPr="00B81A3E" w:rsidRDefault="00CC5964" w:rsidP="004001E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907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81A3E">
        <w:rPr>
          <w:rFonts w:ascii="Times New Roman" w:hAnsi="Times New Roman" w:cs="Times New Roman"/>
          <w:sz w:val="24"/>
          <w:szCs w:val="24"/>
        </w:rPr>
        <w:t>)</w:t>
      </w:r>
      <w:r w:rsidR="00C61F85" w:rsidRPr="00B81A3E">
        <w:rPr>
          <w:rFonts w:ascii="Times New Roman" w:hAnsi="Times New Roman" w:cs="Times New Roman"/>
          <w:sz w:val="24"/>
          <w:szCs w:val="24"/>
        </w:rPr>
        <w:t>)</w:t>
      </w:r>
      <w:r w:rsidR="00C61F85" w:rsidRPr="00B81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</w:rPr>
        <w:object w:dxaOrig="1480" w:dyaOrig="620">
          <v:shape id="_x0000_i1026" type="#_x0000_t75" style="width:73.65pt;height:31pt" o:ole="">
            <v:imagedata r:id="rId7" o:title=""/>
          </v:shape>
          <o:OLEObject Type="Embed" ProgID="Equation.3" ShapeID="_x0000_i1026" DrawAspect="Content" ObjectID="_1669818868" r:id="rId8"/>
        </w:object>
      </w:r>
      <w:r w:rsidR="00C61F85" w:rsidRPr="00B81A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90771" w:rsidRPr="00B81A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90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1F85" w:rsidRPr="00B81A3E">
        <w:rPr>
          <w:rFonts w:ascii="Times New Roman" w:hAnsi="Times New Roman" w:cs="Times New Roman"/>
          <w:sz w:val="24"/>
          <w:szCs w:val="24"/>
        </w:rPr>
        <w:t>)</w:t>
      </w:r>
      <w:r w:rsidR="00C61F85" w:rsidRPr="00B81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</w:rPr>
        <w:object w:dxaOrig="1900" w:dyaOrig="620">
          <v:shape id="_x0000_i1027" type="#_x0000_t75" style="width:95.45pt;height:31pt" o:ole="">
            <v:imagedata r:id="rId9" o:title=""/>
          </v:shape>
          <o:OLEObject Type="Embed" ProgID="Equation.3" ShapeID="_x0000_i1027" DrawAspect="Content" ObjectID="_1669818869" r:id="rId10"/>
        </w:object>
      </w:r>
      <w:r w:rsidR="00C61F85" w:rsidRPr="00B81A3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692D0B" w:rsidRPr="00557A7C" w:rsidRDefault="00CC5964" w:rsidP="004001E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0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1F85" w:rsidRPr="00557A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1F85" w:rsidRPr="00557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</w:rPr>
        <w:object w:dxaOrig="2020" w:dyaOrig="620">
          <v:shape id="_x0000_i1028" type="#_x0000_t75" style="width:101.3pt;height:31pt" o:ole="">
            <v:imagedata r:id="rId11" o:title=""/>
          </v:shape>
          <o:OLEObject Type="Embed" ProgID="Equation.3" ShapeID="_x0000_i1028" DrawAspect="Content" ObjectID="_1669818870" r:id="rId12"/>
        </w:object>
      </w:r>
      <w:r w:rsidR="00C61F85" w:rsidRPr="00557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290771" w:rsidRPr="00557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290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1F85" w:rsidRPr="00557A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1F85" w:rsidRPr="00557A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</w:rPr>
        <w:object w:dxaOrig="1359" w:dyaOrig="620">
          <v:shape id="_x0000_i1029" type="#_x0000_t75" style="width:67.8pt;height:31pt" o:ole="">
            <v:imagedata r:id="rId13" o:title=""/>
          </v:shape>
          <o:OLEObject Type="Embed" ProgID="Equation.3" ShapeID="_x0000_i1029" DrawAspect="Content" ObjectID="_1669818871" r:id="rId14"/>
        </w:object>
      </w:r>
    </w:p>
    <w:p w:rsidR="00692D0B" w:rsidRPr="00557A7C" w:rsidRDefault="00692D0B" w:rsidP="004001E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57A7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C61F85" w:rsidRPr="00557A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E63D1" w:rsidRPr="0029077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0" type="#_x0000_t75" style="width:57.75pt;height:35.15pt" o:ole="">
            <v:imagedata r:id="rId15" o:title=""/>
          </v:shape>
          <o:OLEObject Type="Embed" ProgID="Equation.3" ShapeID="_x0000_i1030" DrawAspect="Content" ObjectID="_1669818872" r:id="rId16"/>
        </w:object>
      </w:r>
    </w:p>
    <w:p w:rsidR="00993D6B" w:rsidRPr="00290771" w:rsidRDefault="00692D0B" w:rsidP="004001E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c) </w:t>
      </w:r>
      <w:r w:rsidRPr="00290771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cos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vertAlign w:val="superscript"/>
          <w:lang w:val="en-US"/>
        </w:rPr>
        <w:t>2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x + cos 2x = 1 + 2sin 2x</w:t>
      </w:r>
    </w:p>
    <w:p w:rsidR="00993D6B" w:rsidRPr="00290771" w:rsidRDefault="00993D6B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3D6B" w:rsidRPr="00290771" w:rsidRDefault="00993D6B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3D6B" w:rsidRPr="00290771" w:rsidRDefault="009E63D1" w:rsidP="002907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2. Решите неравенство </w:t>
      </w:r>
      <w:r w:rsidR="00F35A2E" w:rsidRPr="00290771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079" w:dyaOrig="320">
          <v:shape id="_x0000_i1031" type="#_x0000_t75" style="width:103.8pt;height:15.9pt" o:ole="">
            <v:imagedata r:id="rId17" o:title=""/>
          </v:shape>
          <o:OLEObject Type="Embed" ProgID="Equation.3" ShapeID="_x0000_i1031" DrawAspect="Content" ObjectID="_1669818873" r:id="rId18"/>
        </w:object>
      </w:r>
    </w:p>
    <w:p w:rsidR="0096749C" w:rsidRPr="00290771" w:rsidRDefault="0096749C" w:rsidP="002907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76F9" w:rsidRPr="00290771" w:rsidRDefault="000F76F9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3. а)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Сколько можно со</w:t>
      </w:r>
      <w:r w:rsidR="000A6009" w:rsidRPr="00290771">
        <w:rPr>
          <w:rFonts w:ascii="Times New Roman" w:hAnsi="Times New Roman" w:cs="Times New Roman"/>
          <w:bCs/>
          <w:sz w:val="24"/>
          <w:szCs w:val="24"/>
        </w:rPr>
        <w:t>ставить четырехзначных чисел  и</w:t>
      </w:r>
      <w:bookmarkStart w:id="0" w:name="_GoBack"/>
      <w:bookmarkEnd w:id="0"/>
      <w:r w:rsidR="000A6009" w:rsidRPr="00290771">
        <w:rPr>
          <w:rFonts w:ascii="Times New Roman" w:hAnsi="Times New Roman" w:cs="Times New Roman"/>
          <w:bCs/>
          <w:sz w:val="24"/>
          <w:szCs w:val="24"/>
        </w:rPr>
        <w:t>з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цифр 1, 3,5,7  при условии, что ни одна цифра не повторяется дважды?</w:t>
      </w:r>
    </w:p>
    <w:p w:rsidR="004001E3" w:rsidRDefault="004001E3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6B" w:rsidRPr="00290771" w:rsidRDefault="000F76F9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2907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Сколько перестановок можно получить из букв слова </w:t>
      </w:r>
      <w:r w:rsidR="0096749C" w:rsidRPr="00290771">
        <w:rPr>
          <w:rFonts w:ascii="Times New Roman" w:hAnsi="Times New Roman" w:cs="Times New Roman"/>
          <w:b/>
          <w:bCs/>
          <w:i/>
          <w:sz w:val="24"/>
          <w:szCs w:val="24"/>
        </w:rPr>
        <w:t>множество</w:t>
      </w:r>
      <w:r w:rsidR="0096749C" w:rsidRPr="00290771">
        <w:rPr>
          <w:rFonts w:ascii="Times New Roman" w:hAnsi="Times New Roman" w:cs="Times New Roman"/>
          <w:bCs/>
          <w:sz w:val="24"/>
          <w:szCs w:val="24"/>
        </w:rPr>
        <w:t>?</w:t>
      </w:r>
    </w:p>
    <w:p w:rsidR="0096749C" w:rsidRPr="00290771" w:rsidRDefault="0096749C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749C" w:rsidRPr="00290771" w:rsidRDefault="0096749C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 В коробке </w:t>
      </w:r>
      <w:r w:rsidR="00F0285C" w:rsidRPr="00290771">
        <w:rPr>
          <w:rFonts w:ascii="Times New Roman" w:hAnsi="Times New Roman" w:cs="Times New Roman"/>
          <w:bCs/>
          <w:sz w:val="24"/>
          <w:szCs w:val="24"/>
        </w:rPr>
        <w:t xml:space="preserve">8 синих и 12 зеленых шаров.  Наугад </w:t>
      </w:r>
      <w:proofErr w:type="gramStart"/>
      <w:r w:rsidR="00F0285C" w:rsidRPr="00290771">
        <w:rPr>
          <w:rFonts w:ascii="Times New Roman" w:hAnsi="Times New Roman" w:cs="Times New Roman"/>
          <w:bCs/>
          <w:sz w:val="24"/>
          <w:szCs w:val="24"/>
        </w:rPr>
        <w:t>извлечены</w:t>
      </w:r>
      <w:proofErr w:type="gramEnd"/>
      <w:r w:rsidR="00F0285C" w:rsidRPr="00290771">
        <w:rPr>
          <w:rFonts w:ascii="Times New Roman" w:hAnsi="Times New Roman" w:cs="Times New Roman"/>
          <w:bCs/>
          <w:sz w:val="24"/>
          <w:szCs w:val="24"/>
        </w:rPr>
        <w:t xml:space="preserve"> 4 шара. Какова вероятность того, что вытянутыми шарами будут 1 синий шар и 3 зеленых шара?</w:t>
      </w:r>
    </w:p>
    <w:p w:rsidR="008C7ADB" w:rsidRPr="00290771" w:rsidRDefault="008C7ADB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ADB" w:rsidRPr="00290771" w:rsidRDefault="008C7ADB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D7AA8" w:rsidRPr="00290771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BD7AA8" w:rsidRPr="00290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717" w:rsidRPr="00290771">
        <w:rPr>
          <w:rFonts w:ascii="Times New Roman" w:hAnsi="Times New Roman" w:cs="Times New Roman"/>
          <w:bCs/>
          <w:sz w:val="24"/>
          <w:szCs w:val="24"/>
        </w:rPr>
        <w:t>В спортивной олимпиаде  по прыжкам с шестом участвуют 50 спортсменов: 10 из Казахстана, 18 из России, 8 из Италии и 14 из Китая. Найдите вероятность того, что первым участником окажется спортсмен не из Казахстана.</w:t>
      </w:r>
    </w:p>
    <w:p w:rsidR="00BD7AA8" w:rsidRPr="00290771" w:rsidRDefault="00BD7AA8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2907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6531" w:rsidRPr="00290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C5" w:rsidRPr="00290771">
        <w:rPr>
          <w:rFonts w:ascii="Times New Roman" w:hAnsi="Times New Roman" w:cs="Times New Roman"/>
          <w:bCs/>
          <w:sz w:val="24"/>
          <w:szCs w:val="24"/>
        </w:rPr>
        <w:t>Подбрасывают одновременно два игральных кубика. Найдите вероятность одновременного появления на одном игральном кубике числа 2, а на другом  числа 5?</w:t>
      </w:r>
    </w:p>
    <w:p w:rsidR="00993D6B" w:rsidRPr="00290771" w:rsidRDefault="00993D6B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6B" w:rsidRPr="00290771" w:rsidRDefault="00ED27D0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 xml:space="preserve">Пусть </w:t>
      </w:r>
      <w:r w:rsidR="00354BE7" w:rsidRPr="00290771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FF02D0" w:rsidRPr="00290771">
        <w:rPr>
          <w:rFonts w:ascii="Times New Roman" w:hAnsi="Times New Roman" w:cs="Times New Roman"/>
          <w:bCs/>
          <w:sz w:val="24"/>
          <w:szCs w:val="24"/>
        </w:rPr>
        <w:t>5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4BE7" w:rsidRPr="00290771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354BE7" w:rsidRPr="00290771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300" w:dyaOrig="620">
          <v:shape id="_x0000_i1032" type="#_x0000_t75" style="width:15.05pt;height:31pt" o:ole="">
            <v:imagedata r:id="rId19" o:title=""/>
          </v:shape>
          <o:OLEObject Type="Embed" ProgID="Equation.3" ShapeID="_x0000_i1032" DrawAspect="Content" ObjectID="_1669818874" r:id="rId20"/>
        </w:objec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 xml:space="preserve">Вычислите, используя формулу Бернулли, значение </w:t>
      </w:r>
      <w:proofErr w:type="gramStart"/>
      <w:r w:rsidR="00354BE7" w:rsidRPr="0029077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54BE7" w:rsidRPr="00290771">
        <w:rPr>
          <w:rFonts w:ascii="Times New Roman" w:hAnsi="Times New Roman" w:cs="Times New Roman"/>
          <w:bCs/>
          <w:sz w:val="24"/>
          <w:szCs w:val="24"/>
        </w:rPr>
        <w:t>(</w:t>
      </w:r>
      <w:r w:rsidR="00354BE7" w:rsidRPr="00290771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FF02D0" w:rsidRPr="00290771">
        <w:rPr>
          <w:rFonts w:ascii="Times New Roman" w:hAnsi="Times New Roman" w:cs="Times New Roman"/>
          <w:bCs/>
          <w:sz w:val="24"/>
          <w:szCs w:val="24"/>
        </w:rPr>
        <w:t>3</w:t>
      </w:r>
      <w:r w:rsidR="00354BE7" w:rsidRPr="00290771">
        <w:rPr>
          <w:rFonts w:ascii="Times New Roman" w:hAnsi="Times New Roman" w:cs="Times New Roman"/>
          <w:bCs/>
          <w:sz w:val="24"/>
          <w:szCs w:val="24"/>
        </w:rPr>
        <w:t>) с точностью до трех значащих цифр.</w:t>
      </w:r>
    </w:p>
    <w:p w:rsidR="00290771" w:rsidRDefault="00290771" w:rsidP="00C17C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6B" w:rsidRPr="00290771" w:rsidRDefault="00993D6B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Задания суммативного оценивания за 2 четверть</w:t>
      </w:r>
    </w:p>
    <w:p w:rsidR="00993D6B" w:rsidRPr="00B81A3E" w:rsidRDefault="00B81A3E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92D0B" w:rsidRPr="00290771" w:rsidRDefault="00F0285C" w:rsidP="004001E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92D0B" w:rsidRPr="00290771">
        <w:rPr>
          <w:rFonts w:ascii="Times New Roman" w:hAnsi="Times New Roman" w:cs="Times New Roman"/>
          <w:b/>
          <w:bCs/>
          <w:sz w:val="24"/>
          <w:szCs w:val="24"/>
        </w:rPr>
        <w:t>Решите уравнение:</w:t>
      </w:r>
    </w:p>
    <w:p w:rsidR="00C61F85" w:rsidRPr="00290771" w:rsidRDefault="00692D0B" w:rsidP="004001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907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1F85"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F85" w:rsidRPr="00290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F85" w:rsidRPr="00290771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="00C61F85" w:rsidRPr="00290771">
        <w:rPr>
          <w:rFonts w:ascii="Times New Roman" w:hAnsi="Times New Roman" w:cs="Times New Roman"/>
          <w:i/>
          <w:sz w:val="24"/>
          <w:szCs w:val="24"/>
        </w:rPr>
        <w:t>2</w:t>
      </w:r>
      <w:r w:rsidR="00C61F85" w:rsidRPr="0029077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End"/>
      <w:r w:rsidR="00C61F85" w:rsidRPr="00290771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="00C61F85" w:rsidRPr="00290771">
        <w:rPr>
          <w:rFonts w:ascii="Times New Roman" w:hAnsi="Times New Roman" w:cs="Times New Roman"/>
          <w:sz w:val="24"/>
          <w:szCs w:val="24"/>
        </w:rPr>
        <w:t>.</w:t>
      </w:r>
    </w:p>
    <w:p w:rsidR="00290771" w:rsidRDefault="00AE7830" w:rsidP="004001E3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290771">
        <w:rPr>
          <w:rFonts w:ascii="Times New Roman" w:hAnsi="Times New Roman" w:cs="Times New Roman"/>
          <w:i/>
          <w:sz w:val="24"/>
          <w:szCs w:val="24"/>
        </w:rPr>
        <w:t>А</w:t>
      </w:r>
      <w:r w:rsidR="00C61F85" w:rsidRPr="0029077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  <w:lang w:val="en-US"/>
        </w:rPr>
        <w:object w:dxaOrig="1840" w:dyaOrig="620">
          <v:shape id="_x0000_i1033" type="#_x0000_t75" style="width:91.25pt;height:31pt" o:ole="">
            <v:imagedata r:id="rId21" o:title=""/>
          </v:shape>
          <o:OLEObject Type="Embed" ProgID="Equation.3" ShapeID="_x0000_i1033" DrawAspect="Content" ObjectID="_1669818875" r:id="rId22"/>
        </w:object>
      </w:r>
      <w:r w:rsidR="00C61F85" w:rsidRPr="00290771">
        <w:rPr>
          <w:rFonts w:ascii="Times New Roman" w:hAnsi="Times New Roman" w:cs="Times New Roman"/>
          <w:i/>
          <w:sz w:val="24"/>
          <w:szCs w:val="24"/>
        </w:rPr>
        <w:t xml:space="preserve">;    </w:t>
      </w:r>
      <w:r w:rsidR="0029077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90771">
        <w:rPr>
          <w:rFonts w:ascii="Times New Roman" w:hAnsi="Times New Roman" w:cs="Times New Roman"/>
          <w:i/>
          <w:sz w:val="24"/>
          <w:szCs w:val="24"/>
        </w:rPr>
        <w:t>В</w:t>
      </w:r>
      <w:r w:rsidR="00C61F85" w:rsidRPr="0029077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  <w:lang w:val="en-US"/>
        </w:rPr>
        <w:object w:dxaOrig="1700" w:dyaOrig="620">
          <v:shape id="_x0000_i1034" type="#_x0000_t75" style="width:84.55pt;height:31pt" o:ole="">
            <v:imagedata r:id="rId23" o:title=""/>
          </v:shape>
          <o:OLEObject Type="Embed" ProgID="Equation.3" ShapeID="_x0000_i1034" DrawAspect="Content" ObjectID="_1669818876" r:id="rId24"/>
        </w:object>
      </w:r>
      <w:r w:rsidR="00C61F85" w:rsidRPr="00290771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C61F85" w:rsidRPr="00290771" w:rsidRDefault="00AE7830" w:rsidP="004001E3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290771">
        <w:rPr>
          <w:rFonts w:ascii="Times New Roman" w:hAnsi="Times New Roman" w:cs="Times New Roman"/>
          <w:i/>
          <w:sz w:val="24"/>
          <w:szCs w:val="24"/>
        </w:rPr>
        <w:t>С</w:t>
      </w:r>
      <w:r w:rsidR="00C61F85" w:rsidRPr="00C17CC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61F85" w:rsidRPr="00290771">
        <w:rPr>
          <w:rFonts w:ascii="Times New Roman" w:hAnsi="Times New Roman" w:cs="Times New Roman"/>
          <w:i/>
          <w:position w:val="-24"/>
          <w:sz w:val="24"/>
          <w:szCs w:val="24"/>
          <w:lang w:val="en-US"/>
        </w:rPr>
        <w:object w:dxaOrig="1400" w:dyaOrig="620">
          <v:shape id="_x0000_i1035" type="#_x0000_t75" style="width:70.35pt;height:31pt" o:ole="">
            <v:imagedata r:id="rId25" o:title=""/>
          </v:shape>
          <o:OLEObject Type="Embed" ProgID="Equation.3" ShapeID="_x0000_i1035" DrawAspect="Content" ObjectID="_1669818877" r:id="rId26"/>
        </w:object>
      </w:r>
      <w:r w:rsidR="00C61F85" w:rsidRPr="00C17CC2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="0029077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9077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61F85" w:rsidRPr="00C17CC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61F85" w:rsidRPr="00290771">
        <w:rPr>
          <w:rFonts w:ascii="Times New Roman" w:hAnsi="Times New Roman" w:cs="Times New Roman"/>
          <w:i/>
          <w:position w:val="-10"/>
          <w:sz w:val="24"/>
          <w:szCs w:val="24"/>
          <w:lang w:val="en-US"/>
        </w:rPr>
        <w:object w:dxaOrig="1780" w:dyaOrig="320">
          <v:shape id="_x0000_i1036" type="#_x0000_t75" style="width:88.75pt;height:15.9pt" o:ole="">
            <v:imagedata r:id="rId27" o:title=""/>
          </v:shape>
          <o:OLEObject Type="Embed" ProgID="Equation.3" ShapeID="_x0000_i1036" DrawAspect="Content" ObjectID="_1669818878" r:id="rId28"/>
        </w:object>
      </w:r>
      <w:r w:rsidR="00C61F85" w:rsidRPr="00C17C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2D0B" w:rsidRPr="00C17CC2" w:rsidRDefault="00692D0B" w:rsidP="004001E3">
      <w:pPr>
        <w:tabs>
          <w:tab w:val="left" w:pos="709"/>
        </w:tabs>
        <w:spacing w:after="0" w:line="240" w:lineRule="auto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92D0B" w:rsidRPr="00C17CC2" w:rsidRDefault="00692D0B" w:rsidP="004001E3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17C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E63D1" w:rsidRPr="00C17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24A" w:rsidRPr="00290771">
        <w:rPr>
          <w:rFonts w:ascii="Times New Roman" w:hAnsi="Times New Roman" w:cs="Times New Roman"/>
          <w:b/>
          <w:bCs/>
          <w:position w:val="-24"/>
          <w:sz w:val="24"/>
          <w:szCs w:val="24"/>
          <w:lang w:val="en-US"/>
        </w:rPr>
        <w:object w:dxaOrig="1140" w:dyaOrig="680">
          <v:shape id="_x0000_i1037" type="#_x0000_t75" style="width:56.95pt;height:34.35pt" o:ole="">
            <v:imagedata r:id="rId29" o:title=""/>
          </v:shape>
          <o:OLEObject Type="Embed" ProgID="Equation.3" ShapeID="_x0000_i1037" DrawAspect="Content" ObjectID="_1669818879" r:id="rId30"/>
        </w:object>
      </w:r>
    </w:p>
    <w:p w:rsidR="00692D0B" w:rsidRPr="00B81A3E" w:rsidRDefault="00692D0B" w:rsidP="004001E3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pacing w:val="-2"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81A3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1A3E">
        <w:rPr>
          <w:rFonts w:ascii="Times New Roman" w:hAnsi="Times New Roman" w:cs="Times New Roman"/>
          <w:i/>
          <w:sz w:val="24"/>
          <w:szCs w:val="24"/>
        </w:rPr>
        <w:t>2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sin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  <w:vertAlign w:val="superscript"/>
        </w:rPr>
        <w:t>2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x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 10</w:t>
      </w:r>
      <w:proofErr w:type="spellStart"/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cos</w:t>
      </w:r>
      <w:proofErr w:type="spellEnd"/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2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x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= 9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sin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2</w:t>
      </w:r>
      <w:r w:rsidRPr="0029077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x</w:t>
      </w:r>
      <w:r w:rsidRPr="00B81A3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+ 10</w:t>
      </w:r>
    </w:p>
    <w:p w:rsidR="00F35A2E" w:rsidRPr="00B81A3E" w:rsidRDefault="00F35A2E" w:rsidP="0029077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35A2E" w:rsidRPr="00290771" w:rsidRDefault="00F35A2E" w:rsidP="002907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 xml:space="preserve">2. Решите неравенство   </w:t>
      </w:r>
      <w:r w:rsidRPr="00290771">
        <w:rPr>
          <w:rFonts w:ascii="Times New Roman" w:eastAsia="Calibri" w:hAnsi="Times New Roman" w:cs="Times New Roman"/>
          <w:sz w:val="24"/>
          <w:szCs w:val="24"/>
        </w:rPr>
        <w:t>10</w:t>
      </w:r>
      <w:r w:rsidRPr="00290771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29077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90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7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290771">
        <w:rPr>
          <w:rFonts w:ascii="Times New Roman" w:eastAsia="Calibri" w:hAnsi="Times New Roman" w:cs="Times New Roman"/>
          <w:sz w:val="24"/>
          <w:szCs w:val="24"/>
        </w:rPr>
        <w:t xml:space="preserve"> – 17</w:t>
      </w:r>
      <w:r w:rsidRPr="00290771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290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7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290771">
        <w:rPr>
          <w:rFonts w:ascii="Times New Roman" w:eastAsia="Calibri" w:hAnsi="Times New Roman" w:cs="Times New Roman"/>
          <w:sz w:val="24"/>
          <w:szCs w:val="24"/>
        </w:rPr>
        <w:t xml:space="preserve"> + 6</w:t>
      </w:r>
      <w:r w:rsidRPr="00290771">
        <w:rPr>
          <w:rFonts w:ascii="Times New Roman" w:hAnsi="Times New Roman" w:cs="Times New Roman"/>
          <w:sz w:val="24"/>
          <w:szCs w:val="24"/>
        </w:rPr>
        <w:t xml:space="preserve"> &gt; </w:t>
      </w:r>
      <w:r w:rsidRPr="0029077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35A2E" w:rsidRPr="00290771" w:rsidRDefault="00F35A2E" w:rsidP="002907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F9" w:rsidRPr="00290771" w:rsidRDefault="000F76F9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3. а)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Сколько можно составить трехзначных чисел  их цифр 2,4,6  при условии, что ни одна цифра не повторяется дважды?</w:t>
      </w:r>
    </w:p>
    <w:p w:rsidR="004001E3" w:rsidRDefault="004001E3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F9" w:rsidRPr="00290771" w:rsidRDefault="000F76F9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2907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Сколько перестановок можно получить из букв слова </w:t>
      </w:r>
      <w:r w:rsidR="0096749C" w:rsidRPr="00290771">
        <w:rPr>
          <w:rFonts w:ascii="Times New Roman" w:hAnsi="Times New Roman" w:cs="Times New Roman"/>
          <w:b/>
          <w:bCs/>
          <w:i/>
          <w:sz w:val="24"/>
          <w:szCs w:val="24"/>
        </w:rPr>
        <w:t>теорема</w:t>
      </w:r>
    </w:p>
    <w:p w:rsidR="00F0285C" w:rsidRPr="00290771" w:rsidRDefault="00F0285C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85C" w:rsidRPr="00290771" w:rsidRDefault="00F0285C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 В коробке 10 красных и 6 желтых  шаров.  Наугад </w:t>
      </w:r>
      <w:proofErr w:type="gramStart"/>
      <w:r w:rsidRPr="00290771">
        <w:rPr>
          <w:rFonts w:ascii="Times New Roman" w:hAnsi="Times New Roman" w:cs="Times New Roman"/>
          <w:bCs/>
          <w:sz w:val="24"/>
          <w:szCs w:val="24"/>
        </w:rPr>
        <w:t>извлечены</w:t>
      </w:r>
      <w:proofErr w:type="gramEnd"/>
      <w:r w:rsidRPr="00290771">
        <w:rPr>
          <w:rFonts w:ascii="Times New Roman" w:hAnsi="Times New Roman" w:cs="Times New Roman"/>
          <w:bCs/>
          <w:sz w:val="24"/>
          <w:szCs w:val="24"/>
        </w:rPr>
        <w:t xml:space="preserve"> 4 шара. Какова вероятность того, что вытянутыми шарами будут 2 красных   и 2  желтых  шара?</w:t>
      </w:r>
    </w:p>
    <w:p w:rsidR="005F6717" w:rsidRPr="00290771" w:rsidRDefault="005F6717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6717" w:rsidRPr="00290771" w:rsidRDefault="005F6717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5. а)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В спортивной олимпиаде по гиревому спорту участвуют 30 спортсменов: 6 из Казахстана, 10  из России, 5 из Италии и 9 из Китая. Найдите вероятность того, что первым участником окажется спортсмен не из Казахстана.</w:t>
      </w:r>
    </w:p>
    <w:p w:rsidR="00864EC5" w:rsidRPr="00290771" w:rsidRDefault="005F6717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9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2907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4EC5" w:rsidRPr="00290771">
        <w:rPr>
          <w:rFonts w:ascii="Times New Roman" w:hAnsi="Times New Roman" w:cs="Times New Roman"/>
          <w:bCs/>
          <w:sz w:val="24"/>
          <w:szCs w:val="24"/>
        </w:rPr>
        <w:t xml:space="preserve"> Подбрасывают одновременно два игральных кубика. Найдите вероятность одновременного появления на одном игральном кубике числа 3, а на другом  появление нечетного числа?</w:t>
      </w:r>
    </w:p>
    <w:p w:rsidR="004001E3" w:rsidRDefault="004001E3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E7" w:rsidRPr="00290771" w:rsidRDefault="00354BE7" w:rsidP="00400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7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 Пусть </w:t>
      </w:r>
      <w:r w:rsidRPr="00290771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320383" w:rsidRPr="00290771">
        <w:rPr>
          <w:rFonts w:ascii="Times New Roman" w:hAnsi="Times New Roman" w:cs="Times New Roman"/>
          <w:bCs/>
          <w:sz w:val="24"/>
          <w:szCs w:val="24"/>
        </w:rPr>
        <w:t>5</w: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0771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FF02D0" w:rsidRPr="00290771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279" w:dyaOrig="620">
          <v:shape id="_x0000_i1038" type="#_x0000_t75" style="width:14.25pt;height:31pt" o:ole="">
            <v:imagedata r:id="rId31" o:title=""/>
          </v:shape>
          <o:OLEObject Type="Embed" ProgID="Equation.3" ShapeID="_x0000_i1038" DrawAspect="Content" ObjectID="_1669818880" r:id="rId32"/>
        </w:object>
      </w:r>
      <w:r w:rsidRPr="00290771">
        <w:rPr>
          <w:rFonts w:ascii="Times New Roman" w:hAnsi="Times New Roman" w:cs="Times New Roman"/>
          <w:bCs/>
          <w:sz w:val="24"/>
          <w:szCs w:val="24"/>
        </w:rPr>
        <w:t xml:space="preserve">Вычислите, используя формулу Бернулли, значение </w:t>
      </w:r>
      <w:proofErr w:type="gramStart"/>
      <w:r w:rsidRPr="0029077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90771">
        <w:rPr>
          <w:rFonts w:ascii="Times New Roman" w:hAnsi="Times New Roman" w:cs="Times New Roman"/>
          <w:bCs/>
          <w:sz w:val="24"/>
          <w:szCs w:val="24"/>
        </w:rPr>
        <w:t>(</w:t>
      </w:r>
      <w:r w:rsidRPr="00290771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290771">
        <w:rPr>
          <w:rFonts w:ascii="Times New Roman" w:hAnsi="Times New Roman" w:cs="Times New Roman"/>
          <w:bCs/>
          <w:sz w:val="24"/>
          <w:szCs w:val="24"/>
        </w:rPr>
        <w:t>=</w:t>
      </w:r>
      <w:r w:rsidR="00320383" w:rsidRPr="00290771">
        <w:rPr>
          <w:rFonts w:ascii="Times New Roman" w:hAnsi="Times New Roman" w:cs="Times New Roman"/>
          <w:bCs/>
          <w:sz w:val="24"/>
          <w:szCs w:val="24"/>
        </w:rPr>
        <w:t>3</w:t>
      </w:r>
      <w:r w:rsidRPr="00290771">
        <w:rPr>
          <w:rFonts w:ascii="Times New Roman" w:hAnsi="Times New Roman" w:cs="Times New Roman"/>
          <w:bCs/>
          <w:sz w:val="24"/>
          <w:szCs w:val="24"/>
        </w:rPr>
        <w:t>) с точностью до трех значащих цифр.</w:t>
      </w:r>
    </w:p>
    <w:p w:rsidR="005F6717" w:rsidRPr="00290771" w:rsidRDefault="005F6717" w:rsidP="002907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5964" w:rsidRDefault="00CC59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5964" w:rsidSect="00C17CC2">
          <w:type w:val="continuous"/>
          <w:pgSz w:w="16838" w:h="11906" w:orient="landscape"/>
          <w:pgMar w:top="567" w:right="536" w:bottom="567" w:left="567" w:header="709" w:footer="709" w:gutter="0"/>
          <w:cols w:num="2" w:space="708"/>
          <w:docGrid w:linePitch="360"/>
        </w:sectPr>
      </w:pPr>
    </w:p>
    <w:p w:rsidR="00CC5964" w:rsidRPr="00CC5964" w:rsidRDefault="00CC59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64">
        <w:rPr>
          <w:rFonts w:ascii="Times New Roman" w:hAnsi="Times New Roman" w:cs="Times New Roman"/>
          <w:b/>
          <w:sz w:val="24"/>
          <w:szCs w:val="24"/>
        </w:rPr>
        <w:lastRenderedPageBreak/>
        <w:t>Схема выставления баллов</w:t>
      </w:r>
    </w:p>
    <w:p w:rsidR="00CC5964" w:rsidRDefault="00CC59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7"/>
        <w:gridCol w:w="3851"/>
        <w:gridCol w:w="3851"/>
        <w:gridCol w:w="763"/>
        <w:gridCol w:w="2006"/>
      </w:tblGrid>
      <w:tr w:rsidR="00320383" w:rsidRPr="00601342" w:rsidTr="00A7340B">
        <w:trPr>
          <w:trHeight w:val="345"/>
        </w:trPr>
        <w:tc>
          <w:tcPr>
            <w:tcW w:w="675" w:type="dxa"/>
            <w:vMerge w:val="restart"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30" w:type="dxa"/>
            <w:gridSpan w:val="2"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850" w:type="dxa"/>
            <w:vMerge w:val="restart"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233" w:type="dxa"/>
            <w:vMerge w:val="restart"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390C5D" w:rsidRPr="00601342" w:rsidTr="00A7340B">
        <w:trPr>
          <w:trHeight w:val="210"/>
        </w:trPr>
        <w:tc>
          <w:tcPr>
            <w:tcW w:w="675" w:type="dxa"/>
            <w:vMerge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FF99CC"/>
          </w:tcPr>
          <w:p w:rsidR="00CC5964" w:rsidRPr="00601342" w:rsidRDefault="00CC5964" w:rsidP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3544" w:type="dxa"/>
            <w:shd w:val="clear" w:color="auto" w:fill="FF99CC"/>
          </w:tcPr>
          <w:p w:rsidR="00CC5964" w:rsidRPr="00601342" w:rsidRDefault="00CC5964" w:rsidP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850" w:type="dxa"/>
            <w:vMerge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  <w:shd w:val="clear" w:color="auto" w:fill="FF99CC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3" w:rsidRPr="00601342" w:rsidTr="00601342">
        <w:tc>
          <w:tcPr>
            <w:tcW w:w="675" w:type="dxa"/>
            <w:shd w:val="clear" w:color="auto" w:fill="92D050"/>
            <w:vAlign w:val="center"/>
          </w:tcPr>
          <w:p w:rsidR="00CC5964" w:rsidRPr="00601342" w:rsidRDefault="00AE7830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1342">
              <w:rPr>
                <w:rFonts w:ascii="Times New Roman" w:hAnsi="Times New Roman" w:cs="Times New Roman"/>
                <w:b/>
                <w:lang w:val="en-US"/>
              </w:rPr>
              <w:t>1a</w:t>
            </w:r>
          </w:p>
        </w:tc>
        <w:tc>
          <w:tcPr>
            <w:tcW w:w="3686" w:type="dxa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44" w:type="dxa"/>
          </w:tcPr>
          <w:p w:rsidR="00CC5964" w:rsidRPr="00601342" w:rsidRDefault="00AE783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0" w:type="dxa"/>
          </w:tcPr>
          <w:p w:rsidR="00CC5964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CC5964" w:rsidRPr="00601342" w:rsidRDefault="00CC59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EB73F3" w:rsidRPr="00601342" w:rsidRDefault="00EB73F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b/>
                <w:bCs/>
                <w:lang w:val="en-US"/>
              </w:rPr>
              <w:t>1 b</w:t>
            </w:r>
          </w:p>
        </w:tc>
        <w:tc>
          <w:tcPr>
            <w:tcW w:w="3686" w:type="dxa"/>
          </w:tcPr>
          <w:p w:rsidR="00EB73F3" w:rsidRPr="00601342" w:rsidRDefault="004B424A" w:rsidP="00AE783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2400" w:dyaOrig="620">
                <v:shape id="_x0000_i1039" type="#_x0000_t75" style="width:119.7pt;height:31pt" o:ole="">
                  <v:imagedata r:id="rId33" o:title=""/>
                </v:shape>
                <o:OLEObject Type="Embed" ProgID="Equation.3" ShapeID="_x0000_i1039" DrawAspect="Content" ObjectID="_1669818881" r:id="rId34"/>
              </w:object>
            </w:r>
          </w:p>
        </w:tc>
        <w:tc>
          <w:tcPr>
            <w:tcW w:w="3544" w:type="dxa"/>
          </w:tcPr>
          <w:p w:rsidR="00EB73F3" w:rsidRPr="00601342" w:rsidRDefault="004B424A" w:rsidP="004B42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2640" w:dyaOrig="680">
                <v:shape id="_x0000_i1040" type="#_x0000_t75" style="width:132.3pt;height:34.35pt" o:ole="">
                  <v:imagedata r:id="rId35" o:title=""/>
                </v:shape>
                <o:OLEObject Type="Embed" ProgID="Equation.3" ShapeID="_x0000_i1040" DrawAspect="Content" ObjectID="_1669818882" r:id="rId36"/>
              </w:object>
            </w:r>
          </w:p>
        </w:tc>
        <w:tc>
          <w:tcPr>
            <w:tcW w:w="850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EB73F3" w:rsidRPr="00601342" w:rsidRDefault="00EB73F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B73F3" w:rsidRPr="00601342" w:rsidRDefault="004B424A" w:rsidP="004B42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719" w:dyaOrig="620">
                <v:shape id="_x0000_i1041" type="#_x0000_t75" style="width:86.25pt;height:31pt" o:ole="">
                  <v:imagedata r:id="rId37" o:title=""/>
                </v:shape>
                <o:OLEObject Type="Embed" ProgID="Equation.3" ShapeID="_x0000_i1041" DrawAspect="Content" ObjectID="_1669818883" r:id="rId38"/>
              </w:object>
            </w:r>
          </w:p>
        </w:tc>
        <w:tc>
          <w:tcPr>
            <w:tcW w:w="3544" w:type="dxa"/>
          </w:tcPr>
          <w:p w:rsidR="00EB73F3" w:rsidRPr="00601342" w:rsidRDefault="004B424A" w:rsidP="004B42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719" w:dyaOrig="620">
                <v:shape id="_x0000_i1042" type="#_x0000_t75" style="width:86.25pt;height:31pt" o:ole="">
                  <v:imagedata r:id="rId37" o:title=""/>
                </v:shape>
                <o:OLEObject Type="Embed" ProgID="Equation.3" ShapeID="_x0000_i1042" DrawAspect="Content" ObjectID="_1669818884" r:id="rId39"/>
              </w:object>
            </w:r>
          </w:p>
        </w:tc>
        <w:tc>
          <w:tcPr>
            <w:tcW w:w="850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EB73F3" w:rsidRPr="00601342" w:rsidRDefault="00EB73F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B73F3" w:rsidRPr="00601342" w:rsidRDefault="004B424A" w:rsidP="004B42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980" w:dyaOrig="620">
                <v:shape id="_x0000_i1043" type="#_x0000_t75" style="width:98.8pt;height:31pt" o:ole="">
                  <v:imagedata r:id="rId40" o:title=""/>
                </v:shape>
                <o:OLEObject Type="Embed" ProgID="Equation.3" ShapeID="_x0000_i1043" DrawAspect="Content" ObjectID="_1669818885" r:id="rId41"/>
              </w:object>
            </w:r>
          </w:p>
        </w:tc>
        <w:tc>
          <w:tcPr>
            <w:tcW w:w="3544" w:type="dxa"/>
          </w:tcPr>
          <w:p w:rsidR="00EB73F3" w:rsidRPr="00601342" w:rsidRDefault="004B424A" w:rsidP="004B42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980" w:dyaOrig="620">
                <v:shape id="_x0000_i1044" type="#_x0000_t75" style="width:98.8pt;height:31pt" o:ole="">
                  <v:imagedata r:id="rId40" o:title=""/>
                </v:shape>
                <o:OLEObject Type="Embed" ProgID="Equation.3" ShapeID="_x0000_i1044" DrawAspect="Content" ObjectID="_1669818886" r:id="rId42"/>
              </w:object>
            </w:r>
          </w:p>
        </w:tc>
        <w:tc>
          <w:tcPr>
            <w:tcW w:w="850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EB73F3" w:rsidRPr="00601342" w:rsidRDefault="00EB7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8C24BA" w:rsidRPr="00601342" w:rsidRDefault="008C24BA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b/>
                <w:bCs/>
                <w:lang w:val="en-US"/>
              </w:rPr>
              <w:t>1 с</w:t>
            </w:r>
          </w:p>
        </w:tc>
        <w:tc>
          <w:tcPr>
            <w:tcW w:w="3686" w:type="dxa"/>
          </w:tcPr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6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cos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01342">
              <w:rPr>
                <w:rFonts w:ascii="Times New Roman" w:hAnsi="Times New Roman" w:cs="Times New Roman"/>
                <w:lang w:val="en-US"/>
              </w:rPr>
              <w:t>+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cos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01342">
              <w:rPr>
                <w:rFonts w:ascii="Times New Roman" w:hAnsi="Times New Roman" w:cs="Times New Roman"/>
                <w:lang w:val="en-US"/>
              </w:rPr>
              <w:t>-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01342">
              <w:rPr>
                <w:rFonts w:ascii="Times New Roman" w:hAnsi="Times New Roman" w:cs="Times New Roman"/>
                <w:lang w:val="en-US"/>
              </w:rPr>
              <w:t>=1+2(2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cosxsinx</w:t>
            </w:r>
            <w:r w:rsidRPr="0060134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544" w:type="dxa"/>
          </w:tcPr>
          <w:p w:rsidR="008C24BA" w:rsidRPr="00601342" w:rsidRDefault="009208F1" w:rsidP="008C24B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2sin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x-10(cos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x-sin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x)=9(2cosxsinx)+10</w:t>
            </w:r>
          </w:p>
        </w:tc>
        <w:tc>
          <w:tcPr>
            <w:tcW w:w="850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8C24BA" w:rsidRPr="00601342" w:rsidRDefault="008C24BA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(: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cos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0134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tg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x+2tgx-3=0</w:t>
            </w:r>
          </w:p>
        </w:tc>
        <w:tc>
          <w:tcPr>
            <w:tcW w:w="3544" w:type="dxa"/>
          </w:tcPr>
          <w:p w:rsidR="009208F1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(: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cos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0134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C24BA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tg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x-9tgx-10=0</w:t>
            </w:r>
          </w:p>
        </w:tc>
        <w:tc>
          <w:tcPr>
            <w:tcW w:w="850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8C24BA" w:rsidRPr="003214E0" w:rsidRDefault="00273757" w:rsidP="0027375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(:</w:t>
            </w:r>
            <w:r w:rsidR="003214E0" w:rsidRPr="003214E0"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="003214E0" w:rsidRPr="003214E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="003214E0" w:rsidRPr="003214E0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="003214E0">
              <w:rPr>
                <w:rFonts w:ascii="Times New Roman" w:hAnsi="Times New Roman" w:cs="Times New Roman"/>
              </w:rPr>
              <w:t xml:space="preserve"> и решить уравнение через </w:t>
            </w:r>
            <w:proofErr w:type="spellStart"/>
            <w:r w:rsidR="003214E0" w:rsidRPr="003214E0">
              <w:rPr>
                <w:rFonts w:ascii="Times New Roman" w:hAnsi="Times New Roman" w:cs="Times New Roman"/>
                <w:i/>
                <w:lang w:val="en-US"/>
              </w:rPr>
              <w:t>ctgx</w:t>
            </w:r>
            <w:proofErr w:type="spellEnd"/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8C24BA" w:rsidRPr="00601342" w:rsidRDefault="008C24BA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601342">
              <w:rPr>
                <w:rFonts w:ascii="Times New Roman" w:hAnsi="Times New Roman" w:cs="Times New Roman"/>
                <w:i/>
                <w:lang w:val="en-US"/>
              </w:rPr>
              <w:t>tgx</w:t>
            </w:r>
            <w:proofErr w:type="spellEnd"/>
            <w:r w:rsidRPr="00601342">
              <w:rPr>
                <w:rFonts w:ascii="Times New Roman" w:hAnsi="Times New Roman" w:cs="Times New Roman"/>
                <w:i/>
                <w:lang w:val="en-US"/>
              </w:rPr>
              <w:t>=y</w:t>
            </w:r>
          </w:p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+2y-3=0</w:t>
            </w:r>
          </w:p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D=</w:t>
            </w:r>
            <w:r w:rsidRPr="00601342">
              <w:rPr>
                <w:rFonts w:ascii="Times New Roman" w:hAnsi="Times New Roman" w:cs="Times New Roman"/>
                <w:i/>
                <w:position w:val="-8"/>
                <w:lang w:val="en-US"/>
              </w:rPr>
              <w:object w:dxaOrig="480" w:dyaOrig="360">
                <v:shape id="_x0000_i1045" type="#_x0000_t75" style="width:24.3pt;height:18.4pt" o:ole="">
                  <v:imagedata r:id="rId43" o:title=""/>
                </v:shape>
                <o:OLEObject Type="Embed" ProgID="Equation.3" ShapeID="_x0000_i1045" DrawAspect="Content" ObjectID="_1669818887" r:id="rId44"/>
              </w:objec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=4</w:t>
            </w:r>
          </w:p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01342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1/2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=1;-3</w:t>
            </w:r>
          </w:p>
        </w:tc>
        <w:tc>
          <w:tcPr>
            <w:tcW w:w="3544" w:type="dxa"/>
          </w:tcPr>
          <w:p w:rsidR="009208F1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601342">
              <w:rPr>
                <w:rFonts w:ascii="Times New Roman" w:hAnsi="Times New Roman" w:cs="Times New Roman"/>
                <w:i/>
                <w:lang w:val="en-US"/>
              </w:rPr>
              <w:t>tgx</w:t>
            </w:r>
            <w:proofErr w:type="spellEnd"/>
            <w:r w:rsidRPr="00601342">
              <w:rPr>
                <w:rFonts w:ascii="Times New Roman" w:hAnsi="Times New Roman" w:cs="Times New Roman"/>
                <w:i/>
                <w:lang w:val="en-US"/>
              </w:rPr>
              <w:t>=y</w:t>
            </w:r>
          </w:p>
          <w:p w:rsidR="009208F1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-9y-10=0</w:t>
            </w:r>
          </w:p>
          <w:p w:rsidR="009208F1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D=</w:t>
            </w:r>
            <w:r w:rsidRPr="00601342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580" w:dyaOrig="340">
                <v:shape id="_x0000_i1046" type="#_x0000_t75" style="width:29.3pt;height:16.75pt" o:ole="">
                  <v:imagedata r:id="rId45" o:title=""/>
                </v:shape>
                <o:OLEObject Type="Embed" ProgID="Equation.3" ShapeID="_x0000_i1046" DrawAspect="Content" ObjectID="_1669818888" r:id="rId46"/>
              </w:objec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=11</w:t>
            </w:r>
          </w:p>
          <w:p w:rsidR="008C24BA" w:rsidRPr="00601342" w:rsidRDefault="009208F1" w:rsidP="009208F1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01342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1/2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=10;-1</w:t>
            </w:r>
          </w:p>
        </w:tc>
        <w:tc>
          <w:tcPr>
            <w:tcW w:w="850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8C24BA" w:rsidRPr="00601342" w:rsidRDefault="008C24BA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601342">
              <w:rPr>
                <w:rFonts w:ascii="Times New Roman" w:hAnsi="Times New Roman" w:cs="Times New Roman"/>
                <w:position w:val="-30"/>
              </w:rPr>
              <w:object w:dxaOrig="960" w:dyaOrig="720">
                <v:shape id="_x0000_i1047" type="#_x0000_t75" style="width:47.7pt;height:36pt" o:ole="">
                  <v:imagedata r:id="rId47" o:title=""/>
                </v:shape>
                <o:OLEObject Type="Embed" ProgID="Equation.3" ShapeID="_x0000_i1047" DrawAspect="Content" ObjectID="_1669818889" r:id="rId48"/>
              </w:object>
            </w:r>
          </w:p>
        </w:tc>
        <w:tc>
          <w:tcPr>
            <w:tcW w:w="3544" w:type="dxa"/>
          </w:tcPr>
          <w:p w:rsidR="008C24BA" w:rsidRPr="00601342" w:rsidRDefault="009208F1" w:rsidP="008C24B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30"/>
              </w:rPr>
              <w:object w:dxaOrig="960" w:dyaOrig="720">
                <v:shape id="_x0000_i1048" type="#_x0000_t75" style="width:47.7pt;height:36pt" o:ole="">
                  <v:imagedata r:id="rId49" o:title=""/>
                </v:shape>
                <o:OLEObject Type="Embed" ProgID="Equation.3" ShapeID="_x0000_i1048" DrawAspect="Content" ObjectID="_1669818890" r:id="rId50"/>
              </w:object>
            </w:r>
          </w:p>
        </w:tc>
        <w:tc>
          <w:tcPr>
            <w:tcW w:w="850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13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8C24BA" w:rsidRPr="00601342" w:rsidRDefault="008C24BA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24BA" w:rsidRPr="00601342" w:rsidRDefault="008C24BA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46"/>
              </w:rPr>
              <w:object w:dxaOrig="2540" w:dyaOrig="1040">
                <v:shape id="_x0000_i1049" type="#_x0000_t75" style="width:127.25pt;height:51.9pt" o:ole="">
                  <v:imagedata r:id="rId51" o:title=""/>
                </v:shape>
                <o:OLEObject Type="Embed" ProgID="Equation.3" ShapeID="_x0000_i1049" DrawAspect="Content" ObjectID="_1669818891" r:id="rId52"/>
              </w:object>
            </w:r>
          </w:p>
        </w:tc>
        <w:tc>
          <w:tcPr>
            <w:tcW w:w="3544" w:type="dxa"/>
          </w:tcPr>
          <w:p w:rsidR="008C24BA" w:rsidRPr="00601342" w:rsidRDefault="009208F1" w:rsidP="008C24B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46"/>
              </w:rPr>
              <w:object w:dxaOrig="2500" w:dyaOrig="1040">
                <v:shape id="_x0000_i1050" type="#_x0000_t75" style="width:124.75pt;height:51.9pt" o:ole="">
                  <v:imagedata r:id="rId53" o:title=""/>
                </v:shape>
                <o:OLEObject Type="Embed" ProgID="Equation.3" ShapeID="_x0000_i1050" DrawAspect="Content" ObjectID="_1669818892" r:id="rId54"/>
              </w:object>
            </w:r>
          </w:p>
        </w:tc>
        <w:tc>
          <w:tcPr>
            <w:tcW w:w="850" w:type="dxa"/>
          </w:tcPr>
          <w:p w:rsidR="008C24BA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8C24BA" w:rsidRPr="00601342" w:rsidRDefault="008C24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597BA3" w:rsidRPr="00601342" w:rsidRDefault="00597BA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134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686" w:type="dxa"/>
          </w:tcPr>
          <w:p w:rsidR="00597BA3" w:rsidRPr="00601342" w:rsidRDefault="00597BA3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601342">
              <w:rPr>
                <w:rFonts w:ascii="Times New Roman" w:hAnsi="Times New Roman" w:cs="Times New Roman"/>
                <w:i/>
                <w:lang w:val="en-US"/>
              </w:rPr>
              <w:t>sinx</w:t>
            </w:r>
            <w:proofErr w:type="spellEnd"/>
            <w:r w:rsidRPr="00601342">
              <w:rPr>
                <w:rFonts w:ascii="Times New Roman" w:hAnsi="Times New Roman" w:cs="Times New Roman"/>
                <w:i/>
                <w:lang w:val="en-US"/>
              </w:rPr>
              <w:t>=y</w:t>
            </w:r>
          </w:p>
          <w:p w:rsidR="00597BA3" w:rsidRPr="00601342" w:rsidRDefault="00597BA3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2y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-y-1&gt;0</w:t>
            </w:r>
          </w:p>
        </w:tc>
        <w:tc>
          <w:tcPr>
            <w:tcW w:w="3544" w:type="dxa"/>
          </w:tcPr>
          <w:p w:rsidR="006E1CC8" w:rsidRPr="00601342" w:rsidRDefault="006E1CC8" w:rsidP="006E1CC8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601342">
              <w:rPr>
                <w:rFonts w:ascii="Times New Roman" w:hAnsi="Times New Roman" w:cs="Times New Roman"/>
                <w:i/>
                <w:lang w:val="en-US"/>
              </w:rPr>
              <w:t>cosx</w:t>
            </w:r>
            <w:proofErr w:type="spellEnd"/>
            <w:r w:rsidRPr="00601342">
              <w:rPr>
                <w:rFonts w:ascii="Times New Roman" w:hAnsi="Times New Roman" w:cs="Times New Roman"/>
                <w:i/>
                <w:lang w:val="en-US"/>
              </w:rPr>
              <w:t>=y</w:t>
            </w:r>
          </w:p>
          <w:p w:rsidR="00597BA3" w:rsidRPr="00601342" w:rsidRDefault="006E1CC8" w:rsidP="006E1CC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i/>
                <w:lang w:val="en-US"/>
              </w:rPr>
              <w:t>10y</w:t>
            </w:r>
            <w:r w:rsidRPr="0060134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01342">
              <w:rPr>
                <w:rFonts w:ascii="Times New Roman" w:hAnsi="Times New Roman" w:cs="Times New Roman"/>
                <w:i/>
                <w:lang w:val="en-US"/>
              </w:rPr>
              <w:t>-17y+6&gt;0</w:t>
            </w:r>
          </w:p>
        </w:tc>
        <w:tc>
          <w:tcPr>
            <w:tcW w:w="850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597BA3" w:rsidRPr="00601342" w:rsidRDefault="00597BA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97BA3" w:rsidRPr="00601342" w:rsidRDefault="006E1CC8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46"/>
              </w:rPr>
              <w:object w:dxaOrig="880" w:dyaOrig="1040">
                <v:shape id="_x0000_i1051" type="#_x0000_t75" style="width:44.35pt;height:51.9pt" o:ole="">
                  <v:imagedata r:id="rId55" o:title=""/>
                </v:shape>
                <o:OLEObject Type="Embed" ProgID="Equation.3" ShapeID="_x0000_i1051" DrawAspect="Content" ObjectID="_1669818893" r:id="rId56"/>
              </w:object>
            </w:r>
          </w:p>
        </w:tc>
        <w:tc>
          <w:tcPr>
            <w:tcW w:w="3544" w:type="dxa"/>
          </w:tcPr>
          <w:p w:rsidR="00597BA3" w:rsidRPr="00601342" w:rsidRDefault="006E1CC8" w:rsidP="008C24B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60"/>
              </w:rPr>
              <w:object w:dxaOrig="820" w:dyaOrig="1320">
                <v:shape id="_x0000_i1052" type="#_x0000_t75" style="width:41pt;height:66.15pt" o:ole="">
                  <v:imagedata r:id="rId57" o:title=""/>
                </v:shape>
                <o:OLEObject Type="Embed" ProgID="Equation.3" ShapeID="_x0000_i1052" DrawAspect="Content" ObjectID="_1669818894" r:id="rId58"/>
              </w:object>
            </w:r>
          </w:p>
        </w:tc>
        <w:tc>
          <w:tcPr>
            <w:tcW w:w="850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597BA3" w:rsidRPr="00601342" w:rsidRDefault="00597BA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97BA3" w:rsidRPr="00601342" w:rsidRDefault="006E1CC8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46"/>
              </w:rPr>
              <w:object w:dxaOrig="1980" w:dyaOrig="1040">
                <v:shape id="_x0000_i1053" type="#_x0000_t75" style="width:98.8pt;height:51.9pt" o:ole="">
                  <v:imagedata r:id="rId59" o:title=""/>
                </v:shape>
                <o:OLEObject Type="Embed" ProgID="Equation.3" ShapeID="_x0000_i1053" DrawAspect="Content" ObjectID="_1669818895" r:id="rId60"/>
              </w:object>
            </w:r>
          </w:p>
        </w:tc>
        <w:tc>
          <w:tcPr>
            <w:tcW w:w="3544" w:type="dxa"/>
          </w:tcPr>
          <w:p w:rsidR="00597BA3" w:rsidRPr="00601342" w:rsidRDefault="000D7508" w:rsidP="008C24B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60"/>
              </w:rPr>
              <w:object w:dxaOrig="2200" w:dyaOrig="1320">
                <v:shape id="_x0000_i1054" type="#_x0000_t75" style="width:109.65pt;height:66.15pt" o:ole="">
                  <v:imagedata r:id="rId61" o:title=""/>
                </v:shape>
                <o:OLEObject Type="Embed" ProgID="Equation.3" ShapeID="_x0000_i1054" DrawAspect="Content" ObjectID="_1669818896" r:id="rId62"/>
              </w:object>
            </w:r>
          </w:p>
        </w:tc>
        <w:tc>
          <w:tcPr>
            <w:tcW w:w="850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342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597BA3" w:rsidRPr="00601342" w:rsidRDefault="00597BA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97BA3" w:rsidRPr="00601342" w:rsidRDefault="00C828BD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2880" w:dyaOrig="620">
                <v:shape id="_x0000_i1055" type="#_x0000_t75" style="width:2in;height:31pt" o:ole="">
                  <v:imagedata r:id="rId63" o:title=""/>
                </v:shape>
                <o:OLEObject Type="Embed" ProgID="Equation.3" ShapeID="_x0000_i1055" DrawAspect="Content" ObjectID="_1669818897" r:id="rId64"/>
              </w:object>
            </w:r>
          </w:p>
          <w:p w:rsidR="00AF72AC" w:rsidRPr="00601342" w:rsidRDefault="00AF72AC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597BA3" w:rsidRPr="00601342" w:rsidRDefault="00AF72AC" w:rsidP="008C24B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8"/>
              </w:rPr>
              <w:object w:dxaOrig="2659" w:dyaOrig="680">
                <v:shape id="_x0000_i1056" type="#_x0000_t75" style="width:133.1pt;height:34.35pt" o:ole="">
                  <v:imagedata r:id="rId65" o:title=""/>
                </v:shape>
                <o:OLEObject Type="Embed" ProgID="Equation.3" ShapeID="_x0000_i1056" DrawAspect="Content" ObjectID="_1669818898" r:id="rId66"/>
              </w:object>
            </w:r>
            <w:r w:rsidRPr="00601342">
              <w:rPr>
                <w:rFonts w:ascii="Times New Roman" w:hAnsi="Times New Roman" w:cs="Times New Roman"/>
                <w:position w:val="-10"/>
              </w:rPr>
              <w:object w:dxaOrig="180" w:dyaOrig="340">
                <v:shape id="_x0000_i1057" type="#_x0000_t75" style="width:9.2pt;height:16.75pt" o:ole="">
                  <v:imagedata r:id="rId67" o:title=""/>
                </v:shape>
                <o:OLEObject Type="Embed" ProgID="Equation.3" ShapeID="_x0000_i1057" DrawAspect="Content" ObjectID="_1669818899" r:id="rId68"/>
              </w:object>
            </w:r>
          </w:p>
        </w:tc>
        <w:tc>
          <w:tcPr>
            <w:tcW w:w="850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597BA3" w:rsidRPr="00601342" w:rsidRDefault="00597B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E7F" w:rsidRPr="00601342" w:rsidTr="00601342">
        <w:tc>
          <w:tcPr>
            <w:tcW w:w="675" w:type="dxa"/>
            <w:shd w:val="clear" w:color="auto" w:fill="92D050"/>
            <w:vAlign w:val="center"/>
          </w:tcPr>
          <w:p w:rsidR="00716E7F" w:rsidRPr="00601342" w:rsidRDefault="00716E7F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1342">
              <w:rPr>
                <w:rFonts w:ascii="Times New Roman" w:hAnsi="Times New Roman" w:cs="Times New Roman"/>
                <w:b/>
                <w:lang w:val="kk-KZ"/>
              </w:rPr>
              <w:t xml:space="preserve">3 </w:t>
            </w:r>
            <w:r w:rsidRPr="0060134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86" w:type="dxa"/>
          </w:tcPr>
          <w:p w:rsidR="00716E7F" w:rsidRPr="00601342" w:rsidRDefault="00716E7F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A={1,3,5,7}</w:t>
            </w:r>
          </w:p>
          <w:p w:rsidR="00716E7F" w:rsidRPr="00601342" w:rsidRDefault="00716E7F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01342">
              <w:rPr>
                <w:rFonts w:ascii="Times New Roman" w:hAnsi="Times New Roman" w:cs="Times New Roman"/>
                <w:lang w:val="en-US"/>
              </w:rPr>
              <w:t>=4!=1∙2∙3∙4=24</w:t>
            </w:r>
          </w:p>
        </w:tc>
        <w:tc>
          <w:tcPr>
            <w:tcW w:w="3544" w:type="dxa"/>
          </w:tcPr>
          <w:p w:rsidR="00716E7F" w:rsidRPr="00601342" w:rsidRDefault="00716E7F" w:rsidP="00716E7F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A={2,4,6}</w:t>
            </w:r>
          </w:p>
          <w:p w:rsidR="00716E7F" w:rsidRPr="00601342" w:rsidRDefault="00716E7F" w:rsidP="00716E7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01342">
              <w:rPr>
                <w:rFonts w:ascii="Times New Roman" w:hAnsi="Times New Roman" w:cs="Times New Roman"/>
                <w:lang w:val="en-US"/>
              </w:rPr>
              <w:t>=3!=1∙2∙3=6</w:t>
            </w:r>
          </w:p>
        </w:tc>
        <w:tc>
          <w:tcPr>
            <w:tcW w:w="850" w:type="dxa"/>
          </w:tcPr>
          <w:p w:rsidR="00716E7F" w:rsidRPr="00601342" w:rsidRDefault="004E47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716E7F" w:rsidRPr="00601342" w:rsidRDefault="00716E7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7B4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4E47B4" w:rsidRPr="00601342" w:rsidRDefault="004E47B4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  <w:lang w:val="kk-KZ"/>
              </w:rPr>
              <w:t xml:space="preserve">3 </w:t>
            </w:r>
            <w:r w:rsidRPr="0060134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86" w:type="dxa"/>
          </w:tcPr>
          <w:p w:rsidR="004E47B4" w:rsidRPr="00601342" w:rsidRDefault="004E47B4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P(1,1,2,1,1,1,1,1)=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279" w:dyaOrig="620">
                <v:shape id="_x0000_i1058" type="#_x0000_t75" style="width:14.25pt;height:31pt" o:ole="">
                  <v:imagedata r:id="rId69" o:title=""/>
                </v:shape>
                <o:OLEObject Type="Embed" ProgID="Equation.3" ShapeID="_x0000_i1058" DrawAspect="Content" ObjectID="_1669818900" r:id="rId70"/>
              </w:object>
            </w:r>
          </w:p>
        </w:tc>
        <w:tc>
          <w:tcPr>
            <w:tcW w:w="3544" w:type="dxa"/>
          </w:tcPr>
          <w:p w:rsidR="004E47B4" w:rsidRPr="00601342" w:rsidRDefault="004E47B4" w:rsidP="00C17CC2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P(1,2,1,1,1,1)=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279" w:dyaOrig="620">
                <v:shape id="_x0000_i1059" type="#_x0000_t75" style="width:14.25pt;height:31pt" o:ole="">
                  <v:imagedata r:id="rId71" o:title=""/>
                </v:shape>
                <o:OLEObject Type="Embed" ProgID="Equation.3" ShapeID="_x0000_i1059" DrawAspect="Content" ObjectID="_1669818901" r:id="rId72"/>
              </w:object>
            </w:r>
          </w:p>
        </w:tc>
        <w:tc>
          <w:tcPr>
            <w:tcW w:w="850" w:type="dxa"/>
          </w:tcPr>
          <w:p w:rsidR="004E47B4" w:rsidRPr="00601342" w:rsidRDefault="004E47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4E47B4" w:rsidRPr="00601342" w:rsidRDefault="004E47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7B4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4E47B4" w:rsidRPr="00601342" w:rsidRDefault="004E47B4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4E47B4" w:rsidRPr="00601342" w:rsidRDefault="004E47B4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181 440 перестановок</w:t>
            </w:r>
          </w:p>
        </w:tc>
        <w:tc>
          <w:tcPr>
            <w:tcW w:w="3544" w:type="dxa"/>
          </w:tcPr>
          <w:p w:rsidR="004E47B4" w:rsidRPr="00601342" w:rsidRDefault="004E47B4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2520</w:t>
            </w:r>
            <w:r w:rsidRPr="00601342">
              <w:rPr>
                <w:rFonts w:ascii="Times New Roman" w:hAnsi="Times New Roman" w:cs="Times New Roman"/>
                <w:lang w:val="en-US"/>
              </w:rPr>
              <w:t xml:space="preserve"> перестановок</w:t>
            </w:r>
          </w:p>
        </w:tc>
        <w:tc>
          <w:tcPr>
            <w:tcW w:w="850" w:type="dxa"/>
          </w:tcPr>
          <w:p w:rsidR="004E47B4" w:rsidRPr="00601342" w:rsidRDefault="004E47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4E47B4" w:rsidRPr="00601342" w:rsidRDefault="004E47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FD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3B3DFD" w:rsidRPr="00601342" w:rsidRDefault="003B3DF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3B3DFD" w:rsidRPr="00601342" w:rsidRDefault="003B3DFD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2240" w:dyaOrig="620">
                <v:shape id="_x0000_i1060" type="#_x0000_t75" style="width:112.2pt;height:31pt" o:ole="">
                  <v:imagedata r:id="rId73" o:title=""/>
                </v:shape>
                <o:OLEObject Type="Embed" ProgID="Equation.3" ShapeID="_x0000_i1060" DrawAspect="Content" ObjectID="_1669818902" r:id="rId74"/>
              </w:object>
            </w:r>
          </w:p>
        </w:tc>
        <w:tc>
          <w:tcPr>
            <w:tcW w:w="3544" w:type="dxa"/>
          </w:tcPr>
          <w:p w:rsidR="003B3DFD" w:rsidRPr="00601342" w:rsidRDefault="003B3DFD" w:rsidP="00C17CC2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2260" w:dyaOrig="620">
                <v:shape id="_x0000_i1061" type="#_x0000_t75" style="width:113pt;height:31pt" o:ole="">
                  <v:imagedata r:id="rId75" o:title=""/>
                </v:shape>
                <o:OLEObject Type="Embed" ProgID="Equation.3" ShapeID="_x0000_i1061" DrawAspect="Content" ObjectID="_1669818903" r:id="rId76"/>
              </w:object>
            </w:r>
          </w:p>
        </w:tc>
        <w:tc>
          <w:tcPr>
            <w:tcW w:w="850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FD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3B3DFD" w:rsidRPr="00601342" w:rsidRDefault="003B3DF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B3DFD" w:rsidRPr="00601342" w:rsidRDefault="003B3DFD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1620" w:dyaOrig="620">
                <v:shape id="_x0000_i1062" type="#_x0000_t75" style="width:81.2pt;height:31pt" o:ole="">
                  <v:imagedata r:id="rId77" o:title=""/>
                </v:shape>
                <o:OLEObject Type="Embed" ProgID="Equation.3" ShapeID="_x0000_i1062" DrawAspect="Content" ObjectID="_1669818904" r:id="rId78"/>
              </w:object>
            </w:r>
          </w:p>
        </w:tc>
        <w:tc>
          <w:tcPr>
            <w:tcW w:w="3544" w:type="dxa"/>
          </w:tcPr>
          <w:p w:rsidR="003B3DFD" w:rsidRPr="00601342" w:rsidRDefault="003B3DFD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P=</w:t>
            </w: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1680" w:dyaOrig="620">
                <v:shape id="_x0000_i1063" type="#_x0000_t75" style="width:83.7pt;height:31pt" o:ole="">
                  <v:imagedata r:id="rId79" o:title=""/>
                </v:shape>
                <o:OLEObject Type="Embed" ProgID="Equation.3" ShapeID="_x0000_i1063" DrawAspect="Content" ObjectID="_1669818905" r:id="rId80"/>
              </w:object>
            </w:r>
          </w:p>
        </w:tc>
        <w:tc>
          <w:tcPr>
            <w:tcW w:w="850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FD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3B3DFD" w:rsidRPr="00601342" w:rsidRDefault="003B3DF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B3DFD" w:rsidRPr="00601342" w:rsidRDefault="003B3DFD" w:rsidP="00A7340B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1120" w:dyaOrig="620">
                <v:shape id="_x0000_i1064" type="#_x0000_t75" style="width:56.1pt;height:31pt" o:ole="">
                  <v:imagedata r:id="rId81" o:title=""/>
                </v:shape>
                <o:OLEObject Type="Embed" ProgID="Equation.3" ShapeID="_x0000_i1064" DrawAspect="Content" ObjectID="_1669818906" r:id="rId82"/>
              </w:object>
            </w:r>
          </w:p>
        </w:tc>
        <w:tc>
          <w:tcPr>
            <w:tcW w:w="3544" w:type="dxa"/>
          </w:tcPr>
          <w:p w:rsidR="003B3DFD" w:rsidRPr="00601342" w:rsidRDefault="003B3DFD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  <w:lang w:val="en-US"/>
              </w:rPr>
              <w:object w:dxaOrig="1140" w:dyaOrig="620">
                <v:shape id="_x0000_i1065" type="#_x0000_t75" style="width:56.95pt;height:31pt" o:ole="">
                  <v:imagedata r:id="rId83" o:title=""/>
                </v:shape>
                <o:OLEObject Type="Embed" ProgID="Equation.3" ShapeID="_x0000_i1065" DrawAspect="Content" ObjectID="_1669818907" r:id="rId84"/>
              </w:object>
            </w:r>
          </w:p>
        </w:tc>
        <w:tc>
          <w:tcPr>
            <w:tcW w:w="850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B3DFD" w:rsidRPr="00601342" w:rsidRDefault="003B3D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C5D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390C5D" w:rsidRPr="00601342" w:rsidRDefault="00390C5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0134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0134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86" w:type="dxa"/>
          </w:tcPr>
          <w:p w:rsidR="00390C5D" w:rsidRPr="00601342" w:rsidRDefault="00390C5D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</w:rPr>
              <w:t>(</w:t>
            </w:r>
            <w:r w:rsidRPr="00601342">
              <w:rPr>
                <w:rFonts w:ascii="Times New Roman" w:hAnsi="Times New Roman" w:cs="Times New Roman"/>
                <w:lang w:val="en-US"/>
              </w:rPr>
              <w:t>A</w:t>
            </w:r>
            <w:r w:rsidRPr="00601342">
              <w:rPr>
                <w:rFonts w:ascii="Times New Roman" w:hAnsi="Times New Roman" w:cs="Times New Roman"/>
              </w:rPr>
              <w:t>)=</w:t>
            </w: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</w:rPr>
              <w:t>(Россия)+Р(Италия)+Р(Китай)=</w:t>
            </w:r>
          </w:p>
          <w:p w:rsidR="00390C5D" w:rsidRPr="00601342" w:rsidRDefault="00390C5D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=</w:t>
            </w:r>
            <w:r w:rsidRPr="00601342">
              <w:rPr>
                <w:rFonts w:ascii="Times New Roman" w:hAnsi="Times New Roman" w:cs="Times New Roman"/>
                <w:position w:val="-24"/>
              </w:rPr>
              <w:object w:dxaOrig="1880" w:dyaOrig="620">
                <v:shape id="_x0000_i1066" type="#_x0000_t75" style="width:93.75pt;height:31pt" o:ole="">
                  <v:imagedata r:id="rId85" o:title=""/>
                </v:shape>
                <o:OLEObject Type="Embed" ProgID="Equation.3" ShapeID="_x0000_i1066" DrawAspect="Content" ObjectID="_1669818908" r:id="rId86"/>
              </w:object>
            </w:r>
          </w:p>
        </w:tc>
        <w:tc>
          <w:tcPr>
            <w:tcW w:w="3544" w:type="dxa"/>
          </w:tcPr>
          <w:p w:rsidR="00390C5D" w:rsidRPr="00601342" w:rsidRDefault="00390C5D" w:rsidP="00390C5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</w:rPr>
              <w:t>(</w:t>
            </w:r>
            <w:r w:rsidRPr="00601342">
              <w:rPr>
                <w:rFonts w:ascii="Times New Roman" w:hAnsi="Times New Roman" w:cs="Times New Roman"/>
                <w:lang w:val="en-US"/>
              </w:rPr>
              <w:t>A</w:t>
            </w:r>
            <w:r w:rsidRPr="00601342">
              <w:rPr>
                <w:rFonts w:ascii="Times New Roman" w:hAnsi="Times New Roman" w:cs="Times New Roman"/>
              </w:rPr>
              <w:t>)=</w:t>
            </w:r>
            <w:r w:rsidRPr="00601342">
              <w:rPr>
                <w:rFonts w:ascii="Times New Roman" w:hAnsi="Times New Roman" w:cs="Times New Roman"/>
                <w:lang w:val="en-US"/>
              </w:rPr>
              <w:t>P</w:t>
            </w:r>
            <w:r w:rsidRPr="00601342">
              <w:rPr>
                <w:rFonts w:ascii="Times New Roman" w:hAnsi="Times New Roman" w:cs="Times New Roman"/>
              </w:rPr>
              <w:t>(Россия)+Р(Италия)+Р(Китай)=</w:t>
            </w:r>
          </w:p>
          <w:p w:rsidR="00390C5D" w:rsidRPr="00601342" w:rsidRDefault="00390C5D" w:rsidP="00390C5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=</w:t>
            </w:r>
            <w:r w:rsidR="00354BE7" w:rsidRPr="00601342">
              <w:rPr>
                <w:rFonts w:ascii="Times New Roman" w:hAnsi="Times New Roman" w:cs="Times New Roman"/>
                <w:position w:val="-24"/>
              </w:rPr>
              <w:object w:dxaOrig="1880" w:dyaOrig="620">
                <v:shape id="_x0000_i1067" type="#_x0000_t75" style="width:93.75pt;height:31pt" o:ole="">
                  <v:imagedata r:id="rId87" o:title=""/>
                </v:shape>
                <o:OLEObject Type="Embed" ProgID="Equation.3" ShapeID="_x0000_i1067" DrawAspect="Content" ObjectID="_1669818909" r:id="rId88"/>
              </w:object>
            </w:r>
          </w:p>
        </w:tc>
        <w:tc>
          <w:tcPr>
            <w:tcW w:w="850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C5D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390C5D" w:rsidRPr="00601342" w:rsidRDefault="00390C5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90C5D" w:rsidRPr="00601342" w:rsidRDefault="00354BE7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760" w:dyaOrig="620">
                <v:shape id="_x0000_i1068" type="#_x0000_t75" style="width:37.65pt;height:31pt" o:ole="">
                  <v:imagedata r:id="rId89" o:title=""/>
                </v:shape>
                <o:OLEObject Type="Embed" ProgID="Equation.3" ShapeID="_x0000_i1068" DrawAspect="Content" ObjectID="_1669818910" r:id="rId90"/>
              </w:object>
            </w:r>
          </w:p>
        </w:tc>
        <w:tc>
          <w:tcPr>
            <w:tcW w:w="3544" w:type="dxa"/>
          </w:tcPr>
          <w:p w:rsidR="00390C5D" w:rsidRPr="00601342" w:rsidRDefault="00390C5D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760" w:dyaOrig="620">
                <v:shape id="_x0000_i1069" type="#_x0000_t75" style="width:37.65pt;height:31pt" o:ole="">
                  <v:imagedata r:id="rId91" o:title=""/>
                </v:shape>
                <o:OLEObject Type="Embed" ProgID="Equation.3" ShapeID="_x0000_i1069" DrawAspect="Content" ObjectID="_1669818911" r:id="rId92"/>
              </w:object>
            </w:r>
          </w:p>
        </w:tc>
        <w:tc>
          <w:tcPr>
            <w:tcW w:w="850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C5D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390C5D" w:rsidRPr="00601342" w:rsidRDefault="00390C5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0134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0134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86" w:type="dxa"/>
          </w:tcPr>
          <w:p w:rsidR="00390C5D" w:rsidRPr="00601342" w:rsidRDefault="00354BE7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Р=</w:t>
            </w:r>
            <w:proofErr w:type="gramStart"/>
            <w:r w:rsidRPr="00601342">
              <w:rPr>
                <w:rFonts w:ascii="Times New Roman" w:hAnsi="Times New Roman" w:cs="Times New Roman"/>
              </w:rPr>
              <w:t>Р</w:t>
            </w:r>
            <w:proofErr w:type="gramEnd"/>
            <w:r w:rsidRPr="00601342">
              <w:rPr>
                <w:rFonts w:ascii="Times New Roman" w:hAnsi="Times New Roman" w:cs="Times New Roman"/>
              </w:rPr>
              <w:t>(выпадение «2»)∙Р(выпадение «5»)=</w:t>
            </w:r>
          </w:p>
        </w:tc>
        <w:tc>
          <w:tcPr>
            <w:tcW w:w="3544" w:type="dxa"/>
          </w:tcPr>
          <w:p w:rsidR="00390C5D" w:rsidRPr="00601342" w:rsidRDefault="00354BE7" w:rsidP="00354BE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Р=</w:t>
            </w:r>
            <w:proofErr w:type="gramStart"/>
            <w:r w:rsidRPr="00601342">
              <w:rPr>
                <w:rFonts w:ascii="Times New Roman" w:hAnsi="Times New Roman" w:cs="Times New Roman"/>
              </w:rPr>
              <w:t>Р</w:t>
            </w:r>
            <w:proofErr w:type="gramEnd"/>
            <w:r w:rsidRPr="00601342">
              <w:rPr>
                <w:rFonts w:ascii="Times New Roman" w:hAnsi="Times New Roman" w:cs="Times New Roman"/>
              </w:rPr>
              <w:t>(выпадение «3»)∙Р(выпадение «нечетного числа»)=</w:t>
            </w:r>
          </w:p>
        </w:tc>
        <w:tc>
          <w:tcPr>
            <w:tcW w:w="850" w:type="dxa"/>
          </w:tcPr>
          <w:p w:rsidR="00390C5D" w:rsidRPr="00601342" w:rsidRDefault="00354BE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C5D" w:rsidRPr="00601342" w:rsidTr="00601342">
        <w:tc>
          <w:tcPr>
            <w:tcW w:w="675" w:type="dxa"/>
            <w:vMerge/>
            <w:shd w:val="clear" w:color="auto" w:fill="92D050"/>
            <w:vAlign w:val="center"/>
          </w:tcPr>
          <w:p w:rsidR="00390C5D" w:rsidRPr="00601342" w:rsidRDefault="00390C5D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90C5D" w:rsidRPr="00601342" w:rsidRDefault="00354BE7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040" w:dyaOrig="620">
                <v:shape id="_x0000_i1070" type="#_x0000_t75" style="width:51.9pt;height:31pt" o:ole="">
                  <v:imagedata r:id="rId93" o:title=""/>
                </v:shape>
                <o:OLEObject Type="Embed" ProgID="Equation.3" ShapeID="_x0000_i1070" DrawAspect="Content" ObjectID="_1669818912" r:id="rId94"/>
              </w:object>
            </w:r>
          </w:p>
        </w:tc>
        <w:tc>
          <w:tcPr>
            <w:tcW w:w="3544" w:type="dxa"/>
          </w:tcPr>
          <w:p w:rsidR="00390C5D" w:rsidRPr="00601342" w:rsidRDefault="00354BE7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540" w:dyaOrig="620">
                <v:shape id="_x0000_i1071" type="#_x0000_t75" style="width:77pt;height:31pt" o:ole="">
                  <v:imagedata r:id="rId95" o:title=""/>
                </v:shape>
                <o:OLEObject Type="Embed" ProgID="Equation.3" ShapeID="_x0000_i1071" DrawAspect="Content" ObjectID="_1669818913" r:id="rId96"/>
              </w:object>
            </w:r>
          </w:p>
        </w:tc>
        <w:tc>
          <w:tcPr>
            <w:tcW w:w="850" w:type="dxa"/>
          </w:tcPr>
          <w:p w:rsidR="00390C5D" w:rsidRPr="00601342" w:rsidRDefault="00354BE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90C5D" w:rsidRPr="00601342" w:rsidRDefault="00390C5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675" w:type="dxa"/>
            <w:vMerge w:val="restart"/>
            <w:shd w:val="clear" w:color="auto" w:fill="92D050"/>
            <w:vAlign w:val="center"/>
          </w:tcPr>
          <w:p w:rsidR="00320383" w:rsidRPr="00601342" w:rsidRDefault="00320383" w:rsidP="0060134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13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320383" w:rsidRPr="00601342" w:rsidRDefault="00320383" w:rsidP="00320383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01342">
              <w:rPr>
                <w:rFonts w:ascii="Times New Roman" w:hAnsi="Times New Roman" w:cs="Times New Roman"/>
              </w:rPr>
              <w:t>Р</w:t>
            </w:r>
            <w:proofErr w:type="gramEnd"/>
            <w:r w:rsidRPr="00601342">
              <w:rPr>
                <w:rFonts w:ascii="Times New Roman" w:hAnsi="Times New Roman" w:cs="Times New Roman"/>
              </w:rPr>
              <w:t>(</w:t>
            </w:r>
            <w:r w:rsidRPr="00601342">
              <w:rPr>
                <w:rFonts w:ascii="Times New Roman" w:hAnsi="Times New Roman" w:cs="Times New Roman"/>
                <w:lang w:val="en-US"/>
              </w:rPr>
              <w:t>k=3</w:t>
            </w:r>
            <w:r w:rsidRPr="00601342">
              <w:rPr>
                <w:rFonts w:ascii="Times New Roman" w:hAnsi="Times New Roman" w:cs="Times New Roman"/>
              </w:rPr>
              <w:t>)</w:t>
            </w:r>
            <w:r w:rsidRPr="00601342">
              <w:rPr>
                <w:rFonts w:ascii="Times New Roman" w:hAnsi="Times New Roman" w:cs="Times New Roman"/>
                <w:lang w:val="en-US"/>
              </w:rPr>
              <w:t>=</w:t>
            </w:r>
            <w:r w:rsidRPr="00601342">
              <w:rPr>
                <w:rFonts w:ascii="Times New Roman" w:hAnsi="Times New Roman" w:cs="Times New Roman"/>
                <w:position w:val="-28"/>
                <w:lang w:val="en-US"/>
              </w:rPr>
              <w:object w:dxaOrig="1540" w:dyaOrig="740">
                <v:shape id="_x0000_i1072" type="#_x0000_t75" style="width:77pt;height:36.85pt" o:ole="">
                  <v:imagedata r:id="rId97" o:title=""/>
                </v:shape>
                <o:OLEObject Type="Embed" ProgID="Equation.3" ShapeID="_x0000_i1072" DrawAspect="Content" ObjectID="_1669818914" r:id="rId98"/>
              </w:object>
            </w:r>
            <w:r w:rsidRPr="006013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320383" w:rsidRPr="00601342" w:rsidRDefault="00320383" w:rsidP="00C17CC2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01342">
              <w:rPr>
                <w:rFonts w:ascii="Times New Roman" w:hAnsi="Times New Roman" w:cs="Times New Roman"/>
              </w:rPr>
              <w:t>Р</w:t>
            </w:r>
            <w:proofErr w:type="gramEnd"/>
            <w:r w:rsidRPr="00601342">
              <w:rPr>
                <w:rFonts w:ascii="Times New Roman" w:hAnsi="Times New Roman" w:cs="Times New Roman"/>
              </w:rPr>
              <w:t>(</w:t>
            </w:r>
            <w:r w:rsidRPr="00601342">
              <w:rPr>
                <w:rFonts w:ascii="Times New Roman" w:hAnsi="Times New Roman" w:cs="Times New Roman"/>
                <w:lang w:val="en-US"/>
              </w:rPr>
              <w:t>k=3</w:t>
            </w:r>
            <w:r w:rsidRPr="00601342">
              <w:rPr>
                <w:rFonts w:ascii="Times New Roman" w:hAnsi="Times New Roman" w:cs="Times New Roman"/>
              </w:rPr>
              <w:t>)</w:t>
            </w:r>
            <w:r w:rsidRPr="00601342">
              <w:rPr>
                <w:rFonts w:ascii="Times New Roman" w:hAnsi="Times New Roman" w:cs="Times New Roman"/>
                <w:lang w:val="en-US"/>
              </w:rPr>
              <w:t>=</w:t>
            </w:r>
            <w:r w:rsidRPr="00601342">
              <w:rPr>
                <w:rFonts w:ascii="Times New Roman" w:hAnsi="Times New Roman" w:cs="Times New Roman"/>
                <w:position w:val="-28"/>
                <w:lang w:val="en-US"/>
              </w:rPr>
              <w:object w:dxaOrig="1520" w:dyaOrig="740">
                <v:shape id="_x0000_i1073" type="#_x0000_t75" style="width:76.2pt;height:36.85pt" o:ole="">
                  <v:imagedata r:id="rId99" o:title=""/>
                </v:shape>
                <o:OLEObject Type="Embed" ProgID="Equation.3" ShapeID="_x0000_i1073" DrawAspect="Content" ObjectID="_1669818915" r:id="rId100"/>
              </w:object>
            </w:r>
            <w:r w:rsidRPr="006013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675" w:type="dxa"/>
            <w:vMerge/>
            <w:shd w:val="clear" w:color="auto" w:fill="92D050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0383" w:rsidRPr="00601342" w:rsidRDefault="00320383" w:rsidP="00A7340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240" w:dyaOrig="620">
                <v:shape id="_x0000_i1074" type="#_x0000_t75" style="width:61.95pt;height:31pt" o:ole="">
                  <v:imagedata r:id="rId101" o:title=""/>
                </v:shape>
                <o:OLEObject Type="Embed" ProgID="Equation.3" ShapeID="_x0000_i1074" DrawAspect="Content" ObjectID="_1669818916" r:id="rId102"/>
              </w:object>
            </w:r>
          </w:p>
        </w:tc>
        <w:tc>
          <w:tcPr>
            <w:tcW w:w="3544" w:type="dxa"/>
          </w:tcPr>
          <w:p w:rsidR="00320383" w:rsidRPr="00601342" w:rsidRDefault="005829B2" w:rsidP="00C17C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  <w:position w:val="-24"/>
              </w:rPr>
              <w:object w:dxaOrig="1359" w:dyaOrig="620">
                <v:shape id="_x0000_i1075" type="#_x0000_t75" style="width:67.8pt;height:31pt" o:ole="">
                  <v:imagedata r:id="rId103" o:title=""/>
                </v:shape>
                <o:OLEObject Type="Embed" ProgID="Equation.3" ShapeID="_x0000_i1075" DrawAspect="Content" ObjectID="_1669818917" r:id="rId104"/>
              </w:object>
            </w:r>
          </w:p>
        </w:tc>
        <w:tc>
          <w:tcPr>
            <w:tcW w:w="850" w:type="dxa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60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3" w:rsidRPr="00601342" w:rsidTr="00601342">
        <w:tc>
          <w:tcPr>
            <w:tcW w:w="7905" w:type="dxa"/>
            <w:gridSpan w:val="3"/>
            <w:shd w:val="clear" w:color="auto" w:fill="FF99FF"/>
          </w:tcPr>
          <w:p w:rsidR="00320383" w:rsidRPr="00601342" w:rsidRDefault="00320383" w:rsidP="00C17CC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</w:rPr>
            </w:pPr>
            <w:r w:rsidRPr="00601342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850" w:type="dxa"/>
            <w:shd w:val="clear" w:color="auto" w:fill="FF99FF"/>
          </w:tcPr>
          <w:p w:rsidR="00320383" w:rsidRPr="003214E0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14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33" w:type="dxa"/>
          </w:tcPr>
          <w:p w:rsidR="00320383" w:rsidRPr="00601342" w:rsidRDefault="003203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964" w:rsidRPr="00F35A2E" w:rsidRDefault="00CC59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5964" w:rsidRPr="00F35A2E" w:rsidSect="004E47B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D6B"/>
    <w:rsid w:val="0005476E"/>
    <w:rsid w:val="000A6009"/>
    <w:rsid w:val="000D7508"/>
    <w:rsid w:val="000F76F9"/>
    <w:rsid w:val="001464A3"/>
    <w:rsid w:val="0018242F"/>
    <w:rsid w:val="002276A6"/>
    <w:rsid w:val="00273757"/>
    <w:rsid w:val="00285F4F"/>
    <w:rsid w:val="00290771"/>
    <w:rsid w:val="002E3190"/>
    <w:rsid w:val="0031348A"/>
    <w:rsid w:val="00320383"/>
    <w:rsid w:val="003214E0"/>
    <w:rsid w:val="00354BE7"/>
    <w:rsid w:val="00390C5D"/>
    <w:rsid w:val="003B3DFD"/>
    <w:rsid w:val="004001E3"/>
    <w:rsid w:val="004B424A"/>
    <w:rsid w:val="004E47B4"/>
    <w:rsid w:val="00531FC4"/>
    <w:rsid w:val="00557A7C"/>
    <w:rsid w:val="00562C4C"/>
    <w:rsid w:val="005829B2"/>
    <w:rsid w:val="00597BA3"/>
    <w:rsid w:val="005F6717"/>
    <w:rsid w:val="00601342"/>
    <w:rsid w:val="00692D0B"/>
    <w:rsid w:val="006E1CC8"/>
    <w:rsid w:val="00716E7F"/>
    <w:rsid w:val="007C7642"/>
    <w:rsid w:val="00822CFA"/>
    <w:rsid w:val="0084724D"/>
    <w:rsid w:val="00864EC5"/>
    <w:rsid w:val="008C24BA"/>
    <w:rsid w:val="008C7ADB"/>
    <w:rsid w:val="009208F1"/>
    <w:rsid w:val="009551F2"/>
    <w:rsid w:val="0096749C"/>
    <w:rsid w:val="00993D6B"/>
    <w:rsid w:val="009A1D2A"/>
    <w:rsid w:val="009E63D1"/>
    <w:rsid w:val="009F1363"/>
    <w:rsid w:val="00A06531"/>
    <w:rsid w:val="00A7340B"/>
    <w:rsid w:val="00AE283A"/>
    <w:rsid w:val="00AE7830"/>
    <w:rsid w:val="00AF72AC"/>
    <w:rsid w:val="00B20F0D"/>
    <w:rsid w:val="00B81A3E"/>
    <w:rsid w:val="00BD7AA8"/>
    <w:rsid w:val="00C17CC2"/>
    <w:rsid w:val="00C61F85"/>
    <w:rsid w:val="00C828BD"/>
    <w:rsid w:val="00CC5964"/>
    <w:rsid w:val="00D37AE1"/>
    <w:rsid w:val="00D72E4D"/>
    <w:rsid w:val="00E51CDA"/>
    <w:rsid w:val="00EB73F3"/>
    <w:rsid w:val="00ED27D0"/>
    <w:rsid w:val="00F0285C"/>
    <w:rsid w:val="00F35A2E"/>
    <w:rsid w:val="00FE3B02"/>
    <w:rsid w:val="00FF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7A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9E32-11AA-463A-8EBB-BCB2954C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Сашик</dc:creator>
  <cp:lastModifiedBy>Сашик</cp:lastModifiedBy>
  <cp:revision>14</cp:revision>
  <cp:lastPrinted>2020-12-18T11:47:00Z</cp:lastPrinted>
  <dcterms:created xsi:type="dcterms:W3CDTF">2020-12-02T17:31:00Z</dcterms:created>
  <dcterms:modified xsi:type="dcterms:W3CDTF">2020-12-18T11:47:00Z</dcterms:modified>
</cp:coreProperties>
</file>