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48FC3" w14:textId="77777777" w:rsidR="00DE5E55" w:rsidRDefault="00DE5E55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Мониторинг </w:t>
      </w:r>
    </w:p>
    <w:p w14:paraId="3E2CE5DD" w14:textId="2C3331A7" w:rsidR="00E80AD3" w:rsidRPr="00844466" w:rsidRDefault="00E80AD3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44466">
        <w:rPr>
          <w:rFonts w:ascii="Times New Roman" w:hAnsi="Times New Roman"/>
          <w:b/>
          <w:i/>
          <w:sz w:val="28"/>
          <w:szCs w:val="28"/>
        </w:rPr>
        <w:t xml:space="preserve"> итогов успеваемости и качества знаний учащихся</w:t>
      </w:r>
      <w:r w:rsidR="00FC0D90" w:rsidRPr="008444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242B" w:rsidRPr="00844466">
        <w:rPr>
          <w:rFonts w:ascii="Times New Roman" w:hAnsi="Times New Roman"/>
          <w:b/>
          <w:i/>
          <w:sz w:val="28"/>
          <w:szCs w:val="28"/>
        </w:rPr>
        <w:t>КГУ «</w:t>
      </w:r>
      <w:r w:rsidRPr="00844466">
        <w:rPr>
          <w:rFonts w:ascii="Times New Roman" w:hAnsi="Times New Roman"/>
          <w:b/>
          <w:i/>
          <w:sz w:val="28"/>
          <w:szCs w:val="28"/>
        </w:rPr>
        <w:t>ОСШ №24</w:t>
      </w:r>
      <w:r w:rsidR="002E242B" w:rsidRPr="00844466">
        <w:rPr>
          <w:rFonts w:ascii="Times New Roman" w:hAnsi="Times New Roman"/>
          <w:b/>
          <w:i/>
          <w:sz w:val="28"/>
          <w:szCs w:val="28"/>
        </w:rPr>
        <w:t>»</w:t>
      </w:r>
      <w:r w:rsidRPr="008444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B7B21C8" w14:textId="6F6B06E1" w:rsidR="00B07F02" w:rsidRPr="00844466" w:rsidRDefault="00523384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44466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F664C0" w:rsidRPr="00844466">
        <w:rPr>
          <w:rFonts w:ascii="Times New Roman" w:hAnsi="Times New Roman"/>
          <w:b/>
          <w:i/>
          <w:sz w:val="28"/>
          <w:szCs w:val="28"/>
        </w:rPr>
        <w:t>1 п</w:t>
      </w:r>
      <w:r w:rsidR="001C6C63" w:rsidRPr="00844466">
        <w:rPr>
          <w:rFonts w:ascii="Times New Roman" w:hAnsi="Times New Roman"/>
          <w:b/>
          <w:i/>
          <w:sz w:val="28"/>
          <w:szCs w:val="28"/>
        </w:rPr>
        <w:t>о</w:t>
      </w:r>
      <w:r w:rsidR="00F664C0" w:rsidRPr="00844466">
        <w:rPr>
          <w:rFonts w:ascii="Times New Roman" w:hAnsi="Times New Roman"/>
          <w:b/>
          <w:i/>
          <w:sz w:val="28"/>
          <w:szCs w:val="28"/>
        </w:rPr>
        <w:t xml:space="preserve">лугодие </w:t>
      </w:r>
      <w:r w:rsidR="00D571A8" w:rsidRPr="00844466">
        <w:rPr>
          <w:rFonts w:ascii="Times New Roman" w:hAnsi="Times New Roman"/>
          <w:b/>
          <w:i/>
          <w:sz w:val="28"/>
          <w:szCs w:val="28"/>
        </w:rPr>
        <w:t>20</w:t>
      </w:r>
      <w:r w:rsidR="00656A2E" w:rsidRPr="00844466">
        <w:rPr>
          <w:rFonts w:ascii="Times New Roman" w:hAnsi="Times New Roman"/>
          <w:b/>
          <w:i/>
          <w:sz w:val="28"/>
          <w:szCs w:val="28"/>
        </w:rPr>
        <w:t>20</w:t>
      </w:r>
      <w:r w:rsidR="00E80AD3" w:rsidRPr="00844466">
        <w:rPr>
          <w:rFonts w:ascii="Times New Roman" w:hAnsi="Times New Roman"/>
          <w:b/>
          <w:i/>
          <w:sz w:val="28"/>
          <w:szCs w:val="28"/>
        </w:rPr>
        <w:t>-</w:t>
      </w:r>
      <w:proofErr w:type="gramStart"/>
      <w:r w:rsidR="00E80AD3" w:rsidRPr="00844466">
        <w:rPr>
          <w:rFonts w:ascii="Times New Roman" w:hAnsi="Times New Roman"/>
          <w:b/>
          <w:i/>
          <w:sz w:val="28"/>
          <w:szCs w:val="28"/>
        </w:rPr>
        <w:t>20</w:t>
      </w:r>
      <w:r w:rsidR="00241BB0" w:rsidRPr="00844466">
        <w:rPr>
          <w:rFonts w:ascii="Times New Roman" w:hAnsi="Times New Roman"/>
          <w:b/>
          <w:i/>
          <w:sz w:val="28"/>
          <w:szCs w:val="28"/>
        </w:rPr>
        <w:t>2</w:t>
      </w:r>
      <w:r w:rsidR="00656A2E" w:rsidRPr="00844466">
        <w:rPr>
          <w:rFonts w:ascii="Times New Roman" w:hAnsi="Times New Roman"/>
          <w:b/>
          <w:i/>
          <w:sz w:val="28"/>
          <w:szCs w:val="28"/>
        </w:rPr>
        <w:t>1</w:t>
      </w:r>
      <w:r w:rsidR="007348E8" w:rsidRPr="008444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AD3" w:rsidRPr="00844466">
        <w:rPr>
          <w:rFonts w:ascii="Times New Roman" w:hAnsi="Times New Roman"/>
          <w:b/>
          <w:i/>
          <w:sz w:val="28"/>
          <w:szCs w:val="28"/>
        </w:rPr>
        <w:t xml:space="preserve"> уч</w:t>
      </w:r>
      <w:r w:rsidRPr="00844466">
        <w:rPr>
          <w:rFonts w:ascii="Times New Roman" w:hAnsi="Times New Roman"/>
          <w:b/>
          <w:i/>
          <w:sz w:val="28"/>
          <w:szCs w:val="28"/>
        </w:rPr>
        <w:t>ебный</w:t>
      </w:r>
      <w:proofErr w:type="gramEnd"/>
      <w:r w:rsidR="005C747A" w:rsidRPr="008444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AD3" w:rsidRPr="00844466">
        <w:rPr>
          <w:rFonts w:ascii="Times New Roman" w:hAnsi="Times New Roman"/>
          <w:b/>
          <w:i/>
          <w:sz w:val="28"/>
          <w:szCs w:val="28"/>
        </w:rPr>
        <w:t>год</w:t>
      </w:r>
    </w:p>
    <w:p w14:paraId="1DCBCEF9" w14:textId="210BF93E" w:rsidR="005C747A" w:rsidRPr="00844466" w:rsidRDefault="007348E8" w:rsidP="00DE5E55">
      <w:pPr>
        <w:pStyle w:val="a3"/>
        <w:jc w:val="both"/>
        <w:rPr>
          <w:i/>
          <w:sz w:val="24"/>
          <w:szCs w:val="24"/>
        </w:rPr>
      </w:pPr>
      <w:r w:rsidRPr="00844466">
        <w:rPr>
          <w:i/>
          <w:sz w:val="28"/>
          <w:szCs w:val="28"/>
        </w:rPr>
        <w:t xml:space="preserve">     </w:t>
      </w:r>
      <w:r w:rsidR="00CB526E" w:rsidRPr="00844466">
        <w:rPr>
          <w:i/>
          <w:sz w:val="28"/>
          <w:szCs w:val="28"/>
        </w:rPr>
        <w:t xml:space="preserve">       </w:t>
      </w:r>
      <w:r w:rsidR="00CB526E" w:rsidRPr="00844466">
        <w:rPr>
          <w:i/>
          <w:sz w:val="24"/>
          <w:szCs w:val="24"/>
        </w:rPr>
        <w:t xml:space="preserve"> </w:t>
      </w:r>
      <w:r w:rsidR="00EE426E" w:rsidRPr="00844466">
        <w:rPr>
          <w:i/>
          <w:sz w:val="24"/>
          <w:szCs w:val="24"/>
        </w:rPr>
        <w:tab/>
      </w:r>
      <w:r w:rsidR="00CB526E" w:rsidRPr="00844466">
        <w:rPr>
          <w:i/>
          <w:sz w:val="24"/>
          <w:szCs w:val="24"/>
        </w:rPr>
        <w:t xml:space="preserve">На конец </w:t>
      </w:r>
      <w:r w:rsidR="00F664C0" w:rsidRPr="00844466">
        <w:rPr>
          <w:i/>
          <w:sz w:val="24"/>
          <w:szCs w:val="24"/>
        </w:rPr>
        <w:t xml:space="preserve">1 полугодия </w:t>
      </w:r>
      <w:r w:rsidR="00CB526E" w:rsidRPr="00844466">
        <w:rPr>
          <w:i/>
          <w:sz w:val="24"/>
          <w:szCs w:val="24"/>
        </w:rPr>
        <w:t>20</w:t>
      </w:r>
      <w:r w:rsidR="00656A2E" w:rsidRPr="00844466">
        <w:rPr>
          <w:i/>
          <w:sz w:val="24"/>
          <w:szCs w:val="24"/>
        </w:rPr>
        <w:t>20</w:t>
      </w:r>
      <w:r w:rsidRPr="00844466">
        <w:rPr>
          <w:i/>
          <w:sz w:val="24"/>
          <w:szCs w:val="24"/>
        </w:rPr>
        <w:t>-</w:t>
      </w:r>
      <w:r w:rsidR="00C670E2" w:rsidRPr="00844466">
        <w:rPr>
          <w:i/>
          <w:sz w:val="24"/>
          <w:szCs w:val="24"/>
        </w:rPr>
        <w:t>20</w:t>
      </w:r>
      <w:r w:rsidR="00241BB0" w:rsidRPr="00844466">
        <w:rPr>
          <w:i/>
          <w:sz w:val="24"/>
          <w:szCs w:val="24"/>
        </w:rPr>
        <w:t>2</w:t>
      </w:r>
      <w:r w:rsidR="00656A2E" w:rsidRPr="00844466">
        <w:rPr>
          <w:i/>
          <w:sz w:val="24"/>
          <w:szCs w:val="24"/>
        </w:rPr>
        <w:t>1</w:t>
      </w:r>
      <w:r w:rsidRPr="00844466">
        <w:rPr>
          <w:i/>
          <w:sz w:val="24"/>
          <w:szCs w:val="24"/>
        </w:rPr>
        <w:t xml:space="preserve"> уч. года в школе </w:t>
      </w:r>
      <w:proofErr w:type="gramStart"/>
      <w:r w:rsidRPr="00844466">
        <w:rPr>
          <w:i/>
          <w:sz w:val="24"/>
          <w:szCs w:val="24"/>
        </w:rPr>
        <w:t xml:space="preserve">обучаются  </w:t>
      </w:r>
      <w:r w:rsidR="00241BB0" w:rsidRPr="00844466">
        <w:rPr>
          <w:i/>
          <w:sz w:val="24"/>
          <w:szCs w:val="24"/>
        </w:rPr>
        <w:t>12</w:t>
      </w:r>
      <w:r w:rsidR="00656A2E" w:rsidRPr="00844466">
        <w:rPr>
          <w:i/>
          <w:sz w:val="24"/>
          <w:szCs w:val="24"/>
        </w:rPr>
        <w:t>54</w:t>
      </w:r>
      <w:proofErr w:type="gramEnd"/>
      <w:r w:rsidR="00F664C0" w:rsidRPr="00844466">
        <w:rPr>
          <w:i/>
          <w:sz w:val="24"/>
          <w:szCs w:val="24"/>
        </w:rPr>
        <w:t xml:space="preserve"> </w:t>
      </w:r>
      <w:r w:rsidRPr="00844466">
        <w:rPr>
          <w:i/>
          <w:sz w:val="24"/>
          <w:szCs w:val="24"/>
        </w:rPr>
        <w:t xml:space="preserve">человек: </w:t>
      </w:r>
      <w:r w:rsidR="00241BB0" w:rsidRPr="00844466">
        <w:rPr>
          <w:i/>
          <w:sz w:val="24"/>
          <w:szCs w:val="24"/>
        </w:rPr>
        <w:t>12</w:t>
      </w:r>
      <w:r w:rsidR="00656A2E" w:rsidRPr="00844466">
        <w:rPr>
          <w:i/>
          <w:sz w:val="24"/>
          <w:szCs w:val="24"/>
        </w:rPr>
        <w:t>31</w:t>
      </w:r>
      <w:r w:rsidRPr="00844466">
        <w:rPr>
          <w:i/>
          <w:sz w:val="24"/>
          <w:szCs w:val="24"/>
        </w:rPr>
        <w:t xml:space="preserve"> учащи</w:t>
      </w:r>
      <w:r w:rsidR="00656A2E" w:rsidRPr="00844466">
        <w:rPr>
          <w:i/>
          <w:sz w:val="24"/>
          <w:szCs w:val="24"/>
        </w:rPr>
        <w:t>й</w:t>
      </w:r>
      <w:r w:rsidRPr="00844466">
        <w:rPr>
          <w:i/>
          <w:sz w:val="24"/>
          <w:szCs w:val="24"/>
        </w:rPr>
        <w:t>ся</w:t>
      </w:r>
      <w:r w:rsidR="002E242B" w:rsidRPr="00844466">
        <w:rPr>
          <w:i/>
          <w:sz w:val="24"/>
          <w:szCs w:val="24"/>
        </w:rPr>
        <w:t xml:space="preserve"> 1-11 классов,</w:t>
      </w:r>
      <w:r w:rsidR="00CB526E" w:rsidRPr="00844466">
        <w:rPr>
          <w:i/>
          <w:sz w:val="24"/>
          <w:szCs w:val="24"/>
          <w:lang w:val="kk-KZ"/>
        </w:rPr>
        <w:t xml:space="preserve"> </w:t>
      </w:r>
      <w:r w:rsidR="00241BB0" w:rsidRPr="00844466">
        <w:rPr>
          <w:i/>
          <w:sz w:val="24"/>
          <w:szCs w:val="24"/>
          <w:lang w:val="kk-KZ"/>
        </w:rPr>
        <w:t>2</w:t>
      </w:r>
      <w:r w:rsidR="00656A2E" w:rsidRPr="00844466">
        <w:rPr>
          <w:i/>
          <w:sz w:val="24"/>
          <w:szCs w:val="24"/>
          <w:lang w:val="kk-KZ"/>
        </w:rPr>
        <w:t>3</w:t>
      </w:r>
      <w:r w:rsidR="00CB526E" w:rsidRPr="00844466">
        <w:rPr>
          <w:i/>
          <w:sz w:val="24"/>
          <w:szCs w:val="24"/>
          <w:lang w:val="kk-KZ"/>
        </w:rPr>
        <w:t xml:space="preserve"> учащихся в класс</w:t>
      </w:r>
      <w:r w:rsidR="00656A2E" w:rsidRPr="00844466">
        <w:rPr>
          <w:i/>
          <w:sz w:val="24"/>
          <w:szCs w:val="24"/>
          <w:lang w:val="kk-KZ"/>
        </w:rPr>
        <w:t>е</w:t>
      </w:r>
      <w:r w:rsidR="00CB526E" w:rsidRPr="00844466">
        <w:rPr>
          <w:i/>
          <w:sz w:val="24"/>
          <w:szCs w:val="24"/>
          <w:lang w:val="kk-KZ"/>
        </w:rPr>
        <w:t xml:space="preserve"> </w:t>
      </w:r>
      <w:r w:rsidR="00F664C0" w:rsidRPr="00844466">
        <w:rPr>
          <w:i/>
          <w:sz w:val="24"/>
          <w:szCs w:val="24"/>
          <w:lang w:val="kk-KZ"/>
        </w:rPr>
        <w:t>предшкольной подготовки</w:t>
      </w:r>
      <w:r w:rsidR="002E242B" w:rsidRPr="00844466">
        <w:rPr>
          <w:i/>
          <w:sz w:val="24"/>
          <w:szCs w:val="24"/>
          <w:lang w:val="kk-KZ"/>
        </w:rPr>
        <w:t>.</w:t>
      </w:r>
    </w:p>
    <w:p w14:paraId="2ECFEDB7" w14:textId="755C9C24" w:rsidR="005C6066" w:rsidRPr="00844466" w:rsidRDefault="005C747A" w:rsidP="001D6727">
      <w:pPr>
        <w:pStyle w:val="a3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         </w:t>
      </w:r>
      <w:r w:rsidR="00EE426E" w:rsidRPr="00844466">
        <w:rPr>
          <w:i/>
          <w:sz w:val="24"/>
          <w:szCs w:val="24"/>
        </w:rPr>
        <w:tab/>
      </w:r>
      <w:r w:rsidR="00336FE0" w:rsidRPr="00844466">
        <w:rPr>
          <w:i/>
          <w:sz w:val="24"/>
          <w:szCs w:val="24"/>
        </w:rPr>
        <w:t xml:space="preserve">За период </w:t>
      </w:r>
      <w:r w:rsidR="00F664C0" w:rsidRPr="00844466">
        <w:rPr>
          <w:i/>
          <w:sz w:val="24"/>
          <w:szCs w:val="24"/>
        </w:rPr>
        <w:t>1 полугодия 20</w:t>
      </w:r>
      <w:r w:rsidR="00656A2E" w:rsidRPr="00844466">
        <w:rPr>
          <w:i/>
          <w:sz w:val="24"/>
          <w:szCs w:val="24"/>
        </w:rPr>
        <w:t>20</w:t>
      </w:r>
      <w:r w:rsidR="00523384" w:rsidRPr="00844466">
        <w:rPr>
          <w:i/>
          <w:sz w:val="24"/>
          <w:szCs w:val="24"/>
        </w:rPr>
        <w:t>-20</w:t>
      </w:r>
      <w:r w:rsidR="00241BB0" w:rsidRPr="00844466">
        <w:rPr>
          <w:i/>
          <w:sz w:val="24"/>
          <w:szCs w:val="24"/>
        </w:rPr>
        <w:t>2</w:t>
      </w:r>
      <w:r w:rsidR="00656A2E" w:rsidRPr="00844466">
        <w:rPr>
          <w:i/>
          <w:sz w:val="24"/>
          <w:szCs w:val="24"/>
        </w:rPr>
        <w:t>1</w:t>
      </w:r>
      <w:r w:rsidR="00523384" w:rsidRPr="00844466">
        <w:rPr>
          <w:i/>
          <w:sz w:val="24"/>
          <w:szCs w:val="24"/>
        </w:rPr>
        <w:t xml:space="preserve"> учебного года </w:t>
      </w:r>
      <w:r w:rsidR="00336FE0" w:rsidRPr="00844466">
        <w:rPr>
          <w:i/>
          <w:sz w:val="24"/>
          <w:szCs w:val="24"/>
        </w:rPr>
        <w:t xml:space="preserve">количество </w:t>
      </w:r>
      <w:r w:rsidRPr="00844466">
        <w:rPr>
          <w:i/>
          <w:sz w:val="24"/>
          <w:szCs w:val="24"/>
        </w:rPr>
        <w:t>у</w:t>
      </w:r>
      <w:r w:rsidR="00DD017E" w:rsidRPr="00844466">
        <w:rPr>
          <w:i/>
          <w:sz w:val="24"/>
          <w:szCs w:val="24"/>
        </w:rPr>
        <w:t>чащихся в школе у</w:t>
      </w:r>
      <w:r w:rsidR="00656A2E" w:rsidRPr="00844466">
        <w:rPr>
          <w:i/>
          <w:sz w:val="24"/>
          <w:szCs w:val="24"/>
        </w:rPr>
        <w:t>величи</w:t>
      </w:r>
      <w:r w:rsidR="00DD017E" w:rsidRPr="00844466">
        <w:rPr>
          <w:i/>
          <w:sz w:val="24"/>
          <w:szCs w:val="24"/>
        </w:rPr>
        <w:t xml:space="preserve">лось на </w:t>
      </w:r>
      <w:r w:rsidR="00656A2E" w:rsidRPr="00844466">
        <w:rPr>
          <w:i/>
          <w:sz w:val="24"/>
          <w:szCs w:val="24"/>
        </w:rPr>
        <w:t>5</w:t>
      </w:r>
      <w:r w:rsidR="003302DC" w:rsidRPr="00844466">
        <w:rPr>
          <w:i/>
          <w:sz w:val="24"/>
          <w:szCs w:val="24"/>
        </w:rPr>
        <w:t xml:space="preserve"> учащ</w:t>
      </w:r>
      <w:r w:rsidR="00656A2E" w:rsidRPr="00844466">
        <w:rPr>
          <w:i/>
          <w:sz w:val="24"/>
          <w:szCs w:val="24"/>
        </w:rPr>
        <w:t>их</w:t>
      </w:r>
      <w:r w:rsidR="003302DC" w:rsidRPr="00844466">
        <w:rPr>
          <w:i/>
          <w:sz w:val="24"/>
          <w:szCs w:val="24"/>
        </w:rPr>
        <w:t>ся</w:t>
      </w:r>
      <w:r w:rsidR="005C6066" w:rsidRPr="00844466">
        <w:rPr>
          <w:i/>
          <w:sz w:val="24"/>
          <w:szCs w:val="24"/>
        </w:rPr>
        <w:t xml:space="preserve"> в сравнении с началом учебного года.</w:t>
      </w:r>
    </w:p>
    <w:p w14:paraId="7CDF1613" w14:textId="77777777" w:rsidR="00844466" w:rsidRPr="00844466" w:rsidRDefault="00844466" w:rsidP="001D6727">
      <w:pPr>
        <w:pStyle w:val="a3"/>
        <w:jc w:val="both"/>
        <w:rPr>
          <w:i/>
          <w:sz w:val="24"/>
          <w:szCs w:val="24"/>
        </w:rPr>
      </w:pPr>
    </w:p>
    <w:p w14:paraId="79DF555A" w14:textId="77777777" w:rsidR="001A7264" w:rsidRPr="00844466" w:rsidRDefault="005C747A" w:rsidP="00964F62">
      <w:pPr>
        <w:pStyle w:val="a3"/>
        <w:ind w:firstLine="708"/>
        <w:jc w:val="both"/>
        <w:rPr>
          <w:b/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Движение учащихся </w:t>
      </w:r>
      <w:r w:rsidR="00DD017E" w:rsidRPr="00844466">
        <w:rPr>
          <w:i/>
          <w:sz w:val="24"/>
          <w:szCs w:val="24"/>
        </w:rPr>
        <w:t xml:space="preserve">за </w:t>
      </w:r>
      <w:r w:rsidR="003302DC" w:rsidRPr="00844466">
        <w:rPr>
          <w:i/>
          <w:sz w:val="24"/>
          <w:szCs w:val="24"/>
        </w:rPr>
        <w:t xml:space="preserve">полугодие </w:t>
      </w:r>
      <w:r w:rsidR="00523384" w:rsidRPr="00844466">
        <w:rPr>
          <w:i/>
          <w:sz w:val="24"/>
          <w:szCs w:val="24"/>
        </w:rPr>
        <w:t>учебн</w:t>
      </w:r>
      <w:r w:rsidR="003302DC" w:rsidRPr="00844466">
        <w:rPr>
          <w:i/>
          <w:sz w:val="24"/>
          <w:szCs w:val="24"/>
        </w:rPr>
        <w:t>ого</w:t>
      </w:r>
      <w:r w:rsidR="00523384" w:rsidRPr="00844466">
        <w:rPr>
          <w:i/>
          <w:sz w:val="24"/>
          <w:szCs w:val="24"/>
        </w:rPr>
        <w:t xml:space="preserve"> год</w:t>
      </w:r>
      <w:r w:rsidR="003302DC" w:rsidRPr="00844466">
        <w:rPr>
          <w:i/>
          <w:sz w:val="24"/>
          <w:szCs w:val="24"/>
        </w:rPr>
        <w:t>а</w:t>
      </w:r>
      <w:r w:rsidR="00DD017E" w:rsidRPr="00844466">
        <w:rPr>
          <w:i/>
          <w:sz w:val="24"/>
          <w:szCs w:val="24"/>
        </w:rPr>
        <w:t xml:space="preserve"> </w:t>
      </w:r>
      <w:r w:rsidRPr="00844466">
        <w:rPr>
          <w:i/>
          <w:sz w:val="24"/>
          <w:szCs w:val="24"/>
        </w:rPr>
        <w:t>пр</w:t>
      </w:r>
      <w:r w:rsidR="00EE426E" w:rsidRPr="00844466">
        <w:rPr>
          <w:i/>
          <w:sz w:val="24"/>
          <w:szCs w:val="24"/>
        </w:rPr>
        <w:t>о</w:t>
      </w:r>
      <w:r w:rsidRPr="00844466">
        <w:rPr>
          <w:i/>
          <w:sz w:val="24"/>
          <w:szCs w:val="24"/>
        </w:rPr>
        <w:t>изошло следующим образом</w:t>
      </w:r>
      <w:r w:rsidR="00964F62" w:rsidRPr="00844466">
        <w:rPr>
          <w:i/>
          <w:sz w:val="24"/>
          <w:szCs w:val="24"/>
        </w:rPr>
        <w:t xml:space="preserve"> </w:t>
      </w:r>
      <w:r w:rsidR="00FA0B52" w:rsidRPr="00844466">
        <w:rPr>
          <w:i/>
          <w:sz w:val="24"/>
          <w:szCs w:val="24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227"/>
        <w:gridCol w:w="2551"/>
        <w:gridCol w:w="3119"/>
        <w:gridCol w:w="1010"/>
      </w:tblGrid>
      <w:tr w:rsidR="001A7264" w:rsidRPr="00844466" w14:paraId="028BD9F4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07DA4FAA" w14:textId="77777777" w:rsidR="001A7264" w:rsidRPr="00844466" w:rsidRDefault="005C6066" w:rsidP="000525B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Движение</w:t>
            </w:r>
          </w:p>
        </w:tc>
        <w:tc>
          <w:tcPr>
            <w:tcW w:w="2551" w:type="dxa"/>
            <w:shd w:val="clear" w:color="auto" w:fill="auto"/>
          </w:tcPr>
          <w:p w14:paraId="5D2EEADF" w14:textId="77777777" w:rsidR="001A7264" w:rsidRPr="00844466" w:rsidRDefault="001A7264" w:rsidP="000525B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Выбыло всего–</w:t>
            </w:r>
          </w:p>
          <w:p w14:paraId="6BF55D1A" w14:textId="35E9C158" w:rsidR="001A7264" w:rsidRPr="00844466" w:rsidRDefault="00656A2E" w:rsidP="00527C0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1</w:t>
            </w:r>
            <w:r w:rsidR="00241BB0" w:rsidRPr="00844466">
              <w:rPr>
                <w:b/>
                <w:i/>
                <w:sz w:val="24"/>
                <w:szCs w:val="24"/>
              </w:rPr>
              <w:t>6</w:t>
            </w:r>
            <w:r w:rsidR="001A7264" w:rsidRPr="00844466">
              <w:rPr>
                <w:b/>
                <w:i/>
                <w:sz w:val="24"/>
                <w:szCs w:val="24"/>
              </w:rPr>
              <w:t xml:space="preserve"> уч.</w:t>
            </w:r>
          </w:p>
        </w:tc>
        <w:tc>
          <w:tcPr>
            <w:tcW w:w="3119" w:type="dxa"/>
            <w:shd w:val="clear" w:color="auto" w:fill="auto"/>
          </w:tcPr>
          <w:p w14:paraId="3F01A475" w14:textId="77777777" w:rsidR="001A7264" w:rsidRPr="00844466" w:rsidRDefault="001A7264" w:rsidP="000525B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Прибыло всего –</w:t>
            </w:r>
          </w:p>
          <w:p w14:paraId="3D0EF9A4" w14:textId="34E9084F" w:rsidR="001A7264" w:rsidRPr="00844466" w:rsidRDefault="003302DC" w:rsidP="00241BB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2</w:t>
            </w:r>
            <w:r w:rsidR="00656A2E" w:rsidRPr="00844466">
              <w:rPr>
                <w:b/>
                <w:i/>
                <w:sz w:val="24"/>
                <w:szCs w:val="24"/>
              </w:rPr>
              <w:t>1</w:t>
            </w:r>
            <w:r w:rsidR="00241BB0" w:rsidRPr="00844466">
              <w:rPr>
                <w:b/>
                <w:i/>
                <w:sz w:val="24"/>
                <w:szCs w:val="24"/>
              </w:rPr>
              <w:t xml:space="preserve"> </w:t>
            </w:r>
            <w:r w:rsidR="001A7264" w:rsidRPr="00844466">
              <w:rPr>
                <w:b/>
                <w:i/>
                <w:sz w:val="24"/>
                <w:szCs w:val="24"/>
              </w:rPr>
              <w:t>уч.</w:t>
            </w:r>
          </w:p>
        </w:tc>
      </w:tr>
      <w:tr w:rsidR="003302DC" w:rsidRPr="00844466" w14:paraId="1DF49CCE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4A352328" w14:textId="77777777" w:rsidR="003302DC" w:rsidRPr="00844466" w:rsidRDefault="003302DC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 xml:space="preserve">по школам города </w:t>
            </w:r>
          </w:p>
        </w:tc>
        <w:tc>
          <w:tcPr>
            <w:tcW w:w="2551" w:type="dxa"/>
            <w:shd w:val="clear" w:color="auto" w:fill="auto"/>
          </w:tcPr>
          <w:p w14:paraId="7392943D" w14:textId="5DBA0AB9" w:rsidR="003302DC" w:rsidRPr="00844466" w:rsidRDefault="00656A2E" w:rsidP="00241BB0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2</w:t>
            </w:r>
            <w:r w:rsidR="003302DC" w:rsidRPr="00844466">
              <w:rPr>
                <w:i/>
                <w:sz w:val="24"/>
                <w:szCs w:val="24"/>
              </w:rPr>
              <w:t xml:space="preserve"> уч.</w:t>
            </w:r>
          </w:p>
        </w:tc>
        <w:tc>
          <w:tcPr>
            <w:tcW w:w="3119" w:type="dxa"/>
            <w:shd w:val="clear" w:color="auto" w:fill="auto"/>
          </w:tcPr>
          <w:p w14:paraId="594DEFC7" w14:textId="27C5DE16" w:rsidR="003302DC" w:rsidRPr="00844466" w:rsidRDefault="00241BB0" w:rsidP="00745400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1</w:t>
            </w:r>
            <w:r w:rsidR="00656A2E" w:rsidRPr="00844466">
              <w:rPr>
                <w:i/>
                <w:sz w:val="24"/>
                <w:szCs w:val="24"/>
              </w:rPr>
              <w:t>0</w:t>
            </w:r>
            <w:r w:rsidR="003302DC" w:rsidRPr="00844466">
              <w:rPr>
                <w:i/>
                <w:sz w:val="24"/>
                <w:szCs w:val="24"/>
              </w:rPr>
              <w:t xml:space="preserve"> уч.</w:t>
            </w:r>
          </w:p>
        </w:tc>
      </w:tr>
      <w:tr w:rsidR="003302DC" w:rsidRPr="00844466" w14:paraId="5A23ED94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4C3059CF" w14:textId="77777777" w:rsidR="003302DC" w:rsidRPr="00844466" w:rsidRDefault="003302DC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 xml:space="preserve">по школам области  </w:t>
            </w:r>
          </w:p>
        </w:tc>
        <w:tc>
          <w:tcPr>
            <w:tcW w:w="2551" w:type="dxa"/>
            <w:shd w:val="clear" w:color="auto" w:fill="auto"/>
          </w:tcPr>
          <w:p w14:paraId="75F24545" w14:textId="646286EB" w:rsidR="003302DC" w:rsidRPr="00844466" w:rsidRDefault="00656A2E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2</w:t>
            </w:r>
            <w:r w:rsidR="00241BB0" w:rsidRPr="00844466">
              <w:rPr>
                <w:i/>
                <w:sz w:val="24"/>
                <w:szCs w:val="24"/>
              </w:rPr>
              <w:t xml:space="preserve"> уч.</w:t>
            </w:r>
          </w:p>
        </w:tc>
        <w:tc>
          <w:tcPr>
            <w:tcW w:w="3119" w:type="dxa"/>
            <w:shd w:val="clear" w:color="auto" w:fill="auto"/>
          </w:tcPr>
          <w:p w14:paraId="6A58578F" w14:textId="45930A05" w:rsidR="003302DC" w:rsidRPr="00844466" w:rsidRDefault="00656A2E" w:rsidP="00745400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3</w:t>
            </w:r>
            <w:r w:rsidR="003302DC" w:rsidRPr="00844466">
              <w:rPr>
                <w:i/>
                <w:sz w:val="24"/>
                <w:szCs w:val="24"/>
              </w:rPr>
              <w:t xml:space="preserve"> уч.</w:t>
            </w:r>
          </w:p>
        </w:tc>
      </w:tr>
      <w:tr w:rsidR="003302DC" w:rsidRPr="00844466" w14:paraId="1098E0C0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2F5E1E6F" w14:textId="77777777" w:rsidR="003302DC" w:rsidRPr="00844466" w:rsidRDefault="003302DC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 xml:space="preserve">по республике          </w:t>
            </w:r>
          </w:p>
        </w:tc>
        <w:tc>
          <w:tcPr>
            <w:tcW w:w="2551" w:type="dxa"/>
            <w:shd w:val="clear" w:color="auto" w:fill="auto"/>
          </w:tcPr>
          <w:p w14:paraId="48C24FBB" w14:textId="29768878" w:rsidR="003302DC" w:rsidRPr="00844466" w:rsidRDefault="00656A2E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1</w:t>
            </w:r>
            <w:r w:rsidR="003302DC" w:rsidRPr="00844466">
              <w:rPr>
                <w:i/>
                <w:sz w:val="24"/>
                <w:szCs w:val="24"/>
              </w:rPr>
              <w:t xml:space="preserve"> уч.</w:t>
            </w:r>
          </w:p>
        </w:tc>
        <w:tc>
          <w:tcPr>
            <w:tcW w:w="3119" w:type="dxa"/>
            <w:shd w:val="clear" w:color="auto" w:fill="auto"/>
          </w:tcPr>
          <w:p w14:paraId="617996BE" w14:textId="77777777" w:rsidR="003302DC" w:rsidRPr="00844466" w:rsidRDefault="003302DC" w:rsidP="00745400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gramStart"/>
            <w:r w:rsidRPr="00844466">
              <w:rPr>
                <w:i/>
                <w:sz w:val="24"/>
                <w:szCs w:val="24"/>
              </w:rPr>
              <w:t>1  уч.</w:t>
            </w:r>
            <w:proofErr w:type="gramEnd"/>
          </w:p>
        </w:tc>
      </w:tr>
      <w:tr w:rsidR="00656A2E" w:rsidRPr="00844466" w14:paraId="6CC07E96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030CCF51" w14:textId="7A17BE64" w:rsidR="00656A2E" w:rsidRPr="00844466" w:rsidRDefault="00656A2E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Частные школы</w:t>
            </w:r>
          </w:p>
        </w:tc>
        <w:tc>
          <w:tcPr>
            <w:tcW w:w="2551" w:type="dxa"/>
            <w:shd w:val="clear" w:color="auto" w:fill="auto"/>
          </w:tcPr>
          <w:p w14:paraId="1D7A00C3" w14:textId="65F3AD23" w:rsidR="00656A2E" w:rsidRPr="00844466" w:rsidRDefault="00656A2E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6C7C045E" w14:textId="7717AD01" w:rsidR="00656A2E" w:rsidRPr="00844466" w:rsidRDefault="00656A2E" w:rsidP="00745400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2 уч.</w:t>
            </w:r>
          </w:p>
        </w:tc>
      </w:tr>
      <w:tr w:rsidR="003302DC" w:rsidRPr="00844466" w14:paraId="68721859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53F2E48A" w14:textId="668EF36E" w:rsidR="003302DC" w:rsidRPr="00844466" w:rsidRDefault="00656A2E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в колледжи</w:t>
            </w:r>
            <w:r w:rsidR="003302DC" w:rsidRPr="00844466">
              <w:rPr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  <w:shd w:val="clear" w:color="auto" w:fill="auto"/>
          </w:tcPr>
          <w:p w14:paraId="28366437" w14:textId="77777777" w:rsidR="003302DC" w:rsidRPr="00844466" w:rsidRDefault="003302DC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1 уч.</w:t>
            </w:r>
          </w:p>
        </w:tc>
        <w:tc>
          <w:tcPr>
            <w:tcW w:w="3119" w:type="dxa"/>
            <w:shd w:val="clear" w:color="auto" w:fill="auto"/>
          </w:tcPr>
          <w:p w14:paraId="49AF62E7" w14:textId="2A5E5793" w:rsidR="003302DC" w:rsidRPr="00844466" w:rsidRDefault="00656A2E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-</w:t>
            </w:r>
          </w:p>
        </w:tc>
      </w:tr>
      <w:tr w:rsidR="003302DC" w:rsidRPr="00844466" w14:paraId="5B26C46C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7C1D05C4" w14:textId="77777777" w:rsidR="003302DC" w:rsidRPr="00844466" w:rsidRDefault="003302DC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 xml:space="preserve">за пределы республики </w:t>
            </w:r>
          </w:p>
        </w:tc>
        <w:tc>
          <w:tcPr>
            <w:tcW w:w="2551" w:type="dxa"/>
            <w:shd w:val="clear" w:color="auto" w:fill="auto"/>
          </w:tcPr>
          <w:p w14:paraId="00731E94" w14:textId="2F2312F8" w:rsidR="003302DC" w:rsidRPr="00844466" w:rsidRDefault="00241BB0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1</w:t>
            </w:r>
            <w:r w:rsidR="00656A2E" w:rsidRPr="00844466">
              <w:rPr>
                <w:i/>
                <w:sz w:val="24"/>
                <w:szCs w:val="24"/>
              </w:rPr>
              <w:t>0</w:t>
            </w:r>
            <w:r w:rsidR="003302DC" w:rsidRPr="00844466">
              <w:rPr>
                <w:i/>
                <w:sz w:val="24"/>
                <w:szCs w:val="24"/>
              </w:rPr>
              <w:t xml:space="preserve"> уч.</w:t>
            </w:r>
          </w:p>
        </w:tc>
        <w:tc>
          <w:tcPr>
            <w:tcW w:w="3119" w:type="dxa"/>
            <w:shd w:val="clear" w:color="auto" w:fill="auto"/>
          </w:tcPr>
          <w:p w14:paraId="5B68B64E" w14:textId="00525DE6" w:rsidR="003302DC" w:rsidRPr="00844466" w:rsidRDefault="00656A2E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-</w:t>
            </w:r>
          </w:p>
        </w:tc>
      </w:tr>
      <w:tr w:rsidR="00241BB0" w:rsidRPr="00844466" w14:paraId="2829AF71" w14:textId="77777777" w:rsidTr="00964F62">
        <w:trPr>
          <w:gridBefore w:val="1"/>
          <w:gridAfter w:val="1"/>
          <w:wBefore w:w="279" w:type="dxa"/>
          <w:wAfter w:w="1010" w:type="dxa"/>
        </w:trPr>
        <w:tc>
          <w:tcPr>
            <w:tcW w:w="3227" w:type="dxa"/>
            <w:shd w:val="clear" w:color="auto" w:fill="auto"/>
          </w:tcPr>
          <w:p w14:paraId="794A52B9" w14:textId="1879338B" w:rsidR="00241BB0" w:rsidRPr="00844466" w:rsidRDefault="00656A2E" w:rsidP="000525B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Дополнительный охват</w:t>
            </w:r>
          </w:p>
        </w:tc>
        <w:tc>
          <w:tcPr>
            <w:tcW w:w="2551" w:type="dxa"/>
            <w:shd w:val="clear" w:color="auto" w:fill="auto"/>
          </w:tcPr>
          <w:p w14:paraId="33548E33" w14:textId="50460C9A" w:rsidR="00241BB0" w:rsidRPr="00844466" w:rsidRDefault="00656A2E" w:rsidP="000525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DE01245" w14:textId="5C1D2A7C" w:rsidR="00241BB0" w:rsidRPr="00844466" w:rsidRDefault="00656A2E" w:rsidP="002F28F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5 уч.</w:t>
            </w:r>
          </w:p>
        </w:tc>
      </w:tr>
      <w:tr w:rsidR="00291E89" w:rsidRPr="00844466" w14:paraId="01160318" w14:textId="77777777" w:rsidTr="0096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186" w:type="dxa"/>
            <w:gridSpan w:val="5"/>
            <w:shd w:val="clear" w:color="auto" w:fill="auto"/>
            <w:noWrap/>
            <w:vAlign w:val="bottom"/>
            <w:hideMark/>
          </w:tcPr>
          <w:p w14:paraId="623C5BBD" w14:textId="101BDE1F" w:rsidR="001405A8" w:rsidRPr="00844466" w:rsidRDefault="00AE36C1" w:rsidP="001405A8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 xml:space="preserve">               </w:t>
            </w:r>
            <w:r w:rsidR="00E85622" w:rsidRPr="00844466">
              <w:rPr>
                <w:i/>
                <w:sz w:val="24"/>
                <w:szCs w:val="24"/>
              </w:rPr>
              <w:t xml:space="preserve">Количество учащихся – </w:t>
            </w:r>
            <w:r w:rsidR="00B11B98" w:rsidRPr="00844466">
              <w:rPr>
                <w:i/>
                <w:sz w:val="24"/>
                <w:szCs w:val="24"/>
              </w:rPr>
              <w:t>12</w:t>
            </w:r>
            <w:r w:rsidR="00656A2E" w:rsidRPr="00844466">
              <w:rPr>
                <w:i/>
                <w:sz w:val="24"/>
                <w:szCs w:val="24"/>
              </w:rPr>
              <w:t>54</w:t>
            </w:r>
            <w:r w:rsidR="00E85622" w:rsidRPr="00844466">
              <w:rPr>
                <w:i/>
                <w:sz w:val="24"/>
                <w:szCs w:val="24"/>
              </w:rPr>
              <w:t xml:space="preserve"> человек – </w:t>
            </w:r>
            <w:r w:rsidR="007D340B" w:rsidRPr="00844466">
              <w:rPr>
                <w:i/>
                <w:sz w:val="24"/>
                <w:szCs w:val="24"/>
              </w:rPr>
              <w:t xml:space="preserve">соответствует </w:t>
            </w:r>
            <w:r w:rsidR="00E85622" w:rsidRPr="00844466">
              <w:rPr>
                <w:i/>
                <w:sz w:val="24"/>
                <w:szCs w:val="24"/>
              </w:rPr>
              <w:t>проектной мощности</w:t>
            </w:r>
            <w:r w:rsidRPr="00844466">
              <w:rPr>
                <w:i/>
                <w:sz w:val="24"/>
                <w:szCs w:val="24"/>
              </w:rPr>
              <w:t xml:space="preserve"> школы</w:t>
            </w:r>
            <w:r w:rsidR="00AA7742" w:rsidRPr="00844466">
              <w:rPr>
                <w:i/>
                <w:sz w:val="24"/>
                <w:szCs w:val="24"/>
              </w:rPr>
              <w:t>, которая</w:t>
            </w:r>
            <w:r w:rsidRPr="00844466">
              <w:rPr>
                <w:i/>
                <w:sz w:val="24"/>
                <w:szCs w:val="24"/>
              </w:rPr>
              <w:t xml:space="preserve"> составляет </w:t>
            </w:r>
            <w:r w:rsidR="00B11B98" w:rsidRPr="00844466">
              <w:rPr>
                <w:i/>
                <w:sz w:val="24"/>
                <w:szCs w:val="24"/>
              </w:rPr>
              <w:t>1200</w:t>
            </w:r>
            <w:r w:rsidRPr="00844466">
              <w:rPr>
                <w:i/>
                <w:sz w:val="24"/>
                <w:szCs w:val="24"/>
              </w:rPr>
              <w:t xml:space="preserve"> учащихся</w:t>
            </w:r>
            <w:r w:rsidR="00AA7742" w:rsidRPr="00844466">
              <w:rPr>
                <w:i/>
                <w:sz w:val="24"/>
                <w:szCs w:val="24"/>
              </w:rPr>
              <w:t xml:space="preserve">. </w:t>
            </w:r>
          </w:p>
          <w:p w14:paraId="6F109F5A" w14:textId="77777777" w:rsidR="00844466" w:rsidRPr="00844466" w:rsidRDefault="00844466" w:rsidP="007D340B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</w:p>
          <w:p w14:paraId="40984BC2" w14:textId="155EC0A1" w:rsidR="00291E89" w:rsidRPr="00844466" w:rsidRDefault="007D340B" w:rsidP="007D340B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>По итогам аттестации</w:t>
            </w:r>
            <w:r w:rsidR="001405A8" w:rsidRPr="00844466">
              <w:rPr>
                <w:i/>
                <w:sz w:val="24"/>
                <w:szCs w:val="24"/>
              </w:rPr>
              <w:t xml:space="preserve"> уча</w:t>
            </w:r>
            <w:r w:rsidR="00AA7742" w:rsidRPr="00844466">
              <w:rPr>
                <w:i/>
                <w:sz w:val="24"/>
                <w:szCs w:val="24"/>
              </w:rPr>
              <w:t>щихся</w:t>
            </w:r>
            <w:r w:rsidRPr="0084446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844466">
              <w:rPr>
                <w:i/>
                <w:sz w:val="24"/>
                <w:szCs w:val="24"/>
              </w:rPr>
              <w:t xml:space="preserve">школы </w:t>
            </w:r>
            <w:r w:rsidR="00AA7742" w:rsidRPr="00844466">
              <w:rPr>
                <w:i/>
                <w:sz w:val="24"/>
                <w:szCs w:val="24"/>
              </w:rPr>
              <w:t xml:space="preserve"> за</w:t>
            </w:r>
            <w:proofErr w:type="gramEnd"/>
            <w:r w:rsidR="00B11B98" w:rsidRPr="00844466">
              <w:rPr>
                <w:i/>
                <w:sz w:val="24"/>
                <w:szCs w:val="24"/>
              </w:rPr>
              <w:t xml:space="preserve"> 1 полугодие</w:t>
            </w:r>
            <w:r w:rsidRPr="00844466">
              <w:rPr>
                <w:i/>
                <w:sz w:val="24"/>
                <w:szCs w:val="24"/>
              </w:rPr>
              <w:t xml:space="preserve"> 20</w:t>
            </w:r>
            <w:r w:rsidR="00656A2E" w:rsidRPr="00844466">
              <w:rPr>
                <w:i/>
                <w:sz w:val="24"/>
                <w:szCs w:val="24"/>
              </w:rPr>
              <w:t>20</w:t>
            </w:r>
            <w:r w:rsidRPr="00844466">
              <w:rPr>
                <w:i/>
                <w:sz w:val="24"/>
                <w:szCs w:val="24"/>
              </w:rPr>
              <w:t>-20</w:t>
            </w:r>
            <w:r w:rsidR="00241BB0" w:rsidRPr="00844466">
              <w:rPr>
                <w:i/>
                <w:sz w:val="24"/>
                <w:szCs w:val="24"/>
              </w:rPr>
              <w:t>2</w:t>
            </w:r>
            <w:r w:rsidR="00656A2E" w:rsidRPr="00844466">
              <w:rPr>
                <w:i/>
                <w:sz w:val="24"/>
                <w:szCs w:val="24"/>
              </w:rPr>
              <w:t>1</w:t>
            </w:r>
            <w:r w:rsidRPr="00844466">
              <w:rPr>
                <w:i/>
                <w:sz w:val="24"/>
                <w:szCs w:val="24"/>
              </w:rPr>
              <w:t xml:space="preserve"> учебный год  из </w:t>
            </w:r>
            <w:r w:rsidR="00B11B98" w:rsidRPr="00844466">
              <w:rPr>
                <w:i/>
                <w:sz w:val="24"/>
                <w:szCs w:val="24"/>
              </w:rPr>
              <w:t>1</w:t>
            </w:r>
            <w:r w:rsidR="00656A2E" w:rsidRPr="00844466">
              <w:rPr>
                <w:i/>
                <w:sz w:val="24"/>
                <w:szCs w:val="24"/>
              </w:rPr>
              <w:t xml:space="preserve">104 </w:t>
            </w:r>
            <w:r w:rsidR="00B11B98" w:rsidRPr="00844466">
              <w:rPr>
                <w:i/>
                <w:sz w:val="24"/>
                <w:szCs w:val="24"/>
              </w:rPr>
              <w:t>учащихся</w:t>
            </w:r>
            <w:r w:rsidRPr="00844466">
              <w:rPr>
                <w:i/>
                <w:sz w:val="24"/>
                <w:szCs w:val="24"/>
              </w:rPr>
              <w:t>:</w:t>
            </w:r>
          </w:p>
          <w:p w14:paraId="2D9F331C" w14:textId="74F0A3EC" w:rsidR="007D340B" w:rsidRPr="00844466" w:rsidRDefault="007D340B" w:rsidP="007D340B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 xml:space="preserve">- </w:t>
            </w:r>
            <w:r w:rsidR="00656A2E" w:rsidRPr="00844466">
              <w:rPr>
                <w:i/>
                <w:sz w:val="24"/>
                <w:szCs w:val="24"/>
              </w:rPr>
              <w:t>150</w:t>
            </w:r>
            <w:r w:rsidR="00B11B98" w:rsidRPr="00844466">
              <w:rPr>
                <w:i/>
                <w:sz w:val="24"/>
                <w:szCs w:val="24"/>
              </w:rPr>
              <w:t xml:space="preserve"> учащийся – отличники (</w:t>
            </w:r>
            <w:r w:rsidR="001F29DC" w:rsidRPr="00844466">
              <w:rPr>
                <w:i/>
                <w:sz w:val="24"/>
                <w:szCs w:val="24"/>
              </w:rPr>
              <w:t>13,6</w:t>
            </w:r>
            <w:r w:rsidR="003753B3" w:rsidRPr="00844466">
              <w:rPr>
                <w:i/>
                <w:sz w:val="24"/>
                <w:szCs w:val="24"/>
              </w:rPr>
              <w:t>%);</w:t>
            </w:r>
          </w:p>
          <w:p w14:paraId="4F7886A6" w14:textId="011BFC2D" w:rsidR="003753B3" w:rsidRPr="00844466" w:rsidRDefault="003753B3" w:rsidP="003753B3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 xml:space="preserve">- </w:t>
            </w:r>
            <w:r w:rsidR="001F29DC" w:rsidRPr="00844466">
              <w:rPr>
                <w:i/>
                <w:sz w:val="24"/>
                <w:szCs w:val="24"/>
              </w:rPr>
              <w:t>417</w:t>
            </w:r>
            <w:r w:rsidRPr="00844466">
              <w:rPr>
                <w:i/>
                <w:sz w:val="24"/>
                <w:szCs w:val="24"/>
              </w:rPr>
              <w:t xml:space="preserve"> учащихся – ударники (</w:t>
            </w:r>
            <w:r w:rsidR="00B11B98" w:rsidRPr="00844466">
              <w:rPr>
                <w:i/>
                <w:sz w:val="24"/>
                <w:szCs w:val="24"/>
              </w:rPr>
              <w:t>3</w:t>
            </w:r>
            <w:r w:rsidR="001F29DC" w:rsidRPr="00844466">
              <w:rPr>
                <w:i/>
                <w:sz w:val="24"/>
                <w:szCs w:val="24"/>
              </w:rPr>
              <w:t>8</w:t>
            </w:r>
            <w:r w:rsidRPr="00844466">
              <w:rPr>
                <w:i/>
                <w:sz w:val="24"/>
                <w:szCs w:val="24"/>
              </w:rPr>
              <w:t>%);</w:t>
            </w:r>
          </w:p>
          <w:p w14:paraId="5DD26119" w14:textId="2BC5E5E6" w:rsidR="00B11B98" w:rsidRPr="00844466" w:rsidRDefault="00812365" w:rsidP="003753B3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 xml:space="preserve">- </w:t>
            </w:r>
            <w:r w:rsidR="001F29DC" w:rsidRPr="00844466">
              <w:rPr>
                <w:i/>
                <w:sz w:val="24"/>
                <w:szCs w:val="24"/>
              </w:rPr>
              <w:t>0</w:t>
            </w:r>
            <w:r w:rsidR="00B11B98" w:rsidRPr="00844466">
              <w:rPr>
                <w:i/>
                <w:sz w:val="24"/>
                <w:szCs w:val="24"/>
              </w:rPr>
              <w:t xml:space="preserve"> учащихся – неуспевающие (0%);</w:t>
            </w:r>
          </w:p>
          <w:p w14:paraId="6AE3F145" w14:textId="5D2C6BFE" w:rsidR="00B11B98" w:rsidRPr="00844466" w:rsidRDefault="00812365" w:rsidP="003753B3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 xml:space="preserve">- </w:t>
            </w:r>
            <w:r w:rsidR="001F29DC" w:rsidRPr="00844466">
              <w:rPr>
                <w:i/>
                <w:sz w:val="24"/>
                <w:szCs w:val="24"/>
              </w:rPr>
              <w:t>1</w:t>
            </w:r>
            <w:r w:rsidR="00B11B98" w:rsidRPr="00844466">
              <w:rPr>
                <w:i/>
                <w:sz w:val="24"/>
                <w:szCs w:val="24"/>
              </w:rPr>
              <w:t xml:space="preserve"> учащи</w:t>
            </w:r>
            <w:r w:rsidR="001F29DC" w:rsidRPr="00844466">
              <w:rPr>
                <w:i/>
                <w:sz w:val="24"/>
                <w:szCs w:val="24"/>
              </w:rPr>
              <w:t>й</w:t>
            </w:r>
            <w:r w:rsidR="00B11B98" w:rsidRPr="00844466">
              <w:rPr>
                <w:i/>
                <w:sz w:val="24"/>
                <w:szCs w:val="24"/>
              </w:rPr>
              <w:t xml:space="preserve">ся </w:t>
            </w:r>
            <w:r w:rsidRPr="00844466">
              <w:rPr>
                <w:i/>
                <w:sz w:val="24"/>
                <w:szCs w:val="24"/>
              </w:rPr>
              <w:t>оста</w:t>
            </w:r>
            <w:r w:rsidR="001F29DC" w:rsidRPr="00844466">
              <w:rPr>
                <w:i/>
                <w:sz w:val="24"/>
                <w:szCs w:val="24"/>
              </w:rPr>
              <w:t>ё</w:t>
            </w:r>
            <w:r w:rsidRPr="00844466">
              <w:rPr>
                <w:i/>
                <w:sz w:val="24"/>
                <w:szCs w:val="24"/>
              </w:rPr>
              <w:t>тся на сегодняшний день временно</w:t>
            </w:r>
            <w:r w:rsidR="00B11B98" w:rsidRPr="00844466">
              <w:rPr>
                <w:i/>
                <w:sz w:val="24"/>
                <w:szCs w:val="24"/>
              </w:rPr>
              <w:t xml:space="preserve"> не аттестованы по болезни;</w:t>
            </w:r>
          </w:p>
          <w:p w14:paraId="45ABC134" w14:textId="1778CE6F" w:rsidR="003753B3" w:rsidRPr="00844466" w:rsidRDefault="003753B3" w:rsidP="003753B3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t xml:space="preserve">- </w:t>
            </w:r>
            <w:r w:rsidR="001F29DC" w:rsidRPr="00844466">
              <w:rPr>
                <w:i/>
                <w:sz w:val="24"/>
                <w:szCs w:val="24"/>
              </w:rPr>
              <w:t>100</w:t>
            </w:r>
            <w:r w:rsidRPr="00844466">
              <w:rPr>
                <w:i/>
                <w:sz w:val="24"/>
                <w:szCs w:val="24"/>
              </w:rPr>
              <w:t>% успеваемости;</w:t>
            </w:r>
          </w:p>
          <w:p w14:paraId="691FB956" w14:textId="18335E04" w:rsidR="003753B3" w:rsidRPr="00844466" w:rsidRDefault="003753B3" w:rsidP="00812365">
            <w:pPr>
              <w:pStyle w:val="a3"/>
              <w:ind w:firstLine="708"/>
              <w:jc w:val="both"/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</w:pPr>
            <w:r w:rsidRPr="00844466">
              <w:rPr>
                <w:i/>
                <w:sz w:val="24"/>
                <w:szCs w:val="24"/>
              </w:rPr>
              <w:t xml:space="preserve">- </w:t>
            </w:r>
            <w:r w:rsidR="001F29DC" w:rsidRPr="00844466">
              <w:rPr>
                <w:i/>
                <w:sz w:val="24"/>
                <w:szCs w:val="24"/>
              </w:rPr>
              <w:t>51,4</w:t>
            </w:r>
            <w:proofErr w:type="gramStart"/>
            <w:r w:rsidRPr="00844466">
              <w:rPr>
                <w:i/>
                <w:sz w:val="24"/>
                <w:szCs w:val="24"/>
              </w:rPr>
              <w:t xml:space="preserve">% </w:t>
            </w:r>
            <w:r w:rsidR="00937533" w:rsidRPr="00844466">
              <w:rPr>
                <w:i/>
                <w:sz w:val="24"/>
                <w:szCs w:val="24"/>
              </w:rPr>
              <w:t xml:space="preserve"> </w:t>
            </w:r>
            <w:r w:rsidRPr="00844466">
              <w:rPr>
                <w:i/>
                <w:sz w:val="24"/>
                <w:szCs w:val="24"/>
              </w:rPr>
              <w:t>качества</w:t>
            </w:r>
            <w:proofErr w:type="gramEnd"/>
            <w:r w:rsidRPr="00844466">
              <w:rPr>
                <w:i/>
                <w:sz w:val="24"/>
                <w:szCs w:val="24"/>
              </w:rPr>
              <w:t xml:space="preserve"> знания.  </w:t>
            </w:r>
          </w:p>
        </w:tc>
      </w:tr>
    </w:tbl>
    <w:p w14:paraId="448163F2" w14:textId="0CC4AA54" w:rsidR="00AE20AD" w:rsidRPr="00844466" w:rsidRDefault="00AE20AD" w:rsidP="00AE20AD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В сравнении с итогами </w:t>
      </w:r>
      <w:r w:rsidR="00B11B98" w:rsidRPr="00844466">
        <w:rPr>
          <w:i/>
          <w:sz w:val="24"/>
          <w:szCs w:val="24"/>
        </w:rPr>
        <w:t xml:space="preserve">аналогичного периода </w:t>
      </w:r>
      <w:proofErr w:type="gramStart"/>
      <w:r w:rsidRPr="00844466">
        <w:rPr>
          <w:i/>
          <w:sz w:val="24"/>
          <w:szCs w:val="24"/>
        </w:rPr>
        <w:t>предыдущего  20</w:t>
      </w:r>
      <w:r w:rsidR="00937533" w:rsidRPr="00844466">
        <w:rPr>
          <w:i/>
          <w:sz w:val="24"/>
          <w:szCs w:val="24"/>
        </w:rPr>
        <w:t>1</w:t>
      </w:r>
      <w:r w:rsidR="00C701E2">
        <w:rPr>
          <w:i/>
          <w:sz w:val="24"/>
          <w:szCs w:val="24"/>
        </w:rPr>
        <w:t>9</w:t>
      </w:r>
      <w:proofErr w:type="gramEnd"/>
      <w:r w:rsidRPr="00844466">
        <w:rPr>
          <w:i/>
          <w:sz w:val="24"/>
          <w:szCs w:val="24"/>
        </w:rPr>
        <w:t>-</w:t>
      </w:r>
      <w:r w:rsidR="00C701E2">
        <w:rPr>
          <w:i/>
          <w:sz w:val="24"/>
          <w:szCs w:val="24"/>
        </w:rPr>
        <w:t>20</w:t>
      </w:r>
      <w:r w:rsidRPr="00844466">
        <w:rPr>
          <w:i/>
          <w:sz w:val="24"/>
          <w:szCs w:val="24"/>
        </w:rPr>
        <w:t xml:space="preserve"> учебного года</w:t>
      </w:r>
    </w:p>
    <w:p w14:paraId="32E4058C" w14:textId="633F5D73" w:rsidR="00AE20AD" w:rsidRPr="00844466" w:rsidRDefault="00AE20AD" w:rsidP="00AE20AD">
      <w:pPr>
        <w:pStyle w:val="a3"/>
        <w:ind w:firstLine="284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-  количество отличников </w:t>
      </w:r>
      <w:proofErr w:type="gramStart"/>
      <w:r w:rsidRPr="00844466">
        <w:rPr>
          <w:i/>
          <w:sz w:val="24"/>
          <w:szCs w:val="24"/>
        </w:rPr>
        <w:t>у</w:t>
      </w:r>
      <w:r w:rsidR="00656A2E" w:rsidRPr="00844466">
        <w:rPr>
          <w:i/>
          <w:sz w:val="24"/>
          <w:szCs w:val="24"/>
        </w:rPr>
        <w:t xml:space="preserve">величилось </w:t>
      </w:r>
      <w:r w:rsidRPr="00844466">
        <w:rPr>
          <w:i/>
          <w:sz w:val="24"/>
          <w:szCs w:val="24"/>
        </w:rPr>
        <w:t xml:space="preserve"> на</w:t>
      </w:r>
      <w:proofErr w:type="gramEnd"/>
      <w:r w:rsidRPr="00844466">
        <w:rPr>
          <w:i/>
          <w:sz w:val="24"/>
          <w:szCs w:val="24"/>
        </w:rPr>
        <w:t xml:space="preserve"> </w:t>
      </w:r>
      <w:r w:rsidR="00937533" w:rsidRPr="00844466">
        <w:rPr>
          <w:i/>
          <w:sz w:val="24"/>
          <w:szCs w:val="24"/>
        </w:rPr>
        <w:t>1</w:t>
      </w:r>
      <w:r w:rsidR="00656A2E" w:rsidRPr="00844466">
        <w:rPr>
          <w:i/>
          <w:sz w:val="24"/>
          <w:szCs w:val="24"/>
        </w:rPr>
        <w:t>4</w:t>
      </w:r>
      <w:r w:rsidR="001F29DC" w:rsidRPr="00844466">
        <w:rPr>
          <w:i/>
          <w:sz w:val="24"/>
          <w:szCs w:val="24"/>
        </w:rPr>
        <w:t>,6</w:t>
      </w:r>
      <w:r w:rsidRPr="00844466">
        <w:rPr>
          <w:i/>
          <w:sz w:val="24"/>
          <w:szCs w:val="24"/>
        </w:rPr>
        <w:t xml:space="preserve"> % ;</w:t>
      </w:r>
    </w:p>
    <w:p w14:paraId="70B58780" w14:textId="52A203F4" w:rsidR="00AE20AD" w:rsidRPr="00844466" w:rsidRDefault="00AE20AD" w:rsidP="00AE20AD">
      <w:pPr>
        <w:pStyle w:val="a3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     -  </w:t>
      </w:r>
      <w:proofErr w:type="gramStart"/>
      <w:r w:rsidRPr="00844466">
        <w:rPr>
          <w:i/>
          <w:sz w:val="24"/>
          <w:szCs w:val="24"/>
        </w:rPr>
        <w:t>количество  ударников</w:t>
      </w:r>
      <w:proofErr w:type="gramEnd"/>
      <w:r w:rsidRPr="00844466">
        <w:rPr>
          <w:i/>
          <w:sz w:val="24"/>
          <w:szCs w:val="24"/>
        </w:rPr>
        <w:t xml:space="preserve"> у</w:t>
      </w:r>
      <w:r w:rsidR="001F29DC" w:rsidRPr="00844466">
        <w:rPr>
          <w:i/>
          <w:sz w:val="24"/>
          <w:szCs w:val="24"/>
        </w:rPr>
        <w:t>велич</w:t>
      </w:r>
      <w:r w:rsidR="00B11B98" w:rsidRPr="00844466">
        <w:rPr>
          <w:i/>
          <w:sz w:val="24"/>
          <w:szCs w:val="24"/>
        </w:rPr>
        <w:t>и</w:t>
      </w:r>
      <w:r w:rsidRPr="00844466">
        <w:rPr>
          <w:i/>
          <w:sz w:val="24"/>
          <w:szCs w:val="24"/>
        </w:rPr>
        <w:t>лось на</w:t>
      </w:r>
      <w:r w:rsidR="00B11B98" w:rsidRPr="00844466">
        <w:rPr>
          <w:i/>
          <w:sz w:val="24"/>
          <w:szCs w:val="24"/>
        </w:rPr>
        <w:t xml:space="preserve"> </w:t>
      </w:r>
      <w:r w:rsidR="00937533" w:rsidRPr="00844466">
        <w:rPr>
          <w:i/>
          <w:sz w:val="24"/>
          <w:szCs w:val="24"/>
        </w:rPr>
        <w:t>4</w:t>
      </w:r>
      <w:r w:rsidRPr="00844466">
        <w:rPr>
          <w:i/>
          <w:sz w:val="24"/>
          <w:szCs w:val="24"/>
        </w:rPr>
        <w:t xml:space="preserve">%, </w:t>
      </w:r>
    </w:p>
    <w:p w14:paraId="7F1C29D0" w14:textId="0BD70175" w:rsidR="00AE20AD" w:rsidRPr="00844466" w:rsidRDefault="00AE20AD" w:rsidP="00AE20AD">
      <w:pPr>
        <w:pStyle w:val="a3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     - </w:t>
      </w:r>
      <w:proofErr w:type="gramStart"/>
      <w:r w:rsidRPr="00844466">
        <w:rPr>
          <w:i/>
          <w:sz w:val="24"/>
          <w:szCs w:val="24"/>
        </w:rPr>
        <w:t>успева</w:t>
      </w:r>
      <w:r w:rsidR="001F29DC" w:rsidRPr="00844466">
        <w:rPr>
          <w:i/>
          <w:sz w:val="24"/>
          <w:szCs w:val="24"/>
        </w:rPr>
        <w:t>емость</w:t>
      </w:r>
      <w:r w:rsidRPr="00844466">
        <w:rPr>
          <w:i/>
          <w:sz w:val="24"/>
          <w:szCs w:val="24"/>
        </w:rPr>
        <w:t xml:space="preserve">  </w:t>
      </w:r>
      <w:r w:rsidR="00546727" w:rsidRPr="00844466">
        <w:rPr>
          <w:i/>
          <w:sz w:val="24"/>
          <w:szCs w:val="24"/>
        </w:rPr>
        <w:t>увеличи</w:t>
      </w:r>
      <w:r w:rsidR="00937533" w:rsidRPr="00844466">
        <w:rPr>
          <w:i/>
          <w:sz w:val="24"/>
          <w:szCs w:val="24"/>
        </w:rPr>
        <w:t>л</w:t>
      </w:r>
      <w:r w:rsidR="001F29DC" w:rsidRPr="00844466">
        <w:rPr>
          <w:i/>
          <w:sz w:val="24"/>
          <w:szCs w:val="24"/>
        </w:rPr>
        <w:t>а</w:t>
      </w:r>
      <w:r w:rsidR="00937533" w:rsidRPr="00844466">
        <w:rPr>
          <w:i/>
          <w:sz w:val="24"/>
          <w:szCs w:val="24"/>
        </w:rPr>
        <w:t>сь</w:t>
      </w:r>
      <w:proofErr w:type="gramEnd"/>
      <w:r w:rsidR="00937533" w:rsidRPr="00844466">
        <w:rPr>
          <w:i/>
          <w:sz w:val="24"/>
          <w:szCs w:val="24"/>
        </w:rPr>
        <w:t xml:space="preserve"> – 0,</w:t>
      </w:r>
      <w:r w:rsidR="001F29DC" w:rsidRPr="00844466">
        <w:rPr>
          <w:i/>
          <w:sz w:val="24"/>
          <w:szCs w:val="24"/>
        </w:rPr>
        <w:t>6</w:t>
      </w:r>
      <w:r w:rsidR="00B11B98" w:rsidRPr="00844466">
        <w:rPr>
          <w:i/>
          <w:sz w:val="24"/>
          <w:szCs w:val="24"/>
        </w:rPr>
        <w:t>%</w:t>
      </w:r>
      <w:r w:rsidRPr="00844466">
        <w:rPr>
          <w:i/>
          <w:sz w:val="24"/>
          <w:szCs w:val="24"/>
        </w:rPr>
        <w:t xml:space="preserve"> </w:t>
      </w:r>
    </w:p>
    <w:p w14:paraId="767D1B8D" w14:textId="3010A4F9" w:rsidR="00AE20AD" w:rsidRPr="00844466" w:rsidRDefault="00AE20AD" w:rsidP="00AE20AD">
      <w:pPr>
        <w:pStyle w:val="a3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     - </w:t>
      </w:r>
      <w:proofErr w:type="gramStart"/>
      <w:r w:rsidRPr="00844466">
        <w:rPr>
          <w:i/>
          <w:sz w:val="24"/>
          <w:szCs w:val="24"/>
        </w:rPr>
        <w:t>у</w:t>
      </w:r>
      <w:r w:rsidR="001F29DC" w:rsidRPr="00844466">
        <w:rPr>
          <w:i/>
          <w:sz w:val="24"/>
          <w:szCs w:val="24"/>
        </w:rPr>
        <w:t>велич</w:t>
      </w:r>
      <w:r w:rsidR="00937533" w:rsidRPr="00844466">
        <w:rPr>
          <w:i/>
          <w:sz w:val="24"/>
          <w:szCs w:val="24"/>
        </w:rPr>
        <w:t>илось</w:t>
      </w:r>
      <w:r w:rsidRPr="00844466">
        <w:rPr>
          <w:i/>
          <w:sz w:val="24"/>
          <w:szCs w:val="24"/>
        </w:rPr>
        <w:t xml:space="preserve">  качество</w:t>
      </w:r>
      <w:proofErr w:type="gramEnd"/>
      <w:r w:rsidRPr="00844466">
        <w:rPr>
          <w:i/>
          <w:sz w:val="24"/>
          <w:szCs w:val="24"/>
        </w:rPr>
        <w:t xml:space="preserve"> знаний  на </w:t>
      </w:r>
      <w:r w:rsidR="001F29DC" w:rsidRPr="00844466">
        <w:rPr>
          <w:i/>
          <w:sz w:val="24"/>
          <w:szCs w:val="24"/>
        </w:rPr>
        <w:t>9,4</w:t>
      </w:r>
      <w:r w:rsidRPr="00844466">
        <w:rPr>
          <w:i/>
          <w:sz w:val="24"/>
          <w:szCs w:val="24"/>
        </w:rPr>
        <w:t>%</w:t>
      </w:r>
    </w:p>
    <w:p w14:paraId="3896EE54" w14:textId="33DEDE5C" w:rsidR="00DC65AF" w:rsidRPr="00844466" w:rsidRDefault="00AE20AD" w:rsidP="00937533">
      <w:pPr>
        <w:pStyle w:val="a3"/>
        <w:ind w:firstLine="708"/>
        <w:jc w:val="both"/>
        <w:rPr>
          <w:sz w:val="24"/>
          <w:szCs w:val="24"/>
        </w:rPr>
      </w:pPr>
      <w:r w:rsidRPr="00844466">
        <w:rPr>
          <w:i/>
          <w:sz w:val="24"/>
          <w:szCs w:val="24"/>
        </w:rPr>
        <w:t xml:space="preserve">Итоги </w:t>
      </w:r>
      <w:r w:rsidR="001F29DC" w:rsidRPr="00844466">
        <w:rPr>
          <w:i/>
          <w:sz w:val="24"/>
          <w:szCs w:val="24"/>
        </w:rPr>
        <w:t>полугодия</w:t>
      </w:r>
      <w:r w:rsidRPr="00844466">
        <w:rPr>
          <w:i/>
          <w:sz w:val="24"/>
          <w:szCs w:val="24"/>
        </w:rPr>
        <w:t xml:space="preserve"> в сравнении с итогами </w:t>
      </w:r>
      <w:r w:rsidR="00546727" w:rsidRPr="00844466">
        <w:rPr>
          <w:i/>
          <w:sz w:val="24"/>
          <w:szCs w:val="24"/>
        </w:rPr>
        <w:t xml:space="preserve">аналогичного периода </w:t>
      </w:r>
      <w:r w:rsidRPr="00844466">
        <w:rPr>
          <w:i/>
          <w:sz w:val="24"/>
          <w:szCs w:val="24"/>
        </w:rPr>
        <w:t xml:space="preserve">прошлого учебного </w:t>
      </w:r>
      <w:proofErr w:type="gramStart"/>
      <w:r w:rsidRPr="00844466">
        <w:rPr>
          <w:i/>
          <w:sz w:val="24"/>
          <w:szCs w:val="24"/>
        </w:rPr>
        <w:t xml:space="preserve">года  </w:t>
      </w:r>
      <w:r w:rsidR="001F29DC" w:rsidRPr="00844466">
        <w:rPr>
          <w:i/>
          <w:sz w:val="24"/>
          <w:szCs w:val="24"/>
        </w:rPr>
        <w:t>улучшены</w:t>
      </w:r>
      <w:proofErr w:type="gramEnd"/>
      <w:r w:rsidR="001F29DC" w:rsidRPr="00844466">
        <w:rPr>
          <w:i/>
          <w:sz w:val="24"/>
          <w:szCs w:val="24"/>
        </w:rPr>
        <w:t xml:space="preserve"> </w:t>
      </w:r>
      <w:r w:rsidR="00937533" w:rsidRPr="00844466">
        <w:rPr>
          <w:i/>
          <w:sz w:val="24"/>
          <w:szCs w:val="24"/>
        </w:rPr>
        <w:t>по всем</w:t>
      </w:r>
      <w:r w:rsidR="00B11B98" w:rsidRPr="00844466">
        <w:rPr>
          <w:i/>
          <w:sz w:val="24"/>
          <w:szCs w:val="24"/>
        </w:rPr>
        <w:t xml:space="preserve"> показателям</w:t>
      </w:r>
      <w:r w:rsidR="00546727" w:rsidRPr="00844466">
        <w:rPr>
          <w:i/>
          <w:sz w:val="24"/>
          <w:szCs w:val="24"/>
        </w:rPr>
        <w:t>.</w:t>
      </w:r>
    </w:p>
    <w:p w14:paraId="1141DAF8" w14:textId="2130D591" w:rsidR="006949AB" w:rsidRDefault="001405A8" w:rsidP="008B0196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Если сравнивать результаты </w:t>
      </w:r>
      <w:r w:rsidR="008B0196" w:rsidRPr="00844466">
        <w:rPr>
          <w:i/>
          <w:sz w:val="24"/>
          <w:szCs w:val="24"/>
        </w:rPr>
        <w:t xml:space="preserve">трех последних лет, </w:t>
      </w:r>
      <w:r w:rsidR="00AE20AD" w:rsidRPr="00844466">
        <w:rPr>
          <w:i/>
          <w:sz w:val="24"/>
          <w:szCs w:val="24"/>
        </w:rPr>
        <w:t xml:space="preserve">то можно </w:t>
      </w:r>
      <w:proofErr w:type="gramStart"/>
      <w:r w:rsidR="00AE20AD" w:rsidRPr="00844466">
        <w:rPr>
          <w:i/>
          <w:sz w:val="24"/>
          <w:szCs w:val="24"/>
        </w:rPr>
        <w:t xml:space="preserve">увидеть </w:t>
      </w:r>
      <w:r w:rsidR="00546727" w:rsidRPr="00844466">
        <w:rPr>
          <w:i/>
          <w:sz w:val="24"/>
          <w:szCs w:val="24"/>
        </w:rPr>
        <w:t>,</w:t>
      </w:r>
      <w:proofErr w:type="gramEnd"/>
      <w:r w:rsidR="00546727" w:rsidRPr="00844466">
        <w:rPr>
          <w:i/>
          <w:sz w:val="24"/>
          <w:szCs w:val="24"/>
        </w:rPr>
        <w:t xml:space="preserve"> что это </w:t>
      </w:r>
      <w:r w:rsidR="00844466" w:rsidRPr="00844466">
        <w:rPr>
          <w:i/>
          <w:sz w:val="24"/>
          <w:szCs w:val="24"/>
        </w:rPr>
        <w:t>луч</w:t>
      </w:r>
      <w:r w:rsidR="00546727" w:rsidRPr="00844466">
        <w:rPr>
          <w:i/>
          <w:sz w:val="24"/>
          <w:szCs w:val="24"/>
        </w:rPr>
        <w:t>ший результат.</w:t>
      </w:r>
    </w:p>
    <w:p w14:paraId="697DE22E" w14:textId="77777777" w:rsidR="00844466" w:rsidRPr="00844466" w:rsidRDefault="00844466" w:rsidP="008B0196">
      <w:pPr>
        <w:pStyle w:val="a3"/>
        <w:ind w:firstLine="851"/>
        <w:jc w:val="both"/>
        <w:rPr>
          <w:i/>
          <w:sz w:val="24"/>
          <w:szCs w:val="24"/>
        </w:rPr>
      </w:pPr>
    </w:p>
    <w:p w14:paraId="792DF456" w14:textId="77777777" w:rsidR="00844466" w:rsidRPr="00844466" w:rsidRDefault="00844466" w:rsidP="008B0196">
      <w:pPr>
        <w:pStyle w:val="a3"/>
        <w:ind w:firstLine="851"/>
        <w:jc w:val="both"/>
        <w:rPr>
          <w:i/>
          <w:sz w:val="24"/>
          <w:szCs w:val="24"/>
        </w:rPr>
      </w:pPr>
    </w:p>
    <w:p w14:paraId="267A1664" w14:textId="0AEB40C3" w:rsidR="00546727" w:rsidRPr="00844466" w:rsidRDefault="00844466" w:rsidP="008B0196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noProof/>
          <w:sz w:val="24"/>
          <w:szCs w:val="24"/>
        </w:rPr>
        <w:drawing>
          <wp:inline distT="0" distB="0" distL="0" distR="0" wp14:anchorId="2510C5CB" wp14:editId="697A1101">
            <wp:extent cx="51054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1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8"/>
        <w:gridCol w:w="1041"/>
        <w:gridCol w:w="1134"/>
        <w:gridCol w:w="1560"/>
        <w:gridCol w:w="1487"/>
        <w:gridCol w:w="1364"/>
        <w:gridCol w:w="1418"/>
        <w:gridCol w:w="1542"/>
        <w:gridCol w:w="153"/>
        <w:gridCol w:w="1424"/>
      </w:tblGrid>
      <w:tr w:rsidR="006A1C1D" w:rsidRPr="00844466" w14:paraId="2714429D" w14:textId="480D3D21" w:rsidTr="006A1C1D">
        <w:trPr>
          <w:gridBefore w:val="1"/>
          <w:wBefore w:w="88" w:type="dxa"/>
          <w:trHeight w:val="360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674" w14:textId="40A1415B" w:rsidR="006A1C1D" w:rsidRPr="00844466" w:rsidRDefault="006A1C1D">
            <w:pPr>
              <w:rPr>
                <w:sz w:val="24"/>
                <w:szCs w:val="24"/>
              </w:rPr>
            </w:pPr>
            <w:r w:rsidRPr="0084446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DCD8CA8" wp14:editId="014AA490">
                  <wp:extent cx="4029075" cy="423394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193" cy="4245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A3B8DB" w14:textId="77777777" w:rsidR="006A1C1D" w:rsidRPr="00844466" w:rsidRDefault="006A1C1D" w:rsidP="00FF033C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BF785CB" w14:textId="439668C7" w:rsidR="006A1C1D" w:rsidRPr="00844466" w:rsidRDefault="006A1C1D" w:rsidP="00FF033C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</w:pPr>
            <w:r w:rsidRPr="00844466"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  <w:t>ИТОГИ успеваемости и качества знаний учащихся за 1 полугодие 20</w:t>
            </w:r>
            <w:r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  <w:t>20</w:t>
            </w:r>
            <w:r w:rsidRPr="00844466"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Pr="00844466"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4466">
              <w:rPr>
                <w:rFonts w:eastAsia="Times New Roman" w:cs="Arial CYR"/>
                <w:b/>
                <w:bCs/>
                <w:i/>
                <w:sz w:val="24"/>
                <w:szCs w:val="24"/>
                <w:lang w:eastAsia="ru-RU"/>
              </w:rPr>
              <w:t>ч.год</w:t>
            </w:r>
            <w:proofErr w:type="spellEnd"/>
            <w:proofErr w:type="gramEnd"/>
          </w:p>
          <w:p w14:paraId="7D649379" w14:textId="77777777" w:rsidR="006A1C1D" w:rsidRDefault="006A1C1D" w:rsidP="00812365">
            <w:pPr>
              <w:spacing w:after="0" w:line="240" w:lineRule="auto"/>
              <w:jc w:val="center"/>
              <w:rPr>
                <w:rFonts w:eastAsia="Times New Roman" w:cs="Arial CYR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44466">
              <w:rPr>
                <w:rFonts w:eastAsia="Times New Roman" w:cs="Arial CYR"/>
                <w:b/>
                <w:i/>
                <w:sz w:val="24"/>
                <w:szCs w:val="24"/>
                <w:u w:val="single"/>
                <w:lang w:eastAsia="ru-RU"/>
              </w:rPr>
              <w:t>по уровням обучения</w:t>
            </w:r>
          </w:p>
          <w:p w14:paraId="663F6CF9" w14:textId="77777777" w:rsidR="006A1C1D" w:rsidRDefault="006A1C1D" w:rsidP="00812365">
            <w:pPr>
              <w:spacing w:after="0" w:line="240" w:lineRule="auto"/>
              <w:jc w:val="center"/>
              <w:rPr>
                <w:rFonts w:eastAsia="Times New Roman" w:cs="Arial CYR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11D4AD97" w14:textId="34DB9066" w:rsidR="006A1C1D" w:rsidRPr="00844466" w:rsidRDefault="006A1C1D" w:rsidP="00812365">
            <w:pPr>
              <w:spacing w:after="0" w:line="240" w:lineRule="auto"/>
              <w:jc w:val="center"/>
              <w:rPr>
                <w:rFonts w:eastAsia="Times New Roman" w:cs="Arial CYR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EEFD38" w14:textId="77777777" w:rsidR="006A1C1D" w:rsidRPr="00844466" w:rsidRDefault="006A1C1D">
            <w:pPr>
              <w:rPr>
                <w:noProof/>
                <w:sz w:val="24"/>
                <w:szCs w:val="24"/>
              </w:rPr>
            </w:pPr>
          </w:p>
        </w:tc>
      </w:tr>
      <w:tr w:rsidR="006A1C1D" w:rsidRPr="00844466" w14:paraId="4D45D834" w14:textId="71752C33" w:rsidTr="006A1C1D">
        <w:trPr>
          <w:gridAfter w:val="2"/>
          <w:wAfter w:w="1577" w:type="dxa"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E151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CC78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Всего      уч-ся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4F2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Отличники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012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Хорошисты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286D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Успеваем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B5CA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Качество знаний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D9F15" w14:textId="76BB11E8" w:rsidR="006A1C1D" w:rsidRPr="006A1C1D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Динамика</w:t>
            </w:r>
          </w:p>
        </w:tc>
      </w:tr>
      <w:tr w:rsidR="006A1C1D" w:rsidRPr="00844466" w14:paraId="67B61182" w14:textId="6C3CBA86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A38" w14:textId="77777777" w:rsidR="006A1C1D" w:rsidRPr="00844466" w:rsidRDefault="006A1C1D" w:rsidP="0084446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2-4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C53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F05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EC9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204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E250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D3FB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66,1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94F9" w14:textId="5218473F" w:rsidR="006A1C1D" w:rsidRPr="006A1C1D" w:rsidRDefault="006A1C1D" w:rsidP="006A1C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+ 4,3 %</w:t>
            </w:r>
          </w:p>
        </w:tc>
      </w:tr>
      <w:tr w:rsidR="006A1C1D" w:rsidRPr="00844466" w14:paraId="343E2A37" w14:textId="737BFCAE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373" w14:textId="77777777" w:rsidR="006A1C1D" w:rsidRPr="00844466" w:rsidRDefault="006A1C1D" w:rsidP="0084446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5-9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9D8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FDC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32F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FBE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DF7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39,3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9286" w14:textId="087226BD" w:rsidR="006A1C1D" w:rsidRPr="006A1C1D" w:rsidRDefault="006A1C1D" w:rsidP="006A1C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+ 12,6 %</w:t>
            </w:r>
          </w:p>
        </w:tc>
      </w:tr>
      <w:tr w:rsidR="006A1C1D" w:rsidRPr="00844466" w14:paraId="5DB8DA69" w14:textId="7C970D7F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D45" w14:textId="77777777" w:rsidR="006A1C1D" w:rsidRPr="00844466" w:rsidRDefault="006A1C1D" w:rsidP="0084446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10-11 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03C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46B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98D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72FA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DCD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51,9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B3DA" w14:textId="55A6AA78" w:rsidR="006A1C1D" w:rsidRPr="006A1C1D" w:rsidRDefault="006A1C1D" w:rsidP="006A1C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+ 12 %</w:t>
            </w:r>
          </w:p>
        </w:tc>
      </w:tr>
      <w:tr w:rsidR="006A1C1D" w:rsidRPr="00844466" w14:paraId="445F0C59" w14:textId="3F198FA2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F4A" w14:textId="0DCB194D" w:rsidR="006A1C1D" w:rsidRPr="00844466" w:rsidRDefault="006A1C1D" w:rsidP="0084446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2</w:t>
            </w: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-11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7FF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1BA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B43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417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9C7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C71" w14:textId="77777777" w:rsidR="006A1C1D" w:rsidRPr="00844466" w:rsidRDefault="006A1C1D" w:rsidP="008444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84446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51,4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00BC" w14:textId="78BDB9E2" w:rsidR="006A1C1D" w:rsidRPr="006A1C1D" w:rsidRDefault="006A1C1D" w:rsidP="006A1C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+ 9,4 %</w:t>
            </w:r>
          </w:p>
        </w:tc>
      </w:tr>
    </w:tbl>
    <w:p w14:paraId="573976AA" w14:textId="6B406136" w:rsidR="006A1C1D" w:rsidRDefault="006A1C1D" w:rsidP="001D6727">
      <w:pPr>
        <w:pStyle w:val="a3"/>
        <w:ind w:firstLine="851"/>
        <w:jc w:val="both"/>
        <w:rPr>
          <w:bCs/>
          <w:i/>
          <w:sz w:val="24"/>
          <w:szCs w:val="24"/>
        </w:rPr>
      </w:pPr>
      <w:r w:rsidRPr="006A1C1D">
        <w:rPr>
          <w:bCs/>
          <w:i/>
          <w:sz w:val="24"/>
          <w:szCs w:val="24"/>
        </w:rPr>
        <w:t>Повышение качества знания произошло по всем уровням обучения</w:t>
      </w:r>
      <w:r>
        <w:rPr>
          <w:bCs/>
          <w:i/>
          <w:sz w:val="24"/>
          <w:szCs w:val="24"/>
        </w:rPr>
        <w:t xml:space="preserve">. </w:t>
      </w:r>
    </w:p>
    <w:p w14:paraId="133B61CC" w14:textId="653DBDF6" w:rsidR="006A1C1D" w:rsidRPr="00FF033C" w:rsidRDefault="006A1C1D" w:rsidP="006A1C1D">
      <w:pPr>
        <w:pStyle w:val="a3"/>
        <w:shd w:val="clear" w:color="auto" w:fill="FFFFFF" w:themeFill="background1"/>
        <w:ind w:firstLine="708"/>
        <w:jc w:val="both"/>
        <w:rPr>
          <w:i/>
        </w:rPr>
      </w:pPr>
      <w:r>
        <w:rPr>
          <w:rFonts w:asciiTheme="minorHAnsi" w:hAnsiTheme="minorHAnsi"/>
          <w:i/>
          <w:shd w:val="clear" w:color="auto" w:fill="FFFFFF" w:themeFill="background1"/>
        </w:rPr>
        <w:t>Среди</w:t>
      </w:r>
      <w:r w:rsidRPr="00FF033C">
        <w:rPr>
          <w:rFonts w:asciiTheme="minorHAnsi" w:hAnsiTheme="minorHAnsi"/>
          <w:i/>
          <w:shd w:val="clear" w:color="auto" w:fill="FFFFFF" w:themeFill="background1"/>
        </w:rPr>
        <w:t xml:space="preserve"> 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учащихся 11х классов в этом году есть претенденты на </w:t>
      </w:r>
      <w:proofErr w:type="gramStart"/>
      <w:r>
        <w:rPr>
          <w:rFonts w:asciiTheme="minorHAnsi" w:hAnsiTheme="minorHAnsi"/>
          <w:i/>
          <w:shd w:val="clear" w:color="auto" w:fill="FFFFFF" w:themeFill="background1"/>
        </w:rPr>
        <w:t xml:space="preserve">знак </w:t>
      </w:r>
      <w:r w:rsidRPr="00FF033C">
        <w:rPr>
          <w:rFonts w:asciiTheme="minorHAnsi" w:hAnsiTheme="minorHAnsi"/>
          <w:i/>
        </w:rPr>
        <w:t xml:space="preserve"> «</w:t>
      </w:r>
      <w:proofErr w:type="gramEnd"/>
      <w:r w:rsidRPr="00FF033C">
        <w:rPr>
          <w:rFonts w:asciiTheme="minorHAnsi" w:hAnsiTheme="minorHAnsi"/>
          <w:i/>
        </w:rPr>
        <w:t xml:space="preserve">Алтын </w:t>
      </w:r>
      <w:proofErr w:type="spellStart"/>
      <w:r w:rsidRPr="00FF033C">
        <w:rPr>
          <w:rFonts w:asciiTheme="minorHAnsi" w:hAnsiTheme="minorHAnsi"/>
          <w:i/>
        </w:rPr>
        <w:t>белгі</w:t>
      </w:r>
      <w:proofErr w:type="spellEnd"/>
      <w:r w:rsidRPr="00FF033C">
        <w:rPr>
          <w:rFonts w:asciiTheme="minorHAnsi" w:hAnsiTheme="minorHAnsi"/>
          <w:i/>
        </w:rPr>
        <w:t>»</w:t>
      </w:r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Седлер</w:t>
      </w:r>
      <w:proofErr w:type="spellEnd"/>
      <w:r>
        <w:rPr>
          <w:rFonts w:asciiTheme="minorHAnsi" w:hAnsiTheme="minorHAnsi"/>
          <w:i/>
        </w:rPr>
        <w:t xml:space="preserve"> Полина и </w:t>
      </w:r>
      <w:proofErr w:type="spellStart"/>
      <w:r>
        <w:rPr>
          <w:rFonts w:asciiTheme="minorHAnsi" w:hAnsiTheme="minorHAnsi"/>
          <w:i/>
        </w:rPr>
        <w:t>Шаймухаметова</w:t>
      </w:r>
      <w:proofErr w:type="spellEnd"/>
      <w:r>
        <w:rPr>
          <w:rFonts w:asciiTheme="minorHAnsi" w:hAnsiTheme="minorHAnsi"/>
          <w:i/>
        </w:rPr>
        <w:t xml:space="preserve"> Алина, претендент на аттестат с отличием: </w:t>
      </w:r>
      <w:proofErr w:type="spellStart"/>
      <w:r w:rsidRPr="006B56AF">
        <w:rPr>
          <w:rFonts w:asciiTheme="minorHAnsi" w:hAnsiTheme="minorHAnsi"/>
          <w:i/>
        </w:rPr>
        <w:t>Нургазин</w:t>
      </w:r>
      <w:proofErr w:type="spellEnd"/>
      <w:r w:rsidRPr="006B56AF">
        <w:rPr>
          <w:rFonts w:asciiTheme="minorHAnsi" w:hAnsiTheme="minorHAnsi"/>
          <w:i/>
        </w:rPr>
        <w:t xml:space="preserve"> Руслан </w:t>
      </w:r>
      <w:r>
        <w:rPr>
          <w:rFonts w:asciiTheme="minorHAnsi" w:hAnsiTheme="minorHAnsi"/>
          <w:i/>
        </w:rPr>
        <w:t xml:space="preserve">и </w:t>
      </w:r>
      <w:proofErr w:type="spellStart"/>
      <w:r>
        <w:rPr>
          <w:rFonts w:asciiTheme="minorHAnsi" w:hAnsiTheme="minorHAnsi"/>
          <w:i/>
        </w:rPr>
        <w:t>Бетхер</w:t>
      </w:r>
      <w:proofErr w:type="spellEnd"/>
      <w:r>
        <w:rPr>
          <w:rFonts w:asciiTheme="minorHAnsi" w:hAnsiTheme="minorHAnsi"/>
          <w:i/>
        </w:rPr>
        <w:t xml:space="preserve"> Амалия </w:t>
      </w:r>
      <w:r w:rsidRPr="006B56AF">
        <w:rPr>
          <w:rFonts w:asciiTheme="minorHAnsi" w:hAnsiTheme="minorHAnsi"/>
          <w:i/>
        </w:rPr>
        <w:t>11А класс.</w:t>
      </w:r>
      <w:r w:rsidRPr="0033451D">
        <w:rPr>
          <w:rFonts w:asciiTheme="minorHAnsi" w:hAnsiTheme="minorHAnsi"/>
          <w:i/>
          <w:highlight w:val="yellow"/>
          <w:shd w:val="clear" w:color="auto" w:fill="FFFFFF" w:themeFill="background1"/>
        </w:rPr>
        <w:t xml:space="preserve"> </w:t>
      </w:r>
      <w:r w:rsidRPr="006B56AF">
        <w:rPr>
          <w:rFonts w:asciiTheme="minorHAnsi" w:hAnsiTheme="minorHAnsi"/>
          <w:i/>
          <w:shd w:val="clear" w:color="auto" w:fill="FFFFFF" w:themeFill="background1"/>
        </w:rPr>
        <w:t>На</w:t>
      </w:r>
      <w:r w:rsidRPr="006B56AF">
        <w:rPr>
          <w:rFonts w:asciiTheme="minorHAnsi" w:hAnsiTheme="minorHAnsi"/>
          <w:i/>
        </w:rPr>
        <w:t xml:space="preserve"> получение</w:t>
      </w:r>
      <w:r w:rsidRPr="006B56AF">
        <w:rPr>
          <w:rFonts w:asciiTheme="minorHAnsi" w:hAnsiTheme="minorHAnsi"/>
          <w:i/>
          <w:shd w:val="clear" w:color="auto" w:fill="FFFFFF" w:themeFill="background1"/>
        </w:rPr>
        <w:t xml:space="preserve"> </w:t>
      </w:r>
      <w:proofErr w:type="gramStart"/>
      <w:r w:rsidRPr="006B56AF">
        <w:rPr>
          <w:rFonts w:asciiTheme="minorHAnsi" w:hAnsiTheme="minorHAnsi"/>
          <w:i/>
          <w:shd w:val="clear" w:color="auto" w:fill="FFFFFF" w:themeFill="background1"/>
        </w:rPr>
        <w:t>Аттестата  с</w:t>
      </w:r>
      <w:proofErr w:type="gramEnd"/>
      <w:r w:rsidRPr="006B56AF">
        <w:rPr>
          <w:rFonts w:asciiTheme="minorHAnsi" w:hAnsiTheme="minorHAnsi"/>
          <w:i/>
          <w:shd w:val="clear" w:color="auto" w:fill="FFFFFF" w:themeFill="background1"/>
        </w:rPr>
        <w:t xml:space="preserve"> отличием за курс основной школы претендуют 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ученики </w:t>
      </w:r>
      <w:r w:rsidRPr="006B56AF">
        <w:rPr>
          <w:rFonts w:asciiTheme="minorHAnsi" w:hAnsiTheme="minorHAnsi"/>
          <w:i/>
          <w:shd w:val="clear" w:color="auto" w:fill="FFFFFF" w:themeFill="background1"/>
        </w:rPr>
        <w:t xml:space="preserve"> Михайлова Виктория, Морозова Милена, Назарова Юлия  9б класс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. На конец 1 </w:t>
      </w:r>
      <w:proofErr w:type="spellStart"/>
      <w:proofErr w:type="gramStart"/>
      <w:r>
        <w:rPr>
          <w:rFonts w:asciiTheme="minorHAnsi" w:hAnsiTheme="minorHAnsi"/>
          <w:i/>
          <w:shd w:val="clear" w:color="auto" w:fill="FFFFFF" w:themeFill="background1"/>
        </w:rPr>
        <w:t>погугодия</w:t>
      </w:r>
      <w:proofErr w:type="spellEnd"/>
      <w:r>
        <w:rPr>
          <w:rFonts w:asciiTheme="minorHAnsi" w:hAnsiTheme="minorHAnsi"/>
          <w:i/>
          <w:shd w:val="clear" w:color="auto" w:fill="FFFFFF" w:themeFill="background1"/>
        </w:rPr>
        <w:t xml:space="preserve">  с</w:t>
      </w:r>
      <w:proofErr w:type="gramEnd"/>
      <w:r>
        <w:rPr>
          <w:rFonts w:asciiTheme="minorHAnsi" w:hAnsiTheme="minorHAnsi"/>
          <w:i/>
          <w:shd w:val="clear" w:color="auto" w:fill="FFFFFF" w:themeFill="background1"/>
        </w:rPr>
        <w:t xml:space="preserve"> отличием закончили </w:t>
      </w:r>
      <w:proofErr w:type="spellStart"/>
      <w:r w:rsidR="00512CE8">
        <w:rPr>
          <w:rFonts w:asciiTheme="minorHAnsi" w:hAnsiTheme="minorHAnsi"/>
          <w:i/>
          <w:shd w:val="clear" w:color="auto" w:fill="FFFFFF" w:themeFill="background1"/>
        </w:rPr>
        <w:t>Бетхер</w:t>
      </w:r>
      <w:proofErr w:type="spellEnd"/>
      <w:r w:rsidR="00512CE8">
        <w:rPr>
          <w:rFonts w:asciiTheme="minorHAnsi" w:hAnsiTheme="minorHAnsi"/>
          <w:i/>
          <w:shd w:val="clear" w:color="auto" w:fill="FFFFFF" w:themeFill="background1"/>
        </w:rPr>
        <w:t xml:space="preserve"> А., </w:t>
      </w:r>
      <w:proofErr w:type="spellStart"/>
      <w:r>
        <w:rPr>
          <w:rFonts w:asciiTheme="minorHAnsi" w:hAnsiTheme="minorHAnsi"/>
          <w:i/>
        </w:rPr>
        <w:t>Седлер</w:t>
      </w:r>
      <w:proofErr w:type="spellEnd"/>
      <w:r>
        <w:rPr>
          <w:rFonts w:asciiTheme="minorHAnsi" w:hAnsiTheme="minorHAnsi"/>
          <w:i/>
        </w:rPr>
        <w:t xml:space="preserve"> П., </w:t>
      </w:r>
      <w:proofErr w:type="spellStart"/>
      <w:r>
        <w:rPr>
          <w:rFonts w:asciiTheme="minorHAnsi" w:hAnsiTheme="minorHAnsi"/>
          <w:i/>
        </w:rPr>
        <w:t>Шаймухаметова</w:t>
      </w:r>
      <w:proofErr w:type="spellEnd"/>
      <w:r>
        <w:rPr>
          <w:rFonts w:asciiTheme="minorHAnsi" w:hAnsiTheme="minorHAnsi"/>
          <w:i/>
        </w:rPr>
        <w:t xml:space="preserve"> А., ,</w:t>
      </w:r>
      <w:r w:rsidRPr="006B56AF">
        <w:rPr>
          <w:rFonts w:asciiTheme="minorHAnsi" w:hAnsiTheme="minorHAnsi"/>
          <w:i/>
          <w:shd w:val="clear" w:color="auto" w:fill="FFFFFF" w:themeFill="background1"/>
        </w:rPr>
        <w:t xml:space="preserve"> Михайлова В</w:t>
      </w:r>
      <w:r>
        <w:rPr>
          <w:rFonts w:asciiTheme="minorHAnsi" w:hAnsiTheme="minorHAnsi"/>
          <w:i/>
          <w:shd w:val="clear" w:color="auto" w:fill="FFFFFF" w:themeFill="background1"/>
        </w:rPr>
        <w:t>.</w:t>
      </w:r>
      <w:r w:rsidRPr="006B56AF">
        <w:rPr>
          <w:rFonts w:asciiTheme="minorHAnsi" w:hAnsiTheme="minorHAnsi"/>
          <w:i/>
          <w:shd w:val="clear" w:color="auto" w:fill="FFFFFF" w:themeFill="background1"/>
        </w:rPr>
        <w:t>, Морозова М</w:t>
      </w:r>
      <w:r>
        <w:rPr>
          <w:rFonts w:asciiTheme="minorHAnsi" w:hAnsiTheme="minorHAnsi"/>
          <w:i/>
          <w:shd w:val="clear" w:color="auto" w:fill="FFFFFF" w:themeFill="background1"/>
        </w:rPr>
        <w:t>.</w:t>
      </w:r>
    </w:p>
    <w:p w14:paraId="68238907" w14:textId="07935288" w:rsidR="006A1C1D" w:rsidRDefault="006A1C1D" w:rsidP="006A1C1D">
      <w:pPr>
        <w:pStyle w:val="a3"/>
        <w:ind w:firstLine="851"/>
        <w:jc w:val="both"/>
        <w:rPr>
          <w:b/>
          <w:i/>
        </w:rPr>
      </w:pPr>
      <w:r w:rsidRPr="007B7221">
        <w:rPr>
          <w:b/>
          <w:i/>
        </w:rPr>
        <w:t xml:space="preserve">Учащиеся, окончившие </w:t>
      </w:r>
      <w:proofErr w:type="gramStart"/>
      <w:r>
        <w:rPr>
          <w:b/>
          <w:i/>
        </w:rPr>
        <w:t xml:space="preserve">1 </w:t>
      </w:r>
      <w:r w:rsidR="00512CE8">
        <w:rPr>
          <w:b/>
          <w:i/>
        </w:rPr>
        <w:t xml:space="preserve"> полугодие</w:t>
      </w:r>
      <w:proofErr w:type="gramEnd"/>
      <w:r w:rsidR="00512CE8">
        <w:rPr>
          <w:b/>
          <w:i/>
        </w:rPr>
        <w:t xml:space="preserve"> </w:t>
      </w:r>
      <w:r>
        <w:rPr>
          <w:b/>
          <w:i/>
        </w:rPr>
        <w:t>2020-2021 учебного года</w:t>
      </w:r>
      <w:r w:rsidRPr="007B7221">
        <w:rPr>
          <w:b/>
          <w:i/>
        </w:rPr>
        <w:t xml:space="preserve"> на «отлично», имеются в следующих классах:</w:t>
      </w:r>
      <w:r>
        <w:rPr>
          <w:b/>
          <w:i/>
        </w:rPr>
        <w:t xml:space="preserve"> 2абвгде, 3абвгд, 4авгд, 5абвгд, 6абвг, 7абг, 8а</w:t>
      </w:r>
      <w:r w:rsidR="00512CE8">
        <w:rPr>
          <w:b/>
          <w:i/>
        </w:rPr>
        <w:t>бв</w:t>
      </w:r>
      <w:r>
        <w:rPr>
          <w:b/>
          <w:i/>
        </w:rPr>
        <w:t>г, 9б, 10</w:t>
      </w:r>
      <w:r w:rsidR="00512CE8">
        <w:rPr>
          <w:b/>
          <w:i/>
        </w:rPr>
        <w:t>а</w:t>
      </w:r>
      <w:r>
        <w:rPr>
          <w:b/>
          <w:i/>
        </w:rPr>
        <w:t xml:space="preserve">б, 11а. </w:t>
      </w:r>
    </w:p>
    <w:p w14:paraId="364CBB0B" w14:textId="274BB1FD" w:rsidR="006A1C1D" w:rsidRDefault="006A1C1D" w:rsidP="006A1C1D">
      <w:pPr>
        <w:pStyle w:val="a3"/>
        <w:shd w:val="clear" w:color="auto" w:fill="FFFFFF" w:themeFill="background1"/>
        <w:ind w:firstLine="851"/>
        <w:jc w:val="both"/>
        <w:rPr>
          <w:rFonts w:asciiTheme="minorHAnsi" w:hAnsiTheme="minorHAnsi"/>
          <w:i/>
          <w:shd w:val="clear" w:color="auto" w:fill="FFFFFF" w:themeFill="background1"/>
        </w:rPr>
      </w:pPr>
      <w:r>
        <w:rPr>
          <w:rFonts w:asciiTheme="minorHAnsi" w:hAnsiTheme="minorHAnsi"/>
          <w:i/>
          <w:shd w:val="clear" w:color="auto" w:fill="FFFFFF" w:themeFill="background1"/>
        </w:rPr>
        <w:t>Большая часть отличников принадлежит параллели 2-4 классов-9</w:t>
      </w:r>
      <w:r w:rsidR="003C6321">
        <w:rPr>
          <w:rFonts w:asciiTheme="minorHAnsi" w:hAnsiTheme="minorHAnsi"/>
          <w:i/>
          <w:shd w:val="clear" w:color="auto" w:fill="FFFFFF" w:themeFill="background1"/>
        </w:rPr>
        <w:t>1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 учащи</w:t>
      </w:r>
      <w:r w:rsidR="003C6321">
        <w:rPr>
          <w:rFonts w:asciiTheme="minorHAnsi" w:hAnsiTheme="minorHAnsi"/>
          <w:i/>
          <w:shd w:val="clear" w:color="auto" w:fill="FFFFFF" w:themeFill="background1"/>
        </w:rPr>
        <w:t>й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ся. </w:t>
      </w:r>
      <w:proofErr w:type="gramStart"/>
      <w:r>
        <w:rPr>
          <w:rFonts w:asciiTheme="minorHAnsi" w:hAnsiTheme="minorHAnsi"/>
          <w:i/>
          <w:shd w:val="clear" w:color="auto" w:fill="FFFFFF" w:themeFill="background1"/>
        </w:rPr>
        <w:t>В  5</w:t>
      </w:r>
      <w:proofErr w:type="gramEnd"/>
      <w:r>
        <w:rPr>
          <w:rFonts w:asciiTheme="minorHAnsi" w:hAnsiTheme="minorHAnsi"/>
          <w:i/>
          <w:shd w:val="clear" w:color="auto" w:fill="FFFFFF" w:themeFill="background1"/>
        </w:rPr>
        <w:t>-9 классах – 4</w:t>
      </w:r>
      <w:r w:rsidR="003C6321">
        <w:rPr>
          <w:rFonts w:asciiTheme="minorHAnsi" w:hAnsiTheme="minorHAnsi"/>
          <w:i/>
          <w:shd w:val="clear" w:color="auto" w:fill="FFFFFF" w:themeFill="background1"/>
        </w:rPr>
        <w:t>8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 учащихся, 10-11 классах -</w:t>
      </w:r>
      <w:r w:rsidR="003C6321">
        <w:rPr>
          <w:rFonts w:asciiTheme="minorHAnsi" w:hAnsiTheme="minorHAnsi"/>
          <w:i/>
          <w:shd w:val="clear" w:color="auto" w:fill="FFFFFF" w:themeFill="background1"/>
        </w:rPr>
        <w:t>11</w:t>
      </w:r>
      <w:r>
        <w:rPr>
          <w:rFonts w:asciiTheme="minorHAnsi" w:hAnsiTheme="minorHAnsi"/>
          <w:i/>
          <w:shd w:val="clear" w:color="auto" w:fill="FFFFFF" w:themeFill="background1"/>
        </w:rPr>
        <w:t xml:space="preserve"> учащихся.</w:t>
      </w:r>
      <w:r w:rsidR="003C6321">
        <w:rPr>
          <w:rFonts w:asciiTheme="minorHAnsi" w:hAnsiTheme="minorHAnsi"/>
          <w:i/>
          <w:shd w:val="clear" w:color="auto" w:fill="FFFFFF" w:themeFill="background1"/>
        </w:rPr>
        <w:t xml:space="preserve"> В сравнении с 1 четвертью учебного года количество отличников везде увеличилось.</w:t>
      </w:r>
    </w:p>
    <w:p w14:paraId="173BA79B" w14:textId="674F1C27" w:rsidR="00E80AD3" w:rsidRPr="00844466" w:rsidRDefault="00F57DC5" w:rsidP="001D6727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>Конечно, смена состава</w:t>
      </w:r>
      <w:r w:rsidR="008436A1" w:rsidRPr="00844466">
        <w:rPr>
          <w:i/>
          <w:sz w:val="24"/>
          <w:szCs w:val="24"/>
        </w:rPr>
        <w:t xml:space="preserve"> отличников</w:t>
      </w:r>
      <w:r w:rsidRPr="00844466">
        <w:rPr>
          <w:i/>
          <w:sz w:val="24"/>
          <w:szCs w:val="24"/>
        </w:rPr>
        <w:t xml:space="preserve"> неизбежна и является естественным процессом чаще всего. Вместе с тем, работа учителя с </w:t>
      </w:r>
      <w:proofErr w:type="gramStart"/>
      <w:r w:rsidRPr="00844466">
        <w:rPr>
          <w:i/>
          <w:sz w:val="24"/>
          <w:szCs w:val="24"/>
        </w:rPr>
        <w:t>учащимися</w:t>
      </w:r>
      <w:r w:rsidR="008436A1" w:rsidRPr="00844466">
        <w:rPr>
          <w:i/>
          <w:sz w:val="24"/>
          <w:szCs w:val="24"/>
        </w:rPr>
        <w:t xml:space="preserve">, </w:t>
      </w:r>
      <w:r w:rsidRPr="00844466">
        <w:rPr>
          <w:i/>
          <w:sz w:val="24"/>
          <w:szCs w:val="24"/>
        </w:rPr>
        <w:t xml:space="preserve"> </w:t>
      </w:r>
      <w:r w:rsidR="008436A1" w:rsidRPr="00844466">
        <w:rPr>
          <w:i/>
          <w:sz w:val="24"/>
          <w:szCs w:val="24"/>
        </w:rPr>
        <w:t>имеющими</w:t>
      </w:r>
      <w:proofErr w:type="gramEnd"/>
      <w:r w:rsidR="008436A1" w:rsidRPr="00844466">
        <w:rPr>
          <w:i/>
          <w:sz w:val="24"/>
          <w:szCs w:val="24"/>
        </w:rPr>
        <w:t xml:space="preserve"> одну четверку по итогам </w:t>
      </w:r>
      <w:r w:rsidR="005E5635">
        <w:rPr>
          <w:i/>
          <w:sz w:val="24"/>
          <w:szCs w:val="24"/>
        </w:rPr>
        <w:t>учебного периода</w:t>
      </w:r>
      <w:r w:rsidR="008436A1" w:rsidRPr="00844466">
        <w:rPr>
          <w:i/>
          <w:sz w:val="24"/>
          <w:szCs w:val="24"/>
        </w:rPr>
        <w:t>, должна занять важное место в его работе</w:t>
      </w:r>
      <w:r w:rsidRPr="00844466">
        <w:rPr>
          <w:i/>
          <w:sz w:val="24"/>
          <w:szCs w:val="24"/>
        </w:rPr>
        <w:t xml:space="preserve"> с </w:t>
      </w:r>
      <w:r w:rsidR="008436A1" w:rsidRPr="00844466">
        <w:rPr>
          <w:i/>
          <w:sz w:val="24"/>
          <w:szCs w:val="24"/>
        </w:rPr>
        <w:t>о</w:t>
      </w:r>
      <w:r w:rsidRPr="00844466">
        <w:rPr>
          <w:i/>
          <w:sz w:val="24"/>
          <w:szCs w:val="24"/>
        </w:rPr>
        <w:t>даренными учащимися</w:t>
      </w:r>
      <w:r w:rsidR="005E5635">
        <w:rPr>
          <w:i/>
          <w:sz w:val="24"/>
          <w:szCs w:val="24"/>
        </w:rPr>
        <w:t>.</w:t>
      </w:r>
      <w:r w:rsidR="008436A1" w:rsidRPr="00844466">
        <w:rPr>
          <w:i/>
          <w:sz w:val="24"/>
          <w:szCs w:val="24"/>
        </w:rPr>
        <w:t xml:space="preserve"> </w:t>
      </w:r>
      <w:r w:rsidR="00A96CDA" w:rsidRPr="00844466">
        <w:rPr>
          <w:i/>
          <w:sz w:val="24"/>
          <w:szCs w:val="24"/>
        </w:rPr>
        <w:t>Таких учащихся</w:t>
      </w:r>
      <w:r w:rsidR="008436A1" w:rsidRPr="00844466">
        <w:rPr>
          <w:i/>
          <w:sz w:val="24"/>
          <w:szCs w:val="24"/>
        </w:rPr>
        <w:t xml:space="preserve"> по итогам </w:t>
      </w:r>
      <w:r w:rsidR="00745400" w:rsidRPr="00844466">
        <w:rPr>
          <w:i/>
          <w:sz w:val="24"/>
          <w:szCs w:val="24"/>
        </w:rPr>
        <w:t xml:space="preserve">1 полугодия </w:t>
      </w:r>
      <w:r w:rsidR="008436A1" w:rsidRPr="00844466">
        <w:rPr>
          <w:i/>
          <w:sz w:val="24"/>
          <w:szCs w:val="24"/>
        </w:rPr>
        <w:t>20</w:t>
      </w:r>
      <w:r w:rsidR="003C6321">
        <w:rPr>
          <w:i/>
          <w:sz w:val="24"/>
          <w:szCs w:val="24"/>
        </w:rPr>
        <w:t>20</w:t>
      </w:r>
      <w:r w:rsidR="008436A1" w:rsidRPr="00844466">
        <w:rPr>
          <w:i/>
          <w:sz w:val="24"/>
          <w:szCs w:val="24"/>
        </w:rPr>
        <w:t>-20</w:t>
      </w:r>
      <w:r w:rsidR="00975232" w:rsidRPr="00844466">
        <w:rPr>
          <w:i/>
          <w:sz w:val="24"/>
          <w:szCs w:val="24"/>
        </w:rPr>
        <w:t>2</w:t>
      </w:r>
      <w:r w:rsidR="003C6321">
        <w:rPr>
          <w:i/>
          <w:sz w:val="24"/>
          <w:szCs w:val="24"/>
        </w:rPr>
        <w:t>1</w:t>
      </w:r>
      <w:r w:rsidR="008436A1" w:rsidRPr="00844466">
        <w:rPr>
          <w:i/>
          <w:sz w:val="24"/>
          <w:szCs w:val="24"/>
        </w:rPr>
        <w:t xml:space="preserve"> учебного года</w:t>
      </w:r>
      <w:r w:rsidR="00A96CDA" w:rsidRPr="00844466">
        <w:rPr>
          <w:i/>
          <w:sz w:val="24"/>
          <w:szCs w:val="24"/>
        </w:rPr>
        <w:t xml:space="preserve"> </w:t>
      </w:r>
      <w:r w:rsidR="00975232" w:rsidRPr="00844466">
        <w:rPr>
          <w:i/>
          <w:sz w:val="24"/>
          <w:szCs w:val="24"/>
        </w:rPr>
        <w:t>–</w:t>
      </w:r>
      <w:r w:rsidR="00A96CDA" w:rsidRPr="00844466">
        <w:rPr>
          <w:i/>
          <w:sz w:val="24"/>
          <w:szCs w:val="24"/>
        </w:rPr>
        <w:t xml:space="preserve"> </w:t>
      </w:r>
      <w:r w:rsidR="003C6321">
        <w:rPr>
          <w:i/>
          <w:sz w:val="24"/>
          <w:szCs w:val="24"/>
        </w:rPr>
        <w:t>48</w:t>
      </w:r>
      <w:r w:rsidR="00975232" w:rsidRPr="00844466">
        <w:rPr>
          <w:i/>
          <w:sz w:val="24"/>
          <w:szCs w:val="24"/>
        </w:rPr>
        <w:t xml:space="preserve"> </w:t>
      </w:r>
      <w:r w:rsidR="00A96CDA" w:rsidRPr="00844466">
        <w:rPr>
          <w:i/>
          <w:sz w:val="24"/>
          <w:szCs w:val="24"/>
        </w:rPr>
        <w:t>человек,</w:t>
      </w:r>
      <w:r w:rsidR="00E80AD3" w:rsidRPr="00844466">
        <w:rPr>
          <w:i/>
          <w:sz w:val="24"/>
          <w:szCs w:val="24"/>
        </w:rPr>
        <w:t xml:space="preserve"> что составляет </w:t>
      </w:r>
      <w:r w:rsidR="003C6321">
        <w:rPr>
          <w:i/>
          <w:sz w:val="24"/>
          <w:szCs w:val="24"/>
        </w:rPr>
        <w:t>4</w:t>
      </w:r>
      <w:r w:rsidR="0081453C" w:rsidRPr="00844466">
        <w:rPr>
          <w:i/>
          <w:sz w:val="24"/>
          <w:szCs w:val="24"/>
        </w:rPr>
        <w:t>% от всех аттестованных учащихся.</w:t>
      </w:r>
      <w:r w:rsidR="00E80AD3" w:rsidRPr="00844466">
        <w:rPr>
          <w:i/>
          <w:sz w:val="24"/>
          <w:szCs w:val="24"/>
        </w:rPr>
        <w:t xml:space="preserve"> </w:t>
      </w:r>
      <w:r w:rsidR="00386398" w:rsidRPr="00844466">
        <w:rPr>
          <w:i/>
          <w:sz w:val="24"/>
          <w:szCs w:val="24"/>
        </w:rPr>
        <w:t xml:space="preserve"> Большая часть этих ребят приходится на </w:t>
      </w:r>
      <w:r w:rsidR="00745400" w:rsidRPr="00844466">
        <w:rPr>
          <w:i/>
          <w:sz w:val="24"/>
          <w:szCs w:val="24"/>
        </w:rPr>
        <w:t>2</w:t>
      </w:r>
      <w:r w:rsidR="00386398" w:rsidRPr="00844466">
        <w:rPr>
          <w:i/>
          <w:sz w:val="24"/>
          <w:szCs w:val="24"/>
        </w:rPr>
        <w:t xml:space="preserve">-4 классы – </w:t>
      </w:r>
      <w:r w:rsidR="003C6321">
        <w:rPr>
          <w:i/>
          <w:sz w:val="24"/>
          <w:szCs w:val="24"/>
        </w:rPr>
        <w:t>41</w:t>
      </w:r>
      <w:r w:rsidR="00386398" w:rsidRPr="00844466">
        <w:rPr>
          <w:i/>
          <w:sz w:val="24"/>
          <w:szCs w:val="24"/>
        </w:rPr>
        <w:t xml:space="preserve"> чел.</w:t>
      </w:r>
      <w:r w:rsidR="00D55F57" w:rsidRPr="00844466">
        <w:rPr>
          <w:i/>
          <w:sz w:val="24"/>
          <w:szCs w:val="24"/>
        </w:rPr>
        <w:t xml:space="preserve">, остальные </w:t>
      </w:r>
      <w:r w:rsidR="003C6321">
        <w:rPr>
          <w:i/>
          <w:sz w:val="24"/>
          <w:szCs w:val="24"/>
        </w:rPr>
        <w:t>5</w:t>
      </w:r>
      <w:r w:rsidR="00745400" w:rsidRPr="00844466">
        <w:rPr>
          <w:i/>
          <w:sz w:val="24"/>
          <w:szCs w:val="24"/>
        </w:rPr>
        <w:t xml:space="preserve"> человек – это учащиеся 5</w:t>
      </w:r>
      <w:r w:rsidR="004D5FE6" w:rsidRPr="00844466">
        <w:rPr>
          <w:i/>
          <w:sz w:val="24"/>
          <w:szCs w:val="24"/>
        </w:rPr>
        <w:t>-9</w:t>
      </w:r>
      <w:r w:rsidR="00745400" w:rsidRPr="00844466">
        <w:rPr>
          <w:i/>
          <w:sz w:val="24"/>
          <w:szCs w:val="24"/>
        </w:rPr>
        <w:t>х классов</w:t>
      </w:r>
      <w:r w:rsidR="004D5FE6" w:rsidRPr="00844466">
        <w:rPr>
          <w:i/>
          <w:sz w:val="24"/>
          <w:szCs w:val="24"/>
        </w:rPr>
        <w:t xml:space="preserve">, </w:t>
      </w:r>
      <w:r w:rsidR="003C6321">
        <w:rPr>
          <w:i/>
          <w:sz w:val="24"/>
          <w:szCs w:val="24"/>
        </w:rPr>
        <w:t>2</w:t>
      </w:r>
      <w:r w:rsidR="004D5FE6" w:rsidRPr="00844466">
        <w:rPr>
          <w:i/>
          <w:sz w:val="24"/>
          <w:szCs w:val="24"/>
        </w:rPr>
        <w:t xml:space="preserve"> ученик</w:t>
      </w:r>
      <w:r w:rsidR="003C6321">
        <w:rPr>
          <w:i/>
          <w:sz w:val="24"/>
          <w:szCs w:val="24"/>
        </w:rPr>
        <w:t>а</w:t>
      </w:r>
      <w:r w:rsidR="004D5FE6" w:rsidRPr="00844466">
        <w:rPr>
          <w:i/>
          <w:sz w:val="24"/>
          <w:szCs w:val="24"/>
        </w:rPr>
        <w:t xml:space="preserve"> -10-11 учащихся</w:t>
      </w:r>
      <w:r w:rsidR="00745400" w:rsidRPr="00844466">
        <w:rPr>
          <w:i/>
          <w:sz w:val="24"/>
          <w:szCs w:val="24"/>
        </w:rPr>
        <w:t>. Отметим в т</w:t>
      </w:r>
      <w:r w:rsidR="004D5FE6" w:rsidRPr="00844466">
        <w:rPr>
          <w:i/>
          <w:sz w:val="24"/>
          <w:szCs w:val="24"/>
        </w:rPr>
        <w:t>аблице ниже учащихся</w:t>
      </w:r>
      <w:r w:rsidR="003C6321">
        <w:rPr>
          <w:i/>
          <w:sz w:val="24"/>
          <w:szCs w:val="24"/>
        </w:rPr>
        <w:t xml:space="preserve"> 4-11 классов</w:t>
      </w:r>
      <w:r w:rsidR="00745400" w:rsidRPr="00844466">
        <w:rPr>
          <w:i/>
          <w:sz w:val="24"/>
          <w:szCs w:val="24"/>
        </w:rPr>
        <w:t xml:space="preserve">, имеющих 1 «4» </w:t>
      </w:r>
      <w:proofErr w:type="gramStart"/>
      <w:r w:rsidR="00745400" w:rsidRPr="00844466">
        <w:rPr>
          <w:i/>
          <w:sz w:val="24"/>
          <w:szCs w:val="24"/>
        </w:rPr>
        <w:t xml:space="preserve">за  </w:t>
      </w:r>
      <w:r w:rsidR="003C6321">
        <w:rPr>
          <w:i/>
          <w:sz w:val="24"/>
          <w:szCs w:val="24"/>
        </w:rPr>
        <w:t>1</w:t>
      </w:r>
      <w:proofErr w:type="gramEnd"/>
      <w:r w:rsidR="003C6321">
        <w:rPr>
          <w:i/>
          <w:sz w:val="24"/>
          <w:szCs w:val="24"/>
        </w:rPr>
        <w:t xml:space="preserve"> полугодие</w:t>
      </w:r>
      <w:r w:rsidR="00745400" w:rsidRPr="00844466">
        <w:rPr>
          <w:i/>
          <w:sz w:val="24"/>
          <w:szCs w:val="24"/>
        </w:rPr>
        <w:t>.</w:t>
      </w:r>
    </w:p>
    <w:p w14:paraId="6699AD03" w14:textId="77777777" w:rsidR="003B0331" w:rsidRPr="00844466" w:rsidRDefault="003B0331" w:rsidP="001D6727">
      <w:pPr>
        <w:pStyle w:val="a3"/>
        <w:ind w:firstLine="851"/>
        <w:jc w:val="both"/>
        <w:rPr>
          <w:i/>
          <w:sz w:val="24"/>
          <w:szCs w:val="24"/>
        </w:rPr>
      </w:pPr>
    </w:p>
    <w:tbl>
      <w:tblPr>
        <w:tblW w:w="104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80"/>
        <w:gridCol w:w="1889"/>
        <w:gridCol w:w="2051"/>
        <w:gridCol w:w="2013"/>
        <w:gridCol w:w="992"/>
      </w:tblGrid>
      <w:tr w:rsidR="003B0331" w:rsidRPr="00844466" w14:paraId="633A93D3" w14:textId="77777777" w:rsidTr="00941E9C">
        <w:tc>
          <w:tcPr>
            <w:tcW w:w="1418" w:type="dxa"/>
            <w:vMerge w:val="restart"/>
          </w:tcPr>
          <w:p w14:paraId="308F45C6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gridSpan w:val="2"/>
          </w:tcPr>
          <w:p w14:paraId="0374962C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Кол-во уч-ся с 1 «4»</w:t>
            </w:r>
          </w:p>
        </w:tc>
        <w:tc>
          <w:tcPr>
            <w:tcW w:w="4064" w:type="dxa"/>
            <w:gridSpan w:val="2"/>
          </w:tcPr>
          <w:p w14:paraId="2AB1D646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</w:tcPr>
          <w:p w14:paraId="03760F6E" w14:textId="77777777" w:rsidR="003B0331" w:rsidRPr="00844466" w:rsidRDefault="003B0331" w:rsidP="000423F1">
            <w:pPr>
              <w:pStyle w:val="a3"/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343470" w:rsidRPr="00844466" w14:paraId="10EF58BE" w14:textId="77777777" w:rsidTr="00941E9C">
        <w:tc>
          <w:tcPr>
            <w:tcW w:w="1418" w:type="dxa"/>
            <w:vMerge/>
          </w:tcPr>
          <w:p w14:paraId="5945ED94" w14:textId="77777777" w:rsidR="003B0331" w:rsidRPr="00844466" w:rsidRDefault="003B0331" w:rsidP="0066703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080" w:type="dxa"/>
          </w:tcPr>
          <w:p w14:paraId="6AB81E21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1-4</w:t>
            </w:r>
            <w:r w:rsidR="00067D0F" w:rsidRPr="00844466">
              <w:rPr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468D040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5-11</w:t>
            </w:r>
            <w:r w:rsidR="00067D0F" w:rsidRPr="00844466">
              <w:rPr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2051" w:type="dxa"/>
          </w:tcPr>
          <w:p w14:paraId="3409EF2F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C299FEF" w14:textId="77777777" w:rsidR="003B0331" w:rsidRPr="00844466" w:rsidRDefault="003B0331" w:rsidP="0066703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5-11</w:t>
            </w:r>
          </w:p>
        </w:tc>
        <w:tc>
          <w:tcPr>
            <w:tcW w:w="992" w:type="dxa"/>
            <w:vMerge/>
          </w:tcPr>
          <w:p w14:paraId="63E98710" w14:textId="77777777" w:rsidR="003B0331" w:rsidRPr="00844466" w:rsidRDefault="003B0331" w:rsidP="0066703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F36A25" w:rsidRPr="00844466" w14:paraId="2BCB7442" w14:textId="77777777" w:rsidTr="00941E9C">
        <w:tc>
          <w:tcPr>
            <w:tcW w:w="1418" w:type="dxa"/>
          </w:tcPr>
          <w:p w14:paraId="492C2207" w14:textId="77777777" w:rsidR="00F36A25" w:rsidRPr="00844466" w:rsidRDefault="00F36A25" w:rsidP="00F36A25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844466">
              <w:rPr>
                <w:b/>
                <w:i/>
                <w:sz w:val="24"/>
                <w:szCs w:val="24"/>
              </w:rPr>
              <w:t>Англ</w:t>
            </w:r>
            <w:proofErr w:type="spellEnd"/>
            <w:r w:rsidRPr="00844466">
              <w:rPr>
                <w:b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2080" w:type="dxa"/>
          </w:tcPr>
          <w:p w14:paraId="5A98312A" w14:textId="6F90D8A8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Болат</w:t>
            </w:r>
            <w:proofErr w:type="spellEnd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Жанел</w:t>
            </w:r>
            <w:proofErr w:type="spellEnd"/>
          </w:p>
          <w:p w14:paraId="22D499B2" w14:textId="6205F953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Верещагин Родион</w:t>
            </w:r>
          </w:p>
          <w:p w14:paraId="26CA98DD" w14:textId="2249095A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Субботина Лилиана</w:t>
            </w:r>
          </w:p>
          <w:p w14:paraId="66F87D7D" w14:textId="176AB1A5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Еськова Милана</w:t>
            </w:r>
          </w:p>
          <w:p w14:paraId="545D648B" w14:textId="77777777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Абетова</w:t>
            </w:r>
            <w:proofErr w:type="spellEnd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 xml:space="preserve"> Алина</w:t>
            </w:r>
          </w:p>
          <w:p w14:paraId="2295BF6A" w14:textId="77777777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Болатова</w:t>
            </w:r>
            <w:proofErr w:type="spellEnd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Айару</w:t>
            </w:r>
            <w:proofErr w:type="spellEnd"/>
          </w:p>
          <w:p w14:paraId="7082CB7C" w14:textId="46CDA19B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/>
                <w:i/>
                <w:iCs/>
              </w:rPr>
            </w:pPr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Вилкова Елизавета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635FF10C" w14:textId="77777777" w:rsidR="00F36A25" w:rsidRPr="00941E9C" w:rsidRDefault="00941E9C" w:rsidP="00941E9C">
            <w:pPr>
              <w:pStyle w:val="a3"/>
              <w:ind w:left="-62" w:right="-115"/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</w:pPr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 xml:space="preserve">Ахметова </w:t>
            </w:r>
            <w:proofErr w:type="spellStart"/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Даяна</w:t>
            </w:r>
            <w:proofErr w:type="spellEnd"/>
          </w:p>
          <w:p w14:paraId="702ED16E" w14:textId="77777777" w:rsidR="00941E9C" w:rsidRPr="00941E9C" w:rsidRDefault="00941E9C" w:rsidP="00941E9C">
            <w:pPr>
              <w:pStyle w:val="a3"/>
              <w:ind w:left="-62" w:right="-115"/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</w:pPr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Холод Анастасия</w:t>
            </w:r>
          </w:p>
          <w:p w14:paraId="64C54A22" w14:textId="0801B986" w:rsidR="00941E9C" w:rsidRPr="00941E9C" w:rsidRDefault="00941E9C" w:rsidP="00941E9C">
            <w:pPr>
              <w:pStyle w:val="a3"/>
              <w:ind w:left="-62" w:right="-115"/>
              <w:rPr>
                <w:rFonts w:asciiTheme="minorHAnsi" w:hAnsiTheme="minorHAnsi"/>
                <w:i/>
                <w:iCs/>
                <w:highlight w:val="lightGray"/>
                <w:u w:val="single"/>
              </w:rPr>
            </w:pPr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Ферт Ева</w:t>
            </w:r>
          </w:p>
        </w:tc>
        <w:tc>
          <w:tcPr>
            <w:tcW w:w="2051" w:type="dxa"/>
          </w:tcPr>
          <w:p w14:paraId="10A887EB" w14:textId="0D4B45FB" w:rsidR="00F36A25" w:rsidRDefault="00F36A25" w:rsidP="00F36A25">
            <w:pPr>
              <w:pStyle w:val="a3"/>
              <w:ind w:left="-110" w:right="-103"/>
              <w:rPr>
                <w:i/>
              </w:rPr>
            </w:pPr>
            <w:proofErr w:type="spellStart"/>
            <w:r w:rsidRPr="00F36A25">
              <w:rPr>
                <w:i/>
              </w:rPr>
              <w:t>Кутлиахметова</w:t>
            </w:r>
            <w:proofErr w:type="spellEnd"/>
            <w:r w:rsidRPr="00F36A25">
              <w:rPr>
                <w:i/>
              </w:rPr>
              <w:t xml:space="preserve"> С.Р.</w:t>
            </w:r>
          </w:p>
          <w:p w14:paraId="1BC8572C" w14:textId="394862FC" w:rsidR="00F36A25" w:rsidRPr="00F36A25" w:rsidRDefault="00F36A25" w:rsidP="00F36A25">
            <w:pPr>
              <w:pStyle w:val="a3"/>
              <w:ind w:left="-110" w:right="-103"/>
              <w:rPr>
                <w:i/>
              </w:rPr>
            </w:pPr>
            <w:proofErr w:type="spellStart"/>
            <w:r>
              <w:rPr>
                <w:i/>
              </w:rPr>
              <w:t>Кутлиахметова</w:t>
            </w:r>
            <w:proofErr w:type="spellEnd"/>
            <w:r>
              <w:rPr>
                <w:i/>
              </w:rPr>
              <w:t xml:space="preserve"> С.Р.</w:t>
            </w:r>
          </w:p>
          <w:p w14:paraId="1243DFBF" w14:textId="41A14384" w:rsidR="00F36A25" w:rsidRDefault="00F36A25" w:rsidP="00F36A25">
            <w:pPr>
              <w:pStyle w:val="a3"/>
              <w:ind w:left="-110" w:right="-103"/>
              <w:rPr>
                <w:i/>
              </w:rPr>
            </w:pPr>
            <w:r w:rsidRPr="00F36A25">
              <w:rPr>
                <w:i/>
              </w:rPr>
              <w:t>Романюк С.Х.</w:t>
            </w:r>
          </w:p>
          <w:p w14:paraId="62A7ED7A" w14:textId="7909D377" w:rsidR="00F36A25" w:rsidRPr="00F36A25" w:rsidRDefault="00F36A25" w:rsidP="00F36A25">
            <w:pPr>
              <w:pStyle w:val="a3"/>
              <w:ind w:left="-110" w:right="-103"/>
              <w:rPr>
                <w:i/>
              </w:rPr>
            </w:pPr>
            <w:r>
              <w:rPr>
                <w:i/>
              </w:rPr>
              <w:t>Романюк С.Х.</w:t>
            </w:r>
          </w:p>
          <w:p w14:paraId="07289E7F" w14:textId="77777777" w:rsidR="00F36A25" w:rsidRPr="00F36A25" w:rsidRDefault="00F36A25" w:rsidP="00F36A25">
            <w:pPr>
              <w:pStyle w:val="a3"/>
              <w:ind w:left="-110" w:right="-103"/>
              <w:rPr>
                <w:i/>
              </w:rPr>
            </w:pPr>
            <w:proofErr w:type="spellStart"/>
            <w:r w:rsidRPr="00F36A25">
              <w:rPr>
                <w:i/>
              </w:rPr>
              <w:t>Сердалинова</w:t>
            </w:r>
            <w:proofErr w:type="spellEnd"/>
            <w:r w:rsidRPr="00F36A25">
              <w:rPr>
                <w:i/>
              </w:rPr>
              <w:t xml:space="preserve"> Г.Б.</w:t>
            </w:r>
          </w:p>
          <w:p w14:paraId="7DB56016" w14:textId="77777777" w:rsidR="00F36A25" w:rsidRPr="00F36A25" w:rsidRDefault="00F36A25" w:rsidP="00F36A25">
            <w:pPr>
              <w:pStyle w:val="a3"/>
              <w:ind w:left="-110" w:right="-103"/>
              <w:rPr>
                <w:i/>
              </w:rPr>
            </w:pPr>
            <w:proofErr w:type="spellStart"/>
            <w:r w:rsidRPr="00F36A25">
              <w:rPr>
                <w:i/>
              </w:rPr>
              <w:t>Сердалинова</w:t>
            </w:r>
            <w:proofErr w:type="spellEnd"/>
            <w:r w:rsidRPr="00F36A25">
              <w:rPr>
                <w:i/>
              </w:rPr>
              <w:t xml:space="preserve"> Г.Б.</w:t>
            </w:r>
          </w:p>
          <w:p w14:paraId="3B738E20" w14:textId="17179915" w:rsidR="00F36A25" w:rsidRPr="00844466" w:rsidRDefault="00F36A25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  <w:proofErr w:type="spellStart"/>
            <w:r w:rsidRPr="00F36A25">
              <w:rPr>
                <w:i/>
              </w:rPr>
              <w:t>Сердалинова</w:t>
            </w:r>
            <w:proofErr w:type="spellEnd"/>
            <w:r w:rsidRPr="00F36A25">
              <w:rPr>
                <w:i/>
              </w:rPr>
              <w:t xml:space="preserve"> Г.Б.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C7397F3" w14:textId="36328342" w:rsidR="00941E9C" w:rsidRDefault="00941E9C" w:rsidP="00941E9C">
            <w:pPr>
              <w:pStyle w:val="a3"/>
              <w:ind w:left="-110" w:right="-103"/>
              <w:rPr>
                <w:i/>
              </w:rPr>
            </w:pPr>
            <w:proofErr w:type="spellStart"/>
            <w:r w:rsidRPr="00F36A25">
              <w:rPr>
                <w:i/>
              </w:rPr>
              <w:t>Кутлиахметова</w:t>
            </w:r>
            <w:proofErr w:type="spellEnd"/>
            <w:r w:rsidRPr="00F36A25">
              <w:rPr>
                <w:i/>
              </w:rPr>
              <w:t xml:space="preserve"> С.Р.</w:t>
            </w:r>
          </w:p>
          <w:p w14:paraId="4AE24980" w14:textId="48027082" w:rsidR="00941E9C" w:rsidRDefault="00941E9C" w:rsidP="00941E9C">
            <w:pPr>
              <w:pStyle w:val="a3"/>
              <w:ind w:left="-110" w:right="-103"/>
              <w:rPr>
                <w:i/>
              </w:rPr>
            </w:pPr>
            <w:proofErr w:type="spellStart"/>
            <w:r>
              <w:rPr>
                <w:i/>
              </w:rPr>
              <w:t>Моисейкина</w:t>
            </w:r>
            <w:proofErr w:type="spellEnd"/>
            <w:r>
              <w:rPr>
                <w:i/>
              </w:rPr>
              <w:t xml:space="preserve"> А.А.</w:t>
            </w:r>
          </w:p>
          <w:p w14:paraId="20A2F3FC" w14:textId="4059C7D1" w:rsidR="00941E9C" w:rsidRDefault="00941E9C" w:rsidP="00941E9C">
            <w:pPr>
              <w:pStyle w:val="a3"/>
              <w:ind w:left="-110" w:right="-103"/>
              <w:rPr>
                <w:i/>
              </w:rPr>
            </w:pPr>
            <w:proofErr w:type="spellStart"/>
            <w:r>
              <w:rPr>
                <w:i/>
              </w:rPr>
              <w:t>Байдина</w:t>
            </w:r>
            <w:proofErr w:type="spellEnd"/>
            <w:r>
              <w:rPr>
                <w:i/>
              </w:rPr>
              <w:t xml:space="preserve"> Н.В.</w:t>
            </w:r>
          </w:p>
          <w:p w14:paraId="5B2034A5" w14:textId="77777777" w:rsidR="00F36A25" w:rsidRPr="00844466" w:rsidRDefault="00F36A25" w:rsidP="00F36A25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D9081AB" w14:textId="7FDBDA78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уч.</w:t>
            </w:r>
          </w:p>
        </w:tc>
      </w:tr>
      <w:tr w:rsidR="00F36A25" w:rsidRPr="00844466" w14:paraId="276F7043" w14:textId="77777777" w:rsidTr="00941E9C">
        <w:tc>
          <w:tcPr>
            <w:tcW w:w="1418" w:type="dxa"/>
          </w:tcPr>
          <w:p w14:paraId="3737DAA0" w14:textId="77777777" w:rsidR="00F36A25" w:rsidRPr="00844466" w:rsidRDefault="00F36A25" w:rsidP="00F36A25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Казах язык</w:t>
            </w:r>
          </w:p>
        </w:tc>
        <w:tc>
          <w:tcPr>
            <w:tcW w:w="2080" w:type="dxa"/>
          </w:tcPr>
          <w:p w14:paraId="679F56D7" w14:textId="77777777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Тихонова Варвара</w:t>
            </w:r>
          </w:p>
          <w:p w14:paraId="4154D94B" w14:textId="0D5760A3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/>
                <w:i/>
                <w:iCs/>
              </w:rPr>
            </w:pPr>
            <w:proofErr w:type="spellStart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Юревичус</w:t>
            </w:r>
            <w:proofErr w:type="spellEnd"/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 xml:space="preserve"> М.</w:t>
            </w:r>
          </w:p>
        </w:tc>
        <w:tc>
          <w:tcPr>
            <w:tcW w:w="1889" w:type="dxa"/>
            <w:shd w:val="clear" w:color="auto" w:fill="D9D9D9"/>
          </w:tcPr>
          <w:p w14:paraId="6F20DDC5" w14:textId="529935B6" w:rsidR="00F36A25" w:rsidRPr="00941E9C" w:rsidRDefault="00F36A25" w:rsidP="00941E9C">
            <w:pPr>
              <w:pStyle w:val="a3"/>
              <w:ind w:left="-62" w:right="-115"/>
              <w:rPr>
                <w:rFonts w:asciiTheme="minorHAnsi" w:hAnsiTheme="minorHAnsi"/>
                <w:i/>
                <w:iCs/>
                <w:highlight w:val="lightGray"/>
              </w:rPr>
            </w:pPr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Кузнецова София</w:t>
            </w:r>
          </w:p>
        </w:tc>
        <w:tc>
          <w:tcPr>
            <w:tcW w:w="2051" w:type="dxa"/>
          </w:tcPr>
          <w:p w14:paraId="291E4E65" w14:textId="77777777" w:rsidR="00F36A25" w:rsidRDefault="00F36A25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Такауиева</w:t>
            </w:r>
            <w:proofErr w:type="spellEnd"/>
            <w:r>
              <w:rPr>
                <w:i/>
                <w:sz w:val="24"/>
                <w:szCs w:val="24"/>
              </w:rPr>
              <w:t xml:space="preserve"> С.Р.</w:t>
            </w:r>
          </w:p>
          <w:p w14:paraId="6278112C" w14:textId="4E819448" w:rsidR="00F36A25" w:rsidRPr="00844466" w:rsidRDefault="00F36A25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Нурсеитов</w:t>
            </w:r>
            <w:proofErr w:type="spellEnd"/>
            <w:r>
              <w:rPr>
                <w:i/>
                <w:sz w:val="24"/>
                <w:szCs w:val="24"/>
              </w:rPr>
              <w:t xml:space="preserve"> Д.Ж.</w:t>
            </w:r>
          </w:p>
        </w:tc>
        <w:tc>
          <w:tcPr>
            <w:tcW w:w="2013" w:type="dxa"/>
            <w:shd w:val="clear" w:color="auto" w:fill="D9D9D9"/>
          </w:tcPr>
          <w:p w14:paraId="3337A113" w14:textId="64FE3E16" w:rsidR="00F36A25" w:rsidRPr="00844466" w:rsidRDefault="00F36A25" w:rsidP="00F36A25">
            <w:pPr>
              <w:pStyle w:val="a3"/>
              <w:ind w:left="-106" w:right="-7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Нур</w:t>
            </w:r>
            <w:r w:rsidR="005E5635">
              <w:rPr>
                <w:i/>
                <w:sz w:val="24"/>
                <w:szCs w:val="24"/>
              </w:rPr>
              <w:t>пейсова</w:t>
            </w:r>
            <w:proofErr w:type="spellEnd"/>
            <w:r w:rsidR="005E5635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992" w:type="dxa"/>
          </w:tcPr>
          <w:p w14:paraId="782B1271" w14:textId="60D5DF7F" w:rsidR="00F36A25" w:rsidRPr="00844466" w:rsidRDefault="00B822EF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941E9C">
              <w:rPr>
                <w:b/>
                <w:i/>
                <w:sz w:val="24"/>
                <w:szCs w:val="24"/>
              </w:rPr>
              <w:t xml:space="preserve"> уч.</w:t>
            </w:r>
          </w:p>
        </w:tc>
      </w:tr>
      <w:tr w:rsidR="00F36A25" w:rsidRPr="00844466" w14:paraId="5F006EBA" w14:textId="77777777" w:rsidTr="00941E9C">
        <w:tc>
          <w:tcPr>
            <w:tcW w:w="1418" w:type="dxa"/>
          </w:tcPr>
          <w:p w14:paraId="793293E0" w14:textId="77777777" w:rsidR="00F36A25" w:rsidRPr="00844466" w:rsidRDefault="00F36A25" w:rsidP="00B822EF">
            <w:pPr>
              <w:pStyle w:val="a3"/>
              <w:ind w:right="-106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</w:tcPr>
          <w:p w14:paraId="245FFAE7" w14:textId="56D0A536" w:rsidR="00F36A25" w:rsidRPr="00F36A25" w:rsidRDefault="00F36A25" w:rsidP="00F36A25">
            <w:pPr>
              <w:pStyle w:val="a3"/>
              <w:ind w:left="-44" w:right="-109"/>
              <w:rPr>
                <w:rFonts w:asciiTheme="minorHAnsi" w:hAnsiTheme="minorHAnsi"/>
                <w:i/>
                <w:iCs/>
              </w:rPr>
            </w:pPr>
            <w:r w:rsidRPr="00F36A25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Ильина Илона</w:t>
            </w:r>
          </w:p>
        </w:tc>
        <w:tc>
          <w:tcPr>
            <w:tcW w:w="1889" w:type="dxa"/>
            <w:shd w:val="clear" w:color="auto" w:fill="D9D9D9"/>
          </w:tcPr>
          <w:p w14:paraId="11293395" w14:textId="77777777" w:rsidR="00F36A25" w:rsidRPr="00941E9C" w:rsidRDefault="00F36A25" w:rsidP="00941E9C">
            <w:pPr>
              <w:pStyle w:val="a3"/>
              <w:ind w:left="-62" w:right="-115"/>
              <w:rPr>
                <w:rFonts w:asciiTheme="minorHAnsi" w:hAnsiTheme="minorHAnsi"/>
                <w:i/>
                <w:iCs/>
                <w:highlight w:val="lightGray"/>
              </w:rPr>
            </w:pPr>
          </w:p>
        </w:tc>
        <w:tc>
          <w:tcPr>
            <w:tcW w:w="2051" w:type="dxa"/>
          </w:tcPr>
          <w:p w14:paraId="74AC8F6D" w14:textId="07E0D178" w:rsidR="00F36A25" w:rsidRPr="00844466" w:rsidRDefault="00F36A25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Пашинская</w:t>
            </w:r>
            <w:proofErr w:type="spellEnd"/>
            <w:r>
              <w:rPr>
                <w:i/>
                <w:sz w:val="24"/>
                <w:szCs w:val="24"/>
              </w:rPr>
              <w:t xml:space="preserve"> Л.А.</w:t>
            </w:r>
          </w:p>
        </w:tc>
        <w:tc>
          <w:tcPr>
            <w:tcW w:w="2013" w:type="dxa"/>
            <w:shd w:val="clear" w:color="auto" w:fill="D9D9D9"/>
          </w:tcPr>
          <w:p w14:paraId="1B07408F" w14:textId="77777777" w:rsidR="00F36A25" w:rsidRPr="00844466" w:rsidRDefault="00F36A25" w:rsidP="00F36A25">
            <w:pPr>
              <w:pStyle w:val="a3"/>
              <w:ind w:left="-38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48073" w14:textId="35E6D9FB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уч.</w:t>
            </w:r>
          </w:p>
        </w:tc>
      </w:tr>
      <w:tr w:rsidR="00F36A25" w:rsidRPr="00844466" w14:paraId="71B77C38" w14:textId="77777777" w:rsidTr="00941E9C">
        <w:tc>
          <w:tcPr>
            <w:tcW w:w="1418" w:type="dxa"/>
          </w:tcPr>
          <w:p w14:paraId="2EA4C331" w14:textId="1F1F6D1F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2080" w:type="dxa"/>
          </w:tcPr>
          <w:p w14:paraId="037BD132" w14:textId="3A045D8F" w:rsidR="00F36A25" w:rsidRPr="00844466" w:rsidRDefault="00F36A25" w:rsidP="00F36A25">
            <w:pPr>
              <w:pStyle w:val="a3"/>
              <w:ind w:left="-44" w:right="-109"/>
              <w:rPr>
                <w:i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D9D9D9"/>
          </w:tcPr>
          <w:p w14:paraId="401519C5" w14:textId="32DE7232" w:rsidR="00F36A25" w:rsidRPr="00941E9C" w:rsidRDefault="00941E9C" w:rsidP="00941E9C">
            <w:pPr>
              <w:pStyle w:val="a3"/>
              <w:ind w:left="-62" w:right="-115"/>
              <w:rPr>
                <w:rFonts w:asciiTheme="minorHAnsi" w:hAnsiTheme="minorHAnsi"/>
                <w:i/>
                <w:iCs/>
                <w:highlight w:val="lightGray"/>
                <w:u w:val="single"/>
              </w:rPr>
            </w:pPr>
            <w:proofErr w:type="spellStart"/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Абсалямов</w:t>
            </w:r>
            <w:proofErr w:type="spellEnd"/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 xml:space="preserve"> А</w:t>
            </w:r>
          </w:p>
        </w:tc>
        <w:tc>
          <w:tcPr>
            <w:tcW w:w="2051" w:type="dxa"/>
          </w:tcPr>
          <w:p w14:paraId="315297A0" w14:textId="0F212747" w:rsidR="00F36A25" w:rsidRPr="00844466" w:rsidRDefault="00F36A25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488F9F9B" w14:textId="6A8B1D94" w:rsidR="00F36A25" w:rsidRPr="00844466" w:rsidRDefault="00941E9C" w:rsidP="00F36A25">
            <w:pPr>
              <w:pStyle w:val="a3"/>
              <w:ind w:left="-3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Киселева А.И.</w:t>
            </w:r>
          </w:p>
        </w:tc>
        <w:tc>
          <w:tcPr>
            <w:tcW w:w="992" w:type="dxa"/>
          </w:tcPr>
          <w:p w14:paraId="48EAC5EA" w14:textId="6C7D17AA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уч.</w:t>
            </w:r>
          </w:p>
        </w:tc>
      </w:tr>
      <w:tr w:rsidR="00941E9C" w:rsidRPr="00844466" w14:paraId="0B769625" w14:textId="77777777" w:rsidTr="00941E9C">
        <w:tc>
          <w:tcPr>
            <w:tcW w:w="1418" w:type="dxa"/>
          </w:tcPr>
          <w:p w14:paraId="26375BE0" w14:textId="441CC71E" w:rsidR="00941E9C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b/>
                <w:i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080" w:type="dxa"/>
          </w:tcPr>
          <w:p w14:paraId="34CC5833" w14:textId="77777777" w:rsidR="00941E9C" w:rsidRPr="00844466" w:rsidRDefault="00941E9C" w:rsidP="00F36A25">
            <w:pPr>
              <w:pStyle w:val="a3"/>
              <w:ind w:left="-44" w:right="-109"/>
              <w:rPr>
                <w:i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D9D9D9"/>
          </w:tcPr>
          <w:p w14:paraId="4E0766AF" w14:textId="77777777" w:rsidR="00941E9C" w:rsidRPr="00941E9C" w:rsidRDefault="00941E9C" w:rsidP="00941E9C">
            <w:pPr>
              <w:pStyle w:val="a3"/>
              <w:ind w:left="-62" w:right="-115"/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</w:pPr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Сидоренко Крист</w:t>
            </w:r>
          </w:p>
          <w:p w14:paraId="1E605C5E" w14:textId="2D3E30C5" w:rsidR="00941E9C" w:rsidRPr="00941E9C" w:rsidRDefault="00941E9C" w:rsidP="00941E9C">
            <w:pPr>
              <w:pStyle w:val="a3"/>
              <w:ind w:left="-62" w:right="-115"/>
              <w:rPr>
                <w:rFonts w:asciiTheme="minorHAnsi" w:hAnsiTheme="minorHAnsi"/>
                <w:i/>
                <w:iCs/>
                <w:highlight w:val="lightGray"/>
                <w:u w:val="single"/>
              </w:rPr>
            </w:pPr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Артемова Ольга</w:t>
            </w:r>
          </w:p>
        </w:tc>
        <w:tc>
          <w:tcPr>
            <w:tcW w:w="2051" w:type="dxa"/>
          </w:tcPr>
          <w:p w14:paraId="71C452B2" w14:textId="77777777" w:rsidR="00941E9C" w:rsidRPr="00844466" w:rsidRDefault="00941E9C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418AEDE3" w14:textId="77777777" w:rsidR="00941E9C" w:rsidRDefault="00941E9C" w:rsidP="00F36A25">
            <w:pPr>
              <w:pStyle w:val="a3"/>
              <w:ind w:left="-3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Фишер Е.Б.</w:t>
            </w:r>
          </w:p>
          <w:p w14:paraId="13A55A9F" w14:textId="5CCB8956" w:rsidR="00941E9C" w:rsidRPr="00844466" w:rsidRDefault="00941E9C" w:rsidP="00941E9C">
            <w:pPr>
              <w:pStyle w:val="a3"/>
              <w:ind w:left="-38" w:right="-161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Подкорытова</w:t>
            </w:r>
            <w:proofErr w:type="spellEnd"/>
            <w:r>
              <w:rPr>
                <w:i/>
                <w:sz w:val="24"/>
                <w:szCs w:val="24"/>
              </w:rPr>
              <w:t xml:space="preserve"> В.М</w:t>
            </w:r>
          </w:p>
        </w:tc>
        <w:tc>
          <w:tcPr>
            <w:tcW w:w="992" w:type="dxa"/>
          </w:tcPr>
          <w:p w14:paraId="4992453A" w14:textId="5036F75C" w:rsidR="00941E9C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уч.</w:t>
            </w:r>
          </w:p>
        </w:tc>
      </w:tr>
      <w:tr w:rsidR="00F36A25" w:rsidRPr="00844466" w14:paraId="2AAC50EF" w14:textId="77777777" w:rsidTr="00941E9C">
        <w:tc>
          <w:tcPr>
            <w:tcW w:w="1418" w:type="dxa"/>
          </w:tcPr>
          <w:p w14:paraId="272564DC" w14:textId="5BC3396F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080" w:type="dxa"/>
          </w:tcPr>
          <w:p w14:paraId="37DF9FB9" w14:textId="54861056" w:rsidR="00F36A25" w:rsidRPr="00844466" w:rsidRDefault="00F36A25" w:rsidP="00F36A25">
            <w:pPr>
              <w:pStyle w:val="a3"/>
              <w:ind w:left="-44" w:right="-109"/>
              <w:rPr>
                <w:i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D9D9D9"/>
          </w:tcPr>
          <w:p w14:paraId="18FF5899" w14:textId="54B67D95" w:rsidR="00F36A25" w:rsidRPr="00941E9C" w:rsidRDefault="00941E9C" w:rsidP="00941E9C">
            <w:pPr>
              <w:pStyle w:val="a3"/>
              <w:ind w:left="-62" w:right="-115"/>
              <w:rPr>
                <w:rFonts w:asciiTheme="minorHAnsi" w:hAnsiTheme="minorHAnsi"/>
                <w:i/>
                <w:iCs/>
                <w:highlight w:val="lightGray"/>
              </w:rPr>
            </w:pPr>
            <w:proofErr w:type="spellStart"/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>Нескреба</w:t>
            </w:r>
            <w:proofErr w:type="spellEnd"/>
            <w:r w:rsidRPr="00941E9C">
              <w:rPr>
                <w:rFonts w:asciiTheme="minorHAnsi" w:hAnsiTheme="minorHAnsi" w:cs="Arial"/>
                <w:i/>
                <w:iCs/>
                <w:color w:val="000000"/>
                <w:highlight w:val="lightGray"/>
                <w:shd w:val="clear" w:color="auto" w:fill="FFFFFF"/>
              </w:rPr>
              <w:t xml:space="preserve"> Юлиана</w:t>
            </w:r>
          </w:p>
        </w:tc>
        <w:tc>
          <w:tcPr>
            <w:tcW w:w="2051" w:type="dxa"/>
          </w:tcPr>
          <w:p w14:paraId="0D240895" w14:textId="5C852BCA" w:rsidR="00F36A25" w:rsidRPr="00844466" w:rsidRDefault="00F36A25" w:rsidP="00F36A25">
            <w:pPr>
              <w:pStyle w:val="a3"/>
              <w:ind w:left="-110" w:right="-103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3A69F0BB" w14:textId="24865654" w:rsidR="00F36A25" w:rsidRPr="00844466" w:rsidRDefault="00941E9C" w:rsidP="00F36A25">
            <w:pPr>
              <w:pStyle w:val="a3"/>
              <w:ind w:left="-3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Грибанова М.В.</w:t>
            </w:r>
          </w:p>
        </w:tc>
        <w:tc>
          <w:tcPr>
            <w:tcW w:w="992" w:type="dxa"/>
          </w:tcPr>
          <w:p w14:paraId="0D44FD0B" w14:textId="2F993526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уч.</w:t>
            </w:r>
          </w:p>
        </w:tc>
      </w:tr>
      <w:tr w:rsidR="00F36A25" w:rsidRPr="00844466" w14:paraId="0C73D54A" w14:textId="77777777" w:rsidTr="00941E9C">
        <w:tc>
          <w:tcPr>
            <w:tcW w:w="1418" w:type="dxa"/>
          </w:tcPr>
          <w:p w14:paraId="07D45A59" w14:textId="77777777" w:rsidR="00F36A25" w:rsidRPr="00844466" w:rsidRDefault="00F36A25" w:rsidP="00F36A25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80" w:type="dxa"/>
          </w:tcPr>
          <w:p w14:paraId="789AB79C" w14:textId="35AC15BA" w:rsidR="00F36A25" w:rsidRPr="00844466" w:rsidRDefault="00941E9C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уч.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6282CD1D" w14:textId="0A633947" w:rsidR="00F36A25" w:rsidRPr="00941E9C" w:rsidRDefault="00941E9C" w:rsidP="00941E9C">
            <w:pPr>
              <w:pStyle w:val="a3"/>
              <w:ind w:left="-62" w:right="-11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уч.</w:t>
            </w:r>
          </w:p>
        </w:tc>
        <w:tc>
          <w:tcPr>
            <w:tcW w:w="2051" w:type="dxa"/>
          </w:tcPr>
          <w:p w14:paraId="4F03ABAC" w14:textId="77777777" w:rsidR="00F36A25" w:rsidRPr="00844466" w:rsidRDefault="00F36A25" w:rsidP="00F36A25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5ADDD307" w14:textId="77777777" w:rsidR="00F36A25" w:rsidRPr="00844466" w:rsidRDefault="00F36A25" w:rsidP="00F36A25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5A2D1" w14:textId="4AB5ABBB" w:rsidR="00F36A25" w:rsidRPr="00844466" w:rsidRDefault="00B822EF" w:rsidP="00F36A2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18 </w:t>
            </w:r>
            <w:proofErr w:type="spellStart"/>
            <w:r>
              <w:rPr>
                <w:b/>
                <w:i/>
                <w:sz w:val="24"/>
                <w:szCs w:val="24"/>
              </w:rPr>
              <w:t>уч</w:t>
            </w:r>
            <w:proofErr w:type="spellEnd"/>
          </w:p>
        </w:tc>
      </w:tr>
    </w:tbl>
    <w:p w14:paraId="52CA358C" w14:textId="3689FD33" w:rsidR="001E2780" w:rsidRDefault="001E2780" w:rsidP="001D6727">
      <w:pPr>
        <w:pStyle w:val="a3"/>
        <w:ind w:firstLine="851"/>
        <w:jc w:val="both"/>
        <w:rPr>
          <w:i/>
          <w:sz w:val="24"/>
          <w:szCs w:val="24"/>
        </w:rPr>
      </w:pPr>
    </w:p>
    <w:p w14:paraId="57A50A06" w14:textId="77777777" w:rsidR="00B474E7" w:rsidRDefault="00B822EF" w:rsidP="001D6727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Большинство учащихся, окончивших полугодие с одной «4», по предмету английский язык.</w:t>
      </w:r>
      <w:r w:rsidR="00EA2C92">
        <w:rPr>
          <w:i/>
          <w:sz w:val="24"/>
          <w:szCs w:val="24"/>
        </w:rPr>
        <w:t xml:space="preserve"> Причем, учителя </w:t>
      </w:r>
      <w:proofErr w:type="spellStart"/>
      <w:r w:rsidR="00EA2C92">
        <w:rPr>
          <w:i/>
          <w:sz w:val="24"/>
          <w:szCs w:val="24"/>
        </w:rPr>
        <w:t>Кутлиахметова</w:t>
      </w:r>
      <w:proofErr w:type="spellEnd"/>
      <w:r w:rsidR="00EA2C92">
        <w:rPr>
          <w:i/>
          <w:sz w:val="24"/>
          <w:szCs w:val="24"/>
        </w:rPr>
        <w:t xml:space="preserve"> С.Р.  и </w:t>
      </w:r>
      <w:proofErr w:type="spellStart"/>
      <w:r w:rsidR="00EA2C92">
        <w:rPr>
          <w:i/>
          <w:sz w:val="24"/>
          <w:szCs w:val="24"/>
        </w:rPr>
        <w:t>Сердалинова</w:t>
      </w:r>
      <w:proofErr w:type="spellEnd"/>
      <w:r w:rsidR="00EA2C92">
        <w:rPr>
          <w:i/>
          <w:sz w:val="24"/>
          <w:szCs w:val="24"/>
        </w:rPr>
        <w:t xml:space="preserve"> Г.Б. имеют по три таких ученика.</w:t>
      </w:r>
      <w:r w:rsidR="00E85D97">
        <w:rPr>
          <w:i/>
          <w:sz w:val="24"/>
          <w:szCs w:val="24"/>
        </w:rPr>
        <w:t xml:space="preserve"> </w:t>
      </w:r>
      <w:r w:rsidR="000E7AEA">
        <w:rPr>
          <w:i/>
          <w:sz w:val="24"/>
          <w:szCs w:val="24"/>
        </w:rPr>
        <w:t>Учителям необходимо вести планомерную работу с данными уч</w:t>
      </w:r>
      <w:r w:rsidR="00B474E7">
        <w:rPr>
          <w:i/>
          <w:sz w:val="24"/>
          <w:szCs w:val="24"/>
        </w:rPr>
        <w:t>ениками</w:t>
      </w:r>
      <w:r w:rsidR="000E7AEA">
        <w:rPr>
          <w:i/>
          <w:sz w:val="24"/>
          <w:szCs w:val="24"/>
        </w:rPr>
        <w:t xml:space="preserve"> в 3 четвери, способствуя преодолению </w:t>
      </w:r>
      <w:r w:rsidR="00B474E7">
        <w:rPr>
          <w:i/>
          <w:sz w:val="24"/>
          <w:szCs w:val="24"/>
        </w:rPr>
        <w:t xml:space="preserve">ими </w:t>
      </w:r>
      <w:r w:rsidR="000E7AEA">
        <w:rPr>
          <w:i/>
          <w:sz w:val="24"/>
          <w:szCs w:val="24"/>
        </w:rPr>
        <w:t>затруднений по</w:t>
      </w:r>
      <w:r w:rsidR="00B474E7">
        <w:rPr>
          <w:i/>
          <w:sz w:val="24"/>
          <w:szCs w:val="24"/>
        </w:rPr>
        <w:t xml:space="preserve"> своему предмету.</w:t>
      </w:r>
    </w:p>
    <w:p w14:paraId="66C36651" w14:textId="37A1DCEC" w:rsidR="00B822EF" w:rsidRPr="00844466" w:rsidRDefault="000E7AEA" w:rsidP="001D6727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2752882" w14:textId="56C0B2A7" w:rsidR="00386398" w:rsidRDefault="00EA1706" w:rsidP="001D6727">
      <w:pPr>
        <w:pStyle w:val="a3"/>
        <w:ind w:firstLine="851"/>
        <w:jc w:val="both"/>
        <w:rPr>
          <w:b/>
          <w:i/>
          <w:sz w:val="24"/>
          <w:szCs w:val="24"/>
        </w:rPr>
      </w:pPr>
      <w:r w:rsidRPr="00844466">
        <w:rPr>
          <w:b/>
          <w:i/>
          <w:sz w:val="24"/>
          <w:szCs w:val="24"/>
        </w:rPr>
        <w:t>Итоги успеваемости и качества знаний учащихся по предметам: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00"/>
        <w:gridCol w:w="955"/>
        <w:gridCol w:w="850"/>
        <w:gridCol w:w="709"/>
        <w:gridCol w:w="851"/>
        <w:gridCol w:w="992"/>
        <w:gridCol w:w="1134"/>
      </w:tblGrid>
      <w:tr w:rsidR="000E7AEA" w:rsidRPr="00E85D97" w14:paraId="7A947B4E" w14:textId="77777777" w:rsidTr="000E7AEA">
        <w:trPr>
          <w:trHeight w:val="270"/>
        </w:trPr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14:paraId="31758A5C" w14:textId="77777777" w:rsidR="00E85D97" w:rsidRPr="00E85D97" w:rsidRDefault="00E85D97" w:rsidP="00E85D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№ п/п</w:t>
            </w:r>
          </w:p>
        </w:tc>
        <w:tc>
          <w:tcPr>
            <w:tcW w:w="2900" w:type="dxa"/>
            <w:vMerge w:val="restart"/>
            <w:shd w:val="clear" w:color="auto" w:fill="auto"/>
            <w:noWrap/>
            <w:vAlign w:val="center"/>
            <w:hideMark/>
          </w:tcPr>
          <w:p w14:paraId="0549AEF0" w14:textId="77777777" w:rsidR="00E85D97" w:rsidRPr="00E85D97" w:rsidRDefault="00E85D97" w:rsidP="00E85D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Предмет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38C" w14:textId="77777777" w:rsidR="00E85D97" w:rsidRPr="00E85D97" w:rsidRDefault="00E85D97" w:rsidP="00E85D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2-4 классы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211" w14:textId="77777777" w:rsidR="00E85D97" w:rsidRPr="00E85D97" w:rsidRDefault="00E85D97" w:rsidP="00E85D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  <w:t>5-11 классы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1E118E" w14:textId="77777777" w:rsidR="00E85D97" w:rsidRPr="00E85D97" w:rsidRDefault="00E85D97" w:rsidP="00E85D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 xml:space="preserve">ИТОГО </w:t>
            </w:r>
          </w:p>
        </w:tc>
      </w:tr>
      <w:tr w:rsidR="00E85D97" w:rsidRPr="00E85D97" w14:paraId="763E188E" w14:textId="77777777" w:rsidTr="000E7AEA">
        <w:trPr>
          <w:trHeight w:val="270"/>
        </w:trPr>
        <w:tc>
          <w:tcPr>
            <w:tcW w:w="960" w:type="dxa"/>
            <w:vMerge/>
            <w:vAlign w:val="center"/>
            <w:hideMark/>
          </w:tcPr>
          <w:p w14:paraId="2D4B4FF4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14:paraId="3D471DC8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6C4E48D6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 xml:space="preserve">%усп.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904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% кач.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27E4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  <w:t>% усп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A61A76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  <w:t>% кач.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520965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  <w:t>% усп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F2A14" w14:textId="77777777" w:rsidR="00E85D97" w:rsidRPr="00E85D97" w:rsidRDefault="00E85D97" w:rsidP="00E85D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bidi="he-IL"/>
              </w:rPr>
              <w:t>% кач.</w:t>
            </w:r>
          </w:p>
        </w:tc>
      </w:tr>
      <w:tr w:rsidR="00E85D97" w:rsidRPr="00E85D97" w14:paraId="08C73071" w14:textId="77777777" w:rsidTr="000E7AEA">
        <w:trPr>
          <w:trHeight w:val="262"/>
        </w:trPr>
        <w:tc>
          <w:tcPr>
            <w:tcW w:w="960" w:type="dxa"/>
            <w:shd w:val="clear" w:color="auto" w:fill="auto"/>
            <w:noWrap/>
            <w:hideMark/>
          </w:tcPr>
          <w:p w14:paraId="4740F0E1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</w:t>
            </w:r>
          </w:p>
        </w:tc>
        <w:tc>
          <w:tcPr>
            <w:tcW w:w="2900" w:type="dxa"/>
            <w:shd w:val="clear" w:color="auto" w:fill="auto"/>
            <w:hideMark/>
          </w:tcPr>
          <w:p w14:paraId="2165B3CB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Казахский язык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55AF343C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D73B23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79,95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87FE2F" w14:textId="407E85F1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6E2F18A1" w14:textId="50E5554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FD0C43D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05136E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79,95</w:t>
            </w:r>
          </w:p>
        </w:tc>
      </w:tr>
      <w:tr w:rsidR="00E85D97" w:rsidRPr="00E85D97" w14:paraId="0264F256" w14:textId="77777777" w:rsidTr="000E7AEA">
        <w:trPr>
          <w:trHeight w:val="402"/>
        </w:trPr>
        <w:tc>
          <w:tcPr>
            <w:tcW w:w="960" w:type="dxa"/>
            <w:shd w:val="clear" w:color="auto" w:fill="auto"/>
            <w:noWrap/>
            <w:hideMark/>
          </w:tcPr>
          <w:p w14:paraId="5C9A0B7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2</w:t>
            </w:r>
          </w:p>
        </w:tc>
        <w:tc>
          <w:tcPr>
            <w:tcW w:w="2900" w:type="dxa"/>
            <w:shd w:val="clear" w:color="auto" w:fill="auto"/>
            <w:hideMark/>
          </w:tcPr>
          <w:p w14:paraId="1CB762E0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Казахский язык и литература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4258E226" w14:textId="09055FC2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6E89D2D" w14:textId="2E375C9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E2AB3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CFAEC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70F8E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09DCB5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71,39</w:t>
            </w:r>
          </w:p>
        </w:tc>
      </w:tr>
      <w:tr w:rsidR="00E85D97" w:rsidRPr="00E85D97" w14:paraId="1540347F" w14:textId="77777777" w:rsidTr="000E7AEA">
        <w:trPr>
          <w:trHeight w:val="233"/>
        </w:trPr>
        <w:tc>
          <w:tcPr>
            <w:tcW w:w="960" w:type="dxa"/>
            <w:shd w:val="clear" w:color="auto" w:fill="auto"/>
            <w:noWrap/>
          </w:tcPr>
          <w:p w14:paraId="1260A283" w14:textId="19011E8C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3</w:t>
            </w:r>
          </w:p>
        </w:tc>
        <w:tc>
          <w:tcPr>
            <w:tcW w:w="2900" w:type="dxa"/>
            <w:shd w:val="clear" w:color="auto" w:fill="auto"/>
            <w:hideMark/>
          </w:tcPr>
          <w:p w14:paraId="20472E65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Русский язык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65CB920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AD553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82,25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DAA9D1C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5A0041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C8A99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1EAF84" w14:textId="69527425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72,03</w:t>
            </w:r>
          </w:p>
        </w:tc>
      </w:tr>
      <w:tr w:rsidR="00E85D97" w:rsidRPr="00E85D97" w14:paraId="6D515C05" w14:textId="77777777" w:rsidTr="000E7AEA">
        <w:trPr>
          <w:trHeight w:val="253"/>
        </w:trPr>
        <w:tc>
          <w:tcPr>
            <w:tcW w:w="960" w:type="dxa"/>
            <w:shd w:val="clear" w:color="auto" w:fill="auto"/>
            <w:noWrap/>
          </w:tcPr>
          <w:p w14:paraId="1CA0DBCA" w14:textId="5AFDAA5D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4</w:t>
            </w:r>
          </w:p>
        </w:tc>
        <w:tc>
          <w:tcPr>
            <w:tcW w:w="2900" w:type="dxa"/>
            <w:shd w:val="clear" w:color="auto" w:fill="auto"/>
            <w:hideMark/>
          </w:tcPr>
          <w:p w14:paraId="621C8F46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Литературное чтение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7CB167C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E797C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90,79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BB6C6F9" w14:textId="1CE7A86E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DFC06D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9F2B6A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90,79</w:t>
            </w:r>
          </w:p>
        </w:tc>
      </w:tr>
      <w:tr w:rsidR="00E85D97" w:rsidRPr="00E85D97" w14:paraId="61CAC17D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654415D7" w14:textId="507DA9E5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5</w:t>
            </w:r>
          </w:p>
        </w:tc>
        <w:tc>
          <w:tcPr>
            <w:tcW w:w="2900" w:type="dxa"/>
            <w:shd w:val="clear" w:color="auto" w:fill="auto"/>
            <w:hideMark/>
          </w:tcPr>
          <w:p w14:paraId="0006B3D9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Русская литература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C2E3E09" w14:textId="7E3557CD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0EAD92" w14:textId="5F765D7D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259A6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A1052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4FC20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D328A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66,36</w:t>
            </w:r>
          </w:p>
        </w:tc>
      </w:tr>
      <w:tr w:rsidR="00E85D97" w:rsidRPr="00E85D97" w14:paraId="4CC82C76" w14:textId="77777777" w:rsidTr="000E7AEA">
        <w:trPr>
          <w:trHeight w:val="279"/>
        </w:trPr>
        <w:tc>
          <w:tcPr>
            <w:tcW w:w="960" w:type="dxa"/>
            <w:shd w:val="clear" w:color="auto" w:fill="auto"/>
            <w:noWrap/>
          </w:tcPr>
          <w:p w14:paraId="3A6DD52B" w14:textId="7FEB968C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6</w:t>
            </w:r>
          </w:p>
        </w:tc>
        <w:tc>
          <w:tcPr>
            <w:tcW w:w="2900" w:type="dxa"/>
            <w:shd w:val="clear" w:color="auto" w:fill="auto"/>
            <w:hideMark/>
          </w:tcPr>
          <w:p w14:paraId="229796A8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Математика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2C7B822D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3DB55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85,17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F629EE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76C4A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63387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7A52D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75</w:t>
            </w:r>
          </w:p>
        </w:tc>
      </w:tr>
      <w:tr w:rsidR="00E85D97" w:rsidRPr="00E85D97" w14:paraId="0940019D" w14:textId="77777777" w:rsidTr="000E7AEA">
        <w:trPr>
          <w:trHeight w:val="285"/>
        </w:trPr>
        <w:tc>
          <w:tcPr>
            <w:tcW w:w="960" w:type="dxa"/>
            <w:shd w:val="clear" w:color="auto" w:fill="auto"/>
            <w:noWrap/>
          </w:tcPr>
          <w:p w14:paraId="365E9378" w14:textId="0BFB6955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</w:t>
            </w:r>
          </w:p>
        </w:tc>
        <w:tc>
          <w:tcPr>
            <w:tcW w:w="2900" w:type="dxa"/>
            <w:shd w:val="clear" w:color="auto" w:fill="auto"/>
            <w:hideMark/>
          </w:tcPr>
          <w:p w14:paraId="654C3769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Алгебра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37F6A8A9" w14:textId="5AED74BA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CB13C5B" w14:textId="62A3E81F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652430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29F09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FFE90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9BD4D0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52,33</w:t>
            </w:r>
          </w:p>
        </w:tc>
      </w:tr>
      <w:tr w:rsidR="00E85D97" w:rsidRPr="00E85D97" w14:paraId="056EC2AF" w14:textId="77777777" w:rsidTr="000E7AEA">
        <w:trPr>
          <w:trHeight w:val="304"/>
        </w:trPr>
        <w:tc>
          <w:tcPr>
            <w:tcW w:w="960" w:type="dxa"/>
            <w:shd w:val="clear" w:color="auto" w:fill="auto"/>
            <w:noWrap/>
          </w:tcPr>
          <w:p w14:paraId="778A9389" w14:textId="470487B8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8</w:t>
            </w:r>
          </w:p>
        </w:tc>
        <w:tc>
          <w:tcPr>
            <w:tcW w:w="2900" w:type="dxa"/>
            <w:shd w:val="clear" w:color="auto" w:fill="auto"/>
            <w:hideMark/>
          </w:tcPr>
          <w:p w14:paraId="1A4AF51E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Алгебра и начала анализа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48AA4D99" w14:textId="450CE453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86FCE48" w14:textId="1AA00FAF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4988FC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18E37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DA533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B77E2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71,3</w:t>
            </w:r>
          </w:p>
        </w:tc>
      </w:tr>
      <w:tr w:rsidR="00E85D97" w:rsidRPr="00E85D97" w14:paraId="1B79399C" w14:textId="77777777" w:rsidTr="000E7AEA">
        <w:trPr>
          <w:trHeight w:val="251"/>
        </w:trPr>
        <w:tc>
          <w:tcPr>
            <w:tcW w:w="960" w:type="dxa"/>
            <w:shd w:val="clear" w:color="auto" w:fill="auto"/>
            <w:noWrap/>
          </w:tcPr>
          <w:p w14:paraId="052F6F5F" w14:textId="13D76D45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9</w:t>
            </w:r>
          </w:p>
        </w:tc>
        <w:tc>
          <w:tcPr>
            <w:tcW w:w="2900" w:type="dxa"/>
            <w:shd w:val="clear" w:color="auto" w:fill="auto"/>
            <w:hideMark/>
          </w:tcPr>
          <w:p w14:paraId="07D0410B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Геометрия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5B5BF8F1" w14:textId="098663A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6A2D5C" w14:textId="03A99E31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E5B0D4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18EACE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F4B97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7C529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56,62</w:t>
            </w:r>
          </w:p>
        </w:tc>
      </w:tr>
      <w:tr w:rsidR="00E85D97" w:rsidRPr="00E85D97" w14:paraId="2C81FB37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4A3C58E" w14:textId="53B33979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</w:t>
            </w:r>
          </w:p>
        </w:tc>
        <w:tc>
          <w:tcPr>
            <w:tcW w:w="2900" w:type="dxa"/>
            <w:shd w:val="clear" w:color="auto" w:fill="auto"/>
            <w:hideMark/>
          </w:tcPr>
          <w:p w14:paraId="69DE8EAF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Познание мира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A14AEF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88CF9D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94,62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9916F02" w14:textId="1D266AD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5C89AE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1A858A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94,62</w:t>
            </w:r>
          </w:p>
        </w:tc>
      </w:tr>
      <w:tr w:rsidR="00E85D97" w:rsidRPr="00E85D97" w14:paraId="077873CD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18F3F08" w14:textId="206F7D48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11</w:t>
            </w:r>
          </w:p>
        </w:tc>
        <w:tc>
          <w:tcPr>
            <w:tcW w:w="2900" w:type="dxa"/>
            <w:shd w:val="clear" w:color="auto" w:fill="auto"/>
            <w:hideMark/>
          </w:tcPr>
          <w:p w14:paraId="3F71C569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Физика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0AAF2D22" w14:textId="65DD4D9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D63189C" w14:textId="75F65605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B41FC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38F3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0A628F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73F48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54,33</w:t>
            </w:r>
          </w:p>
        </w:tc>
      </w:tr>
      <w:tr w:rsidR="00E85D97" w:rsidRPr="00E85D97" w14:paraId="02BBF515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65B58564" w14:textId="7AC292DD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12</w:t>
            </w:r>
          </w:p>
        </w:tc>
        <w:tc>
          <w:tcPr>
            <w:tcW w:w="2900" w:type="dxa"/>
            <w:shd w:val="clear" w:color="auto" w:fill="auto"/>
            <w:hideMark/>
          </w:tcPr>
          <w:p w14:paraId="7FCB3879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Иностранный язык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3242706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9DF997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82,7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20ED626" w14:textId="064EF88E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E3A55EF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bidi="he-I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FF7B67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2E067E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74</w:t>
            </w:r>
          </w:p>
        </w:tc>
      </w:tr>
      <w:tr w:rsidR="00E85D97" w:rsidRPr="00E85D97" w14:paraId="0514AF73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7FB5C9EB" w14:textId="47F4AB67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13</w:t>
            </w:r>
          </w:p>
        </w:tc>
        <w:tc>
          <w:tcPr>
            <w:tcW w:w="2900" w:type="dxa"/>
            <w:shd w:val="clear" w:color="auto" w:fill="auto"/>
            <w:hideMark/>
          </w:tcPr>
          <w:p w14:paraId="7C102B6A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Естествознание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35E79C5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72429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90,13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C70CA3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0B288E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1F917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1BB5A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79</w:t>
            </w:r>
          </w:p>
        </w:tc>
      </w:tr>
      <w:tr w:rsidR="00E85D97" w:rsidRPr="00E85D97" w14:paraId="7ADEF193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059B71D9" w14:textId="5B84350E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14</w:t>
            </w:r>
          </w:p>
        </w:tc>
        <w:tc>
          <w:tcPr>
            <w:tcW w:w="2900" w:type="dxa"/>
            <w:shd w:val="clear" w:color="auto" w:fill="auto"/>
            <w:hideMark/>
          </w:tcPr>
          <w:p w14:paraId="376B459C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Биология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295A38DB" w14:textId="1EA20115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43F278" w14:textId="48103D8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B98EF5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AE0AA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DC2EC4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FAFD95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61,47</w:t>
            </w:r>
          </w:p>
        </w:tc>
      </w:tr>
      <w:tr w:rsidR="00E85D97" w:rsidRPr="00E85D97" w14:paraId="653E5180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5E69A4C" w14:textId="2AF42031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15</w:t>
            </w:r>
          </w:p>
        </w:tc>
        <w:tc>
          <w:tcPr>
            <w:tcW w:w="2900" w:type="dxa"/>
            <w:shd w:val="clear" w:color="auto" w:fill="auto"/>
            <w:hideMark/>
          </w:tcPr>
          <w:p w14:paraId="0ABA463B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География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2724F923" w14:textId="32150EAE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7673ED" w14:textId="6CE0EA3F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B4A3E7C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C10C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BCA1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F5294D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52,45</w:t>
            </w:r>
          </w:p>
        </w:tc>
      </w:tr>
      <w:tr w:rsidR="00E85D97" w:rsidRPr="00E85D97" w14:paraId="5A35C2F7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22C9964F" w14:textId="41BE83E9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16</w:t>
            </w:r>
          </w:p>
        </w:tc>
        <w:tc>
          <w:tcPr>
            <w:tcW w:w="2900" w:type="dxa"/>
            <w:shd w:val="clear" w:color="auto" w:fill="auto"/>
            <w:hideMark/>
          </w:tcPr>
          <w:p w14:paraId="2A982360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Химия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2991E913" w14:textId="0B876634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DA75784" w14:textId="6468A158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D54615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EE796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B371D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239C7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5E56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highlight w:val="lightGray"/>
                <w:lang w:bidi="he-IL"/>
              </w:rPr>
              <w:t>44,63</w:t>
            </w:r>
          </w:p>
        </w:tc>
      </w:tr>
      <w:tr w:rsidR="00E85D97" w:rsidRPr="00E85D97" w14:paraId="796EF52D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B8559D1" w14:textId="1641E5AF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17</w:t>
            </w:r>
          </w:p>
        </w:tc>
        <w:tc>
          <w:tcPr>
            <w:tcW w:w="2900" w:type="dxa"/>
            <w:shd w:val="clear" w:color="auto" w:fill="auto"/>
            <w:hideMark/>
          </w:tcPr>
          <w:p w14:paraId="25D389D5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Информатика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3F5B813A" w14:textId="1D029F9D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796789" w14:textId="08B1FA11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85C7F7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55165D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47BA2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BCAE1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82,75</w:t>
            </w:r>
          </w:p>
        </w:tc>
      </w:tr>
      <w:tr w:rsidR="00E85D97" w:rsidRPr="00E85D97" w14:paraId="5413F316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30C0BD4E" w14:textId="3E05BE2A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18</w:t>
            </w:r>
          </w:p>
        </w:tc>
        <w:tc>
          <w:tcPr>
            <w:tcW w:w="2900" w:type="dxa"/>
            <w:shd w:val="clear" w:color="auto" w:fill="auto"/>
            <w:hideMark/>
          </w:tcPr>
          <w:p w14:paraId="6D2B19D9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Всемирная история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298B82BC" w14:textId="2ED3223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232529" w14:textId="74D448C2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7557EF2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F3D6B8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810B4A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9AE36F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63</w:t>
            </w:r>
          </w:p>
        </w:tc>
      </w:tr>
      <w:tr w:rsidR="00E85D97" w:rsidRPr="00E85D97" w14:paraId="2D635ABF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C618410" w14:textId="7BBB1F32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19</w:t>
            </w:r>
          </w:p>
        </w:tc>
        <w:tc>
          <w:tcPr>
            <w:tcW w:w="2900" w:type="dxa"/>
            <w:shd w:val="clear" w:color="auto" w:fill="auto"/>
            <w:hideMark/>
          </w:tcPr>
          <w:p w14:paraId="641410F5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История Казахстана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70DB7B37" w14:textId="0EF81DD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F12E29F" w14:textId="5F9D48D2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8CA82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1AE6EF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1A3CB6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97F373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63,01</w:t>
            </w:r>
          </w:p>
        </w:tc>
      </w:tr>
      <w:tr w:rsidR="00E85D97" w:rsidRPr="00E85D97" w14:paraId="757365F0" w14:textId="77777777" w:rsidTr="000E7AE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79D0E4D" w14:textId="6A7374DB" w:rsidR="00E85D97" w:rsidRPr="00E85D97" w:rsidRDefault="000E7AEA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20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14:paraId="3F3A93AA" w14:textId="77777777" w:rsidR="00E85D97" w:rsidRPr="00E85D97" w:rsidRDefault="00E85D97" w:rsidP="000E7A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Основы права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453FA59E" w14:textId="2FFF9554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C17577" w14:textId="7B1086B6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C4329E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D6AFD0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bidi="he-IL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23A54B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88E2D9" w14:textId="77777777" w:rsidR="00E85D97" w:rsidRPr="00E85D97" w:rsidRDefault="00E85D97" w:rsidP="000E7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</w:pPr>
            <w:r w:rsidRPr="00E85D9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bidi="he-IL"/>
              </w:rPr>
              <w:t>63,89</w:t>
            </w:r>
          </w:p>
        </w:tc>
      </w:tr>
    </w:tbl>
    <w:p w14:paraId="39929CF1" w14:textId="489B8F16" w:rsidR="00E85D97" w:rsidRDefault="00E85D9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12CD080D" w14:textId="5EBA9205" w:rsidR="00E85D97" w:rsidRDefault="00E85D9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3680A59B" w14:textId="005DF258" w:rsidR="00E85D97" w:rsidRDefault="00E85D9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2F26D4F0" w14:textId="7FC3D327" w:rsidR="00E85D97" w:rsidRDefault="00E85D9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168870D6" w14:textId="0B5D8A5A" w:rsidR="00E85D97" w:rsidRDefault="00E85D9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1E91528C" w14:textId="717E5C2C" w:rsidR="00E85D97" w:rsidRDefault="00E85D9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17A2F594" w14:textId="61B3F053" w:rsidR="00B474E7" w:rsidRDefault="00B474E7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tbl>
      <w:tblPr>
        <w:tblW w:w="7014" w:type="dxa"/>
        <w:tblLook w:val="04A0" w:firstRow="1" w:lastRow="0" w:firstColumn="1" w:lastColumn="0" w:noHBand="0" w:noVBand="1"/>
      </w:tblPr>
      <w:tblGrid>
        <w:gridCol w:w="1271"/>
        <w:gridCol w:w="989"/>
        <w:gridCol w:w="989"/>
        <w:gridCol w:w="989"/>
        <w:gridCol w:w="989"/>
        <w:gridCol w:w="1059"/>
        <w:gridCol w:w="959"/>
        <w:gridCol w:w="222"/>
      </w:tblGrid>
      <w:tr w:rsidR="00B474E7" w:rsidRPr="00B474E7" w14:paraId="51920F16" w14:textId="77777777" w:rsidTr="00B474E7">
        <w:trPr>
          <w:gridAfter w:val="1"/>
          <w:wAfter w:w="222" w:type="dxa"/>
          <w:trHeight w:val="375"/>
        </w:trPr>
        <w:tc>
          <w:tcPr>
            <w:tcW w:w="6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2B18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 xml:space="preserve">Предметы естественно-математического цикла </w:t>
            </w:r>
          </w:p>
        </w:tc>
      </w:tr>
      <w:tr w:rsidR="00B474E7" w:rsidRPr="00B474E7" w14:paraId="4175D808" w14:textId="77777777" w:rsidTr="00B474E7">
        <w:trPr>
          <w:gridAfter w:val="1"/>
          <w:wAfter w:w="222" w:type="dxa"/>
          <w:trHeight w:val="293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0E3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 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1842C2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Математика                            Алгебра                    Геометрия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C5F4B4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 xml:space="preserve">Информатика   ИКТ 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496A45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Физика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7E9A7B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Химия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F92A1E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Географ Естествозн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174AD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Биология</w:t>
            </w:r>
          </w:p>
        </w:tc>
      </w:tr>
      <w:tr w:rsidR="00B474E7" w:rsidRPr="00B474E7" w14:paraId="10D08A3D" w14:textId="77777777" w:rsidTr="00B474E7">
        <w:trPr>
          <w:trHeight w:val="270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D73CF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0C24A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A4E8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43D81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8663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70CF9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8BFE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974" w14:textId="77777777" w:rsidR="00B474E7" w:rsidRPr="00B474E7" w:rsidRDefault="00B474E7" w:rsidP="00B4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  <w:tr w:rsidR="00B474E7" w:rsidRPr="00B474E7" w14:paraId="78CD4472" w14:textId="77777777" w:rsidTr="00B474E7">
        <w:trPr>
          <w:trHeight w:val="270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40A7F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376CA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0F641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3F169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0FBCB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892DB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BBEA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F07A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</w:p>
        </w:tc>
      </w:tr>
      <w:tr w:rsidR="00B474E7" w:rsidRPr="00B474E7" w14:paraId="7EB00CEB" w14:textId="77777777" w:rsidTr="00B474E7">
        <w:trPr>
          <w:trHeight w:val="402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7B83B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3A227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0693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23668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E072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6298E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50F1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C646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</w:p>
        </w:tc>
      </w:tr>
      <w:tr w:rsidR="00B474E7" w:rsidRPr="00B474E7" w14:paraId="3E7ED3B5" w14:textId="77777777" w:rsidTr="00B474E7">
        <w:trPr>
          <w:trHeight w:val="402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C9AFE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2D36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5A536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FCD54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4D8A6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81692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B6B4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052A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</w:p>
        </w:tc>
      </w:tr>
      <w:tr w:rsidR="00B474E7" w:rsidRPr="00B474E7" w14:paraId="34C623AE" w14:textId="77777777" w:rsidTr="00B474E7">
        <w:trPr>
          <w:trHeight w:val="402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C8A1E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B5FB1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2C504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D21BE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43018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5D9CC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11724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41D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</w:p>
        </w:tc>
      </w:tr>
      <w:tr w:rsidR="00B474E7" w:rsidRPr="00B474E7" w14:paraId="637DB095" w14:textId="77777777" w:rsidTr="00B474E7">
        <w:trPr>
          <w:trHeight w:val="402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8734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% усп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A30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42D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9C9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340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235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61CA" w14:textId="77777777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35E66A02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</w:p>
        </w:tc>
      </w:tr>
      <w:tr w:rsidR="00B474E7" w:rsidRPr="00B474E7" w14:paraId="4F693258" w14:textId="77777777" w:rsidTr="00B474E7">
        <w:trPr>
          <w:trHeight w:val="402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B74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% кач</w:t>
            </w:r>
          </w:p>
          <w:p w14:paraId="67EC2682" w14:textId="728E60C0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динамика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855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63,7</w:t>
            </w:r>
          </w:p>
          <w:p w14:paraId="698E3605" w14:textId="2C05DF7F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+ 4,7%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57E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82,8</w:t>
            </w:r>
          </w:p>
          <w:p w14:paraId="0FBB5422" w14:textId="59DCAA6E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-5,2%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DFF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54,3</w:t>
            </w:r>
          </w:p>
          <w:p w14:paraId="20974890" w14:textId="583AEE1A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+2,3%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F34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5E5635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highlight w:val="lightGray"/>
                <w:lang w:bidi="he-IL"/>
              </w:rPr>
              <w:t>44,6</w:t>
            </w:r>
          </w:p>
          <w:p w14:paraId="66C7763B" w14:textId="159B95C9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+0,6%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B8B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65,8</w:t>
            </w:r>
          </w:p>
          <w:p w14:paraId="0D0F9EF0" w14:textId="73B3563A" w:rsidR="00B474E7" w:rsidRP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+12,8%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C415" w14:textId="77777777" w:rsidR="00B474E7" w:rsidRDefault="00B474E7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 w:rsidRPr="00B474E7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78</w:t>
            </w:r>
          </w:p>
          <w:p w14:paraId="2B510713" w14:textId="2F1A669D" w:rsidR="00A35171" w:rsidRPr="00B474E7" w:rsidRDefault="00A35171" w:rsidP="00B474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  <w:t>+6%</w:t>
            </w:r>
          </w:p>
        </w:tc>
        <w:tc>
          <w:tcPr>
            <w:tcW w:w="222" w:type="dxa"/>
            <w:vAlign w:val="center"/>
            <w:hideMark/>
          </w:tcPr>
          <w:p w14:paraId="5E892BFB" w14:textId="77777777" w:rsidR="00B474E7" w:rsidRPr="00B474E7" w:rsidRDefault="00B474E7" w:rsidP="00B474E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bidi="he-IL"/>
              </w:rPr>
            </w:pPr>
          </w:p>
        </w:tc>
      </w:tr>
    </w:tbl>
    <w:p w14:paraId="4F179DE2" w14:textId="352937DF" w:rsidR="00B474E7" w:rsidRDefault="00A35171" w:rsidP="001D6727">
      <w:pPr>
        <w:pStyle w:val="a3"/>
        <w:ind w:firstLine="851"/>
        <w:jc w:val="both"/>
        <w:rPr>
          <w:b/>
          <w:i/>
          <w:sz w:val="24"/>
          <w:szCs w:val="24"/>
        </w:rPr>
      </w:pPr>
      <w:r w:rsidRPr="00A35171">
        <w:rPr>
          <w:bCs/>
          <w:i/>
          <w:sz w:val="24"/>
          <w:szCs w:val="24"/>
        </w:rPr>
        <w:t>Повышение по всем предметам, кроме ИВТ/ИКТ. Низким остается качество знаний по предмету химия</w:t>
      </w:r>
      <w:r>
        <w:rPr>
          <w:b/>
          <w:i/>
          <w:sz w:val="24"/>
          <w:szCs w:val="24"/>
        </w:rPr>
        <w:t>.</w:t>
      </w:r>
    </w:p>
    <w:tbl>
      <w:tblPr>
        <w:tblW w:w="5272" w:type="dxa"/>
        <w:tblLook w:val="04A0" w:firstRow="1" w:lastRow="0" w:firstColumn="1" w:lastColumn="0" w:noHBand="0" w:noVBand="1"/>
      </w:tblPr>
      <w:tblGrid>
        <w:gridCol w:w="1304"/>
        <w:gridCol w:w="1007"/>
        <w:gridCol w:w="977"/>
        <w:gridCol w:w="977"/>
        <w:gridCol w:w="1007"/>
      </w:tblGrid>
      <w:tr w:rsidR="00A35171" w:rsidRPr="00A35171" w14:paraId="5365BC55" w14:textId="77777777" w:rsidTr="00A35171">
        <w:trPr>
          <w:trHeight w:val="402"/>
        </w:trPr>
        <w:tc>
          <w:tcPr>
            <w:tcW w:w="52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A527" w14:textId="77777777" w:rsidR="00A35171" w:rsidRPr="00A35171" w:rsidRDefault="00A35171" w:rsidP="00A35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 xml:space="preserve">Предметы гумманитарного цикла </w:t>
            </w:r>
          </w:p>
        </w:tc>
      </w:tr>
      <w:tr w:rsidR="00A35171" w:rsidRPr="00A35171" w14:paraId="4DD9C5E7" w14:textId="77777777" w:rsidTr="00A35171">
        <w:trPr>
          <w:trHeight w:val="402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9B1" w14:textId="77777777" w:rsidR="00A35171" w:rsidRPr="00A35171" w:rsidRDefault="00A35171" w:rsidP="00A35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FD27E" w14:textId="77777777" w:rsidR="00A35171" w:rsidRPr="00A35171" w:rsidRDefault="00A35171" w:rsidP="00A35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Русский язык и литература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EADF2D" w14:textId="77777777" w:rsidR="00A35171" w:rsidRPr="00A35171" w:rsidRDefault="00A35171" w:rsidP="00A35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История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80978D" w14:textId="77777777" w:rsidR="00A35171" w:rsidRPr="00A35171" w:rsidRDefault="00A35171" w:rsidP="00A35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Англ язык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42E862" w14:textId="77777777" w:rsidR="00A35171" w:rsidRPr="00A35171" w:rsidRDefault="00A35171" w:rsidP="00A35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Казахский язык</w:t>
            </w:r>
          </w:p>
        </w:tc>
      </w:tr>
      <w:tr w:rsidR="00A35171" w:rsidRPr="00A35171" w14:paraId="0CC89E69" w14:textId="77777777" w:rsidTr="00A35171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A01A4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DB86F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95B94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B3420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9719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  <w:tr w:rsidR="00A35171" w:rsidRPr="00A35171" w14:paraId="67CF7A4E" w14:textId="77777777" w:rsidTr="00A35171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1E7D5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78702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2D25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7C0FB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31D2C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  <w:tr w:rsidR="00A35171" w:rsidRPr="00A35171" w14:paraId="372732BD" w14:textId="77777777" w:rsidTr="00A35171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3E8C4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5664B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222D6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F528C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806D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  <w:tr w:rsidR="00A35171" w:rsidRPr="00A35171" w14:paraId="6A4432C0" w14:textId="77777777" w:rsidTr="00A35171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25AFE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9B66A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7C8F8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57803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BB1E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  <w:tr w:rsidR="00A35171" w:rsidRPr="00A35171" w14:paraId="3452BB9C" w14:textId="77777777" w:rsidTr="00A35171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BD31B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E871A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D78C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6ED4E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A7BD7" w14:textId="77777777" w:rsidR="00A35171" w:rsidRPr="00A35171" w:rsidRDefault="00A35171" w:rsidP="00A3517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  <w:tr w:rsidR="00A35171" w:rsidRPr="00A35171" w14:paraId="189F6410" w14:textId="77777777" w:rsidTr="00A35171">
        <w:trPr>
          <w:trHeight w:val="402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906" w14:textId="77777777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% усп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4B8" w14:textId="77777777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BC9" w14:textId="77777777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68E" w14:textId="77777777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D278" w14:textId="77777777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100</w:t>
            </w:r>
          </w:p>
        </w:tc>
      </w:tr>
      <w:tr w:rsidR="00A35171" w:rsidRPr="00A35171" w14:paraId="7D7F87A6" w14:textId="77777777" w:rsidTr="00A35171">
        <w:trPr>
          <w:trHeight w:val="402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96B" w14:textId="77777777" w:rsid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% кач</w:t>
            </w:r>
          </w:p>
          <w:p w14:paraId="35CE6712" w14:textId="593F4C5D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Динамика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CF9" w14:textId="77777777" w:rsid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76,4</w:t>
            </w:r>
          </w:p>
          <w:p w14:paraId="4A54EC4A" w14:textId="2A7AEC73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+10,1 %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058" w14:textId="77777777" w:rsid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63</w:t>
            </w:r>
          </w:p>
          <w:p w14:paraId="36F9A90D" w14:textId="0CAED701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-1 %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5CC" w14:textId="77777777" w:rsid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74</w:t>
            </w:r>
          </w:p>
          <w:p w14:paraId="22D72D38" w14:textId="7A1EDA6F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+ 5 %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F357" w14:textId="77777777" w:rsid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 w:rsidRPr="00A351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75,7</w:t>
            </w:r>
          </w:p>
          <w:p w14:paraId="33EE7A7C" w14:textId="297B4BFC" w:rsidR="00A35171" w:rsidRPr="00A35171" w:rsidRDefault="00A35171" w:rsidP="00A3517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bidi="he-IL"/>
              </w:rPr>
              <w:t>+1,7 %</w:t>
            </w:r>
          </w:p>
        </w:tc>
      </w:tr>
    </w:tbl>
    <w:p w14:paraId="6BD2BFAC" w14:textId="77777777" w:rsidR="00A35171" w:rsidRDefault="00A35171" w:rsidP="001D6727">
      <w:pPr>
        <w:pStyle w:val="a3"/>
        <w:ind w:firstLine="851"/>
        <w:jc w:val="both"/>
        <w:rPr>
          <w:bCs/>
          <w:i/>
          <w:sz w:val="24"/>
          <w:szCs w:val="24"/>
        </w:rPr>
      </w:pPr>
    </w:p>
    <w:p w14:paraId="09514241" w14:textId="368A1EF7" w:rsidR="00A35171" w:rsidRPr="00A35171" w:rsidRDefault="00A35171" w:rsidP="001D6727">
      <w:pPr>
        <w:pStyle w:val="a3"/>
        <w:ind w:firstLine="851"/>
        <w:jc w:val="both"/>
        <w:rPr>
          <w:b/>
          <w:bCs/>
          <w:i/>
          <w:iCs/>
          <w:sz w:val="24"/>
          <w:szCs w:val="24"/>
        </w:rPr>
      </w:pPr>
      <w:r w:rsidRPr="00A35171">
        <w:rPr>
          <w:bCs/>
          <w:i/>
          <w:sz w:val="24"/>
          <w:szCs w:val="24"/>
        </w:rPr>
        <w:t>Повышение</w:t>
      </w:r>
      <w:r>
        <w:rPr>
          <w:bCs/>
          <w:i/>
          <w:sz w:val="24"/>
          <w:szCs w:val="24"/>
        </w:rPr>
        <w:t xml:space="preserve"> качества знаний</w:t>
      </w:r>
      <w:r w:rsidRPr="00A35171">
        <w:rPr>
          <w:bCs/>
          <w:i/>
          <w:sz w:val="24"/>
          <w:szCs w:val="24"/>
        </w:rPr>
        <w:t xml:space="preserve"> по всем предметам</w:t>
      </w:r>
      <w:r>
        <w:rPr>
          <w:bCs/>
          <w:i/>
          <w:sz w:val="24"/>
          <w:szCs w:val="24"/>
        </w:rPr>
        <w:t xml:space="preserve"> гуманитарного цикла</w:t>
      </w:r>
      <w:r w:rsidRPr="00A35171">
        <w:rPr>
          <w:bCs/>
          <w:i/>
          <w:sz w:val="24"/>
          <w:szCs w:val="24"/>
        </w:rPr>
        <w:t xml:space="preserve">, кроме </w:t>
      </w:r>
      <w:r>
        <w:rPr>
          <w:bCs/>
          <w:i/>
          <w:sz w:val="24"/>
          <w:szCs w:val="24"/>
        </w:rPr>
        <w:t>истории</w:t>
      </w:r>
      <w:r w:rsidRPr="00A35171">
        <w:rPr>
          <w:bCs/>
          <w:i/>
          <w:sz w:val="24"/>
          <w:szCs w:val="24"/>
        </w:rPr>
        <w:t>.</w:t>
      </w:r>
    </w:p>
    <w:p w14:paraId="3F47CB2A" w14:textId="77777777" w:rsidR="00FE5946" w:rsidRPr="00844466" w:rsidRDefault="00FE5946" w:rsidP="001D6727">
      <w:pPr>
        <w:pStyle w:val="a3"/>
        <w:ind w:firstLine="851"/>
        <w:jc w:val="both"/>
        <w:rPr>
          <w:i/>
          <w:sz w:val="24"/>
          <w:szCs w:val="24"/>
        </w:rPr>
      </w:pPr>
    </w:p>
    <w:p w14:paraId="5D52CBFD" w14:textId="7C5A79E2" w:rsidR="004E7497" w:rsidRDefault="00F5226B" w:rsidP="00F5226B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Переход </w:t>
      </w:r>
      <w:r w:rsidR="004E7497">
        <w:rPr>
          <w:i/>
          <w:sz w:val="24"/>
          <w:szCs w:val="24"/>
        </w:rPr>
        <w:t xml:space="preserve">школы на дистанционное обучение с середины прошлого учебного года показывает наличие затруднений у некоторых учащихся, которые не могут с ними справиться, затрудняются в </w:t>
      </w:r>
      <w:proofErr w:type="spellStart"/>
      <w:r w:rsidR="004E7497">
        <w:rPr>
          <w:i/>
          <w:sz w:val="24"/>
          <w:szCs w:val="24"/>
        </w:rPr>
        <w:t>иучении</w:t>
      </w:r>
      <w:proofErr w:type="spellEnd"/>
      <w:r w:rsidR="004E7497">
        <w:rPr>
          <w:i/>
          <w:sz w:val="24"/>
          <w:szCs w:val="24"/>
        </w:rPr>
        <w:t xml:space="preserve"> материала,</w:t>
      </w:r>
      <w:r w:rsidR="004E7497" w:rsidRPr="004E7497">
        <w:rPr>
          <w:i/>
          <w:sz w:val="24"/>
          <w:szCs w:val="24"/>
        </w:rPr>
        <w:t xml:space="preserve"> </w:t>
      </w:r>
      <w:r w:rsidR="004E7497">
        <w:rPr>
          <w:i/>
          <w:sz w:val="24"/>
          <w:szCs w:val="24"/>
        </w:rPr>
        <w:t>перестают выполнять и отправлять в электронном дневнике учебные задания учителю. Учащимся требуются:</w:t>
      </w:r>
    </w:p>
    <w:p w14:paraId="12EDEFDE" w14:textId="15C4A0EF" w:rsidR="004E7497" w:rsidRDefault="004E7497" w:rsidP="004E749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4E7497">
        <w:rPr>
          <w:i/>
          <w:sz w:val="24"/>
          <w:szCs w:val="24"/>
        </w:rPr>
        <w:t xml:space="preserve"> большая мотивация</w:t>
      </w:r>
      <w:r>
        <w:rPr>
          <w:i/>
          <w:sz w:val="24"/>
          <w:szCs w:val="24"/>
        </w:rPr>
        <w:t xml:space="preserve"> и самодисциплина -</w:t>
      </w:r>
      <w:r w:rsidRPr="004E749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4E7497">
        <w:rPr>
          <w:i/>
          <w:sz w:val="24"/>
          <w:szCs w:val="24"/>
        </w:rPr>
        <w:t>оддерживать нужный темп обучения без контроля со стороны удается не всем</w:t>
      </w:r>
      <w:r>
        <w:rPr>
          <w:i/>
          <w:sz w:val="24"/>
          <w:szCs w:val="24"/>
        </w:rPr>
        <w:t>;</w:t>
      </w:r>
    </w:p>
    <w:p w14:paraId="7747AB42" w14:textId="7E5DDFC1" w:rsidR="004E7497" w:rsidRDefault="004E7497" w:rsidP="004E749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4E7497">
        <w:rPr>
          <w:i/>
          <w:sz w:val="24"/>
          <w:szCs w:val="24"/>
        </w:rPr>
        <w:t>коммуникабельность</w:t>
      </w:r>
      <w:r>
        <w:rPr>
          <w:i/>
          <w:sz w:val="24"/>
          <w:szCs w:val="24"/>
        </w:rPr>
        <w:t xml:space="preserve"> - п</w:t>
      </w:r>
      <w:r w:rsidRPr="004E7497">
        <w:rPr>
          <w:i/>
          <w:sz w:val="24"/>
          <w:szCs w:val="24"/>
        </w:rPr>
        <w:t>ри дистанционном обучении личный контакт учащихся друг с другом и с преподавателями минимален, а иногда отсутствует совсем</w:t>
      </w:r>
      <w:r>
        <w:rPr>
          <w:i/>
          <w:sz w:val="24"/>
          <w:szCs w:val="24"/>
        </w:rPr>
        <w:t>;</w:t>
      </w:r>
    </w:p>
    <w:p w14:paraId="0FC3E176" w14:textId="335EA341" w:rsidR="004E7497" w:rsidRDefault="004E7497" w:rsidP="004E749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4E7497">
        <w:rPr>
          <w:i/>
          <w:sz w:val="24"/>
          <w:szCs w:val="24"/>
        </w:rPr>
        <w:t>компьютерная грамотность</w:t>
      </w:r>
      <w:r>
        <w:rPr>
          <w:i/>
          <w:sz w:val="24"/>
          <w:szCs w:val="24"/>
        </w:rPr>
        <w:t>.</w:t>
      </w:r>
    </w:p>
    <w:p w14:paraId="5DBFE017" w14:textId="7029AEB8" w:rsidR="008264EF" w:rsidRDefault="004E7497" w:rsidP="005E5635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Таких учащихся по обращению учителей администрация школы приглашал</w:t>
      </w:r>
      <w:r w:rsidR="00236754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на собеседование на заседание СПП</w:t>
      </w:r>
      <w:r w:rsidR="00236754">
        <w:rPr>
          <w:i/>
          <w:sz w:val="24"/>
          <w:szCs w:val="24"/>
        </w:rPr>
        <w:t>, вместе с родителями, предметниками и классными руководителями искали пути решения проблем и оказания посильной помощи детям.</w:t>
      </w:r>
      <w:r w:rsidR="008264EF">
        <w:rPr>
          <w:i/>
          <w:sz w:val="24"/>
          <w:szCs w:val="24"/>
        </w:rPr>
        <w:t xml:space="preserve"> На СПП во 2 четверти были приглашены следующие слабоуспевающие и неуспевающие ученики:</w:t>
      </w:r>
      <w:r w:rsidR="00EF3304" w:rsidRPr="00EF3304">
        <w:t xml:space="preserve"> </w:t>
      </w:r>
      <w:proofErr w:type="spellStart"/>
      <w:r w:rsidR="00EF3304" w:rsidRPr="00EF3304">
        <w:rPr>
          <w:i/>
          <w:sz w:val="24"/>
          <w:szCs w:val="24"/>
        </w:rPr>
        <w:t>Вотчал</w:t>
      </w:r>
      <w:proofErr w:type="spellEnd"/>
      <w:r w:rsidR="00EF3304" w:rsidRPr="00EF3304">
        <w:rPr>
          <w:i/>
          <w:sz w:val="24"/>
          <w:szCs w:val="24"/>
        </w:rPr>
        <w:t xml:space="preserve"> З. 11 а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Ковтун И. 11а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Оджимамадов</w:t>
      </w:r>
      <w:proofErr w:type="spellEnd"/>
      <w:r w:rsidR="00EF3304" w:rsidRPr="00EF3304">
        <w:rPr>
          <w:i/>
          <w:sz w:val="24"/>
          <w:szCs w:val="24"/>
        </w:rPr>
        <w:t xml:space="preserve"> Ф. 9а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Кальнов</w:t>
      </w:r>
      <w:proofErr w:type="spellEnd"/>
      <w:r w:rsidR="00EF3304" w:rsidRPr="00EF3304">
        <w:rPr>
          <w:i/>
          <w:sz w:val="24"/>
          <w:szCs w:val="24"/>
        </w:rPr>
        <w:t xml:space="preserve"> В. 9б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Вылегжанин К. 9в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Шнакенберг</w:t>
      </w:r>
      <w:proofErr w:type="spellEnd"/>
      <w:r w:rsidR="00EF3304" w:rsidRPr="00EF3304">
        <w:rPr>
          <w:i/>
          <w:sz w:val="24"/>
          <w:szCs w:val="24"/>
        </w:rPr>
        <w:t xml:space="preserve"> Е. 9в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Жерлицына</w:t>
      </w:r>
      <w:proofErr w:type="spellEnd"/>
      <w:r w:rsidR="00EF3304" w:rsidRPr="00EF3304">
        <w:rPr>
          <w:i/>
          <w:sz w:val="24"/>
          <w:szCs w:val="24"/>
        </w:rPr>
        <w:t xml:space="preserve"> А. 8а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Каримов Р.  8а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Оган</w:t>
      </w:r>
      <w:r w:rsidR="00EF3304">
        <w:rPr>
          <w:i/>
          <w:sz w:val="24"/>
          <w:szCs w:val="24"/>
        </w:rPr>
        <w:t>н</w:t>
      </w:r>
      <w:r w:rsidR="00EF3304" w:rsidRPr="00EF3304">
        <w:rPr>
          <w:i/>
          <w:sz w:val="24"/>
          <w:szCs w:val="24"/>
        </w:rPr>
        <w:t>исян</w:t>
      </w:r>
      <w:proofErr w:type="spellEnd"/>
      <w:r w:rsidR="00EF3304" w:rsidRPr="00EF3304">
        <w:rPr>
          <w:i/>
          <w:sz w:val="24"/>
          <w:szCs w:val="24"/>
        </w:rPr>
        <w:t xml:space="preserve"> Д. 8а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Мищенко В. 8а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Ахаева</w:t>
      </w:r>
      <w:proofErr w:type="spellEnd"/>
      <w:r w:rsidR="00EF3304" w:rsidRPr="00EF3304">
        <w:rPr>
          <w:i/>
          <w:sz w:val="24"/>
          <w:szCs w:val="24"/>
        </w:rPr>
        <w:t xml:space="preserve"> А. 8в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Гудкова В. 6в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Джабраилов</w:t>
      </w:r>
      <w:r w:rsidR="00EF3304">
        <w:rPr>
          <w:i/>
          <w:sz w:val="24"/>
          <w:szCs w:val="24"/>
        </w:rPr>
        <w:t xml:space="preserve"> А</w:t>
      </w:r>
      <w:r w:rsidR="00EF3304" w:rsidRPr="00EF3304">
        <w:rPr>
          <w:i/>
          <w:sz w:val="24"/>
          <w:szCs w:val="24"/>
        </w:rPr>
        <w:t>.</w:t>
      </w:r>
      <w:r w:rsidR="00EF3304">
        <w:rPr>
          <w:i/>
          <w:sz w:val="24"/>
          <w:szCs w:val="24"/>
        </w:rPr>
        <w:t xml:space="preserve"> </w:t>
      </w:r>
      <w:r w:rsidR="00EF3304" w:rsidRPr="00EF3304">
        <w:rPr>
          <w:i/>
          <w:sz w:val="24"/>
          <w:szCs w:val="24"/>
        </w:rPr>
        <w:t>6в</w:t>
      </w:r>
      <w:r w:rsidR="00EF3304">
        <w:rPr>
          <w:i/>
          <w:sz w:val="24"/>
          <w:szCs w:val="24"/>
        </w:rPr>
        <w:t xml:space="preserve">, </w:t>
      </w:r>
      <w:proofErr w:type="spellStart"/>
      <w:r w:rsidR="00EF3304" w:rsidRPr="00EF3304">
        <w:rPr>
          <w:i/>
          <w:sz w:val="24"/>
          <w:szCs w:val="24"/>
        </w:rPr>
        <w:t>Карчевский</w:t>
      </w:r>
      <w:proofErr w:type="spellEnd"/>
      <w:r w:rsidR="00EF3304" w:rsidRPr="00EF3304">
        <w:rPr>
          <w:i/>
          <w:sz w:val="24"/>
          <w:szCs w:val="24"/>
        </w:rPr>
        <w:t xml:space="preserve"> А. 6в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Нишанов А. 7д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Кухаренко С. 7д</w:t>
      </w:r>
      <w:r w:rsidR="00EF3304">
        <w:rPr>
          <w:i/>
          <w:sz w:val="24"/>
          <w:szCs w:val="24"/>
        </w:rPr>
        <w:t xml:space="preserve">, </w:t>
      </w:r>
      <w:r w:rsidR="00EF3304" w:rsidRPr="00EF3304">
        <w:rPr>
          <w:i/>
          <w:sz w:val="24"/>
          <w:szCs w:val="24"/>
        </w:rPr>
        <w:t>Лимаренко Е. 7а</w:t>
      </w:r>
      <w:r w:rsidR="00EF3304">
        <w:rPr>
          <w:i/>
          <w:sz w:val="24"/>
          <w:szCs w:val="24"/>
        </w:rPr>
        <w:t xml:space="preserve">. </w:t>
      </w:r>
      <w:r w:rsidR="00EB17ED">
        <w:rPr>
          <w:i/>
          <w:sz w:val="24"/>
          <w:szCs w:val="24"/>
        </w:rPr>
        <w:t>Проведенная работа</w:t>
      </w:r>
      <w:r w:rsidR="00EF3304">
        <w:rPr>
          <w:i/>
          <w:sz w:val="24"/>
          <w:szCs w:val="24"/>
        </w:rPr>
        <w:t xml:space="preserve"> классными руководителями</w:t>
      </w:r>
      <w:r w:rsidR="00EB17ED">
        <w:rPr>
          <w:i/>
          <w:sz w:val="24"/>
          <w:szCs w:val="24"/>
        </w:rPr>
        <w:t xml:space="preserve"> </w:t>
      </w:r>
      <w:r w:rsidR="00EF3304">
        <w:rPr>
          <w:i/>
          <w:sz w:val="24"/>
          <w:szCs w:val="24"/>
        </w:rPr>
        <w:t>(</w:t>
      </w:r>
      <w:proofErr w:type="spellStart"/>
      <w:r w:rsidR="00EF3304">
        <w:rPr>
          <w:i/>
          <w:sz w:val="24"/>
          <w:szCs w:val="24"/>
        </w:rPr>
        <w:t>Хуркалов</w:t>
      </w:r>
      <w:proofErr w:type="spellEnd"/>
      <w:r w:rsidR="00EF3304">
        <w:rPr>
          <w:i/>
          <w:sz w:val="24"/>
          <w:szCs w:val="24"/>
        </w:rPr>
        <w:t xml:space="preserve"> Д.Б., </w:t>
      </w:r>
      <w:proofErr w:type="spellStart"/>
      <w:r w:rsidR="00EF3304">
        <w:rPr>
          <w:i/>
          <w:sz w:val="24"/>
          <w:szCs w:val="24"/>
        </w:rPr>
        <w:t>Абдуова</w:t>
      </w:r>
      <w:proofErr w:type="spellEnd"/>
      <w:r w:rsidR="00EF3304">
        <w:rPr>
          <w:i/>
          <w:sz w:val="24"/>
          <w:szCs w:val="24"/>
        </w:rPr>
        <w:t xml:space="preserve"> С.А., </w:t>
      </w:r>
      <w:proofErr w:type="spellStart"/>
      <w:r w:rsidR="00EF3304">
        <w:rPr>
          <w:i/>
          <w:sz w:val="24"/>
          <w:szCs w:val="24"/>
        </w:rPr>
        <w:t>Байдина</w:t>
      </w:r>
      <w:proofErr w:type="spellEnd"/>
      <w:r w:rsidR="00EF3304">
        <w:rPr>
          <w:i/>
          <w:sz w:val="24"/>
          <w:szCs w:val="24"/>
        </w:rPr>
        <w:t xml:space="preserve"> Н.В., </w:t>
      </w:r>
      <w:proofErr w:type="spellStart"/>
      <w:r w:rsidR="00EF3304">
        <w:rPr>
          <w:i/>
          <w:sz w:val="24"/>
          <w:szCs w:val="24"/>
        </w:rPr>
        <w:t>Бусаева</w:t>
      </w:r>
      <w:proofErr w:type="spellEnd"/>
      <w:r w:rsidR="00EF3304">
        <w:rPr>
          <w:i/>
          <w:sz w:val="24"/>
          <w:szCs w:val="24"/>
        </w:rPr>
        <w:t xml:space="preserve"> Ю.В., </w:t>
      </w:r>
      <w:proofErr w:type="spellStart"/>
      <w:r w:rsidR="00EF3304">
        <w:rPr>
          <w:i/>
          <w:sz w:val="24"/>
          <w:szCs w:val="24"/>
        </w:rPr>
        <w:t>Анарбаева</w:t>
      </w:r>
      <w:proofErr w:type="spellEnd"/>
      <w:r w:rsidR="00EF3304">
        <w:rPr>
          <w:i/>
          <w:sz w:val="24"/>
          <w:szCs w:val="24"/>
        </w:rPr>
        <w:t xml:space="preserve"> Ф.С., </w:t>
      </w:r>
      <w:proofErr w:type="spellStart"/>
      <w:r w:rsidR="00EF3304">
        <w:rPr>
          <w:i/>
          <w:sz w:val="24"/>
          <w:szCs w:val="24"/>
        </w:rPr>
        <w:t>Божова</w:t>
      </w:r>
      <w:proofErr w:type="spellEnd"/>
      <w:r w:rsidR="00EF3304">
        <w:rPr>
          <w:i/>
          <w:sz w:val="24"/>
          <w:szCs w:val="24"/>
        </w:rPr>
        <w:t xml:space="preserve"> С.В., Грасс В.М., </w:t>
      </w:r>
      <w:proofErr w:type="spellStart"/>
      <w:r w:rsidR="00EF3304">
        <w:rPr>
          <w:i/>
          <w:sz w:val="24"/>
          <w:szCs w:val="24"/>
        </w:rPr>
        <w:t>Нурсеитов</w:t>
      </w:r>
      <w:proofErr w:type="spellEnd"/>
      <w:r w:rsidR="00EF3304">
        <w:rPr>
          <w:i/>
          <w:sz w:val="24"/>
          <w:szCs w:val="24"/>
        </w:rPr>
        <w:t xml:space="preserve"> Д.Ж., Иванова О.А.)  </w:t>
      </w:r>
      <w:r w:rsidR="00EB17ED">
        <w:rPr>
          <w:i/>
          <w:sz w:val="24"/>
          <w:szCs w:val="24"/>
        </w:rPr>
        <w:t xml:space="preserve">позволила </w:t>
      </w:r>
      <w:r w:rsidR="00EF3304">
        <w:rPr>
          <w:i/>
          <w:sz w:val="24"/>
          <w:szCs w:val="24"/>
        </w:rPr>
        <w:t xml:space="preserve">учащимся </w:t>
      </w:r>
      <w:r w:rsidR="00EB17ED">
        <w:rPr>
          <w:i/>
          <w:sz w:val="24"/>
          <w:szCs w:val="24"/>
        </w:rPr>
        <w:t>преодолеть затруднения и закончить четверть без двоек.</w:t>
      </w:r>
    </w:p>
    <w:p w14:paraId="5D9C6832" w14:textId="5BBE6C26" w:rsidR="00F5226B" w:rsidRPr="00844466" w:rsidRDefault="005E5635" w:rsidP="004E7497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настоящий момент при дистанционном обучении появилась возможность в электронном журнале отследить и предметнику, и классному руководителю, и родителю системность подготовки учащихся к урокам.  Поэтому</w:t>
      </w:r>
      <w:r w:rsidR="00F5226B" w:rsidRPr="00844466">
        <w:rPr>
          <w:i/>
          <w:sz w:val="24"/>
          <w:szCs w:val="24"/>
        </w:rPr>
        <w:t xml:space="preserve"> своевременное реагирование учителя, </w:t>
      </w:r>
      <w:r w:rsidR="00F5226B" w:rsidRPr="00844466">
        <w:rPr>
          <w:i/>
          <w:sz w:val="24"/>
          <w:szCs w:val="24"/>
        </w:rPr>
        <w:lastRenderedPageBreak/>
        <w:t xml:space="preserve">классного руководителя, родителей на изменения в успеваемости ребенка </w:t>
      </w:r>
      <w:r>
        <w:rPr>
          <w:i/>
          <w:sz w:val="24"/>
          <w:szCs w:val="24"/>
        </w:rPr>
        <w:t xml:space="preserve">-залог успешной </w:t>
      </w:r>
      <w:r w:rsidR="00286F9E" w:rsidRPr="00844466">
        <w:rPr>
          <w:i/>
          <w:sz w:val="24"/>
          <w:szCs w:val="24"/>
        </w:rPr>
        <w:t>сохран</w:t>
      </w:r>
      <w:r w:rsidR="00286F9E">
        <w:rPr>
          <w:i/>
          <w:sz w:val="24"/>
          <w:szCs w:val="24"/>
        </w:rPr>
        <w:t>ности</w:t>
      </w:r>
      <w:r w:rsidR="00286F9E" w:rsidRPr="00844466">
        <w:rPr>
          <w:i/>
          <w:sz w:val="24"/>
          <w:szCs w:val="24"/>
        </w:rPr>
        <w:t xml:space="preserve"> учебн</w:t>
      </w:r>
      <w:r w:rsidR="00286F9E">
        <w:rPr>
          <w:i/>
          <w:sz w:val="24"/>
          <w:szCs w:val="24"/>
        </w:rPr>
        <w:t>ой</w:t>
      </w:r>
      <w:r w:rsidR="00286F9E" w:rsidRPr="00844466">
        <w:rPr>
          <w:i/>
          <w:sz w:val="24"/>
          <w:szCs w:val="24"/>
        </w:rPr>
        <w:t xml:space="preserve"> дисциплин</w:t>
      </w:r>
      <w:r w:rsidR="00286F9E">
        <w:rPr>
          <w:i/>
          <w:sz w:val="24"/>
          <w:szCs w:val="24"/>
        </w:rPr>
        <w:t>ы</w:t>
      </w:r>
      <w:r w:rsidR="00286F9E" w:rsidRPr="00844466">
        <w:rPr>
          <w:i/>
          <w:sz w:val="24"/>
          <w:szCs w:val="24"/>
        </w:rPr>
        <w:t xml:space="preserve"> ученик</w:t>
      </w:r>
      <w:r w:rsidR="00286F9E">
        <w:rPr>
          <w:i/>
          <w:sz w:val="24"/>
          <w:szCs w:val="24"/>
        </w:rPr>
        <w:t>а.</w:t>
      </w:r>
      <w:r w:rsidR="00F5226B" w:rsidRPr="00844466">
        <w:rPr>
          <w:i/>
          <w:sz w:val="24"/>
          <w:szCs w:val="24"/>
        </w:rPr>
        <w:t xml:space="preserve"> </w:t>
      </w:r>
    </w:p>
    <w:p w14:paraId="3EA7DB67" w14:textId="3AEE0968" w:rsidR="008E274E" w:rsidRPr="00286F9E" w:rsidRDefault="00515E7F" w:rsidP="008E274E">
      <w:pPr>
        <w:pStyle w:val="a3"/>
        <w:ind w:firstLine="851"/>
        <w:jc w:val="both"/>
        <w:rPr>
          <w:i/>
          <w:sz w:val="24"/>
          <w:szCs w:val="24"/>
        </w:rPr>
      </w:pPr>
      <w:r w:rsidRPr="00286F9E">
        <w:rPr>
          <w:i/>
          <w:sz w:val="24"/>
          <w:szCs w:val="24"/>
        </w:rPr>
        <w:t>Следующ</w:t>
      </w:r>
      <w:r w:rsidR="00286F9E" w:rsidRPr="00286F9E">
        <w:rPr>
          <w:i/>
          <w:sz w:val="24"/>
          <w:szCs w:val="24"/>
        </w:rPr>
        <w:t xml:space="preserve">им шагом сохранности качества знаний учащихся – </w:t>
      </w:r>
      <w:proofErr w:type="spellStart"/>
      <w:r w:rsidR="00286F9E" w:rsidRPr="00286F9E">
        <w:rPr>
          <w:i/>
          <w:sz w:val="24"/>
          <w:szCs w:val="24"/>
        </w:rPr>
        <w:t>эторабота</w:t>
      </w:r>
      <w:proofErr w:type="spellEnd"/>
      <w:r w:rsidR="00286F9E" w:rsidRPr="00286F9E">
        <w:rPr>
          <w:i/>
          <w:sz w:val="24"/>
          <w:szCs w:val="24"/>
        </w:rPr>
        <w:t xml:space="preserve"> учителя с учащимися, окончившими четверть с одной «3». </w:t>
      </w:r>
      <w:r w:rsidRPr="00286F9E">
        <w:rPr>
          <w:i/>
          <w:sz w:val="24"/>
          <w:szCs w:val="24"/>
        </w:rPr>
        <w:t xml:space="preserve"> </w:t>
      </w:r>
      <w:r w:rsidR="009F5A23" w:rsidRPr="00286F9E">
        <w:rPr>
          <w:i/>
          <w:sz w:val="24"/>
          <w:szCs w:val="24"/>
        </w:rPr>
        <w:t>Т</w:t>
      </w:r>
      <w:r w:rsidR="00542D86" w:rsidRPr="00286F9E">
        <w:rPr>
          <w:i/>
          <w:sz w:val="24"/>
          <w:szCs w:val="24"/>
        </w:rPr>
        <w:t xml:space="preserve">аких учащихся </w:t>
      </w:r>
      <w:r w:rsidR="00286F9E" w:rsidRPr="00286F9E">
        <w:rPr>
          <w:i/>
          <w:sz w:val="24"/>
          <w:szCs w:val="24"/>
        </w:rPr>
        <w:t>в этом полугодии</w:t>
      </w:r>
      <w:r w:rsidR="00542D86" w:rsidRPr="00286F9E">
        <w:rPr>
          <w:i/>
          <w:sz w:val="24"/>
          <w:szCs w:val="24"/>
        </w:rPr>
        <w:t xml:space="preserve"> </w:t>
      </w:r>
      <w:r w:rsidR="008E274E" w:rsidRPr="00286F9E">
        <w:rPr>
          <w:i/>
          <w:sz w:val="24"/>
          <w:szCs w:val="24"/>
        </w:rPr>
        <w:t>76</w:t>
      </w:r>
      <w:r w:rsidR="00CE4772" w:rsidRPr="00286F9E">
        <w:rPr>
          <w:i/>
          <w:sz w:val="24"/>
          <w:szCs w:val="24"/>
        </w:rPr>
        <w:t xml:space="preserve"> </w:t>
      </w:r>
      <w:r w:rsidRPr="00286F9E">
        <w:rPr>
          <w:i/>
          <w:sz w:val="24"/>
          <w:szCs w:val="24"/>
        </w:rPr>
        <w:t xml:space="preserve">чел, что составляет </w:t>
      </w:r>
      <w:r w:rsidR="00544E50" w:rsidRPr="00286F9E">
        <w:rPr>
          <w:i/>
          <w:sz w:val="24"/>
          <w:szCs w:val="24"/>
        </w:rPr>
        <w:t>6</w:t>
      </w:r>
      <w:r w:rsidR="00C0606F" w:rsidRPr="00286F9E">
        <w:rPr>
          <w:i/>
          <w:sz w:val="24"/>
          <w:szCs w:val="24"/>
        </w:rPr>
        <w:t>,</w:t>
      </w:r>
      <w:r w:rsidR="008E274E" w:rsidRPr="00286F9E">
        <w:rPr>
          <w:i/>
          <w:sz w:val="24"/>
          <w:szCs w:val="24"/>
        </w:rPr>
        <w:t>8</w:t>
      </w:r>
      <w:r w:rsidR="00CE4772" w:rsidRPr="00286F9E">
        <w:rPr>
          <w:i/>
          <w:sz w:val="24"/>
          <w:szCs w:val="24"/>
        </w:rPr>
        <w:t>%</w:t>
      </w:r>
      <w:r w:rsidR="008E274E" w:rsidRPr="00286F9E">
        <w:rPr>
          <w:i/>
          <w:sz w:val="24"/>
          <w:szCs w:val="24"/>
        </w:rPr>
        <w:t xml:space="preserve">, данный процент является хорошим резервом качества </w:t>
      </w:r>
      <w:proofErr w:type="gramStart"/>
      <w:r w:rsidR="008E274E" w:rsidRPr="00286F9E">
        <w:rPr>
          <w:i/>
          <w:sz w:val="24"/>
          <w:szCs w:val="24"/>
        </w:rPr>
        <w:t>знаний  всей</w:t>
      </w:r>
      <w:proofErr w:type="gramEnd"/>
      <w:r w:rsidR="008E274E" w:rsidRPr="00286F9E">
        <w:rPr>
          <w:i/>
          <w:sz w:val="24"/>
          <w:szCs w:val="24"/>
        </w:rPr>
        <w:t xml:space="preserve"> школы.</w:t>
      </w:r>
      <w:r w:rsidR="009F5A23" w:rsidRPr="00286F9E">
        <w:rPr>
          <w:i/>
          <w:sz w:val="24"/>
          <w:szCs w:val="24"/>
        </w:rPr>
        <w:t xml:space="preserve"> В начальной школе – </w:t>
      </w:r>
      <w:r w:rsidR="008E274E" w:rsidRPr="00286F9E">
        <w:rPr>
          <w:i/>
          <w:sz w:val="24"/>
          <w:szCs w:val="24"/>
        </w:rPr>
        <w:t>5</w:t>
      </w:r>
      <w:r w:rsidR="00BB71B6" w:rsidRPr="00286F9E">
        <w:rPr>
          <w:i/>
          <w:sz w:val="24"/>
          <w:szCs w:val="24"/>
        </w:rPr>
        <w:t>4</w:t>
      </w:r>
      <w:r w:rsidR="009F5A23" w:rsidRPr="00286F9E">
        <w:rPr>
          <w:i/>
          <w:sz w:val="24"/>
          <w:szCs w:val="24"/>
        </w:rPr>
        <w:t xml:space="preserve"> </w:t>
      </w:r>
      <w:proofErr w:type="gramStart"/>
      <w:r w:rsidR="009F5A23" w:rsidRPr="00286F9E">
        <w:rPr>
          <w:i/>
          <w:sz w:val="24"/>
          <w:szCs w:val="24"/>
        </w:rPr>
        <w:t xml:space="preserve">учащихся, </w:t>
      </w:r>
      <w:r w:rsidR="00E23E3E" w:rsidRPr="00286F9E">
        <w:rPr>
          <w:i/>
          <w:sz w:val="24"/>
          <w:szCs w:val="24"/>
        </w:rPr>
        <w:t xml:space="preserve"> </w:t>
      </w:r>
      <w:r w:rsidR="00ED5A56" w:rsidRPr="00286F9E">
        <w:rPr>
          <w:i/>
          <w:sz w:val="24"/>
          <w:szCs w:val="24"/>
        </w:rPr>
        <w:t>5</w:t>
      </w:r>
      <w:proofErr w:type="gramEnd"/>
      <w:r w:rsidR="00ED5A56" w:rsidRPr="00286F9E">
        <w:rPr>
          <w:i/>
          <w:sz w:val="24"/>
          <w:szCs w:val="24"/>
        </w:rPr>
        <w:t xml:space="preserve">-9 классы – </w:t>
      </w:r>
      <w:r w:rsidR="008E274E" w:rsidRPr="00286F9E">
        <w:rPr>
          <w:i/>
          <w:sz w:val="24"/>
          <w:szCs w:val="24"/>
        </w:rPr>
        <w:t>18</w:t>
      </w:r>
      <w:r w:rsidR="00ED5A56" w:rsidRPr="00286F9E">
        <w:rPr>
          <w:i/>
          <w:sz w:val="24"/>
          <w:szCs w:val="24"/>
        </w:rPr>
        <w:t xml:space="preserve">  учащихся, 10-11 классы – </w:t>
      </w:r>
      <w:r w:rsidR="008E274E" w:rsidRPr="00286F9E">
        <w:rPr>
          <w:i/>
          <w:sz w:val="24"/>
          <w:szCs w:val="24"/>
        </w:rPr>
        <w:t>4</w:t>
      </w:r>
      <w:r w:rsidR="00ED5A56" w:rsidRPr="00286F9E">
        <w:rPr>
          <w:i/>
          <w:sz w:val="24"/>
          <w:szCs w:val="24"/>
        </w:rPr>
        <w:t xml:space="preserve"> учащихся.</w:t>
      </w:r>
      <w:r w:rsidR="00EB17ED" w:rsidRPr="00286F9E">
        <w:rPr>
          <w:i/>
          <w:sz w:val="24"/>
          <w:szCs w:val="24"/>
        </w:rPr>
        <w:t xml:space="preserve"> </w:t>
      </w:r>
      <w:r w:rsidR="008E274E" w:rsidRPr="00286F9E">
        <w:rPr>
          <w:i/>
          <w:sz w:val="24"/>
          <w:szCs w:val="24"/>
        </w:rPr>
        <w:t xml:space="preserve">Отметим в таблице ниже учащихся 4-11 классов, имеющих 1 «3» </w:t>
      </w:r>
      <w:proofErr w:type="gramStart"/>
      <w:r w:rsidR="008E274E" w:rsidRPr="00286F9E">
        <w:rPr>
          <w:i/>
          <w:sz w:val="24"/>
          <w:szCs w:val="24"/>
        </w:rPr>
        <w:t>за  2</w:t>
      </w:r>
      <w:proofErr w:type="gramEnd"/>
      <w:r w:rsidR="008E274E" w:rsidRPr="00286F9E">
        <w:rPr>
          <w:i/>
          <w:sz w:val="24"/>
          <w:szCs w:val="24"/>
        </w:rPr>
        <w:t xml:space="preserve"> четверть.</w:t>
      </w:r>
      <w:r w:rsidR="00286F9E" w:rsidRPr="00286F9E">
        <w:rPr>
          <w:i/>
          <w:sz w:val="24"/>
          <w:szCs w:val="24"/>
        </w:rPr>
        <w:t xml:space="preserve"> Т</w:t>
      </w:r>
      <w:r w:rsidR="00286F9E" w:rsidRPr="00286F9E">
        <w:rPr>
          <w:i/>
          <w:sz w:val="24"/>
          <w:szCs w:val="24"/>
        </w:rPr>
        <w:t>аблица демонстрирует распределение учащихся по предметам, окончивших полугодие с одной тройкой.</w:t>
      </w:r>
    </w:p>
    <w:p w14:paraId="04E6856E" w14:textId="77777777" w:rsidR="00FE5946" w:rsidRPr="00844466" w:rsidRDefault="00FE5946" w:rsidP="001D6727">
      <w:pPr>
        <w:pStyle w:val="a3"/>
        <w:ind w:firstLine="851"/>
        <w:jc w:val="both"/>
        <w:rPr>
          <w:i/>
          <w:sz w:val="24"/>
          <w:szCs w:val="24"/>
        </w:rPr>
      </w:pPr>
    </w:p>
    <w:tbl>
      <w:tblPr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1275"/>
        <w:gridCol w:w="1277"/>
        <w:gridCol w:w="2216"/>
        <w:gridCol w:w="2126"/>
        <w:gridCol w:w="1262"/>
      </w:tblGrid>
      <w:tr w:rsidR="00E23E3E" w:rsidRPr="00844466" w14:paraId="74F36206" w14:textId="77777777" w:rsidTr="003B7B0A">
        <w:trPr>
          <w:trHeight w:val="182"/>
        </w:trPr>
        <w:tc>
          <w:tcPr>
            <w:tcW w:w="2013" w:type="dxa"/>
            <w:vMerge w:val="restart"/>
          </w:tcPr>
          <w:p w14:paraId="1A997234" w14:textId="77777777" w:rsidR="00E23E3E" w:rsidRPr="00844466" w:rsidRDefault="00231442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i/>
                <w:sz w:val="24"/>
                <w:szCs w:val="24"/>
              </w:rPr>
              <w:br w:type="page"/>
            </w:r>
            <w:r w:rsidR="00E23E3E" w:rsidRPr="00844466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2"/>
          </w:tcPr>
          <w:p w14:paraId="0BBEF2EF" w14:textId="77777777" w:rsidR="00E23E3E" w:rsidRPr="00844466" w:rsidRDefault="00E23E3E" w:rsidP="00E23E3E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Кол-во уч-ся с 1 «3»</w:t>
            </w:r>
          </w:p>
        </w:tc>
        <w:tc>
          <w:tcPr>
            <w:tcW w:w="4342" w:type="dxa"/>
            <w:gridSpan w:val="2"/>
          </w:tcPr>
          <w:p w14:paraId="377A7D96" w14:textId="77777777" w:rsidR="00E23E3E" w:rsidRPr="00844466" w:rsidRDefault="00E23E3E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262" w:type="dxa"/>
            <w:vMerge w:val="restart"/>
          </w:tcPr>
          <w:p w14:paraId="7130B742" w14:textId="77777777" w:rsidR="00E23E3E" w:rsidRPr="00844466" w:rsidRDefault="00E23E3E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3B7B0A" w:rsidRPr="00844466" w14:paraId="6914DC51" w14:textId="77777777" w:rsidTr="003B7B0A">
        <w:trPr>
          <w:trHeight w:val="103"/>
        </w:trPr>
        <w:tc>
          <w:tcPr>
            <w:tcW w:w="2013" w:type="dxa"/>
            <w:vMerge/>
          </w:tcPr>
          <w:p w14:paraId="3804748B" w14:textId="77777777" w:rsidR="00E23E3E" w:rsidRPr="00844466" w:rsidRDefault="00E23E3E" w:rsidP="00AA766B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7D5C9" w14:textId="77777777" w:rsidR="00E23E3E" w:rsidRPr="00844466" w:rsidRDefault="00E23E3E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7D138F7" w14:textId="77777777" w:rsidR="00E23E3E" w:rsidRPr="00844466" w:rsidRDefault="00E23E3E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5-11</w:t>
            </w:r>
          </w:p>
        </w:tc>
        <w:tc>
          <w:tcPr>
            <w:tcW w:w="2216" w:type="dxa"/>
          </w:tcPr>
          <w:p w14:paraId="4083375E" w14:textId="77777777" w:rsidR="00E23E3E" w:rsidRPr="00844466" w:rsidRDefault="00E23E3E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4EFF09C" w14:textId="77777777" w:rsidR="00E23E3E" w:rsidRPr="00844466" w:rsidRDefault="00E23E3E" w:rsidP="00AA766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5-11</w:t>
            </w:r>
          </w:p>
        </w:tc>
        <w:tc>
          <w:tcPr>
            <w:tcW w:w="1262" w:type="dxa"/>
            <w:vMerge/>
          </w:tcPr>
          <w:p w14:paraId="03EE53E3" w14:textId="77777777" w:rsidR="00E23E3E" w:rsidRPr="00844466" w:rsidRDefault="00E23E3E" w:rsidP="00AA766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3B7B0A" w:rsidRPr="00844466" w14:paraId="02F2C897" w14:textId="77777777" w:rsidTr="003B7B0A">
        <w:trPr>
          <w:trHeight w:val="247"/>
        </w:trPr>
        <w:tc>
          <w:tcPr>
            <w:tcW w:w="2013" w:type="dxa"/>
          </w:tcPr>
          <w:p w14:paraId="6054F9BF" w14:textId="77777777" w:rsidR="00E940B7" w:rsidRPr="00844466" w:rsidRDefault="00E940B7" w:rsidP="00AA766B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14:paraId="268E804B" w14:textId="77777777" w:rsidR="00EB7B0C" w:rsidRDefault="003B7B0A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4C3A3064" w14:textId="43DC7238" w:rsidR="003B7B0A" w:rsidRPr="00844466" w:rsidRDefault="003B7B0A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43A1839" w14:textId="77777777" w:rsidR="00544E50" w:rsidRDefault="008E274E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78ECE160" w14:textId="77777777" w:rsidR="00725E37" w:rsidRDefault="00725E37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286CAB8B" w14:textId="77777777" w:rsidR="00725E37" w:rsidRDefault="00725E37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37CE31DE" w14:textId="6BFDAA6B" w:rsidR="00725E37" w:rsidRPr="00844466" w:rsidRDefault="00725E37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31A8E8F1" w14:textId="77777777" w:rsidR="00EB7B0C" w:rsidRDefault="003B7B0A" w:rsidP="00542D86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Пашинская</w:t>
            </w:r>
            <w:proofErr w:type="spellEnd"/>
            <w:r>
              <w:rPr>
                <w:i/>
                <w:sz w:val="24"/>
                <w:szCs w:val="24"/>
              </w:rPr>
              <w:t xml:space="preserve"> Л.А.</w:t>
            </w:r>
          </w:p>
          <w:p w14:paraId="7E2ABD5B" w14:textId="51E4EB90" w:rsidR="003B7B0A" w:rsidRPr="00844466" w:rsidRDefault="003B7B0A" w:rsidP="00542D8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Власова О.Г.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0734A0" w14:textId="77777777" w:rsidR="00544E50" w:rsidRDefault="008E274E" w:rsidP="00B668A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Нечаева И.Н.</w:t>
            </w:r>
          </w:p>
          <w:p w14:paraId="4CDAB5DD" w14:textId="77777777" w:rsidR="00725E37" w:rsidRDefault="00725E37" w:rsidP="00B668A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Мосалева Г.Н.</w:t>
            </w:r>
          </w:p>
          <w:p w14:paraId="25B0825A" w14:textId="77777777" w:rsidR="00725E37" w:rsidRDefault="00725E37" w:rsidP="00B668A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Божова</w:t>
            </w:r>
            <w:proofErr w:type="spellEnd"/>
            <w:r>
              <w:rPr>
                <w:i/>
                <w:sz w:val="24"/>
                <w:szCs w:val="24"/>
              </w:rPr>
              <w:t xml:space="preserve"> С.В.</w:t>
            </w:r>
          </w:p>
          <w:p w14:paraId="08D0EF4C" w14:textId="17284AF0" w:rsidR="00725E37" w:rsidRPr="00844466" w:rsidRDefault="00725E37" w:rsidP="00B668A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Киселева А.И.</w:t>
            </w:r>
          </w:p>
        </w:tc>
        <w:tc>
          <w:tcPr>
            <w:tcW w:w="1262" w:type="dxa"/>
          </w:tcPr>
          <w:p w14:paraId="5278E4EA" w14:textId="2193F076" w:rsidR="00E940B7" w:rsidRPr="00844466" w:rsidRDefault="003B7B0A" w:rsidP="00AA766B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426332B2" w14:textId="77777777" w:rsidTr="003B7B0A">
        <w:trPr>
          <w:trHeight w:val="265"/>
        </w:trPr>
        <w:tc>
          <w:tcPr>
            <w:tcW w:w="2013" w:type="dxa"/>
          </w:tcPr>
          <w:p w14:paraId="37060BB1" w14:textId="77777777" w:rsidR="00FD24AB" w:rsidRPr="00844466" w:rsidRDefault="00CD2F38" w:rsidP="00AA766B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sz w:val="24"/>
                <w:szCs w:val="24"/>
              </w:rPr>
              <w:br w:type="page"/>
            </w:r>
            <w:r w:rsidR="00FD24AB" w:rsidRPr="00844466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14:paraId="7DFB600A" w14:textId="77777777" w:rsidR="00CD2F38" w:rsidRPr="00844466" w:rsidRDefault="00CD2F38" w:rsidP="00AA766B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2FA04F34" w14:textId="7E0FF46A" w:rsidR="00FD24AB" w:rsidRPr="00844466" w:rsidRDefault="00725E37" w:rsidP="00FD24A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340B4333" w14:textId="77777777" w:rsidR="00CD2F38" w:rsidRPr="00844466" w:rsidRDefault="00CD2F38" w:rsidP="00FD24AB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1DD60B" w14:textId="7C3BB2DE" w:rsidR="00FD24AB" w:rsidRPr="00844466" w:rsidRDefault="00725E37" w:rsidP="00FD24AB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Божова</w:t>
            </w:r>
            <w:proofErr w:type="spellEnd"/>
            <w:r>
              <w:rPr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262" w:type="dxa"/>
          </w:tcPr>
          <w:p w14:paraId="26A927A9" w14:textId="3322F533" w:rsidR="00FD24AB" w:rsidRPr="00844466" w:rsidRDefault="003B7B0A" w:rsidP="00AA766B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03D722B4" w14:textId="77777777" w:rsidTr="003B7B0A">
        <w:trPr>
          <w:trHeight w:val="265"/>
        </w:trPr>
        <w:tc>
          <w:tcPr>
            <w:tcW w:w="2013" w:type="dxa"/>
          </w:tcPr>
          <w:p w14:paraId="729CA842" w14:textId="77777777" w:rsidR="00544E50" w:rsidRPr="008224FA" w:rsidRDefault="00544E50" w:rsidP="00AA766B">
            <w:pPr>
              <w:pStyle w:val="a3"/>
              <w:rPr>
                <w:b/>
                <w:bCs/>
                <w:i/>
                <w:iCs/>
                <w:sz w:val="24"/>
                <w:szCs w:val="24"/>
              </w:rPr>
            </w:pPr>
            <w:r w:rsidRPr="008224FA">
              <w:rPr>
                <w:b/>
                <w:bCs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14:paraId="7EEFE4C2" w14:textId="77777777" w:rsidR="00544E50" w:rsidRPr="00844466" w:rsidRDefault="00544E50" w:rsidP="00AA766B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8A9FFE5" w14:textId="735A82ED" w:rsidR="00544E50" w:rsidRPr="00844466" w:rsidRDefault="003B7B0A" w:rsidP="00FD24A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4CCAA44B" w14:textId="77777777" w:rsidR="00544E50" w:rsidRPr="00844466" w:rsidRDefault="00544E50" w:rsidP="00FD24AB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BEFD40E" w14:textId="3749E2AC" w:rsidR="00544E50" w:rsidRPr="00844466" w:rsidRDefault="008E274E" w:rsidP="00FD24AB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Байтолеу</w:t>
            </w:r>
            <w:proofErr w:type="spellEnd"/>
            <w:r>
              <w:rPr>
                <w:i/>
                <w:sz w:val="24"/>
                <w:szCs w:val="24"/>
              </w:rPr>
              <w:t xml:space="preserve"> М.Б.</w:t>
            </w:r>
          </w:p>
        </w:tc>
        <w:tc>
          <w:tcPr>
            <w:tcW w:w="1262" w:type="dxa"/>
          </w:tcPr>
          <w:p w14:paraId="4AA700D1" w14:textId="4E7F510A" w:rsidR="00544E50" w:rsidRPr="00844466" w:rsidRDefault="003B7B0A" w:rsidP="00AA766B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388AD7AE" w14:textId="77777777" w:rsidTr="003B7B0A">
        <w:trPr>
          <w:trHeight w:val="221"/>
        </w:trPr>
        <w:tc>
          <w:tcPr>
            <w:tcW w:w="2013" w:type="dxa"/>
          </w:tcPr>
          <w:p w14:paraId="6F5AFF85" w14:textId="77777777" w:rsidR="003A79A6" w:rsidRPr="00844466" w:rsidRDefault="003A79A6" w:rsidP="003A79A6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sz w:val="24"/>
                <w:szCs w:val="24"/>
              </w:rPr>
              <w:br w:type="page"/>
            </w:r>
            <w:r w:rsidRPr="00844466"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14:paraId="3A95C9C7" w14:textId="6986CBE3" w:rsidR="00EB7B0C" w:rsidRPr="00844466" w:rsidRDefault="003B7B0A" w:rsidP="003B679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485AC79" w14:textId="77777777" w:rsidR="00544E50" w:rsidRDefault="008E274E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5CB264A8" w14:textId="17364C0A" w:rsidR="00725E37" w:rsidRPr="00844466" w:rsidRDefault="00725E37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7D0C0631" w14:textId="460C8D8E" w:rsidR="00EB7B0C" w:rsidRPr="00844466" w:rsidRDefault="003B7B0A" w:rsidP="00542D86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Пашинская</w:t>
            </w:r>
            <w:proofErr w:type="spellEnd"/>
            <w:r>
              <w:rPr>
                <w:i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9CA7E7" w14:textId="77777777" w:rsidR="00544E50" w:rsidRDefault="008E274E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Фишер Е.Б.</w:t>
            </w:r>
          </w:p>
          <w:p w14:paraId="000C1E5B" w14:textId="669CAE76" w:rsidR="00725E37" w:rsidRPr="00844466" w:rsidRDefault="00725E37" w:rsidP="00AA766B">
            <w:pPr>
              <w:pStyle w:val="a3"/>
              <w:ind w:left="-8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Подкорытова</w:t>
            </w:r>
            <w:proofErr w:type="spellEnd"/>
            <w:r>
              <w:rPr>
                <w:i/>
                <w:sz w:val="24"/>
                <w:szCs w:val="24"/>
              </w:rPr>
              <w:t xml:space="preserve"> В.М.</w:t>
            </w:r>
          </w:p>
        </w:tc>
        <w:tc>
          <w:tcPr>
            <w:tcW w:w="1262" w:type="dxa"/>
          </w:tcPr>
          <w:p w14:paraId="6BF531F8" w14:textId="17D3D36E" w:rsidR="003A79A6" w:rsidRPr="00844466" w:rsidRDefault="003B7B0A" w:rsidP="00AA766B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16AC3934" w14:textId="77777777" w:rsidTr="003B7B0A">
        <w:trPr>
          <w:trHeight w:val="221"/>
        </w:trPr>
        <w:tc>
          <w:tcPr>
            <w:tcW w:w="2013" w:type="dxa"/>
          </w:tcPr>
          <w:p w14:paraId="02A785E7" w14:textId="463F235A" w:rsidR="008E274E" w:rsidRPr="00844466" w:rsidRDefault="008E274E" w:rsidP="003A79A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75" w:type="dxa"/>
          </w:tcPr>
          <w:p w14:paraId="6FC8A95D" w14:textId="77777777" w:rsidR="008E274E" w:rsidRPr="00844466" w:rsidRDefault="008E274E" w:rsidP="003B679E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104597B" w14:textId="77777777" w:rsidR="008E274E" w:rsidRDefault="008E274E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00163957" w14:textId="228F3972" w:rsidR="00725E37" w:rsidRPr="00844466" w:rsidRDefault="003B7B0A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FA26172" w14:textId="77777777" w:rsidR="008E274E" w:rsidRPr="00844466" w:rsidRDefault="008E274E" w:rsidP="00542D86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91BA0EC" w14:textId="77777777" w:rsidR="008E274E" w:rsidRDefault="008E274E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Фишер Е.Б.</w:t>
            </w:r>
          </w:p>
          <w:p w14:paraId="43813E03" w14:textId="1A3AF729" w:rsidR="00725E37" w:rsidRPr="00844466" w:rsidRDefault="00725E37" w:rsidP="00AA766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Иванова О.А.</w:t>
            </w:r>
          </w:p>
        </w:tc>
        <w:tc>
          <w:tcPr>
            <w:tcW w:w="1262" w:type="dxa"/>
          </w:tcPr>
          <w:p w14:paraId="5034DA6C" w14:textId="7A45B52E" w:rsidR="008E274E" w:rsidRPr="00844466" w:rsidRDefault="003B7B0A" w:rsidP="00AA766B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2B3ACF49" w14:textId="77777777" w:rsidTr="003B7B0A">
        <w:trPr>
          <w:trHeight w:val="519"/>
        </w:trPr>
        <w:tc>
          <w:tcPr>
            <w:tcW w:w="2013" w:type="dxa"/>
            <w:tcBorders>
              <w:bottom w:val="single" w:sz="4" w:space="0" w:color="auto"/>
            </w:tcBorders>
          </w:tcPr>
          <w:p w14:paraId="4180F492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Казахский язык</w:t>
            </w:r>
          </w:p>
          <w:p w14:paraId="0B334E06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6FA796" w14:textId="562DC7FB" w:rsidR="00EB7B0C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25313" w14:textId="77777777" w:rsidR="00544E50" w:rsidRDefault="008E274E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313C9223" w14:textId="23B9F9D0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1B732EB6" w14:textId="4FF0E5AC" w:rsidR="00EB7B0C" w:rsidRPr="00844466" w:rsidRDefault="003B7B0A" w:rsidP="00EB7B0C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Зыямиденова</w:t>
            </w:r>
            <w:proofErr w:type="spellEnd"/>
            <w:r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9EE6F3" w14:textId="77777777" w:rsidR="00544E50" w:rsidRDefault="008E274E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Анарбаева</w:t>
            </w:r>
            <w:proofErr w:type="spellEnd"/>
            <w:r>
              <w:rPr>
                <w:i/>
                <w:sz w:val="24"/>
                <w:szCs w:val="24"/>
              </w:rPr>
              <w:t xml:space="preserve"> Ф.С.</w:t>
            </w:r>
          </w:p>
          <w:p w14:paraId="4E46D9CF" w14:textId="208EEC2E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Арипова</w:t>
            </w:r>
            <w:proofErr w:type="spellEnd"/>
            <w:r>
              <w:rPr>
                <w:i/>
                <w:sz w:val="24"/>
                <w:szCs w:val="24"/>
              </w:rPr>
              <w:t xml:space="preserve"> Г.Х.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0FFB221" w14:textId="77777777" w:rsidR="00544E50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</w:p>
          <w:p w14:paraId="0F1ECA12" w14:textId="57924D21" w:rsidR="00725E37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2E5ACFE2" w14:textId="77777777" w:rsidTr="003B7B0A">
        <w:trPr>
          <w:trHeight w:val="282"/>
        </w:trPr>
        <w:tc>
          <w:tcPr>
            <w:tcW w:w="2013" w:type="dxa"/>
          </w:tcPr>
          <w:p w14:paraId="0A2EE695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844466">
              <w:rPr>
                <w:b/>
                <w:i/>
                <w:sz w:val="24"/>
                <w:szCs w:val="24"/>
              </w:rPr>
              <w:t>Англ</w:t>
            </w:r>
            <w:proofErr w:type="spellEnd"/>
            <w:r w:rsidRPr="00844466">
              <w:rPr>
                <w:b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14:paraId="2EEC827F" w14:textId="2D01E439" w:rsidR="00EB7B0C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  <w:p w14:paraId="71D7DAD8" w14:textId="77777777" w:rsidR="003B7B0A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64049FB1" w14:textId="00F394B9" w:rsidR="003B7B0A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C6D5839" w14:textId="77777777" w:rsidR="00544E50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  <w:p w14:paraId="206F3739" w14:textId="69DE7A84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5914B328" w14:textId="127A79B3" w:rsidR="00EB7B0C" w:rsidRDefault="00EF3304" w:rsidP="003B7B0A">
            <w:pPr>
              <w:pStyle w:val="a3"/>
              <w:ind w:left="-128" w:right="-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B7B0A">
              <w:rPr>
                <w:i/>
                <w:sz w:val="24"/>
                <w:szCs w:val="24"/>
              </w:rPr>
              <w:t>Кутлиахметова</w:t>
            </w:r>
            <w:proofErr w:type="spellEnd"/>
            <w:r w:rsidR="003B7B0A">
              <w:rPr>
                <w:i/>
                <w:sz w:val="24"/>
                <w:szCs w:val="24"/>
              </w:rPr>
              <w:t xml:space="preserve"> С.Р.</w:t>
            </w:r>
          </w:p>
          <w:p w14:paraId="761155E3" w14:textId="77777777" w:rsidR="003B7B0A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Сердалинова</w:t>
            </w:r>
            <w:proofErr w:type="spellEnd"/>
            <w:r>
              <w:rPr>
                <w:i/>
                <w:sz w:val="24"/>
                <w:szCs w:val="24"/>
              </w:rPr>
              <w:t xml:space="preserve"> Г.Б.</w:t>
            </w:r>
          </w:p>
          <w:p w14:paraId="5393F842" w14:textId="5670A871" w:rsidR="003B7B0A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Романюк С.Х.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380710" w14:textId="77777777" w:rsidR="00544E50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Байдина</w:t>
            </w:r>
            <w:proofErr w:type="spellEnd"/>
            <w:r>
              <w:rPr>
                <w:i/>
                <w:sz w:val="24"/>
                <w:szCs w:val="24"/>
              </w:rPr>
              <w:t xml:space="preserve"> Н.В.</w:t>
            </w:r>
          </w:p>
          <w:p w14:paraId="6EA7E027" w14:textId="52A279EE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Моисейкина</w:t>
            </w:r>
            <w:proofErr w:type="spellEnd"/>
            <w:r>
              <w:rPr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1262" w:type="dxa"/>
          </w:tcPr>
          <w:p w14:paraId="394F32C0" w14:textId="1FA92218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14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4DDDE4DA" w14:textId="77777777" w:rsidTr="003B7B0A">
        <w:trPr>
          <w:trHeight w:val="334"/>
        </w:trPr>
        <w:tc>
          <w:tcPr>
            <w:tcW w:w="2013" w:type="dxa"/>
          </w:tcPr>
          <w:p w14:paraId="6CE5ECA9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История РК</w:t>
            </w:r>
          </w:p>
        </w:tc>
        <w:tc>
          <w:tcPr>
            <w:tcW w:w="1275" w:type="dxa"/>
          </w:tcPr>
          <w:p w14:paraId="4BB50E3F" w14:textId="77777777" w:rsidR="00544E50" w:rsidRPr="00844466" w:rsidRDefault="00544E50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1060818" w14:textId="77777777" w:rsidR="00544E50" w:rsidRDefault="008E274E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7BF074A7" w14:textId="2F714DF9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52B82ED7" w14:textId="77777777" w:rsidR="00544E50" w:rsidRPr="00844466" w:rsidRDefault="00544E50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32BBC85" w14:textId="77777777" w:rsidR="00544E50" w:rsidRDefault="008E274E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Хуркалов</w:t>
            </w:r>
            <w:proofErr w:type="spellEnd"/>
            <w:r>
              <w:rPr>
                <w:i/>
                <w:sz w:val="24"/>
                <w:szCs w:val="24"/>
              </w:rPr>
              <w:t xml:space="preserve"> Д.Б.</w:t>
            </w:r>
          </w:p>
          <w:p w14:paraId="7EE9D7D3" w14:textId="11F262B2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Балтабаев М.Б.</w:t>
            </w:r>
          </w:p>
        </w:tc>
        <w:tc>
          <w:tcPr>
            <w:tcW w:w="1262" w:type="dxa"/>
          </w:tcPr>
          <w:p w14:paraId="6C09C52B" w14:textId="69C3DC0B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725E37" w:rsidRPr="00844466" w14:paraId="170194C8" w14:textId="77777777" w:rsidTr="003B7B0A">
        <w:trPr>
          <w:trHeight w:val="334"/>
        </w:trPr>
        <w:tc>
          <w:tcPr>
            <w:tcW w:w="2013" w:type="dxa"/>
          </w:tcPr>
          <w:p w14:paraId="0339B277" w14:textId="30FA809F" w:rsidR="00725E37" w:rsidRPr="00844466" w:rsidRDefault="00725E37" w:rsidP="00544E50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история</w:t>
            </w:r>
          </w:p>
        </w:tc>
        <w:tc>
          <w:tcPr>
            <w:tcW w:w="1275" w:type="dxa"/>
          </w:tcPr>
          <w:p w14:paraId="57802DC3" w14:textId="77777777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6B6863F6" w14:textId="15251900" w:rsidR="00725E37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1ECFC835" w14:textId="77777777" w:rsidR="00725E37" w:rsidRPr="00844466" w:rsidRDefault="00725E37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4406C34" w14:textId="2F994830" w:rsidR="00725E37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Хуркалов</w:t>
            </w:r>
            <w:proofErr w:type="spellEnd"/>
            <w:r>
              <w:rPr>
                <w:i/>
                <w:sz w:val="24"/>
                <w:szCs w:val="24"/>
              </w:rPr>
              <w:t xml:space="preserve"> Д.Б.</w:t>
            </w:r>
          </w:p>
        </w:tc>
        <w:tc>
          <w:tcPr>
            <w:tcW w:w="1262" w:type="dxa"/>
          </w:tcPr>
          <w:p w14:paraId="5683BD4A" w14:textId="126811B0" w:rsidR="00725E37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378CE173" w14:textId="77777777" w:rsidTr="003B7B0A">
        <w:trPr>
          <w:trHeight w:val="282"/>
        </w:trPr>
        <w:tc>
          <w:tcPr>
            <w:tcW w:w="2013" w:type="dxa"/>
          </w:tcPr>
          <w:p w14:paraId="1A109A44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14:paraId="09FAE88A" w14:textId="77777777" w:rsidR="00544E50" w:rsidRPr="00844466" w:rsidRDefault="00544E50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AD13C1E" w14:textId="77777777" w:rsidR="00544E50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79B7B4B2" w14:textId="57FC160D" w:rsidR="003B7B0A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179C0435" w14:textId="77777777" w:rsidR="00544E50" w:rsidRPr="00844466" w:rsidRDefault="00544E50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E06DBB3" w14:textId="77777777" w:rsidR="00544E50" w:rsidRDefault="00725E37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Кузнецова А.А.</w:t>
            </w:r>
          </w:p>
          <w:p w14:paraId="575A1C53" w14:textId="5F83B37E" w:rsidR="003B7B0A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Куренкова В.Г.</w:t>
            </w:r>
          </w:p>
        </w:tc>
        <w:tc>
          <w:tcPr>
            <w:tcW w:w="1262" w:type="dxa"/>
          </w:tcPr>
          <w:p w14:paraId="36FD8966" w14:textId="1679048D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52E36735" w14:textId="77777777" w:rsidTr="003B7B0A">
        <w:trPr>
          <w:trHeight w:val="182"/>
        </w:trPr>
        <w:tc>
          <w:tcPr>
            <w:tcW w:w="2013" w:type="dxa"/>
          </w:tcPr>
          <w:p w14:paraId="32B1D8FD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14:paraId="6BDE1E13" w14:textId="77777777" w:rsidR="00544E50" w:rsidRPr="00844466" w:rsidRDefault="00544E50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334B9A3" w14:textId="5F7DC777" w:rsidR="00544E50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58C26A12" w14:textId="77777777" w:rsidR="00544E50" w:rsidRPr="00844466" w:rsidRDefault="00544E50" w:rsidP="00544E5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56C15CC" w14:textId="52710897" w:rsidR="00544E50" w:rsidRPr="00844466" w:rsidRDefault="003B7B0A" w:rsidP="00544E5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Грибанова М.В.</w:t>
            </w:r>
          </w:p>
        </w:tc>
        <w:tc>
          <w:tcPr>
            <w:tcW w:w="1262" w:type="dxa"/>
          </w:tcPr>
          <w:p w14:paraId="0E8D041C" w14:textId="2AAB4942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  <w:tr w:rsidR="003B7B0A" w:rsidRPr="00844466" w14:paraId="5797B3D7" w14:textId="77777777" w:rsidTr="003B7B0A">
        <w:trPr>
          <w:trHeight w:val="194"/>
        </w:trPr>
        <w:tc>
          <w:tcPr>
            <w:tcW w:w="2013" w:type="dxa"/>
          </w:tcPr>
          <w:p w14:paraId="78FB4F91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  <w:r w:rsidRPr="0084446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14:paraId="5C285C6B" w14:textId="27333663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17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277" w:type="dxa"/>
            <w:shd w:val="clear" w:color="auto" w:fill="D9D9D9" w:themeFill="background1" w:themeFillShade="D9"/>
          </w:tcPr>
          <w:p w14:paraId="136E60B2" w14:textId="5E4B025B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25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216" w:type="dxa"/>
          </w:tcPr>
          <w:p w14:paraId="0C804EC1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159FD88" w14:textId="77777777" w:rsidR="00544E50" w:rsidRPr="00844466" w:rsidRDefault="00544E50" w:rsidP="00544E5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14:paraId="646025D1" w14:textId="4178A467" w:rsidR="00544E50" w:rsidRPr="00844466" w:rsidRDefault="003B7B0A" w:rsidP="00544E5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42 </w:t>
            </w:r>
            <w:proofErr w:type="gramStart"/>
            <w:r>
              <w:rPr>
                <w:b/>
                <w:i/>
                <w:sz w:val="24"/>
                <w:szCs w:val="24"/>
              </w:rPr>
              <w:t>чел</w:t>
            </w:r>
            <w:proofErr w:type="gramEnd"/>
          </w:p>
        </w:tc>
      </w:tr>
    </w:tbl>
    <w:p w14:paraId="71DB350A" w14:textId="480365A1" w:rsidR="0042243C" w:rsidRPr="00844466" w:rsidRDefault="000B2004" w:rsidP="003B7B0A">
      <w:pPr>
        <w:pStyle w:val="a3"/>
        <w:ind w:firstLine="708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>Большая часть детей с одной «3» за четверть по предмет</w:t>
      </w:r>
      <w:r w:rsidR="003B7B0A">
        <w:rPr>
          <w:i/>
          <w:sz w:val="24"/>
          <w:szCs w:val="24"/>
        </w:rPr>
        <w:t>у англий</w:t>
      </w:r>
      <w:r w:rsidR="00EB7B0C" w:rsidRPr="00844466">
        <w:rPr>
          <w:i/>
          <w:sz w:val="24"/>
          <w:szCs w:val="24"/>
        </w:rPr>
        <w:t>ский язык</w:t>
      </w:r>
      <w:r w:rsidR="003B7B0A">
        <w:rPr>
          <w:i/>
          <w:sz w:val="24"/>
          <w:szCs w:val="24"/>
        </w:rPr>
        <w:t xml:space="preserve">. И вновь здесь учитель </w:t>
      </w:r>
      <w:proofErr w:type="spellStart"/>
      <w:r w:rsidR="003B7B0A">
        <w:rPr>
          <w:i/>
          <w:sz w:val="24"/>
          <w:szCs w:val="24"/>
        </w:rPr>
        <w:t>Кутлиахметова</w:t>
      </w:r>
      <w:proofErr w:type="spellEnd"/>
      <w:r w:rsidR="003B7B0A">
        <w:rPr>
          <w:i/>
          <w:sz w:val="24"/>
          <w:szCs w:val="24"/>
        </w:rPr>
        <w:t xml:space="preserve"> Г.Б. не уделила внимание работе </w:t>
      </w:r>
      <w:r w:rsidR="00286F9E">
        <w:rPr>
          <w:i/>
          <w:sz w:val="24"/>
          <w:szCs w:val="24"/>
        </w:rPr>
        <w:t>9</w:t>
      </w:r>
      <w:r w:rsidR="003B7B0A">
        <w:rPr>
          <w:i/>
          <w:sz w:val="24"/>
          <w:szCs w:val="24"/>
        </w:rPr>
        <w:t xml:space="preserve"> учащимся школы</w:t>
      </w:r>
      <w:r w:rsidR="00512414">
        <w:rPr>
          <w:i/>
          <w:sz w:val="24"/>
          <w:szCs w:val="24"/>
        </w:rPr>
        <w:t>.</w:t>
      </w:r>
      <w:r w:rsidR="00F5301E">
        <w:rPr>
          <w:i/>
          <w:sz w:val="24"/>
          <w:szCs w:val="24"/>
        </w:rPr>
        <w:t xml:space="preserve"> Необходимо взять на персональный контро</w:t>
      </w:r>
      <w:r w:rsidR="00286F9E">
        <w:rPr>
          <w:i/>
          <w:sz w:val="24"/>
          <w:szCs w:val="24"/>
        </w:rPr>
        <w:t>ль работу данного учителя с этой категорией детей.</w:t>
      </w:r>
    </w:p>
    <w:p w14:paraId="018EBD18" w14:textId="77777777" w:rsidR="007D546B" w:rsidRPr="00844466" w:rsidRDefault="00461002" w:rsidP="00985B29">
      <w:pPr>
        <w:pStyle w:val="a3"/>
        <w:ind w:firstLine="708"/>
        <w:jc w:val="both"/>
        <w:rPr>
          <w:b/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 </w:t>
      </w:r>
    </w:p>
    <w:p w14:paraId="5BF8E9F4" w14:textId="77777777" w:rsidR="007D546B" w:rsidRPr="00844466" w:rsidRDefault="00111368" w:rsidP="00C34DA6">
      <w:pPr>
        <w:pStyle w:val="a3"/>
        <w:ind w:firstLine="851"/>
        <w:jc w:val="center"/>
        <w:rPr>
          <w:b/>
          <w:i/>
          <w:sz w:val="24"/>
          <w:szCs w:val="24"/>
          <w:u w:val="single"/>
        </w:rPr>
      </w:pPr>
      <w:r w:rsidRPr="00844466">
        <w:rPr>
          <w:b/>
          <w:i/>
          <w:sz w:val="24"/>
          <w:szCs w:val="24"/>
        </w:rPr>
        <w:t xml:space="preserve">Итоги </w:t>
      </w:r>
      <w:r w:rsidR="00776948" w:rsidRPr="00844466">
        <w:rPr>
          <w:b/>
          <w:i/>
          <w:sz w:val="24"/>
          <w:szCs w:val="24"/>
        </w:rPr>
        <w:t>года по параллелям</w:t>
      </w:r>
    </w:p>
    <w:p w14:paraId="2E35ADA7" w14:textId="1B650D29" w:rsidR="00071499" w:rsidRDefault="00111368" w:rsidP="00071499">
      <w:pPr>
        <w:pStyle w:val="a3"/>
        <w:ind w:firstLine="851"/>
        <w:jc w:val="both"/>
        <w:rPr>
          <w:i/>
        </w:rPr>
      </w:pPr>
      <w:r w:rsidRPr="00844466">
        <w:rPr>
          <w:i/>
          <w:sz w:val="24"/>
          <w:szCs w:val="24"/>
        </w:rPr>
        <w:t xml:space="preserve"> </w:t>
      </w:r>
      <w:r w:rsidRPr="00B21214">
        <w:rPr>
          <w:i/>
          <w:sz w:val="24"/>
          <w:szCs w:val="24"/>
        </w:rPr>
        <w:t xml:space="preserve">Наибольшего результата в </w:t>
      </w:r>
      <w:r w:rsidR="0091780C" w:rsidRPr="00B21214">
        <w:rPr>
          <w:i/>
          <w:sz w:val="24"/>
          <w:szCs w:val="24"/>
        </w:rPr>
        <w:t>кач</w:t>
      </w:r>
      <w:r w:rsidR="00076319" w:rsidRPr="00B21214">
        <w:rPr>
          <w:i/>
          <w:sz w:val="24"/>
          <w:szCs w:val="24"/>
        </w:rPr>
        <w:t xml:space="preserve">естве знаний достигли учащиеся </w:t>
      </w:r>
      <w:r w:rsidR="00071499" w:rsidRPr="00B21214">
        <w:rPr>
          <w:i/>
          <w:sz w:val="24"/>
          <w:szCs w:val="24"/>
        </w:rPr>
        <w:t>2</w:t>
      </w:r>
      <w:r w:rsidR="0091780C" w:rsidRPr="00B21214">
        <w:rPr>
          <w:i/>
          <w:sz w:val="24"/>
          <w:szCs w:val="24"/>
        </w:rPr>
        <w:t>-х классов –</w:t>
      </w:r>
      <w:r w:rsidR="00071499" w:rsidRPr="00B21214">
        <w:rPr>
          <w:i/>
          <w:sz w:val="24"/>
          <w:szCs w:val="24"/>
        </w:rPr>
        <w:t>70</w:t>
      </w:r>
      <w:r w:rsidR="0091780C" w:rsidRPr="00B21214">
        <w:rPr>
          <w:i/>
          <w:sz w:val="24"/>
          <w:szCs w:val="24"/>
        </w:rPr>
        <w:t>%</w:t>
      </w:r>
      <w:r w:rsidR="008373FC" w:rsidRPr="00B21214">
        <w:rPr>
          <w:i/>
          <w:sz w:val="24"/>
          <w:szCs w:val="24"/>
        </w:rPr>
        <w:t>,</w:t>
      </w:r>
      <w:r w:rsidR="00D0037F" w:rsidRPr="00B21214">
        <w:rPr>
          <w:i/>
          <w:sz w:val="24"/>
          <w:szCs w:val="24"/>
        </w:rPr>
        <w:t xml:space="preserve"> </w:t>
      </w:r>
      <w:r w:rsidR="00071499" w:rsidRPr="00B21214">
        <w:rPr>
          <w:i/>
          <w:sz w:val="24"/>
          <w:szCs w:val="24"/>
        </w:rPr>
        <w:t>3</w:t>
      </w:r>
      <w:r w:rsidR="008373FC" w:rsidRPr="00B21214">
        <w:rPr>
          <w:i/>
          <w:sz w:val="24"/>
          <w:szCs w:val="24"/>
        </w:rPr>
        <w:t xml:space="preserve">-х – </w:t>
      </w:r>
      <w:r w:rsidR="002615AA" w:rsidRPr="00B21214">
        <w:rPr>
          <w:i/>
          <w:sz w:val="24"/>
          <w:szCs w:val="24"/>
        </w:rPr>
        <w:t>6</w:t>
      </w:r>
      <w:r w:rsidR="00071499" w:rsidRPr="00B21214">
        <w:rPr>
          <w:i/>
          <w:sz w:val="24"/>
          <w:szCs w:val="24"/>
        </w:rPr>
        <w:t>5,6</w:t>
      </w:r>
      <w:r w:rsidR="008373FC" w:rsidRPr="00B21214">
        <w:rPr>
          <w:i/>
          <w:sz w:val="24"/>
          <w:szCs w:val="24"/>
        </w:rPr>
        <w:t>%</w:t>
      </w:r>
      <w:r w:rsidR="002615AA" w:rsidRPr="00B21214">
        <w:rPr>
          <w:i/>
          <w:sz w:val="24"/>
          <w:szCs w:val="24"/>
        </w:rPr>
        <w:t xml:space="preserve">, </w:t>
      </w:r>
      <w:r w:rsidR="00071499" w:rsidRPr="00B21214">
        <w:rPr>
          <w:i/>
          <w:sz w:val="24"/>
          <w:szCs w:val="24"/>
        </w:rPr>
        <w:t>4</w:t>
      </w:r>
      <w:r w:rsidR="002615AA" w:rsidRPr="00B21214">
        <w:rPr>
          <w:i/>
          <w:sz w:val="24"/>
          <w:szCs w:val="24"/>
        </w:rPr>
        <w:t xml:space="preserve">-х классов – </w:t>
      </w:r>
      <w:r w:rsidR="00071499" w:rsidRPr="00B21214">
        <w:rPr>
          <w:i/>
          <w:sz w:val="24"/>
          <w:szCs w:val="24"/>
        </w:rPr>
        <w:t>65,7</w:t>
      </w:r>
      <w:r w:rsidR="00286F9E">
        <w:rPr>
          <w:i/>
          <w:sz w:val="24"/>
          <w:szCs w:val="24"/>
        </w:rPr>
        <w:t>%</w:t>
      </w:r>
      <w:r w:rsidR="00071499" w:rsidRPr="00B21214">
        <w:rPr>
          <w:i/>
          <w:sz w:val="24"/>
          <w:szCs w:val="24"/>
        </w:rPr>
        <w:t>, 10-</w:t>
      </w:r>
      <w:r w:rsidR="00286F9E">
        <w:rPr>
          <w:i/>
          <w:sz w:val="24"/>
          <w:szCs w:val="24"/>
        </w:rPr>
        <w:t>х</w:t>
      </w:r>
      <w:r w:rsidR="00071499" w:rsidRPr="00B21214">
        <w:rPr>
          <w:i/>
          <w:sz w:val="24"/>
          <w:szCs w:val="24"/>
        </w:rPr>
        <w:t xml:space="preserve"> классов – 66%</w:t>
      </w:r>
      <w:r w:rsidR="0091780C" w:rsidRPr="00B21214">
        <w:rPr>
          <w:i/>
          <w:sz w:val="24"/>
          <w:szCs w:val="24"/>
        </w:rPr>
        <w:t>.</w:t>
      </w:r>
      <w:r w:rsidR="008373FC" w:rsidRPr="00B21214">
        <w:rPr>
          <w:i/>
          <w:sz w:val="24"/>
          <w:szCs w:val="24"/>
        </w:rPr>
        <w:t xml:space="preserve"> </w:t>
      </w:r>
      <w:r w:rsidR="008924C4" w:rsidRPr="00B21214">
        <w:rPr>
          <w:i/>
          <w:sz w:val="24"/>
          <w:szCs w:val="24"/>
        </w:rPr>
        <w:t xml:space="preserve">Самое низкое качество знаний показывают учащиеся </w:t>
      </w:r>
      <w:r w:rsidR="00076319" w:rsidRPr="00B21214">
        <w:rPr>
          <w:i/>
          <w:sz w:val="24"/>
          <w:szCs w:val="24"/>
        </w:rPr>
        <w:t>7</w:t>
      </w:r>
      <w:r w:rsidR="00511B19" w:rsidRPr="00B21214">
        <w:rPr>
          <w:i/>
          <w:sz w:val="24"/>
          <w:szCs w:val="24"/>
        </w:rPr>
        <w:t xml:space="preserve">-х </w:t>
      </w:r>
      <w:r w:rsidR="009F0167" w:rsidRPr="00B21214">
        <w:rPr>
          <w:i/>
          <w:sz w:val="24"/>
          <w:szCs w:val="24"/>
        </w:rPr>
        <w:t xml:space="preserve">классов </w:t>
      </w:r>
      <w:r w:rsidR="00CA4A57" w:rsidRPr="00B21214">
        <w:rPr>
          <w:i/>
          <w:sz w:val="24"/>
          <w:szCs w:val="24"/>
        </w:rPr>
        <w:t>–</w:t>
      </w:r>
      <w:r w:rsidR="00C50C08" w:rsidRPr="00B21214">
        <w:rPr>
          <w:i/>
          <w:sz w:val="24"/>
          <w:szCs w:val="24"/>
        </w:rPr>
        <w:t xml:space="preserve"> </w:t>
      </w:r>
      <w:r w:rsidR="002615AA" w:rsidRPr="00B21214">
        <w:rPr>
          <w:i/>
          <w:sz w:val="24"/>
          <w:szCs w:val="24"/>
        </w:rPr>
        <w:t>2</w:t>
      </w:r>
      <w:r w:rsidR="00071499" w:rsidRPr="00B21214">
        <w:rPr>
          <w:i/>
          <w:sz w:val="24"/>
          <w:szCs w:val="24"/>
        </w:rPr>
        <w:t>9</w:t>
      </w:r>
      <w:r w:rsidR="00CA4A57" w:rsidRPr="00B21214">
        <w:rPr>
          <w:i/>
          <w:sz w:val="24"/>
          <w:szCs w:val="24"/>
        </w:rPr>
        <w:t>,</w:t>
      </w:r>
      <w:r w:rsidR="00071499" w:rsidRPr="00B21214">
        <w:rPr>
          <w:i/>
          <w:sz w:val="24"/>
          <w:szCs w:val="24"/>
        </w:rPr>
        <w:t>1</w:t>
      </w:r>
      <w:r w:rsidR="00511B19" w:rsidRPr="00B21214">
        <w:rPr>
          <w:i/>
          <w:sz w:val="24"/>
          <w:szCs w:val="24"/>
        </w:rPr>
        <w:t>%.</w:t>
      </w:r>
      <w:r w:rsidR="00902D44" w:rsidRPr="00B21214">
        <w:rPr>
          <w:i/>
          <w:sz w:val="24"/>
          <w:szCs w:val="24"/>
        </w:rPr>
        <w:t xml:space="preserve"> Строка «Изменение» в таблице показывает рост или уменьшение качества знаний по сравнению с аналогичным периодом прошлого учебного года. Очевиден рост в параллелях </w:t>
      </w:r>
      <w:r w:rsidR="00071499" w:rsidRPr="00B21214">
        <w:rPr>
          <w:i/>
          <w:sz w:val="24"/>
          <w:szCs w:val="24"/>
        </w:rPr>
        <w:t>3,6,7,8,9,10х</w:t>
      </w:r>
      <w:r w:rsidR="00902D44" w:rsidRPr="00B21214">
        <w:rPr>
          <w:i/>
          <w:sz w:val="24"/>
          <w:szCs w:val="24"/>
        </w:rPr>
        <w:t xml:space="preserve"> классов</w:t>
      </w:r>
      <w:r w:rsidR="00071499" w:rsidRPr="00B21214">
        <w:rPr>
          <w:i/>
          <w:sz w:val="24"/>
          <w:szCs w:val="24"/>
        </w:rPr>
        <w:t xml:space="preserve"> от </w:t>
      </w:r>
      <w:r w:rsidR="00FE5946" w:rsidRPr="00B21214">
        <w:rPr>
          <w:i/>
          <w:sz w:val="24"/>
          <w:szCs w:val="24"/>
        </w:rPr>
        <w:t xml:space="preserve">5 и </w:t>
      </w:r>
      <w:r w:rsidR="00071499" w:rsidRPr="00B21214">
        <w:rPr>
          <w:i/>
          <w:sz w:val="24"/>
          <w:szCs w:val="24"/>
        </w:rPr>
        <w:t>12,3</w:t>
      </w:r>
      <w:r w:rsidR="00902D44" w:rsidRPr="00B21214">
        <w:rPr>
          <w:i/>
          <w:sz w:val="24"/>
          <w:szCs w:val="24"/>
        </w:rPr>
        <w:t xml:space="preserve">%. </w:t>
      </w:r>
      <w:r w:rsidR="00917066" w:rsidRPr="00B21214">
        <w:rPr>
          <w:i/>
          <w:sz w:val="24"/>
          <w:szCs w:val="24"/>
        </w:rPr>
        <w:t xml:space="preserve"> </w:t>
      </w:r>
      <w:r w:rsidR="00071499" w:rsidRPr="00B21214">
        <w:rPr>
          <w:i/>
        </w:rPr>
        <w:t>В 5-х классах значительного</w:t>
      </w:r>
      <w:r w:rsidR="00071499">
        <w:rPr>
          <w:i/>
        </w:rPr>
        <w:t xml:space="preserve"> </w:t>
      </w:r>
      <w:r w:rsidR="00071499" w:rsidRPr="00FE5946">
        <w:rPr>
          <w:i/>
        </w:rPr>
        <w:t>снижени</w:t>
      </w:r>
      <w:r w:rsidR="00071499">
        <w:rPr>
          <w:i/>
        </w:rPr>
        <w:t>я качества знаний не произошло. Значит, адаптация учащихся 5х классов прошла хорошо.</w:t>
      </w:r>
    </w:p>
    <w:p w14:paraId="265EFB00" w14:textId="5C539970" w:rsidR="00FE5946" w:rsidRPr="00844466" w:rsidRDefault="00FE5946" w:rsidP="00071499">
      <w:pPr>
        <w:pStyle w:val="a3"/>
        <w:ind w:firstLine="851"/>
        <w:jc w:val="both"/>
        <w:rPr>
          <w:i/>
          <w:sz w:val="24"/>
          <w:szCs w:val="24"/>
        </w:rPr>
      </w:pPr>
    </w:p>
    <w:p w14:paraId="24CFE360" w14:textId="76880241" w:rsidR="002615AA" w:rsidRPr="00844466" w:rsidRDefault="00071499" w:rsidP="00FE5946">
      <w:pPr>
        <w:pStyle w:val="a3"/>
        <w:ind w:hanging="142"/>
        <w:jc w:val="both"/>
        <w:rPr>
          <w:i/>
          <w:sz w:val="24"/>
          <w:szCs w:val="24"/>
        </w:rPr>
      </w:pPr>
      <w:r w:rsidRPr="00071499">
        <w:rPr>
          <w:noProof/>
        </w:rPr>
        <w:drawing>
          <wp:inline distT="0" distB="0" distL="0" distR="0" wp14:anchorId="0C4D8D0F" wp14:editId="7E30A797">
            <wp:extent cx="6660515" cy="92011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B270" w14:textId="77777777" w:rsidR="00EF1C41" w:rsidRPr="00844466" w:rsidRDefault="00EF1C41" w:rsidP="001D6727">
      <w:pPr>
        <w:pStyle w:val="a3"/>
        <w:ind w:firstLine="851"/>
        <w:jc w:val="both"/>
        <w:rPr>
          <w:b/>
          <w:i/>
          <w:sz w:val="24"/>
          <w:szCs w:val="24"/>
        </w:rPr>
      </w:pPr>
    </w:p>
    <w:p w14:paraId="113B0B77" w14:textId="77777777" w:rsidR="009B63CE" w:rsidRDefault="009B63CE" w:rsidP="00F12255">
      <w:pPr>
        <w:pStyle w:val="a3"/>
        <w:ind w:firstLine="851"/>
        <w:jc w:val="both"/>
        <w:rPr>
          <w:i/>
          <w:sz w:val="24"/>
          <w:szCs w:val="24"/>
        </w:rPr>
      </w:pPr>
    </w:p>
    <w:p w14:paraId="3D94675A" w14:textId="4259FC91" w:rsidR="00F12255" w:rsidRPr="00844466" w:rsidRDefault="00F12255" w:rsidP="00F12255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Можно увидеть результат качества знаний за год </w:t>
      </w:r>
      <w:r w:rsidRPr="00844466">
        <w:rPr>
          <w:i/>
          <w:sz w:val="24"/>
          <w:szCs w:val="24"/>
          <w:u w:val="single"/>
        </w:rPr>
        <w:t xml:space="preserve">по каждому </w:t>
      </w:r>
      <w:proofErr w:type="gramStart"/>
      <w:r w:rsidRPr="00844466">
        <w:rPr>
          <w:i/>
          <w:sz w:val="24"/>
          <w:szCs w:val="24"/>
          <w:u w:val="single"/>
        </w:rPr>
        <w:t>классу</w:t>
      </w:r>
      <w:r w:rsidRPr="00844466">
        <w:rPr>
          <w:i/>
          <w:sz w:val="24"/>
          <w:szCs w:val="24"/>
        </w:rPr>
        <w:t xml:space="preserve"> :</w:t>
      </w:r>
      <w:proofErr w:type="gramEnd"/>
    </w:p>
    <w:p w14:paraId="014DBA6C" w14:textId="26E3D348" w:rsidR="00F12255" w:rsidRDefault="00F12255" w:rsidP="00F12255">
      <w:pPr>
        <w:pStyle w:val="a3"/>
        <w:ind w:firstLine="851"/>
        <w:jc w:val="both"/>
        <w:rPr>
          <w:i/>
          <w:sz w:val="24"/>
          <w:szCs w:val="24"/>
          <w:u w:val="single"/>
        </w:rPr>
      </w:pPr>
      <w:r w:rsidRPr="00844466">
        <w:rPr>
          <w:i/>
          <w:sz w:val="24"/>
          <w:szCs w:val="24"/>
          <w:u w:val="single"/>
        </w:rPr>
        <w:lastRenderedPageBreak/>
        <w:t>2-4 классы</w:t>
      </w:r>
    </w:p>
    <w:p w14:paraId="0D2D41A2" w14:textId="24E9A23B" w:rsidR="00071499" w:rsidRPr="00844466" w:rsidRDefault="00247E7E" w:rsidP="00071499">
      <w:pPr>
        <w:pStyle w:val="a3"/>
        <w:ind w:hanging="142"/>
        <w:jc w:val="both"/>
        <w:rPr>
          <w:i/>
          <w:sz w:val="24"/>
          <w:szCs w:val="24"/>
          <w:u w:val="single"/>
        </w:rPr>
      </w:pPr>
      <w:r w:rsidRPr="00247E7E">
        <w:rPr>
          <w:noProof/>
        </w:rPr>
        <w:drawing>
          <wp:inline distT="0" distB="0" distL="0" distR="0" wp14:anchorId="7B9155AD" wp14:editId="6718ED71">
            <wp:extent cx="6660515" cy="804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40" cy="80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5AD4" w14:textId="77777777" w:rsidR="0022637E" w:rsidRPr="00844466" w:rsidRDefault="0022637E" w:rsidP="00F12255">
      <w:pPr>
        <w:pStyle w:val="a3"/>
        <w:jc w:val="both"/>
        <w:rPr>
          <w:i/>
          <w:sz w:val="24"/>
          <w:szCs w:val="24"/>
          <w:u w:val="single"/>
        </w:rPr>
      </w:pPr>
    </w:p>
    <w:p w14:paraId="527E5384" w14:textId="5C9F2765" w:rsidR="00C86A9A" w:rsidRPr="00613ABA" w:rsidRDefault="00505FD8" w:rsidP="00613ABA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Из данной таблицы очевидно </w:t>
      </w:r>
      <w:r w:rsidR="0057404B" w:rsidRPr="00844466">
        <w:rPr>
          <w:i/>
          <w:sz w:val="24"/>
          <w:szCs w:val="24"/>
        </w:rPr>
        <w:t xml:space="preserve">снижение </w:t>
      </w:r>
      <w:r w:rsidRPr="00844466">
        <w:rPr>
          <w:i/>
          <w:sz w:val="24"/>
          <w:szCs w:val="24"/>
        </w:rPr>
        <w:t xml:space="preserve">качества знаний в </w:t>
      </w:r>
      <w:r w:rsidR="00F12255" w:rsidRPr="00286F9E">
        <w:rPr>
          <w:i/>
          <w:sz w:val="24"/>
          <w:szCs w:val="24"/>
        </w:rPr>
        <w:t>4</w:t>
      </w:r>
      <w:proofErr w:type="gramStart"/>
      <w:r w:rsidR="00B21214" w:rsidRPr="00286F9E">
        <w:rPr>
          <w:i/>
          <w:sz w:val="24"/>
          <w:szCs w:val="24"/>
        </w:rPr>
        <w:t>б,г</w:t>
      </w:r>
      <w:proofErr w:type="gramEnd"/>
      <w:r w:rsidR="00F12255" w:rsidRPr="00844466">
        <w:rPr>
          <w:i/>
          <w:sz w:val="24"/>
          <w:szCs w:val="24"/>
        </w:rPr>
        <w:t xml:space="preserve"> </w:t>
      </w:r>
      <w:r w:rsidR="002C26AA" w:rsidRPr="00844466">
        <w:rPr>
          <w:i/>
          <w:sz w:val="24"/>
          <w:szCs w:val="24"/>
        </w:rPr>
        <w:t xml:space="preserve">на </w:t>
      </w:r>
      <w:r w:rsidR="00B21214">
        <w:rPr>
          <w:i/>
          <w:sz w:val="24"/>
          <w:szCs w:val="24"/>
        </w:rPr>
        <w:t>14</w:t>
      </w:r>
      <w:r w:rsidR="002C26AA" w:rsidRPr="00844466">
        <w:rPr>
          <w:i/>
          <w:sz w:val="24"/>
          <w:szCs w:val="24"/>
        </w:rPr>
        <w:t>%</w:t>
      </w:r>
      <w:r w:rsidR="003C4C69" w:rsidRPr="00844466">
        <w:rPr>
          <w:i/>
          <w:sz w:val="24"/>
          <w:szCs w:val="24"/>
        </w:rPr>
        <w:t xml:space="preserve"> (К</w:t>
      </w:r>
      <w:r w:rsidRPr="00844466">
        <w:rPr>
          <w:i/>
          <w:sz w:val="24"/>
          <w:szCs w:val="24"/>
        </w:rPr>
        <w:t>л.</w:t>
      </w:r>
      <w:r w:rsidR="00FF36EE" w:rsidRPr="00844466">
        <w:rPr>
          <w:i/>
          <w:sz w:val="24"/>
          <w:szCs w:val="24"/>
        </w:rPr>
        <w:t xml:space="preserve"> </w:t>
      </w:r>
      <w:r w:rsidRPr="00844466">
        <w:rPr>
          <w:i/>
          <w:sz w:val="24"/>
          <w:szCs w:val="24"/>
        </w:rPr>
        <w:t>руководител</w:t>
      </w:r>
      <w:r w:rsidR="003C4C69" w:rsidRPr="00844466">
        <w:rPr>
          <w:i/>
          <w:sz w:val="24"/>
          <w:szCs w:val="24"/>
        </w:rPr>
        <w:t>ь</w:t>
      </w:r>
      <w:r w:rsidRPr="00844466">
        <w:rPr>
          <w:i/>
          <w:sz w:val="24"/>
          <w:szCs w:val="24"/>
        </w:rPr>
        <w:t xml:space="preserve"> </w:t>
      </w:r>
      <w:r w:rsidR="00B21214">
        <w:rPr>
          <w:i/>
          <w:sz w:val="24"/>
          <w:szCs w:val="24"/>
        </w:rPr>
        <w:t xml:space="preserve">Власова О.Г., </w:t>
      </w:r>
      <w:proofErr w:type="spellStart"/>
      <w:r w:rsidR="00B21214">
        <w:rPr>
          <w:i/>
          <w:sz w:val="24"/>
          <w:szCs w:val="24"/>
        </w:rPr>
        <w:t>Пашинская</w:t>
      </w:r>
      <w:proofErr w:type="spellEnd"/>
      <w:r w:rsidR="00B21214">
        <w:rPr>
          <w:i/>
          <w:sz w:val="24"/>
          <w:szCs w:val="24"/>
        </w:rPr>
        <w:t xml:space="preserve"> Л.А.</w:t>
      </w:r>
      <w:r w:rsidRPr="00844466">
        <w:rPr>
          <w:i/>
          <w:sz w:val="24"/>
          <w:szCs w:val="24"/>
        </w:rPr>
        <w:t>)</w:t>
      </w:r>
      <w:r w:rsidR="00247E7E">
        <w:rPr>
          <w:i/>
          <w:sz w:val="24"/>
          <w:szCs w:val="24"/>
        </w:rPr>
        <w:t xml:space="preserve">. </w:t>
      </w:r>
      <w:r w:rsidR="00B21214" w:rsidRPr="00613ABA">
        <w:rPr>
          <w:rFonts w:asciiTheme="minorHAnsi" w:hAnsiTheme="minorHAnsi" w:cstheme="minorHAnsi"/>
          <w:i/>
          <w:sz w:val="24"/>
          <w:szCs w:val="24"/>
        </w:rPr>
        <w:t xml:space="preserve">Причиной </w:t>
      </w:r>
      <w:r w:rsidR="00247E7E" w:rsidRPr="00613ABA">
        <w:rPr>
          <w:rFonts w:asciiTheme="minorHAnsi" w:hAnsiTheme="minorHAnsi" w:cstheme="minorHAnsi"/>
          <w:i/>
          <w:sz w:val="24"/>
          <w:szCs w:val="24"/>
        </w:rPr>
        <w:t xml:space="preserve">снижения в 4б классе является снижение количества ударников на 4 человека, которые перешли в разряд </w:t>
      </w:r>
      <w:r w:rsidR="00286F9E">
        <w:rPr>
          <w:rFonts w:asciiTheme="minorHAnsi" w:hAnsiTheme="minorHAnsi" w:cstheme="minorHAnsi"/>
          <w:i/>
          <w:sz w:val="24"/>
          <w:szCs w:val="24"/>
        </w:rPr>
        <w:t>учеников</w:t>
      </w:r>
      <w:r w:rsidR="00247E7E" w:rsidRPr="00613ABA">
        <w:rPr>
          <w:rFonts w:asciiTheme="minorHAnsi" w:hAnsiTheme="minorHAnsi" w:cstheme="minorHAnsi"/>
          <w:i/>
          <w:sz w:val="24"/>
          <w:szCs w:val="24"/>
        </w:rPr>
        <w:t xml:space="preserve"> с 1 «3» по предметам </w:t>
      </w:r>
      <w:proofErr w:type="spellStart"/>
      <w:r w:rsidR="00247E7E" w:rsidRPr="00613ABA">
        <w:rPr>
          <w:rFonts w:asciiTheme="minorHAnsi" w:hAnsiTheme="minorHAnsi" w:cstheme="minorHAnsi"/>
          <w:i/>
          <w:sz w:val="24"/>
          <w:szCs w:val="24"/>
        </w:rPr>
        <w:t>каз</w:t>
      </w:r>
      <w:proofErr w:type="spellEnd"/>
      <w:r w:rsidR="00247E7E" w:rsidRPr="00613ABA">
        <w:rPr>
          <w:rFonts w:asciiTheme="minorHAnsi" w:hAnsiTheme="minorHAnsi" w:cstheme="minorHAnsi"/>
          <w:i/>
          <w:sz w:val="24"/>
          <w:szCs w:val="24"/>
        </w:rPr>
        <w:t xml:space="preserve"> язык, английский язык</w:t>
      </w:r>
      <w:r w:rsidR="00613ABA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proofErr w:type="gramStart"/>
      <w:r w:rsidR="00613ABA">
        <w:rPr>
          <w:rFonts w:asciiTheme="minorHAnsi" w:hAnsiTheme="minorHAnsi" w:cstheme="minorHAnsi"/>
          <w:i/>
          <w:sz w:val="24"/>
          <w:szCs w:val="24"/>
        </w:rPr>
        <w:t>Кл.</w:t>
      </w:r>
      <w:r w:rsidR="00247E7E">
        <w:rPr>
          <w:i/>
          <w:sz w:val="24"/>
          <w:szCs w:val="24"/>
        </w:rPr>
        <w:t>уководитель</w:t>
      </w:r>
      <w:proofErr w:type="spellEnd"/>
      <w:proofErr w:type="gramEnd"/>
      <w:r w:rsidR="00247E7E">
        <w:rPr>
          <w:i/>
          <w:sz w:val="24"/>
          <w:szCs w:val="24"/>
        </w:rPr>
        <w:t xml:space="preserve"> Власова О.Г. </w:t>
      </w:r>
      <w:r w:rsidR="00613ABA">
        <w:rPr>
          <w:i/>
          <w:sz w:val="24"/>
          <w:szCs w:val="24"/>
        </w:rPr>
        <w:t>называет причину</w:t>
      </w:r>
      <w:r w:rsidR="00613ABA" w:rsidRPr="00613ABA">
        <w:rPr>
          <w:i/>
          <w:sz w:val="24"/>
          <w:szCs w:val="24"/>
        </w:rPr>
        <w:t>:</w:t>
      </w:r>
      <w:r w:rsidR="00613ABA" w:rsidRPr="00613ABA">
        <w:rPr>
          <w:i/>
          <w:color w:val="000000"/>
          <w:sz w:val="24"/>
          <w:szCs w:val="24"/>
        </w:rPr>
        <w:t xml:space="preserve"> частая смена преподавателей по казахскому и английскому языку.</w:t>
      </w:r>
      <w:r w:rsidR="00286F9E">
        <w:rPr>
          <w:i/>
          <w:color w:val="000000"/>
          <w:sz w:val="24"/>
          <w:szCs w:val="24"/>
        </w:rPr>
        <w:t xml:space="preserve"> В 4г классе снижение произошло за счет потери учащихся-хорошистов – в этом классе </w:t>
      </w:r>
      <w:r w:rsidR="00391A73">
        <w:rPr>
          <w:i/>
          <w:color w:val="000000"/>
          <w:sz w:val="24"/>
          <w:szCs w:val="24"/>
        </w:rPr>
        <w:t>4</w:t>
      </w:r>
      <w:r w:rsidR="00286F9E">
        <w:rPr>
          <w:i/>
          <w:color w:val="000000"/>
          <w:sz w:val="24"/>
          <w:szCs w:val="24"/>
        </w:rPr>
        <w:t xml:space="preserve"> учащихся окончили четверть с одной «3» по предмет</w:t>
      </w:r>
      <w:r w:rsidR="00391A73">
        <w:rPr>
          <w:i/>
          <w:color w:val="000000"/>
          <w:sz w:val="24"/>
          <w:szCs w:val="24"/>
        </w:rPr>
        <w:t>у</w:t>
      </w:r>
      <w:r w:rsidR="00286F9E">
        <w:rPr>
          <w:i/>
          <w:color w:val="000000"/>
          <w:sz w:val="24"/>
          <w:szCs w:val="24"/>
        </w:rPr>
        <w:t xml:space="preserve"> </w:t>
      </w:r>
      <w:proofErr w:type="spellStart"/>
      <w:r w:rsidR="00286F9E">
        <w:rPr>
          <w:i/>
          <w:color w:val="000000"/>
          <w:sz w:val="24"/>
          <w:szCs w:val="24"/>
        </w:rPr>
        <w:t>англ</w:t>
      </w:r>
      <w:proofErr w:type="spellEnd"/>
      <w:r w:rsidR="00286F9E">
        <w:rPr>
          <w:i/>
          <w:color w:val="000000"/>
          <w:sz w:val="24"/>
          <w:szCs w:val="24"/>
        </w:rPr>
        <w:t xml:space="preserve"> язык</w:t>
      </w:r>
      <w:r w:rsidR="00391A73">
        <w:rPr>
          <w:i/>
          <w:color w:val="000000"/>
          <w:sz w:val="24"/>
          <w:szCs w:val="24"/>
        </w:rPr>
        <w:t xml:space="preserve"> и 2 ученика -по предмету математика.</w:t>
      </w:r>
    </w:p>
    <w:p w14:paraId="4E15A4E2" w14:textId="6C0E93F2" w:rsidR="00CB605D" w:rsidRDefault="00414FA0" w:rsidP="00391A73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>П</w:t>
      </w:r>
      <w:r w:rsidR="008E0BB3" w:rsidRPr="00844466">
        <w:rPr>
          <w:i/>
          <w:sz w:val="24"/>
          <w:szCs w:val="24"/>
        </w:rPr>
        <w:t xml:space="preserve">овышение качества </w:t>
      </w:r>
      <w:proofErr w:type="gramStart"/>
      <w:r w:rsidR="008E0BB3" w:rsidRPr="00844466">
        <w:rPr>
          <w:i/>
          <w:sz w:val="24"/>
          <w:szCs w:val="24"/>
        </w:rPr>
        <w:t>знаний  произошло</w:t>
      </w:r>
      <w:proofErr w:type="gramEnd"/>
      <w:r w:rsidR="008E0BB3" w:rsidRPr="00844466">
        <w:rPr>
          <w:i/>
          <w:sz w:val="24"/>
          <w:szCs w:val="24"/>
        </w:rPr>
        <w:t xml:space="preserve"> </w:t>
      </w:r>
      <w:r w:rsidR="008E0BB3" w:rsidRPr="00CB605D">
        <w:rPr>
          <w:i/>
          <w:sz w:val="24"/>
          <w:szCs w:val="24"/>
        </w:rPr>
        <w:t>в</w:t>
      </w:r>
      <w:r w:rsidR="00FE5DD4" w:rsidRPr="00CB605D">
        <w:rPr>
          <w:i/>
          <w:sz w:val="24"/>
          <w:szCs w:val="24"/>
        </w:rPr>
        <w:t xml:space="preserve"> </w:t>
      </w:r>
      <w:r w:rsidR="008C6C60" w:rsidRPr="00CB605D">
        <w:rPr>
          <w:i/>
          <w:sz w:val="24"/>
          <w:szCs w:val="24"/>
        </w:rPr>
        <w:t>3</w:t>
      </w:r>
      <w:r w:rsidR="00247E7E">
        <w:rPr>
          <w:i/>
          <w:sz w:val="24"/>
          <w:szCs w:val="24"/>
        </w:rPr>
        <w:t xml:space="preserve"> </w:t>
      </w:r>
      <w:proofErr w:type="spellStart"/>
      <w:r w:rsidR="00B21214" w:rsidRPr="00CB605D">
        <w:rPr>
          <w:i/>
          <w:sz w:val="24"/>
          <w:szCs w:val="24"/>
        </w:rPr>
        <w:t>б</w:t>
      </w:r>
      <w:r w:rsidRPr="00CB605D">
        <w:rPr>
          <w:i/>
          <w:sz w:val="24"/>
          <w:szCs w:val="24"/>
        </w:rPr>
        <w:t>,</w:t>
      </w:r>
      <w:r w:rsidR="00B21214" w:rsidRPr="00CB605D">
        <w:rPr>
          <w:i/>
          <w:sz w:val="24"/>
          <w:szCs w:val="24"/>
        </w:rPr>
        <w:t>д</w:t>
      </w:r>
      <w:proofErr w:type="spellEnd"/>
      <w:r w:rsidR="004075BB" w:rsidRPr="00CB605D">
        <w:rPr>
          <w:i/>
          <w:sz w:val="24"/>
          <w:szCs w:val="24"/>
        </w:rPr>
        <w:t>,</w:t>
      </w:r>
      <w:r w:rsidRPr="00CB605D">
        <w:rPr>
          <w:i/>
          <w:sz w:val="24"/>
          <w:szCs w:val="24"/>
        </w:rPr>
        <w:t xml:space="preserve"> </w:t>
      </w:r>
      <w:r w:rsidRPr="00247E7E">
        <w:rPr>
          <w:i/>
          <w:sz w:val="24"/>
          <w:szCs w:val="24"/>
        </w:rPr>
        <w:t>4</w:t>
      </w:r>
      <w:r w:rsidR="004075BB" w:rsidRPr="00247E7E">
        <w:rPr>
          <w:i/>
          <w:sz w:val="24"/>
          <w:szCs w:val="24"/>
        </w:rPr>
        <w:t>в</w:t>
      </w:r>
      <w:r w:rsidR="00FE5DD4" w:rsidRPr="00844466">
        <w:rPr>
          <w:i/>
          <w:sz w:val="24"/>
          <w:szCs w:val="24"/>
        </w:rPr>
        <w:t xml:space="preserve"> </w:t>
      </w:r>
      <w:r w:rsidR="008E0BB3" w:rsidRPr="00844466">
        <w:rPr>
          <w:i/>
          <w:sz w:val="24"/>
          <w:szCs w:val="24"/>
        </w:rPr>
        <w:t>класс</w:t>
      </w:r>
      <w:r w:rsidRPr="00844466">
        <w:rPr>
          <w:i/>
          <w:sz w:val="24"/>
          <w:szCs w:val="24"/>
        </w:rPr>
        <w:t>ах</w:t>
      </w:r>
      <w:r w:rsidR="008E0BB3" w:rsidRPr="00844466">
        <w:rPr>
          <w:i/>
          <w:sz w:val="24"/>
          <w:szCs w:val="24"/>
        </w:rPr>
        <w:t xml:space="preserve"> (Кл. руководител</w:t>
      </w:r>
      <w:r w:rsidR="00247E7E">
        <w:rPr>
          <w:i/>
          <w:sz w:val="24"/>
          <w:szCs w:val="24"/>
        </w:rPr>
        <w:t>и</w:t>
      </w:r>
      <w:r w:rsidR="008C6C60" w:rsidRPr="00844466">
        <w:rPr>
          <w:i/>
          <w:sz w:val="24"/>
          <w:szCs w:val="24"/>
        </w:rPr>
        <w:t xml:space="preserve"> </w:t>
      </w:r>
      <w:r w:rsidR="004075BB">
        <w:rPr>
          <w:i/>
          <w:sz w:val="24"/>
          <w:szCs w:val="24"/>
        </w:rPr>
        <w:t>Смирнягина Н.В.,</w:t>
      </w:r>
      <w:r w:rsidR="00247E7E">
        <w:rPr>
          <w:i/>
          <w:sz w:val="24"/>
          <w:szCs w:val="24"/>
        </w:rPr>
        <w:t xml:space="preserve"> </w:t>
      </w:r>
      <w:r w:rsidR="004075BB">
        <w:rPr>
          <w:i/>
          <w:sz w:val="24"/>
          <w:szCs w:val="24"/>
        </w:rPr>
        <w:t>Галина О.А.,</w:t>
      </w:r>
      <w:r w:rsidR="00247E7E">
        <w:rPr>
          <w:i/>
          <w:sz w:val="24"/>
          <w:szCs w:val="24"/>
        </w:rPr>
        <w:t xml:space="preserve"> </w:t>
      </w:r>
      <w:proofErr w:type="spellStart"/>
      <w:r w:rsidR="004075BB">
        <w:rPr>
          <w:i/>
          <w:sz w:val="24"/>
          <w:szCs w:val="24"/>
        </w:rPr>
        <w:t>Жигулина</w:t>
      </w:r>
      <w:proofErr w:type="spellEnd"/>
      <w:r w:rsidR="004075BB">
        <w:rPr>
          <w:i/>
          <w:sz w:val="24"/>
          <w:szCs w:val="24"/>
        </w:rPr>
        <w:t xml:space="preserve"> Л.В</w:t>
      </w:r>
      <w:r w:rsidR="00247E7E">
        <w:rPr>
          <w:i/>
          <w:sz w:val="24"/>
          <w:szCs w:val="24"/>
        </w:rPr>
        <w:t>.)</w:t>
      </w:r>
      <w:r w:rsidR="00391A73">
        <w:rPr>
          <w:i/>
          <w:sz w:val="24"/>
          <w:szCs w:val="24"/>
        </w:rPr>
        <w:t xml:space="preserve">. </w:t>
      </w:r>
      <w:r w:rsidR="00496C55" w:rsidRPr="00844466">
        <w:rPr>
          <w:i/>
          <w:sz w:val="24"/>
          <w:szCs w:val="24"/>
        </w:rPr>
        <w:t xml:space="preserve">Причинами повышения качества знаний </w:t>
      </w:r>
      <w:r w:rsidR="00CB605D">
        <w:rPr>
          <w:i/>
          <w:sz w:val="24"/>
          <w:szCs w:val="24"/>
        </w:rPr>
        <w:t>стали:</w:t>
      </w:r>
      <w:r w:rsidR="00CB605D">
        <w:rPr>
          <w:i/>
          <w:sz w:val="24"/>
          <w:szCs w:val="24"/>
        </w:rPr>
        <w:br/>
        <w:t xml:space="preserve">- переход </w:t>
      </w:r>
      <w:proofErr w:type="spellStart"/>
      <w:r w:rsidR="00CB605D">
        <w:rPr>
          <w:i/>
          <w:sz w:val="24"/>
          <w:szCs w:val="24"/>
        </w:rPr>
        <w:t>троешников</w:t>
      </w:r>
      <w:proofErr w:type="spellEnd"/>
      <w:r w:rsidR="00CB605D">
        <w:rPr>
          <w:i/>
          <w:sz w:val="24"/>
          <w:szCs w:val="24"/>
        </w:rPr>
        <w:t xml:space="preserve"> в разряд хорошистов: в 4в (4 уч.), 3б (6 уч.), 3д ( 3 уч.)</w:t>
      </w:r>
    </w:p>
    <w:p w14:paraId="51BD6169" w14:textId="1425C4C4" w:rsidR="00CB605D" w:rsidRDefault="00CB605D" w:rsidP="00CB605D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смена контингента учащихся: в 3б -выбыли 2 троечника, 3д – выбыла 1 троечница и прибыли в класс 3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 xml:space="preserve"> хорошисты и отличники</w:t>
      </w:r>
    </w:p>
    <w:p w14:paraId="5356BEAD" w14:textId="42D5EF38" w:rsidR="00EA0B26" w:rsidRPr="00844466" w:rsidRDefault="00EA0B26" w:rsidP="004075BB">
      <w:pPr>
        <w:pStyle w:val="a3"/>
        <w:ind w:firstLine="851"/>
        <w:jc w:val="both"/>
        <w:rPr>
          <w:i/>
          <w:sz w:val="24"/>
          <w:szCs w:val="24"/>
        </w:rPr>
      </w:pPr>
    </w:p>
    <w:p w14:paraId="41DDD6E1" w14:textId="77777777" w:rsidR="00505FD8" w:rsidRPr="00844466" w:rsidRDefault="00EC78A8" w:rsidP="00505FD8">
      <w:pPr>
        <w:pStyle w:val="a3"/>
        <w:ind w:firstLine="851"/>
        <w:jc w:val="both"/>
        <w:rPr>
          <w:i/>
          <w:sz w:val="24"/>
          <w:szCs w:val="24"/>
          <w:u w:val="single"/>
        </w:rPr>
      </w:pPr>
      <w:r w:rsidRPr="00844466">
        <w:rPr>
          <w:i/>
          <w:sz w:val="24"/>
          <w:szCs w:val="24"/>
          <w:u w:val="single"/>
        </w:rPr>
        <w:t>5-9 классы</w:t>
      </w:r>
    </w:p>
    <w:p w14:paraId="76893C05" w14:textId="242367DB" w:rsidR="00496C55" w:rsidRPr="00844466" w:rsidRDefault="00F15607" w:rsidP="00496C55">
      <w:pPr>
        <w:pStyle w:val="a3"/>
        <w:ind w:hanging="142"/>
        <w:jc w:val="both"/>
        <w:rPr>
          <w:i/>
          <w:sz w:val="24"/>
          <w:szCs w:val="24"/>
          <w:u w:val="single"/>
        </w:rPr>
      </w:pPr>
      <w:r w:rsidRPr="00F15607">
        <w:rPr>
          <w:noProof/>
        </w:rPr>
        <w:drawing>
          <wp:inline distT="0" distB="0" distL="0" distR="0" wp14:anchorId="333E242C" wp14:editId="2FDB87D0">
            <wp:extent cx="6660515" cy="765908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15" cy="76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56B1" w14:textId="77777777" w:rsidR="00414FA0" w:rsidRPr="00844466" w:rsidRDefault="00414FA0" w:rsidP="00505FD8">
      <w:pPr>
        <w:pStyle w:val="a3"/>
        <w:ind w:firstLine="851"/>
        <w:jc w:val="both"/>
        <w:rPr>
          <w:i/>
          <w:sz w:val="24"/>
          <w:szCs w:val="24"/>
          <w:u w:val="single"/>
        </w:rPr>
      </w:pPr>
    </w:p>
    <w:p w14:paraId="21F54783" w14:textId="47D8A1ED" w:rsidR="00901EEC" w:rsidRDefault="00414FA0" w:rsidP="00D80443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Из данной таблицы видно </w:t>
      </w:r>
      <w:r w:rsidR="00933229">
        <w:rPr>
          <w:i/>
          <w:sz w:val="24"/>
          <w:szCs w:val="24"/>
        </w:rPr>
        <w:t xml:space="preserve">значительное </w:t>
      </w:r>
      <w:r w:rsidRPr="00844466">
        <w:rPr>
          <w:i/>
          <w:sz w:val="24"/>
          <w:szCs w:val="24"/>
        </w:rPr>
        <w:t xml:space="preserve">понижение качества знаний </w:t>
      </w:r>
      <w:r w:rsidRPr="00933229">
        <w:rPr>
          <w:i/>
          <w:sz w:val="24"/>
          <w:szCs w:val="24"/>
        </w:rPr>
        <w:t>в   5</w:t>
      </w:r>
      <w:proofErr w:type="gramStart"/>
      <w:r w:rsidRPr="00933229">
        <w:rPr>
          <w:i/>
          <w:sz w:val="24"/>
          <w:szCs w:val="24"/>
        </w:rPr>
        <w:t>б,</w:t>
      </w:r>
      <w:r w:rsidR="00A04C98" w:rsidRPr="00933229">
        <w:rPr>
          <w:i/>
          <w:sz w:val="24"/>
          <w:szCs w:val="24"/>
        </w:rPr>
        <w:t>д</w:t>
      </w:r>
      <w:proofErr w:type="gramEnd"/>
      <w:r w:rsidR="00A04C98" w:rsidRPr="00933229">
        <w:rPr>
          <w:i/>
          <w:sz w:val="24"/>
          <w:szCs w:val="24"/>
        </w:rPr>
        <w:t>,</w:t>
      </w:r>
      <w:r w:rsidR="00496C55" w:rsidRPr="00933229">
        <w:rPr>
          <w:i/>
          <w:sz w:val="24"/>
          <w:szCs w:val="24"/>
        </w:rPr>
        <w:t>7</w:t>
      </w:r>
      <w:r w:rsidR="00A04C98" w:rsidRPr="00933229">
        <w:rPr>
          <w:i/>
          <w:sz w:val="24"/>
          <w:szCs w:val="24"/>
        </w:rPr>
        <w:t>а,г</w:t>
      </w:r>
      <w:r w:rsidRPr="00844466">
        <w:rPr>
          <w:i/>
          <w:sz w:val="24"/>
          <w:szCs w:val="24"/>
        </w:rPr>
        <w:t xml:space="preserve"> классах (Кл. руководители</w:t>
      </w:r>
      <w:r w:rsidR="00496C55" w:rsidRPr="00844466">
        <w:rPr>
          <w:i/>
          <w:sz w:val="24"/>
          <w:szCs w:val="24"/>
        </w:rPr>
        <w:t xml:space="preserve"> </w:t>
      </w:r>
      <w:r w:rsidR="00A04C98">
        <w:rPr>
          <w:i/>
          <w:sz w:val="24"/>
          <w:szCs w:val="24"/>
        </w:rPr>
        <w:t xml:space="preserve">Нечаева И.Н., </w:t>
      </w:r>
      <w:proofErr w:type="spellStart"/>
      <w:r w:rsidR="00A04C98">
        <w:rPr>
          <w:i/>
          <w:sz w:val="24"/>
          <w:szCs w:val="24"/>
        </w:rPr>
        <w:t>Алдабергенова</w:t>
      </w:r>
      <w:proofErr w:type="spellEnd"/>
      <w:r w:rsidR="00A04C98">
        <w:rPr>
          <w:i/>
          <w:sz w:val="24"/>
          <w:szCs w:val="24"/>
        </w:rPr>
        <w:t xml:space="preserve"> Э.Б., </w:t>
      </w:r>
      <w:proofErr w:type="spellStart"/>
      <w:r w:rsidR="00A04C98">
        <w:rPr>
          <w:i/>
          <w:sz w:val="24"/>
          <w:szCs w:val="24"/>
        </w:rPr>
        <w:t>Кульбаева</w:t>
      </w:r>
      <w:proofErr w:type="spellEnd"/>
      <w:r w:rsidR="00A04C98">
        <w:rPr>
          <w:i/>
          <w:sz w:val="24"/>
          <w:szCs w:val="24"/>
        </w:rPr>
        <w:t xml:space="preserve"> Б.А., </w:t>
      </w:r>
      <w:proofErr w:type="spellStart"/>
      <w:r w:rsidR="00496C55" w:rsidRPr="00844466">
        <w:rPr>
          <w:i/>
          <w:sz w:val="24"/>
          <w:szCs w:val="24"/>
        </w:rPr>
        <w:t>Ермекбай</w:t>
      </w:r>
      <w:proofErr w:type="spellEnd"/>
      <w:r w:rsidR="00496C55" w:rsidRPr="00844466">
        <w:rPr>
          <w:i/>
          <w:sz w:val="24"/>
          <w:szCs w:val="24"/>
        </w:rPr>
        <w:t xml:space="preserve"> А.С., </w:t>
      </w:r>
      <w:r w:rsidRPr="00844466">
        <w:rPr>
          <w:i/>
          <w:sz w:val="24"/>
          <w:szCs w:val="24"/>
        </w:rPr>
        <w:t xml:space="preserve"> </w:t>
      </w:r>
      <w:r w:rsidR="00A04C98">
        <w:rPr>
          <w:i/>
          <w:sz w:val="24"/>
          <w:szCs w:val="24"/>
        </w:rPr>
        <w:t xml:space="preserve">Иванова О.А., </w:t>
      </w:r>
      <w:proofErr w:type="spellStart"/>
      <w:r w:rsidR="00496C55" w:rsidRPr="00844466">
        <w:rPr>
          <w:i/>
          <w:sz w:val="24"/>
          <w:szCs w:val="24"/>
        </w:rPr>
        <w:t>Байтолеу</w:t>
      </w:r>
      <w:proofErr w:type="spellEnd"/>
      <w:r w:rsidR="00496C55" w:rsidRPr="00844466">
        <w:rPr>
          <w:i/>
          <w:sz w:val="24"/>
          <w:szCs w:val="24"/>
        </w:rPr>
        <w:t xml:space="preserve"> М.Б, </w:t>
      </w:r>
      <w:proofErr w:type="spellStart"/>
      <w:r w:rsidR="00A04C98">
        <w:rPr>
          <w:i/>
          <w:sz w:val="24"/>
          <w:szCs w:val="24"/>
        </w:rPr>
        <w:t>Абдуова</w:t>
      </w:r>
      <w:proofErr w:type="spellEnd"/>
      <w:r w:rsidR="00A04C98">
        <w:rPr>
          <w:i/>
          <w:sz w:val="24"/>
          <w:szCs w:val="24"/>
        </w:rPr>
        <w:t xml:space="preserve"> С.А</w:t>
      </w:r>
      <w:r w:rsidR="00A04C98" w:rsidRPr="00A04C98">
        <w:rPr>
          <w:i/>
          <w:sz w:val="24"/>
          <w:szCs w:val="24"/>
        </w:rPr>
        <w:t>.</w:t>
      </w:r>
      <w:r w:rsidR="00496C55" w:rsidRPr="00A04C98">
        <w:rPr>
          <w:i/>
          <w:sz w:val="24"/>
          <w:szCs w:val="24"/>
        </w:rPr>
        <w:t>)</w:t>
      </w:r>
    </w:p>
    <w:p w14:paraId="0B0DABC4" w14:textId="5CC8CC19" w:rsidR="00F15607" w:rsidRPr="00AA4D81" w:rsidRDefault="00F15607" w:rsidP="00D80443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7а классе переход 1 ученика в разряд троечника</w:t>
      </w:r>
      <w:r w:rsidR="00AA4D81">
        <w:rPr>
          <w:i/>
          <w:sz w:val="24"/>
          <w:szCs w:val="24"/>
        </w:rPr>
        <w:t>, в 9а классе выбыл в другую школу хорошист. Большая потеря хорошистов произошла в 7г классе с 16 учащихся в прошлом году до 6</w:t>
      </w:r>
      <w:r w:rsidR="00EE0E82">
        <w:rPr>
          <w:i/>
          <w:sz w:val="24"/>
          <w:szCs w:val="24"/>
        </w:rPr>
        <w:t xml:space="preserve"> </w:t>
      </w:r>
      <w:r w:rsidR="00AA4D81">
        <w:rPr>
          <w:i/>
          <w:sz w:val="24"/>
          <w:szCs w:val="24"/>
        </w:rPr>
        <w:t xml:space="preserve">хорошистов в этом полугодии. Трое из них закончили полугодие с одной «3», остальные не справились с новыми предметами химия, физика, биология, география, объясняет </w:t>
      </w:r>
      <w:proofErr w:type="spellStart"/>
      <w:proofErr w:type="gramStart"/>
      <w:r w:rsidR="00AA4D81">
        <w:rPr>
          <w:i/>
          <w:sz w:val="24"/>
          <w:szCs w:val="24"/>
        </w:rPr>
        <w:t>кл.рук</w:t>
      </w:r>
      <w:proofErr w:type="spellEnd"/>
      <w:proofErr w:type="gramEnd"/>
      <w:r w:rsidR="00AA4D81">
        <w:rPr>
          <w:i/>
          <w:sz w:val="24"/>
          <w:szCs w:val="24"/>
        </w:rPr>
        <w:t xml:space="preserve">. </w:t>
      </w:r>
      <w:proofErr w:type="spellStart"/>
      <w:r w:rsidR="00AA4D81">
        <w:rPr>
          <w:i/>
          <w:sz w:val="24"/>
          <w:szCs w:val="24"/>
        </w:rPr>
        <w:t>Байт</w:t>
      </w:r>
      <w:r w:rsidR="00933229">
        <w:rPr>
          <w:i/>
          <w:sz w:val="24"/>
          <w:szCs w:val="24"/>
        </w:rPr>
        <w:t>олеу</w:t>
      </w:r>
      <w:proofErr w:type="spellEnd"/>
      <w:r w:rsidR="00933229">
        <w:rPr>
          <w:i/>
          <w:sz w:val="24"/>
          <w:szCs w:val="24"/>
        </w:rPr>
        <w:t xml:space="preserve"> М.Б. Скорее всего, это следствие, а причины нужно будет классному руководителю с учителями предметниками искать глубже. Из-за новых предметов такого снижения нет ни в одном из других 4х классов.</w:t>
      </w:r>
    </w:p>
    <w:p w14:paraId="2DE87A1E" w14:textId="77777777" w:rsidR="00391A73" w:rsidRDefault="00496C55" w:rsidP="00391A73">
      <w:pPr>
        <w:pStyle w:val="a3"/>
        <w:ind w:firstLine="851"/>
        <w:jc w:val="both"/>
        <w:rPr>
          <w:i/>
          <w:sz w:val="24"/>
          <w:szCs w:val="24"/>
        </w:rPr>
      </w:pPr>
      <w:r w:rsidRPr="00A04C98">
        <w:rPr>
          <w:i/>
          <w:sz w:val="24"/>
          <w:szCs w:val="24"/>
        </w:rPr>
        <w:t xml:space="preserve"> </w:t>
      </w:r>
      <w:bookmarkStart w:id="0" w:name="_Hlk60701749"/>
      <w:r w:rsidR="00391A73" w:rsidRPr="00844466">
        <w:rPr>
          <w:i/>
          <w:sz w:val="24"/>
          <w:szCs w:val="24"/>
        </w:rPr>
        <w:t xml:space="preserve">Повышение качества знаний произошло </w:t>
      </w:r>
      <w:proofErr w:type="gramStart"/>
      <w:r w:rsidR="00391A73" w:rsidRPr="008A0091">
        <w:rPr>
          <w:i/>
          <w:sz w:val="24"/>
          <w:szCs w:val="24"/>
        </w:rPr>
        <w:t>в  6</w:t>
      </w:r>
      <w:proofErr w:type="gramEnd"/>
      <w:r w:rsidR="00391A73" w:rsidRPr="008A0091">
        <w:rPr>
          <w:i/>
          <w:sz w:val="24"/>
          <w:szCs w:val="24"/>
        </w:rPr>
        <w:t xml:space="preserve">в,г, </w:t>
      </w:r>
      <w:r w:rsidR="00391A73" w:rsidRPr="009B63CE">
        <w:rPr>
          <w:i/>
          <w:sz w:val="24"/>
          <w:szCs w:val="24"/>
        </w:rPr>
        <w:t>7б, 8а,б,в,г, 9б классах</w:t>
      </w:r>
      <w:r w:rsidR="00391A73" w:rsidRPr="00844466">
        <w:rPr>
          <w:i/>
          <w:sz w:val="24"/>
          <w:szCs w:val="24"/>
        </w:rPr>
        <w:t xml:space="preserve"> (Кл руководители </w:t>
      </w:r>
      <w:r w:rsidR="00391A73">
        <w:rPr>
          <w:i/>
          <w:sz w:val="24"/>
          <w:szCs w:val="24"/>
        </w:rPr>
        <w:t>Грасс В.М., Куренкова В.Г.,</w:t>
      </w:r>
      <w:proofErr w:type="spellStart"/>
      <w:r w:rsidR="00391A73">
        <w:rPr>
          <w:i/>
          <w:sz w:val="24"/>
          <w:szCs w:val="24"/>
        </w:rPr>
        <w:t>Рубашова</w:t>
      </w:r>
      <w:proofErr w:type="spellEnd"/>
      <w:r w:rsidR="00391A73">
        <w:rPr>
          <w:i/>
          <w:sz w:val="24"/>
          <w:szCs w:val="24"/>
        </w:rPr>
        <w:t xml:space="preserve"> Т.С., </w:t>
      </w:r>
      <w:proofErr w:type="spellStart"/>
      <w:r w:rsidR="00391A73">
        <w:rPr>
          <w:i/>
          <w:sz w:val="24"/>
          <w:szCs w:val="24"/>
        </w:rPr>
        <w:t>Анарбаева</w:t>
      </w:r>
      <w:proofErr w:type="spellEnd"/>
      <w:r w:rsidR="00391A73">
        <w:rPr>
          <w:i/>
          <w:sz w:val="24"/>
          <w:szCs w:val="24"/>
        </w:rPr>
        <w:t xml:space="preserve"> Ф.С., </w:t>
      </w:r>
      <w:proofErr w:type="spellStart"/>
      <w:r w:rsidR="00391A73">
        <w:rPr>
          <w:i/>
          <w:sz w:val="24"/>
          <w:szCs w:val="24"/>
        </w:rPr>
        <w:t>Моисейкина</w:t>
      </w:r>
      <w:proofErr w:type="spellEnd"/>
      <w:r w:rsidR="00391A73">
        <w:rPr>
          <w:i/>
          <w:sz w:val="24"/>
          <w:szCs w:val="24"/>
        </w:rPr>
        <w:t xml:space="preserve"> А.А., </w:t>
      </w:r>
      <w:proofErr w:type="spellStart"/>
      <w:r w:rsidR="00391A73">
        <w:rPr>
          <w:i/>
          <w:sz w:val="24"/>
          <w:szCs w:val="24"/>
        </w:rPr>
        <w:t>Божова</w:t>
      </w:r>
      <w:proofErr w:type="spellEnd"/>
      <w:r w:rsidR="00391A73">
        <w:rPr>
          <w:i/>
          <w:sz w:val="24"/>
          <w:szCs w:val="24"/>
        </w:rPr>
        <w:t xml:space="preserve"> С.В., Бирюкова Т.В., </w:t>
      </w:r>
      <w:proofErr w:type="spellStart"/>
      <w:r w:rsidR="00391A73">
        <w:rPr>
          <w:i/>
          <w:sz w:val="24"/>
          <w:szCs w:val="24"/>
        </w:rPr>
        <w:t>Байдина</w:t>
      </w:r>
      <w:proofErr w:type="spellEnd"/>
      <w:r w:rsidR="00391A73">
        <w:rPr>
          <w:i/>
          <w:sz w:val="24"/>
          <w:szCs w:val="24"/>
        </w:rPr>
        <w:t xml:space="preserve"> Н.В</w:t>
      </w:r>
      <w:r w:rsidR="00391A73" w:rsidRPr="00844466">
        <w:rPr>
          <w:i/>
          <w:sz w:val="24"/>
          <w:szCs w:val="24"/>
          <w:lang w:val="kk-KZ"/>
        </w:rPr>
        <w:t>.</w:t>
      </w:r>
      <w:r w:rsidR="00391A73" w:rsidRPr="00844466">
        <w:rPr>
          <w:i/>
          <w:sz w:val="24"/>
          <w:szCs w:val="24"/>
        </w:rPr>
        <w:t xml:space="preserve">). </w:t>
      </w:r>
    </w:p>
    <w:p w14:paraId="4AA19CE0" w14:textId="77777777" w:rsidR="00391A73" w:rsidRDefault="00391A73" w:rsidP="00391A7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переход </w:t>
      </w:r>
      <w:proofErr w:type="spellStart"/>
      <w:r>
        <w:rPr>
          <w:i/>
          <w:sz w:val="24"/>
          <w:szCs w:val="24"/>
        </w:rPr>
        <w:t>троешников</w:t>
      </w:r>
      <w:proofErr w:type="spellEnd"/>
      <w:r>
        <w:rPr>
          <w:i/>
          <w:sz w:val="24"/>
          <w:szCs w:val="24"/>
        </w:rPr>
        <w:t xml:space="preserve"> в разряд хорошистов: в 6г (3 уч.),6в (5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 xml:space="preserve">), 7б (2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 xml:space="preserve">), 8а (4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 xml:space="preserve">), 8б (5уч), 8г (4уч), 9б (5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>);</w:t>
      </w:r>
    </w:p>
    <w:p w14:paraId="350C1E42" w14:textId="77777777" w:rsidR="00391A73" w:rsidRDefault="00391A73" w:rsidP="00391A7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изменения в контингенте учащихся: в 6г прибыл 1 </w:t>
      </w:r>
      <w:proofErr w:type="gramStart"/>
      <w:r>
        <w:rPr>
          <w:i/>
          <w:sz w:val="24"/>
          <w:szCs w:val="24"/>
        </w:rPr>
        <w:t>отличник,  8</w:t>
      </w:r>
      <w:proofErr w:type="gramEnd"/>
      <w:r>
        <w:rPr>
          <w:i/>
          <w:sz w:val="24"/>
          <w:szCs w:val="24"/>
        </w:rPr>
        <w:t>г выбыла троечница.</w:t>
      </w:r>
    </w:p>
    <w:p w14:paraId="30926F4E" w14:textId="2CF19E7F" w:rsidR="00D80443" w:rsidRDefault="00A04C98" w:rsidP="00D80443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A04C98">
        <w:rPr>
          <w:i/>
          <w:sz w:val="24"/>
          <w:szCs w:val="24"/>
        </w:rPr>
        <w:t xml:space="preserve"> 5-х классах значительного снижения качества знаний не произошло</w:t>
      </w:r>
      <w:r w:rsidR="00D80443">
        <w:rPr>
          <w:i/>
          <w:sz w:val="24"/>
          <w:szCs w:val="24"/>
        </w:rPr>
        <w:t xml:space="preserve"> с 58% до 53%</w:t>
      </w:r>
      <w:r w:rsidRPr="00A04C98">
        <w:rPr>
          <w:i/>
          <w:sz w:val="24"/>
          <w:szCs w:val="24"/>
        </w:rPr>
        <w:t>.</w:t>
      </w:r>
      <w:bookmarkEnd w:id="0"/>
      <w:r w:rsidR="00D80443">
        <w:rPr>
          <w:i/>
          <w:sz w:val="24"/>
          <w:szCs w:val="24"/>
        </w:rPr>
        <w:t xml:space="preserve">  </w:t>
      </w:r>
      <w:r w:rsidRPr="00D80443">
        <w:rPr>
          <w:i/>
          <w:sz w:val="24"/>
          <w:szCs w:val="24"/>
        </w:rPr>
        <w:t>Здесь</w:t>
      </w:r>
      <w:r w:rsidR="00496C55" w:rsidRPr="00D80443">
        <w:rPr>
          <w:i/>
          <w:sz w:val="24"/>
          <w:szCs w:val="24"/>
        </w:rPr>
        <w:t xml:space="preserve"> произошло</w:t>
      </w:r>
      <w:r w:rsidR="00D80443">
        <w:rPr>
          <w:i/>
          <w:sz w:val="24"/>
          <w:szCs w:val="24"/>
        </w:rPr>
        <w:t>:</w:t>
      </w:r>
    </w:p>
    <w:p w14:paraId="67F7CA9D" w14:textId="1D7F7865" w:rsidR="00613ABA" w:rsidRPr="00D80443" w:rsidRDefault="00D80443" w:rsidP="00D8044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D80443">
        <w:rPr>
          <w:i/>
          <w:sz w:val="24"/>
          <w:szCs w:val="24"/>
        </w:rPr>
        <w:t xml:space="preserve">увеличение контингента 5классников с 136 до 143 </w:t>
      </w:r>
      <w:proofErr w:type="spellStart"/>
      <w:r w:rsidRPr="00D80443">
        <w:rPr>
          <w:i/>
          <w:sz w:val="24"/>
          <w:szCs w:val="24"/>
        </w:rPr>
        <w:t>уч</w:t>
      </w:r>
      <w:proofErr w:type="spellEnd"/>
      <w:r w:rsidRPr="00D80443">
        <w:rPr>
          <w:i/>
          <w:sz w:val="24"/>
          <w:szCs w:val="24"/>
        </w:rPr>
        <w:t xml:space="preserve"> на 7 человек</w:t>
      </w:r>
      <w:r>
        <w:rPr>
          <w:i/>
          <w:sz w:val="24"/>
          <w:szCs w:val="24"/>
        </w:rPr>
        <w:t>,</w:t>
      </w:r>
    </w:p>
    <w:p w14:paraId="5AB6EE03" w14:textId="3C4515FB" w:rsidR="00D80443" w:rsidRPr="00D80443" w:rsidRDefault="00D80443" w:rsidP="00D8044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gramStart"/>
      <w:r w:rsidR="00613ABA" w:rsidRPr="00D80443">
        <w:rPr>
          <w:i/>
          <w:sz w:val="24"/>
          <w:szCs w:val="24"/>
        </w:rPr>
        <w:t xml:space="preserve">увеличение </w:t>
      </w:r>
      <w:r w:rsidR="00496C55" w:rsidRPr="00D80443">
        <w:rPr>
          <w:i/>
          <w:sz w:val="24"/>
          <w:szCs w:val="24"/>
        </w:rPr>
        <w:t xml:space="preserve"> общего</w:t>
      </w:r>
      <w:proofErr w:type="gramEnd"/>
      <w:r w:rsidR="00496C55" w:rsidRPr="00D80443">
        <w:rPr>
          <w:i/>
          <w:sz w:val="24"/>
          <w:szCs w:val="24"/>
        </w:rPr>
        <w:t xml:space="preserve"> числа отличников </w:t>
      </w:r>
      <w:r w:rsidR="00613ABA" w:rsidRPr="00D80443">
        <w:rPr>
          <w:i/>
          <w:sz w:val="24"/>
          <w:szCs w:val="24"/>
        </w:rPr>
        <w:t>на 4 учащихся</w:t>
      </w:r>
      <w:r w:rsidRPr="00D80443">
        <w:rPr>
          <w:i/>
          <w:sz w:val="24"/>
          <w:szCs w:val="24"/>
        </w:rPr>
        <w:t>,</w:t>
      </w:r>
    </w:p>
    <w:p w14:paraId="2CB4333E" w14:textId="75CBC6DE" w:rsidR="00613ABA" w:rsidRPr="00D80443" w:rsidRDefault="00D80443" w:rsidP="00D8044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gramStart"/>
      <w:r w:rsidRPr="00D80443">
        <w:rPr>
          <w:i/>
          <w:sz w:val="24"/>
          <w:szCs w:val="24"/>
        </w:rPr>
        <w:t xml:space="preserve">уменьшение </w:t>
      </w:r>
      <w:r w:rsidR="00496C55" w:rsidRPr="00D80443">
        <w:rPr>
          <w:i/>
          <w:sz w:val="24"/>
          <w:szCs w:val="24"/>
        </w:rPr>
        <w:t xml:space="preserve"> ударников</w:t>
      </w:r>
      <w:proofErr w:type="gramEnd"/>
      <w:r w:rsidRPr="00D80443">
        <w:rPr>
          <w:i/>
          <w:sz w:val="24"/>
          <w:szCs w:val="24"/>
        </w:rPr>
        <w:t xml:space="preserve"> на 7 учащихся</w:t>
      </w:r>
      <w:r w:rsidR="00613ABA" w:rsidRPr="00D80443">
        <w:rPr>
          <w:i/>
          <w:sz w:val="24"/>
          <w:szCs w:val="24"/>
        </w:rPr>
        <w:t>,</w:t>
      </w:r>
    </w:p>
    <w:p w14:paraId="253161EB" w14:textId="77777777" w:rsidR="00901EEC" w:rsidRDefault="00D80443" w:rsidP="00D8044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D80443">
        <w:rPr>
          <w:i/>
          <w:sz w:val="24"/>
          <w:szCs w:val="24"/>
        </w:rPr>
        <w:t>троечников увеличилось на 10 учеников</w:t>
      </w:r>
      <w:r w:rsidR="00FF2330" w:rsidRPr="00844466">
        <w:rPr>
          <w:i/>
          <w:sz w:val="24"/>
          <w:szCs w:val="24"/>
        </w:rPr>
        <w:t>.</w:t>
      </w:r>
    </w:p>
    <w:p w14:paraId="17388471" w14:textId="64C57C3B" w:rsidR="00496C55" w:rsidRPr="00844466" w:rsidRDefault="00FF2330" w:rsidP="00901EEC">
      <w:pPr>
        <w:pStyle w:val="a3"/>
        <w:ind w:firstLine="708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</w:t>
      </w:r>
      <w:r w:rsidR="00513DD2">
        <w:rPr>
          <w:i/>
          <w:sz w:val="24"/>
          <w:szCs w:val="24"/>
        </w:rPr>
        <w:t>В 1 полугодии в 5</w:t>
      </w:r>
      <w:proofErr w:type="gramStart"/>
      <w:r w:rsidR="00513DD2">
        <w:rPr>
          <w:i/>
          <w:sz w:val="24"/>
          <w:szCs w:val="24"/>
        </w:rPr>
        <w:t>а,г</w:t>
      </w:r>
      <w:proofErr w:type="gramEnd"/>
      <w:r w:rsidR="00513DD2">
        <w:rPr>
          <w:i/>
          <w:sz w:val="24"/>
          <w:szCs w:val="24"/>
        </w:rPr>
        <w:t xml:space="preserve">,д классах 6 учащихся с одной «3» по предметам математика (3ученика), </w:t>
      </w:r>
      <w:proofErr w:type="spellStart"/>
      <w:r w:rsidR="00513DD2">
        <w:rPr>
          <w:i/>
          <w:sz w:val="24"/>
          <w:szCs w:val="24"/>
        </w:rPr>
        <w:t>русс.язык</w:t>
      </w:r>
      <w:proofErr w:type="spellEnd"/>
      <w:r w:rsidR="00513DD2">
        <w:rPr>
          <w:i/>
          <w:sz w:val="24"/>
          <w:szCs w:val="24"/>
        </w:rPr>
        <w:t xml:space="preserve"> (2 ученика), </w:t>
      </w:r>
      <w:proofErr w:type="spellStart"/>
      <w:r w:rsidR="00513DD2">
        <w:rPr>
          <w:i/>
          <w:sz w:val="24"/>
          <w:szCs w:val="24"/>
        </w:rPr>
        <w:t>каз</w:t>
      </w:r>
      <w:proofErr w:type="spellEnd"/>
      <w:r w:rsidR="00513DD2">
        <w:rPr>
          <w:i/>
          <w:sz w:val="24"/>
          <w:szCs w:val="24"/>
        </w:rPr>
        <w:t xml:space="preserve"> язык (1 ученик), </w:t>
      </w:r>
      <w:proofErr w:type="spellStart"/>
      <w:r w:rsidR="00513DD2">
        <w:rPr>
          <w:i/>
          <w:sz w:val="24"/>
          <w:szCs w:val="24"/>
        </w:rPr>
        <w:t>англ</w:t>
      </w:r>
      <w:proofErr w:type="spellEnd"/>
      <w:r w:rsidR="00513DD2">
        <w:rPr>
          <w:i/>
          <w:sz w:val="24"/>
          <w:szCs w:val="24"/>
        </w:rPr>
        <w:t xml:space="preserve"> язык (2 ученика), история (1ученик). А в 5б классе две ученица</w:t>
      </w:r>
      <w:r w:rsidR="00901EEC">
        <w:rPr>
          <w:i/>
          <w:sz w:val="24"/>
          <w:szCs w:val="24"/>
        </w:rPr>
        <w:t xml:space="preserve"> Кузнецова София и Сидоренко Кристина</w:t>
      </w:r>
      <w:r w:rsidR="00513DD2">
        <w:rPr>
          <w:i/>
          <w:sz w:val="24"/>
          <w:szCs w:val="24"/>
        </w:rPr>
        <w:t xml:space="preserve"> имеют по одной «4» по предметам русский язык и </w:t>
      </w:r>
      <w:r w:rsidR="00901EEC">
        <w:rPr>
          <w:i/>
          <w:sz w:val="24"/>
          <w:szCs w:val="24"/>
        </w:rPr>
        <w:t xml:space="preserve">казахский язык. </w:t>
      </w:r>
      <w:r w:rsidR="00933229">
        <w:rPr>
          <w:i/>
          <w:sz w:val="24"/>
          <w:szCs w:val="24"/>
        </w:rPr>
        <w:t>Это прочный резерв качества знаний в данной параллели. Учителям стоит на это обратить внимание.</w:t>
      </w:r>
    </w:p>
    <w:p w14:paraId="50577C2F" w14:textId="18812801" w:rsidR="00933229" w:rsidRDefault="00414FA0" w:rsidP="00391A73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 </w:t>
      </w:r>
    </w:p>
    <w:p w14:paraId="0D04F324" w14:textId="77777777" w:rsidR="00933229" w:rsidRPr="00844466" w:rsidRDefault="00933229" w:rsidP="00A04C98">
      <w:pPr>
        <w:pStyle w:val="a3"/>
        <w:ind w:firstLine="851"/>
        <w:jc w:val="both"/>
        <w:rPr>
          <w:i/>
          <w:sz w:val="24"/>
          <w:szCs w:val="24"/>
        </w:rPr>
      </w:pPr>
    </w:p>
    <w:p w14:paraId="2240FCE8" w14:textId="77777777" w:rsidR="00032894" w:rsidRPr="00844466" w:rsidRDefault="00132BAC" w:rsidP="00EC78A8">
      <w:pPr>
        <w:pStyle w:val="a3"/>
        <w:ind w:firstLine="851"/>
        <w:jc w:val="both"/>
        <w:rPr>
          <w:i/>
          <w:sz w:val="24"/>
          <w:szCs w:val="24"/>
        </w:rPr>
      </w:pPr>
      <w:r w:rsidRPr="00844466">
        <w:rPr>
          <w:i/>
          <w:sz w:val="24"/>
          <w:szCs w:val="24"/>
        </w:rPr>
        <w:t xml:space="preserve">В следующей таблице указаны </w:t>
      </w:r>
      <w:proofErr w:type="gramStart"/>
      <w:r w:rsidRPr="00844466">
        <w:rPr>
          <w:i/>
          <w:sz w:val="24"/>
          <w:szCs w:val="24"/>
        </w:rPr>
        <w:t>показатели  учащихся</w:t>
      </w:r>
      <w:proofErr w:type="gramEnd"/>
      <w:r w:rsidRPr="00844466">
        <w:rPr>
          <w:i/>
          <w:sz w:val="24"/>
          <w:szCs w:val="24"/>
          <w:u w:val="single"/>
        </w:rPr>
        <w:t xml:space="preserve"> </w:t>
      </w:r>
      <w:r w:rsidR="00280D44" w:rsidRPr="00844466">
        <w:rPr>
          <w:i/>
          <w:sz w:val="24"/>
          <w:szCs w:val="24"/>
          <w:u w:val="single"/>
        </w:rPr>
        <w:t>10-11 класс</w:t>
      </w:r>
      <w:r w:rsidRPr="00844466">
        <w:rPr>
          <w:i/>
          <w:sz w:val="24"/>
          <w:szCs w:val="24"/>
          <w:u w:val="single"/>
        </w:rPr>
        <w:t xml:space="preserve">ов </w:t>
      </w:r>
      <w:r w:rsidRPr="00844466">
        <w:rPr>
          <w:i/>
          <w:sz w:val="24"/>
          <w:szCs w:val="24"/>
        </w:rPr>
        <w:t>в сравнении с предыдущим</w:t>
      </w:r>
      <w:r w:rsidR="00CA6165" w:rsidRPr="00844466">
        <w:rPr>
          <w:i/>
          <w:sz w:val="24"/>
          <w:szCs w:val="24"/>
        </w:rPr>
        <w:t xml:space="preserve"> учебным годом. </w:t>
      </w:r>
    </w:p>
    <w:p w14:paraId="32331644" w14:textId="61607819" w:rsidR="007D3694" w:rsidRPr="00844466" w:rsidRDefault="00A04C98" w:rsidP="00B434CE">
      <w:pPr>
        <w:pStyle w:val="a3"/>
        <w:ind w:hanging="142"/>
        <w:jc w:val="both"/>
        <w:rPr>
          <w:i/>
          <w:sz w:val="24"/>
          <w:szCs w:val="24"/>
        </w:rPr>
      </w:pPr>
      <w:r w:rsidRPr="00A04C98">
        <w:rPr>
          <w:noProof/>
        </w:rPr>
        <w:drawing>
          <wp:inline distT="0" distB="0" distL="0" distR="0" wp14:anchorId="1519AC76" wp14:editId="48D570F6">
            <wp:extent cx="6660515" cy="87122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7876" w14:textId="4566FDB5" w:rsidR="00A04C98" w:rsidRDefault="00A04C98" w:rsidP="00F5633F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Высокое качество показывают ученики 1</w:t>
      </w:r>
      <w:r w:rsidR="009B63C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а класса</w:t>
      </w:r>
      <w:r w:rsidR="009B63CE">
        <w:rPr>
          <w:i/>
          <w:sz w:val="24"/>
          <w:szCs w:val="24"/>
        </w:rPr>
        <w:t xml:space="preserve"> </w:t>
      </w:r>
      <w:r w:rsidR="0090063B"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кл</w:t>
      </w:r>
      <w:proofErr w:type="spellEnd"/>
      <w:r w:rsidR="0090063B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рук</w:t>
      </w:r>
      <w:r w:rsidR="0090063B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Киселева А.И.</w:t>
      </w:r>
      <w:r w:rsidR="0090063B">
        <w:rPr>
          <w:i/>
          <w:sz w:val="24"/>
          <w:szCs w:val="24"/>
        </w:rPr>
        <w:t>)</w:t>
      </w:r>
      <w:r w:rsidR="009B63CE">
        <w:rPr>
          <w:i/>
          <w:sz w:val="24"/>
          <w:szCs w:val="24"/>
        </w:rPr>
        <w:t>.</w:t>
      </w:r>
      <w:r w:rsidR="00391A73">
        <w:rPr>
          <w:i/>
          <w:sz w:val="24"/>
          <w:szCs w:val="24"/>
        </w:rPr>
        <w:t xml:space="preserve"> Класс сформирован из числа учащихся с высокой познавательной мотивацией. </w:t>
      </w:r>
    </w:p>
    <w:p w14:paraId="6FDB9A7B" w14:textId="31F0CDB0" w:rsidR="0090063B" w:rsidRPr="009B63CE" w:rsidRDefault="0090063B" w:rsidP="00F5633F">
      <w:pPr>
        <w:pStyle w:val="a3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Повышения достигли ученики 11б класса (</w:t>
      </w:r>
      <w:proofErr w:type="spellStart"/>
      <w:proofErr w:type="gramStart"/>
      <w:r>
        <w:rPr>
          <w:i/>
          <w:sz w:val="24"/>
          <w:szCs w:val="24"/>
        </w:rPr>
        <w:t>кл.рук</w:t>
      </w:r>
      <w:proofErr w:type="spellEnd"/>
      <w:proofErr w:type="gram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Подкорытова</w:t>
      </w:r>
      <w:proofErr w:type="spellEnd"/>
      <w:r>
        <w:rPr>
          <w:i/>
          <w:sz w:val="24"/>
          <w:szCs w:val="24"/>
        </w:rPr>
        <w:t xml:space="preserve"> В.М.) по сравнению с прошлым учебным периодом.</w:t>
      </w:r>
      <w:r w:rsidR="009B63CE">
        <w:rPr>
          <w:i/>
          <w:sz w:val="24"/>
          <w:szCs w:val="24"/>
        </w:rPr>
        <w:t xml:space="preserve"> Причиной увеличения стало улучшение результатов у 4 учащихся </w:t>
      </w:r>
      <w:r w:rsidR="009B63CE" w:rsidRPr="009B63CE">
        <w:rPr>
          <w:i/>
          <w:sz w:val="24"/>
          <w:szCs w:val="24"/>
        </w:rPr>
        <w:t>классов.</w:t>
      </w:r>
    </w:p>
    <w:p w14:paraId="0BA3407A" w14:textId="15ABAEF0" w:rsidR="00A92CD2" w:rsidRDefault="009B63CE" w:rsidP="00F5633F">
      <w:pPr>
        <w:pStyle w:val="a3"/>
        <w:ind w:firstLine="851"/>
        <w:jc w:val="both"/>
        <w:rPr>
          <w:i/>
          <w:sz w:val="24"/>
          <w:szCs w:val="24"/>
        </w:rPr>
      </w:pPr>
      <w:r w:rsidRPr="009B63CE">
        <w:rPr>
          <w:i/>
          <w:sz w:val="24"/>
          <w:szCs w:val="24"/>
        </w:rPr>
        <w:t>Отрадно заметить, что повышением качества зна</w:t>
      </w:r>
      <w:r w:rsidR="00391A73">
        <w:rPr>
          <w:i/>
          <w:sz w:val="24"/>
          <w:szCs w:val="24"/>
        </w:rPr>
        <w:t>н</w:t>
      </w:r>
      <w:r w:rsidRPr="009B63CE">
        <w:rPr>
          <w:i/>
          <w:sz w:val="24"/>
          <w:szCs w:val="24"/>
        </w:rPr>
        <w:t xml:space="preserve">ий </w:t>
      </w:r>
      <w:r w:rsidR="00391A73">
        <w:rPr>
          <w:i/>
          <w:sz w:val="24"/>
          <w:szCs w:val="24"/>
        </w:rPr>
        <w:t>в 2-11 классах произошло за счет</w:t>
      </w:r>
      <w:r w:rsidRPr="009B63CE">
        <w:rPr>
          <w:i/>
          <w:sz w:val="24"/>
          <w:szCs w:val="24"/>
        </w:rPr>
        <w:t xml:space="preserve"> увеличени</w:t>
      </w:r>
      <w:r w:rsidR="00391A73">
        <w:rPr>
          <w:i/>
          <w:sz w:val="24"/>
          <w:szCs w:val="24"/>
        </w:rPr>
        <w:t>я</w:t>
      </w:r>
      <w:r w:rsidRPr="009B63CE">
        <w:rPr>
          <w:i/>
          <w:sz w:val="24"/>
          <w:szCs w:val="24"/>
        </w:rPr>
        <w:t xml:space="preserve"> </w:t>
      </w:r>
      <w:proofErr w:type="gramStart"/>
      <w:r w:rsidRPr="009B63CE">
        <w:rPr>
          <w:i/>
          <w:sz w:val="24"/>
          <w:szCs w:val="24"/>
        </w:rPr>
        <w:t>количества  своих</w:t>
      </w:r>
      <w:proofErr w:type="gramEnd"/>
      <w:r w:rsidRPr="009B63CE">
        <w:rPr>
          <w:i/>
          <w:sz w:val="24"/>
          <w:szCs w:val="24"/>
        </w:rPr>
        <w:t xml:space="preserve">  отличников и хорошистов, а не за счет прибывших ребят или за счет уменьшения контингента. То есть </w:t>
      </w:r>
      <w:r w:rsidR="00391A73">
        <w:rPr>
          <w:i/>
          <w:sz w:val="24"/>
          <w:szCs w:val="24"/>
        </w:rPr>
        <w:t xml:space="preserve">педколлектив </w:t>
      </w:r>
      <w:r w:rsidRPr="009B63CE">
        <w:rPr>
          <w:i/>
          <w:sz w:val="24"/>
          <w:szCs w:val="24"/>
        </w:rPr>
        <w:t>расти</w:t>
      </w:r>
      <w:r w:rsidR="00391A73">
        <w:rPr>
          <w:i/>
          <w:sz w:val="24"/>
          <w:szCs w:val="24"/>
        </w:rPr>
        <w:t>т</w:t>
      </w:r>
      <w:r w:rsidRPr="009B63CE">
        <w:rPr>
          <w:i/>
          <w:sz w:val="24"/>
          <w:szCs w:val="24"/>
        </w:rPr>
        <w:t xml:space="preserve"> своих хорошистов</w:t>
      </w:r>
      <w:r w:rsidR="00391A73">
        <w:rPr>
          <w:i/>
          <w:sz w:val="24"/>
          <w:szCs w:val="24"/>
        </w:rPr>
        <w:t xml:space="preserve"> и отличников</w:t>
      </w:r>
      <w:r w:rsidRPr="009B63CE">
        <w:rPr>
          <w:i/>
          <w:sz w:val="24"/>
          <w:szCs w:val="24"/>
        </w:rPr>
        <w:t xml:space="preserve"> в </w:t>
      </w:r>
      <w:proofErr w:type="spellStart"/>
      <w:r w:rsidRPr="009B63CE">
        <w:rPr>
          <w:i/>
          <w:sz w:val="24"/>
          <w:szCs w:val="24"/>
        </w:rPr>
        <w:t>уловиях</w:t>
      </w:r>
      <w:proofErr w:type="spellEnd"/>
      <w:r w:rsidRPr="009B63CE">
        <w:rPr>
          <w:i/>
          <w:sz w:val="24"/>
          <w:szCs w:val="24"/>
        </w:rPr>
        <w:t xml:space="preserve"> дистанционного и штатного режимов обучения.</w:t>
      </w:r>
      <w:r w:rsidR="00391A73">
        <w:rPr>
          <w:i/>
          <w:sz w:val="24"/>
          <w:szCs w:val="24"/>
        </w:rPr>
        <w:t xml:space="preserve"> Поэтому необходимо усилить работу с учащимися из резерва качества успеваемости с 1 «3» и 1 «4».</w:t>
      </w:r>
    </w:p>
    <w:p w14:paraId="10ED3A3A" w14:textId="3154AE47" w:rsidR="00FF36EE" w:rsidRPr="00844466" w:rsidRDefault="00391A73" w:rsidP="00391A73">
      <w:pPr>
        <w:pStyle w:val="a3"/>
        <w:ind w:firstLine="851"/>
        <w:jc w:val="both"/>
        <w:rPr>
          <w:i/>
          <w:sz w:val="24"/>
          <w:szCs w:val="24"/>
        </w:rPr>
      </w:pPr>
      <w:r w:rsidRPr="00391A73">
        <w:rPr>
          <w:i/>
          <w:sz w:val="24"/>
          <w:szCs w:val="24"/>
          <w:u w:val="single"/>
        </w:rPr>
        <w:t>Ранжирование классов с высоким, средним и низким показателем успеваемости</w:t>
      </w:r>
      <w:r>
        <w:rPr>
          <w:i/>
          <w:sz w:val="24"/>
          <w:szCs w:val="24"/>
        </w:rPr>
        <w:t xml:space="preserve"> представлено в следующей таблице, показывающую о</w:t>
      </w:r>
      <w:r w:rsidR="00D15C6D" w:rsidRPr="00844466">
        <w:rPr>
          <w:i/>
          <w:sz w:val="24"/>
          <w:szCs w:val="24"/>
        </w:rPr>
        <w:t xml:space="preserve">бщую картину качества </w:t>
      </w:r>
      <w:r w:rsidR="002C333D" w:rsidRPr="00844466">
        <w:rPr>
          <w:i/>
          <w:sz w:val="24"/>
          <w:szCs w:val="24"/>
        </w:rPr>
        <w:t>знаний по школе.</w:t>
      </w:r>
    </w:p>
    <w:p w14:paraId="77DF757E" w14:textId="39C1912C" w:rsidR="0086084F" w:rsidRPr="00844466" w:rsidRDefault="005B5FE7" w:rsidP="005B5FE7">
      <w:pPr>
        <w:pStyle w:val="a3"/>
        <w:ind w:firstLine="851"/>
        <w:jc w:val="both"/>
        <w:rPr>
          <w:b/>
          <w:i/>
          <w:sz w:val="24"/>
          <w:szCs w:val="24"/>
          <w:u w:val="single"/>
        </w:rPr>
      </w:pPr>
      <w:r w:rsidRPr="00844466">
        <w:rPr>
          <w:b/>
          <w:i/>
          <w:sz w:val="24"/>
          <w:szCs w:val="24"/>
        </w:rPr>
        <w:t xml:space="preserve">         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217"/>
        <w:gridCol w:w="2138"/>
        <w:gridCol w:w="1343"/>
        <w:gridCol w:w="1178"/>
        <w:gridCol w:w="2135"/>
        <w:gridCol w:w="1234"/>
      </w:tblGrid>
      <w:tr w:rsidR="00ED3990" w:rsidRPr="00D912E8" w14:paraId="3331E14D" w14:textId="77777777" w:rsidTr="00EA0B26">
        <w:tc>
          <w:tcPr>
            <w:tcW w:w="888" w:type="dxa"/>
            <w:tcBorders>
              <w:left w:val="thinThickSmallGap" w:sz="12" w:space="0" w:color="auto"/>
              <w:right w:val="thickThinLargeGap" w:sz="24" w:space="0" w:color="auto"/>
            </w:tcBorders>
          </w:tcPr>
          <w:p w14:paraId="52AB6C57" w14:textId="56F742BF" w:rsidR="003007D0" w:rsidRPr="00D912E8" w:rsidRDefault="00391A73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Уровень обучения</w:t>
            </w:r>
          </w:p>
        </w:tc>
        <w:tc>
          <w:tcPr>
            <w:tcW w:w="1253" w:type="dxa"/>
            <w:tcBorders>
              <w:left w:val="thickThinLargeGap" w:sz="24" w:space="0" w:color="auto"/>
            </w:tcBorders>
          </w:tcPr>
          <w:p w14:paraId="15683254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Высокий % (≥50%)</w:t>
            </w:r>
          </w:p>
        </w:tc>
        <w:tc>
          <w:tcPr>
            <w:tcW w:w="2262" w:type="dxa"/>
            <w:tcBorders>
              <w:right w:val="thickThinLargeGap" w:sz="24" w:space="0" w:color="auto"/>
            </w:tcBorders>
          </w:tcPr>
          <w:p w14:paraId="595F897F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Классный руководитель</w:t>
            </w:r>
          </w:p>
        </w:tc>
        <w:tc>
          <w:tcPr>
            <w:tcW w:w="1432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12AA3D4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Средний % (35-49%)</w:t>
            </w:r>
          </w:p>
        </w:tc>
        <w:tc>
          <w:tcPr>
            <w:tcW w:w="1253" w:type="dxa"/>
            <w:tcBorders>
              <w:left w:val="thickThinLargeGap" w:sz="24" w:space="0" w:color="auto"/>
            </w:tcBorders>
          </w:tcPr>
          <w:p w14:paraId="1BDBDBED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Низкий % </w:t>
            </w:r>
            <w:r w:rsidR="00987BCC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(≤3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0%)</w:t>
            </w:r>
          </w:p>
        </w:tc>
        <w:tc>
          <w:tcPr>
            <w:tcW w:w="2272" w:type="dxa"/>
            <w:tcBorders>
              <w:right w:val="thickThinLargeGap" w:sz="24" w:space="0" w:color="auto"/>
            </w:tcBorders>
          </w:tcPr>
          <w:p w14:paraId="5C90D9C1" w14:textId="77777777" w:rsidR="003007D0" w:rsidRPr="00D912E8" w:rsidRDefault="003007D0" w:rsidP="00AA766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Классный руководитель</w:t>
            </w:r>
          </w:p>
        </w:tc>
        <w:tc>
          <w:tcPr>
            <w:tcW w:w="1080" w:type="dxa"/>
            <w:tcBorders>
              <w:left w:val="thickThinLargeGap" w:sz="24" w:space="0" w:color="auto"/>
              <w:right w:val="thinThickSmallGap" w:sz="12" w:space="0" w:color="auto"/>
            </w:tcBorders>
          </w:tcPr>
          <w:p w14:paraId="3BFEA5F8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Итого % качества</w:t>
            </w:r>
          </w:p>
        </w:tc>
      </w:tr>
      <w:tr w:rsidR="00ED3990" w:rsidRPr="00D912E8" w14:paraId="40978D42" w14:textId="77777777" w:rsidTr="00EA0B26">
        <w:tc>
          <w:tcPr>
            <w:tcW w:w="888" w:type="dxa"/>
            <w:tcBorders>
              <w:left w:val="thinThickSmallGap" w:sz="12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B9D2862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2-4 классы</w:t>
            </w:r>
          </w:p>
        </w:tc>
        <w:tc>
          <w:tcPr>
            <w:tcW w:w="1253" w:type="dxa"/>
            <w:tcBorders>
              <w:left w:val="thickThinLargeGap" w:sz="24" w:space="0" w:color="auto"/>
              <w:bottom w:val="thickThinLargeGap" w:sz="24" w:space="0" w:color="auto"/>
            </w:tcBorders>
          </w:tcPr>
          <w:p w14:paraId="7722F02B" w14:textId="7D82FDB0" w:rsidR="00B434CE" w:rsidRPr="00D912E8" w:rsidRDefault="00B434CE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2а –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</w:t>
            </w:r>
            <w:r w:rsidR="00EF397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1264A725" w14:textId="5BB82AC3" w:rsidR="00B434CE" w:rsidRPr="00D912E8" w:rsidRDefault="00B434CE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2б – </w:t>
            </w:r>
            <w:r w:rsidR="00EF397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3A6D044B" w14:textId="496EBBAC" w:rsidR="00B434CE" w:rsidRPr="00D912E8" w:rsidRDefault="00EF397B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2в –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62</w:t>
            </w:r>
            <w:r w:rsidR="00B434C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034A8086" w14:textId="1A650561" w:rsidR="00B434CE" w:rsidRPr="00D912E8" w:rsidRDefault="00B434CE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2г –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68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% </w:t>
            </w:r>
          </w:p>
          <w:p w14:paraId="5C314EE6" w14:textId="50890FF2" w:rsidR="00B434CE" w:rsidRPr="00D912E8" w:rsidRDefault="00B434CE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2д –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69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35359BB2" w14:textId="4C1A1B71" w:rsidR="00D912E8" w:rsidRPr="00D912E8" w:rsidRDefault="00D912E8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2е – 69%</w:t>
            </w:r>
          </w:p>
          <w:p w14:paraId="6AACAC90" w14:textId="406E200D" w:rsidR="00F5633F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а –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73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7D650D70" w14:textId="630A62B4" w:rsidR="00F5633F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б – 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28C18EEE" w14:textId="6E54971C" w:rsidR="00F5633F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="007D3694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в – 6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24950313" w14:textId="39987375" w:rsidR="00F5633F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г 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–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52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  <w:r w:rsidR="00F5633F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03A3B5BD" w14:textId="06945152" w:rsidR="00ED3990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="007D3694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д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 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3A7FD23A" w14:textId="6106B359" w:rsidR="00192D16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</w:t>
            </w:r>
            <w:r w:rsidR="007D3694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а</w:t>
            </w:r>
            <w:r w:rsidR="006C329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60</w:t>
            </w:r>
            <w:r w:rsidR="006C329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54B0C83F" w14:textId="03100988" w:rsidR="00ED3990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в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 </w:t>
            </w:r>
            <w:r w:rsidR="007D3694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1CFEF62D" w14:textId="72BDD30F" w:rsidR="006C329B" w:rsidRPr="00D912E8" w:rsidRDefault="00EF397B" w:rsidP="00CF7AC2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г</w:t>
            </w:r>
            <w:r w:rsidR="006C329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69</w:t>
            </w:r>
            <w:r w:rsidR="006C329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7C36D54A" w14:textId="3C66E951" w:rsidR="006C329B" w:rsidRPr="00D912E8" w:rsidRDefault="00EF397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</w:t>
            </w:r>
            <w:r w:rsidR="007D3694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д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 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73</w:t>
            </w:r>
            <w:r w:rsidR="00ED3990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14:paraId="5F3E9F9B" w14:textId="77777777" w:rsidR="00EF397B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Суровикина О.Г.</w:t>
            </w:r>
          </w:p>
          <w:p w14:paraId="19C413F4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Савощик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Е.В.</w:t>
            </w:r>
          </w:p>
          <w:p w14:paraId="5424826C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Галина О.А.</w:t>
            </w:r>
          </w:p>
          <w:p w14:paraId="68F20CDC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Немова Э.Е.</w:t>
            </w:r>
          </w:p>
          <w:p w14:paraId="57C3A492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Жигулина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Л.В.</w:t>
            </w:r>
          </w:p>
          <w:p w14:paraId="48E6B768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Смирнягина Н.В.</w:t>
            </w:r>
          </w:p>
          <w:p w14:paraId="5D68CFEA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Прутько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А.В.</w:t>
            </w:r>
          </w:p>
          <w:p w14:paraId="450F3F49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Смирнягина Н.В.</w:t>
            </w:r>
          </w:p>
          <w:p w14:paraId="2850E970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Горная И.Г.</w:t>
            </w:r>
          </w:p>
          <w:p w14:paraId="6CDEB934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Горяева А.А.</w:t>
            </w:r>
          </w:p>
          <w:p w14:paraId="393BCB91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Галина О.А.</w:t>
            </w:r>
          </w:p>
          <w:p w14:paraId="2A4EFCF3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Данькова У.Д.</w:t>
            </w:r>
          </w:p>
          <w:p w14:paraId="064E33C3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Жигулина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Л.В.</w:t>
            </w:r>
          </w:p>
          <w:p w14:paraId="52C9DAEC" w14:textId="7777777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Пашинская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Л.А.</w:t>
            </w:r>
          </w:p>
          <w:p w14:paraId="4161E314" w14:textId="768D54E7" w:rsidR="00D912E8" w:rsidRPr="00D912E8" w:rsidRDefault="00D912E8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Дворецкая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О.Г.</w:t>
            </w:r>
          </w:p>
        </w:tc>
        <w:tc>
          <w:tcPr>
            <w:tcW w:w="1432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3514816" w14:textId="605D760A" w:rsidR="003007D0" w:rsidRPr="00D912E8" w:rsidRDefault="00EF397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б</w:t>
            </w:r>
            <w:r w:rsidR="00DC4AD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</w:t>
            </w:r>
            <w:r w:rsidR="00CF7AC2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093511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</w:t>
            </w:r>
            <w:r w:rsidR="00D912E8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</w:t>
            </w:r>
            <w:r w:rsidR="00987BCC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53" w:type="dxa"/>
            <w:tcBorders>
              <w:left w:val="thickThinLargeGap" w:sz="24" w:space="0" w:color="auto"/>
              <w:bottom w:val="thickThinLargeGap" w:sz="24" w:space="0" w:color="auto"/>
            </w:tcBorders>
          </w:tcPr>
          <w:p w14:paraId="40475B52" w14:textId="77777777" w:rsidR="00ED3990" w:rsidRPr="00D912E8" w:rsidRDefault="00093511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2272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14:paraId="0C871EC7" w14:textId="6105D504" w:rsidR="00ED3990" w:rsidRPr="00D912E8" w:rsidRDefault="00391A73" w:rsidP="00ED3990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thickThinLargeGap" w:sz="24" w:space="0" w:color="auto"/>
              <w:bottom w:val="thickThinLargeGap" w:sz="24" w:space="0" w:color="auto"/>
              <w:right w:val="thinThickSmallGap" w:sz="12" w:space="0" w:color="auto"/>
            </w:tcBorders>
          </w:tcPr>
          <w:p w14:paraId="36B45E6F" w14:textId="77777777" w:rsidR="003007D0" w:rsidRPr="00D912E8" w:rsidRDefault="00B434CE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61</w:t>
            </w:r>
            <w:r w:rsidR="00E54163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,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</w:t>
            </w:r>
            <w:r w:rsidR="00DC4AD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</w:tr>
      <w:tr w:rsidR="00ED3990" w:rsidRPr="00D912E8" w14:paraId="2DCE8707" w14:textId="77777777" w:rsidTr="00EA0B26">
        <w:trPr>
          <w:trHeight w:val="754"/>
        </w:trPr>
        <w:tc>
          <w:tcPr>
            <w:tcW w:w="888" w:type="dxa"/>
            <w:tcBorders>
              <w:top w:val="thickThinLargeGap" w:sz="24" w:space="0" w:color="auto"/>
              <w:left w:val="thinThickSmallGap" w:sz="12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112FB04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5-9 классы</w:t>
            </w:r>
          </w:p>
        </w:tc>
        <w:tc>
          <w:tcPr>
            <w:tcW w:w="125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</w:tcPr>
          <w:p w14:paraId="20347A5C" w14:textId="58F37045" w:rsidR="00EF397B" w:rsidRPr="00D912E8" w:rsidRDefault="00C2183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</w:t>
            </w:r>
            <w:r w:rsidR="00EF397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а – 5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</w:t>
            </w:r>
            <w:r w:rsidR="00EF397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1846CDDA" w14:textId="7D9114B4" w:rsidR="00EF397B" w:rsidRPr="00D912E8" w:rsidRDefault="00C2183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5б</w:t>
            </w:r>
            <w:r w:rsidR="00EF397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– 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63</w:t>
            </w:r>
            <w:r w:rsidR="00EF397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41D4314E" w14:textId="5434A30B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5в – 60%</w:t>
            </w:r>
          </w:p>
          <w:p w14:paraId="025FC899" w14:textId="691EE968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6в - 50%</w:t>
            </w:r>
          </w:p>
          <w:p w14:paraId="61ED2D7F" w14:textId="77B2DAA1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7б – 52%</w:t>
            </w:r>
          </w:p>
          <w:p w14:paraId="237A5BFC" w14:textId="0AAA178C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8б -52%</w:t>
            </w:r>
          </w:p>
          <w:p w14:paraId="6F53E109" w14:textId="77777777" w:rsidR="003007D0" w:rsidRPr="00D912E8" w:rsidRDefault="003007D0" w:rsidP="00EF397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2989354" w14:textId="7F89CB78" w:rsidR="00EF397B" w:rsidRPr="00D912E8" w:rsidRDefault="00C2183B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Арипова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Г.Х.</w:t>
            </w:r>
          </w:p>
          <w:p w14:paraId="644FBF24" w14:textId="57E2704A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Нечаева И.Н.</w:t>
            </w:r>
          </w:p>
          <w:p w14:paraId="24FAB986" w14:textId="06DC9E91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Алдабергенова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Э.</w:t>
            </w:r>
          </w:p>
          <w:p w14:paraId="58BBC3BE" w14:textId="0DE320AB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Грасс В.М.</w:t>
            </w:r>
          </w:p>
          <w:p w14:paraId="5D68F565" w14:textId="3A5619AC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Рубашова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Т.С.</w:t>
            </w:r>
          </w:p>
          <w:p w14:paraId="14239DB9" w14:textId="43CC8954" w:rsidR="00C2183B" w:rsidRPr="00D912E8" w:rsidRDefault="00C2183B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Моисейкина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А.А.</w:t>
            </w:r>
          </w:p>
          <w:p w14:paraId="7258DB40" w14:textId="77777777" w:rsidR="003007D0" w:rsidRPr="00D912E8" w:rsidRDefault="003007D0" w:rsidP="00EF397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D556768" w14:textId="77777777" w:rsidR="006C329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5г – 46%</w:t>
            </w:r>
          </w:p>
          <w:p w14:paraId="15213D6E" w14:textId="77777777" w:rsidR="00C2183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5д -36%</w:t>
            </w:r>
          </w:p>
          <w:p w14:paraId="707493ED" w14:textId="77777777" w:rsidR="00C2183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6б -36%</w:t>
            </w:r>
          </w:p>
          <w:p w14:paraId="6FE0BB6D" w14:textId="77777777" w:rsidR="00C2183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6г – 44%</w:t>
            </w:r>
          </w:p>
          <w:p w14:paraId="35B7A0A6" w14:textId="77777777" w:rsidR="00C2183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7в – 39%</w:t>
            </w:r>
          </w:p>
          <w:p w14:paraId="7E254AC8" w14:textId="18BD3BF3" w:rsidR="00C2183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8а – 27%</w:t>
            </w:r>
          </w:p>
          <w:p w14:paraId="2EB1AA5A" w14:textId="2A47A937" w:rsidR="00C2183B" w:rsidRPr="00D912E8" w:rsidRDefault="00C2183B" w:rsidP="00093511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8в – 43%</w:t>
            </w:r>
          </w:p>
          <w:p w14:paraId="0A8C2A32" w14:textId="77777777" w:rsidR="00C2183B" w:rsidRPr="00D912E8" w:rsidRDefault="00C2183B" w:rsidP="00C2183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8г – 36%</w:t>
            </w:r>
          </w:p>
          <w:p w14:paraId="30B54892" w14:textId="77777777" w:rsidR="00C2183B" w:rsidRPr="00D912E8" w:rsidRDefault="00C2183B" w:rsidP="00C2183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9а -48%</w:t>
            </w:r>
          </w:p>
          <w:p w14:paraId="0F9A4FF7" w14:textId="2EAAA699" w:rsidR="00C2183B" w:rsidRPr="00D912E8" w:rsidRDefault="00C2183B" w:rsidP="00C2183B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9б – 44%</w:t>
            </w:r>
          </w:p>
        </w:tc>
        <w:tc>
          <w:tcPr>
            <w:tcW w:w="125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</w:tcPr>
          <w:p w14:paraId="2DFA5FCB" w14:textId="54062A26" w:rsidR="001E716A" w:rsidRPr="00D912E8" w:rsidRDefault="00C2183B" w:rsidP="00220F84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6</w:t>
            </w:r>
            <w:r w:rsidR="00093511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а</w:t>
            </w:r>
            <w:r w:rsidR="00DC4AD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– </w:t>
            </w:r>
            <w:r w:rsidR="00093511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</w:t>
            </w:r>
            <w:r w:rsidR="00DC4AD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0B8BE121" w14:textId="607B48F7" w:rsidR="00C2183B" w:rsidRPr="00D912E8" w:rsidRDefault="00C2183B" w:rsidP="00220F84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7а – 13%</w:t>
            </w:r>
          </w:p>
          <w:p w14:paraId="74AB1779" w14:textId="5864CB19" w:rsidR="00C2183B" w:rsidRPr="00D912E8" w:rsidRDefault="00C2183B" w:rsidP="00220F84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7г -27%</w:t>
            </w:r>
          </w:p>
          <w:p w14:paraId="2DD05586" w14:textId="63C5FD11" w:rsidR="00C2183B" w:rsidRPr="00D912E8" w:rsidRDefault="00C2183B" w:rsidP="00220F84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7д – 13%</w:t>
            </w:r>
          </w:p>
          <w:p w14:paraId="3D8A6BF0" w14:textId="49C9D56A" w:rsidR="00C2183B" w:rsidRPr="00D912E8" w:rsidRDefault="00C2183B" w:rsidP="00220F84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9в – 8%</w:t>
            </w:r>
          </w:p>
          <w:p w14:paraId="4F30B081" w14:textId="55A8BB5F" w:rsidR="00424245" w:rsidRPr="00D912E8" w:rsidRDefault="00424245" w:rsidP="00424245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9F0351C" w14:textId="607AE935" w:rsidR="00EF397B" w:rsidRPr="00D912E8" w:rsidRDefault="00EF397B" w:rsidP="00E54163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Ермекбай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А.С.</w:t>
            </w:r>
          </w:p>
          <w:p w14:paraId="66516F6B" w14:textId="4E6D72BB" w:rsidR="00C2183B" w:rsidRPr="00D912E8" w:rsidRDefault="00C2183B" w:rsidP="00E54163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Иванова О.А.</w:t>
            </w:r>
          </w:p>
          <w:p w14:paraId="57D759CE" w14:textId="1E05224F" w:rsidR="00C2183B" w:rsidRPr="00D912E8" w:rsidRDefault="00C2183B" w:rsidP="00E54163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Байтолеу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М.Б.</w:t>
            </w:r>
          </w:p>
          <w:p w14:paraId="4601FF73" w14:textId="5490668F" w:rsidR="00C2183B" w:rsidRPr="00D912E8" w:rsidRDefault="00C2183B" w:rsidP="00C2183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Нурсеитов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Д.Ж.</w:t>
            </w:r>
          </w:p>
          <w:p w14:paraId="42BB60E1" w14:textId="23030B20" w:rsidR="00C2183B" w:rsidRPr="00D912E8" w:rsidRDefault="00C2183B" w:rsidP="00C2183B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Бусаева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Ю.В.</w:t>
            </w:r>
          </w:p>
          <w:p w14:paraId="090ED354" w14:textId="452915C3" w:rsidR="00424245" w:rsidRPr="00D912E8" w:rsidRDefault="00424245" w:rsidP="00424245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nThickSmallGap" w:sz="12" w:space="0" w:color="auto"/>
            </w:tcBorders>
          </w:tcPr>
          <w:p w14:paraId="18CDE4C8" w14:textId="77777777" w:rsidR="003007D0" w:rsidRPr="00D912E8" w:rsidRDefault="00B434CE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26</w:t>
            </w:r>
            <w:r w:rsidR="00093511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,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7</w:t>
            </w:r>
            <w:r w:rsidR="00192D16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</w:tr>
      <w:tr w:rsidR="00E54163" w:rsidRPr="00D912E8" w14:paraId="6B005E40" w14:textId="77777777" w:rsidTr="00EA0B26">
        <w:tc>
          <w:tcPr>
            <w:tcW w:w="888" w:type="dxa"/>
            <w:tcBorders>
              <w:top w:val="thickThinLargeGap" w:sz="24" w:space="0" w:color="auto"/>
              <w:left w:val="thinThickSmallGap" w:sz="12" w:space="0" w:color="auto"/>
              <w:right w:val="thickThinLargeGap" w:sz="24" w:space="0" w:color="auto"/>
            </w:tcBorders>
          </w:tcPr>
          <w:p w14:paraId="671EDE20" w14:textId="77777777" w:rsidR="003007D0" w:rsidRPr="00D912E8" w:rsidRDefault="003007D0" w:rsidP="00E80AD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10-11 классы</w:t>
            </w:r>
          </w:p>
        </w:tc>
        <w:tc>
          <w:tcPr>
            <w:tcW w:w="1253" w:type="dxa"/>
            <w:tcBorders>
              <w:top w:val="thickThinLargeGap" w:sz="24" w:space="0" w:color="auto"/>
              <w:left w:val="thickThinLargeGap" w:sz="24" w:space="0" w:color="auto"/>
            </w:tcBorders>
          </w:tcPr>
          <w:p w14:paraId="263C4F83" w14:textId="03F93361" w:rsidR="00E54163" w:rsidRPr="00D912E8" w:rsidRDefault="00EF397B" w:rsidP="00EF397B">
            <w:pPr>
              <w:pStyle w:val="a3"/>
              <w:ind w:right="-97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0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а-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85</w:t>
            </w:r>
            <w:r w:rsidR="00093511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top w:val="thickThinLargeGap" w:sz="24" w:space="0" w:color="auto"/>
              <w:right w:val="thickThinLargeGap" w:sz="24" w:space="0" w:color="auto"/>
            </w:tcBorders>
          </w:tcPr>
          <w:p w14:paraId="72C31EEA" w14:textId="6EED56F7" w:rsidR="00E54163" w:rsidRPr="00D912E8" w:rsidRDefault="00C2183B" w:rsidP="00E54163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Киселева А.И.</w:t>
            </w:r>
          </w:p>
        </w:tc>
        <w:tc>
          <w:tcPr>
            <w:tcW w:w="1432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285FE67" w14:textId="4084C4EE" w:rsidR="001E716A" w:rsidRPr="00D912E8" w:rsidRDefault="00A77C38" w:rsidP="00E5416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а – 4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297D97F3" w14:textId="53554EB9" w:rsidR="00424245" w:rsidRPr="00D912E8" w:rsidRDefault="00424245" w:rsidP="00E5416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0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б – </w:t>
            </w:r>
            <w:r w:rsidR="00C2183B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46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  <w:p w14:paraId="523B19A5" w14:textId="77777777" w:rsidR="00E54163" w:rsidRPr="00D912E8" w:rsidRDefault="00E54163" w:rsidP="00E54163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thickThinLargeGap" w:sz="24" w:space="0" w:color="auto"/>
              <w:left w:val="thickThinLargeGap" w:sz="24" w:space="0" w:color="auto"/>
            </w:tcBorders>
          </w:tcPr>
          <w:p w14:paraId="4053BD03" w14:textId="124FC92E" w:rsidR="003007D0" w:rsidRPr="00D912E8" w:rsidRDefault="00424245" w:rsidP="00A77C38">
            <w:pPr>
              <w:pStyle w:val="a3"/>
              <w:ind w:left="11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="009B63C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б -</w:t>
            </w:r>
            <w:r w:rsidR="009B63CE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33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thickThinLargeGap" w:sz="24" w:space="0" w:color="auto"/>
              <w:right w:val="thickThinLargeGap" w:sz="24" w:space="0" w:color="auto"/>
            </w:tcBorders>
          </w:tcPr>
          <w:p w14:paraId="6786EF68" w14:textId="77777777" w:rsidR="003007D0" w:rsidRPr="00D912E8" w:rsidRDefault="00424245" w:rsidP="00A77C38">
            <w:pPr>
              <w:pStyle w:val="a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Подкорытова</w:t>
            </w:r>
            <w:proofErr w:type="spellEnd"/>
            <w:r w:rsidRPr="00D912E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В.М.</w:t>
            </w:r>
          </w:p>
        </w:tc>
        <w:tc>
          <w:tcPr>
            <w:tcW w:w="1080" w:type="dxa"/>
            <w:tcBorders>
              <w:top w:val="thickThinLargeGap" w:sz="24" w:space="0" w:color="auto"/>
              <w:left w:val="thickThinLargeGap" w:sz="24" w:space="0" w:color="auto"/>
              <w:right w:val="thinThickSmallGap" w:sz="12" w:space="0" w:color="auto"/>
            </w:tcBorders>
          </w:tcPr>
          <w:p w14:paraId="3E9B6862" w14:textId="77777777" w:rsidR="003007D0" w:rsidRPr="00D912E8" w:rsidRDefault="00B434CE" w:rsidP="00B434CE">
            <w:pPr>
              <w:pStyle w:val="a3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39</w:t>
            </w:r>
            <w:r w:rsidR="00093511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,</w:t>
            </w:r>
            <w:r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8</w:t>
            </w:r>
            <w:r w:rsidR="00192D16" w:rsidRPr="00D912E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%</w:t>
            </w:r>
          </w:p>
        </w:tc>
      </w:tr>
    </w:tbl>
    <w:p w14:paraId="082CB79D" w14:textId="77777777" w:rsidR="00E54163" w:rsidRPr="00844466" w:rsidRDefault="0091780C" w:rsidP="005B5FE7">
      <w:pPr>
        <w:pStyle w:val="a3"/>
        <w:ind w:firstLine="851"/>
        <w:rPr>
          <w:sz w:val="24"/>
          <w:szCs w:val="24"/>
          <w:highlight w:val="yellow"/>
        </w:rPr>
      </w:pPr>
      <w:r w:rsidRPr="00844466">
        <w:rPr>
          <w:sz w:val="24"/>
          <w:szCs w:val="24"/>
          <w:highlight w:val="yellow"/>
        </w:rPr>
        <w:t xml:space="preserve">  </w:t>
      </w:r>
    </w:p>
    <w:p w14:paraId="2EF88D7A" w14:textId="77777777" w:rsidR="00F763A8" w:rsidRDefault="00F763A8" w:rsidP="001F6E8A">
      <w:pPr>
        <w:pStyle w:val="a3"/>
        <w:ind w:firstLine="708"/>
        <w:jc w:val="both"/>
        <w:rPr>
          <w:i/>
          <w:sz w:val="24"/>
          <w:szCs w:val="24"/>
        </w:rPr>
      </w:pPr>
    </w:p>
    <w:p w14:paraId="25B447D7" w14:textId="77777777" w:rsidR="00F763A8" w:rsidRDefault="00F763A8" w:rsidP="001F6E8A">
      <w:pPr>
        <w:pStyle w:val="a3"/>
        <w:ind w:firstLine="708"/>
        <w:jc w:val="both"/>
        <w:rPr>
          <w:i/>
          <w:sz w:val="24"/>
          <w:szCs w:val="24"/>
        </w:rPr>
      </w:pPr>
    </w:p>
    <w:p w14:paraId="53EB05AB" w14:textId="77777777" w:rsidR="00F763A8" w:rsidRDefault="00F763A8" w:rsidP="001F6E8A">
      <w:pPr>
        <w:pStyle w:val="a3"/>
        <w:ind w:firstLine="708"/>
        <w:jc w:val="both"/>
        <w:rPr>
          <w:i/>
          <w:sz w:val="24"/>
          <w:szCs w:val="24"/>
        </w:rPr>
      </w:pPr>
    </w:p>
    <w:p w14:paraId="368CA6FA" w14:textId="1034C80B" w:rsidR="00782216" w:rsidRPr="00D912E8" w:rsidRDefault="00782216" w:rsidP="001F6E8A">
      <w:pPr>
        <w:pStyle w:val="a3"/>
        <w:ind w:firstLine="708"/>
        <w:jc w:val="both"/>
        <w:rPr>
          <w:b/>
          <w:i/>
          <w:sz w:val="24"/>
          <w:szCs w:val="24"/>
        </w:rPr>
      </w:pPr>
      <w:r w:rsidRPr="00D912E8">
        <w:rPr>
          <w:i/>
          <w:sz w:val="24"/>
          <w:szCs w:val="24"/>
        </w:rPr>
        <w:t xml:space="preserve">На основании вышеизложенного анализа вытекают следующие </w:t>
      </w:r>
      <w:r w:rsidRPr="00D912E8">
        <w:rPr>
          <w:b/>
          <w:i/>
          <w:sz w:val="24"/>
          <w:szCs w:val="24"/>
        </w:rPr>
        <w:t>выводы и рекомендации:</w:t>
      </w:r>
    </w:p>
    <w:p w14:paraId="4CEE8D5A" w14:textId="77777777" w:rsidR="005C4DF2" w:rsidRPr="00D912E8" w:rsidRDefault="001405A8" w:rsidP="00835464">
      <w:pPr>
        <w:pStyle w:val="a3"/>
        <w:numPr>
          <w:ilvl w:val="0"/>
          <w:numId w:val="3"/>
        </w:numPr>
        <w:ind w:left="426"/>
        <w:jc w:val="both"/>
        <w:rPr>
          <w:i/>
          <w:sz w:val="24"/>
          <w:szCs w:val="24"/>
        </w:rPr>
      </w:pPr>
      <w:r w:rsidRPr="00D912E8">
        <w:rPr>
          <w:i/>
          <w:sz w:val="24"/>
          <w:szCs w:val="24"/>
        </w:rPr>
        <w:t xml:space="preserve">Отметить положительную </w:t>
      </w:r>
      <w:r w:rsidR="00EA0025" w:rsidRPr="00D912E8">
        <w:rPr>
          <w:i/>
          <w:sz w:val="24"/>
          <w:szCs w:val="24"/>
        </w:rPr>
        <w:t xml:space="preserve">стабильность </w:t>
      </w:r>
      <w:r w:rsidRPr="00D912E8">
        <w:rPr>
          <w:i/>
          <w:sz w:val="24"/>
          <w:szCs w:val="24"/>
        </w:rPr>
        <w:t>контингента учащихся школы</w:t>
      </w:r>
      <w:r w:rsidR="00EA0025" w:rsidRPr="00D912E8">
        <w:rPr>
          <w:i/>
          <w:sz w:val="24"/>
          <w:szCs w:val="24"/>
        </w:rPr>
        <w:t xml:space="preserve"> из года в год</w:t>
      </w:r>
      <w:r w:rsidRPr="00D912E8">
        <w:rPr>
          <w:i/>
          <w:sz w:val="24"/>
          <w:szCs w:val="24"/>
        </w:rPr>
        <w:t>.</w:t>
      </w:r>
      <w:r w:rsidR="00424245" w:rsidRPr="00D912E8">
        <w:rPr>
          <w:i/>
          <w:sz w:val="24"/>
          <w:szCs w:val="24"/>
        </w:rPr>
        <w:t xml:space="preserve"> Основной причиной выбытия учащихся со школы является выезд на ПМЖ за пределы республики.</w:t>
      </w:r>
    </w:p>
    <w:p w14:paraId="76B188F0" w14:textId="41AC581C" w:rsidR="00835464" w:rsidRPr="00D912E8" w:rsidRDefault="00835464" w:rsidP="00835464">
      <w:pPr>
        <w:pStyle w:val="a3"/>
        <w:numPr>
          <w:ilvl w:val="0"/>
          <w:numId w:val="3"/>
        </w:numPr>
        <w:ind w:left="426"/>
        <w:jc w:val="both"/>
        <w:rPr>
          <w:i/>
          <w:sz w:val="24"/>
          <w:szCs w:val="24"/>
        </w:rPr>
      </w:pPr>
      <w:r w:rsidRPr="00D912E8">
        <w:rPr>
          <w:i/>
          <w:sz w:val="24"/>
          <w:szCs w:val="24"/>
        </w:rPr>
        <w:t>Отметить</w:t>
      </w:r>
      <w:r w:rsidR="00D912E8">
        <w:rPr>
          <w:i/>
          <w:sz w:val="24"/>
          <w:szCs w:val="24"/>
        </w:rPr>
        <w:t xml:space="preserve"> положительную динамику </w:t>
      </w:r>
      <w:r w:rsidR="00D912E8" w:rsidRPr="00D912E8">
        <w:rPr>
          <w:i/>
          <w:sz w:val="24"/>
          <w:szCs w:val="24"/>
        </w:rPr>
        <w:t>рост</w:t>
      </w:r>
      <w:r w:rsidR="00D912E8">
        <w:rPr>
          <w:i/>
          <w:sz w:val="24"/>
          <w:szCs w:val="24"/>
        </w:rPr>
        <w:t>а</w:t>
      </w:r>
      <w:r w:rsidR="00D912E8" w:rsidRPr="00D912E8">
        <w:rPr>
          <w:i/>
          <w:sz w:val="24"/>
          <w:szCs w:val="24"/>
        </w:rPr>
        <w:t xml:space="preserve"> </w:t>
      </w:r>
      <w:r w:rsidR="00F763A8" w:rsidRPr="00D912E8">
        <w:rPr>
          <w:i/>
          <w:sz w:val="24"/>
          <w:szCs w:val="24"/>
        </w:rPr>
        <w:t>по всем уровням обучения</w:t>
      </w:r>
      <w:r w:rsidR="00F763A8">
        <w:rPr>
          <w:i/>
          <w:sz w:val="24"/>
          <w:szCs w:val="24"/>
        </w:rPr>
        <w:t xml:space="preserve"> </w:t>
      </w:r>
      <w:r w:rsidR="00D912E8" w:rsidRPr="00D912E8">
        <w:rPr>
          <w:i/>
          <w:sz w:val="24"/>
          <w:szCs w:val="24"/>
        </w:rPr>
        <w:t xml:space="preserve">основных </w:t>
      </w:r>
      <w:proofErr w:type="gramStart"/>
      <w:r w:rsidR="00D912E8" w:rsidRPr="00D912E8">
        <w:rPr>
          <w:i/>
          <w:sz w:val="24"/>
          <w:szCs w:val="24"/>
        </w:rPr>
        <w:t xml:space="preserve">показателей </w:t>
      </w:r>
      <w:r w:rsidR="004A2986" w:rsidRPr="00D912E8">
        <w:rPr>
          <w:i/>
          <w:sz w:val="24"/>
          <w:szCs w:val="24"/>
        </w:rPr>
        <w:t xml:space="preserve"> </w:t>
      </w:r>
      <w:r w:rsidRPr="00D912E8">
        <w:rPr>
          <w:i/>
          <w:sz w:val="24"/>
          <w:szCs w:val="24"/>
        </w:rPr>
        <w:t>КАЧЕСТВА</w:t>
      </w:r>
      <w:proofErr w:type="gramEnd"/>
      <w:r w:rsidRPr="00D912E8">
        <w:rPr>
          <w:i/>
          <w:sz w:val="24"/>
          <w:szCs w:val="24"/>
        </w:rPr>
        <w:t xml:space="preserve"> ЗНАНИЙ УЧАЩИХСЯ школы </w:t>
      </w:r>
      <w:r w:rsidR="00A92CD2" w:rsidRPr="00D912E8">
        <w:rPr>
          <w:i/>
          <w:sz w:val="24"/>
          <w:szCs w:val="24"/>
        </w:rPr>
        <w:t xml:space="preserve">в сравнении с </w:t>
      </w:r>
      <w:r w:rsidR="00F763A8">
        <w:rPr>
          <w:i/>
          <w:sz w:val="24"/>
          <w:szCs w:val="24"/>
        </w:rPr>
        <w:t xml:space="preserve">аналогичным периодом </w:t>
      </w:r>
      <w:r w:rsidR="004A2986" w:rsidRPr="00D912E8">
        <w:rPr>
          <w:i/>
          <w:sz w:val="24"/>
          <w:szCs w:val="24"/>
        </w:rPr>
        <w:t>предыдущ</w:t>
      </w:r>
      <w:r w:rsidR="00F763A8">
        <w:rPr>
          <w:i/>
          <w:sz w:val="24"/>
          <w:szCs w:val="24"/>
        </w:rPr>
        <w:t>его</w:t>
      </w:r>
      <w:r w:rsidR="00A92CD2" w:rsidRPr="00D912E8">
        <w:rPr>
          <w:i/>
          <w:sz w:val="24"/>
          <w:szCs w:val="24"/>
        </w:rPr>
        <w:t xml:space="preserve"> учебн</w:t>
      </w:r>
      <w:r w:rsidR="00F763A8">
        <w:rPr>
          <w:i/>
          <w:sz w:val="24"/>
          <w:szCs w:val="24"/>
        </w:rPr>
        <w:t>ого</w:t>
      </w:r>
      <w:r w:rsidR="00A92CD2" w:rsidRPr="00D912E8">
        <w:rPr>
          <w:i/>
          <w:sz w:val="24"/>
          <w:szCs w:val="24"/>
        </w:rPr>
        <w:t xml:space="preserve"> год</w:t>
      </w:r>
      <w:r w:rsidR="00F763A8">
        <w:rPr>
          <w:i/>
          <w:sz w:val="24"/>
          <w:szCs w:val="24"/>
        </w:rPr>
        <w:t>а.</w:t>
      </w:r>
    </w:p>
    <w:p w14:paraId="6314B0F1" w14:textId="77777777" w:rsidR="00085901" w:rsidRDefault="008224FA" w:rsidP="00085901">
      <w:pPr>
        <w:pStyle w:val="a3"/>
        <w:numPr>
          <w:ilvl w:val="0"/>
          <w:numId w:val="3"/>
        </w:numPr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Констатировать</w:t>
      </w:r>
      <w:r w:rsidR="00424245" w:rsidRPr="00D912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удовлетворительную адаптацию</w:t>
      </w:r>
      <w:r w:rsidR="00424245" w:rsidRPr="00D912E8">
        <w:rPr>
          <w:i/>
          <w:sz w:val="24"/>
          <w:szCs w:val="24"/>
        </w:rPr>
        <w:t xml:space="preserve"> учащихся в параллели 5х классов, что </w:t>
      </w:r>
      <w:r>
        <w:rPr>
          <w:i/>
          <w:sz w:val="24"/>
          <w:szCs w:val="24"/>
        </w:rPr>
        <w:t xml:space="preserve">практически не повлияло на изменение их успеваемости в 1 полугодии 2020-2021 уч. </w:t>
      </w:r>
    </w:p>
    <w:p w14:paraId="346EE908" w14:textId="77777777" w:rsidR="00085901" w:rsidRDefault="00341B90" w:rsidP="00085901">
      <w:pPr>
        <w:pStyle w:val="a3"/>
        <w:numPr>
          <w:ilvl w:val="0"/>
          <w:numId w:val="3"/>
        </w:numPr>
        <w:ind w:left="426"/>
        <w:jc w:val="both"/>
        <w:rPr>
          <w:i/>
          <w:sz w:val="24"/>
          <w:szCs w:val="24"/>
        </w:rPr>
      </w:pPr>
      <w:r w:rsidRPr="00085901">
        <w:rPr>
          <w:i/>
          <w:sz w:val="24"/>
          <w:szCs w:val="24"/>
        </w:rPr>
        <w:t xml:space="preserve">Отметить наличие </w:t>
      </w:r>
      <w:r w:rsidR="00311A97" w:rsidRPr="00085901">
        <w:rPr>
          <w:i/>
          <w:sz w:val="24"/>
          <w:szCs w:val="24"/>
        </w:rPr>
        <w:t xml:space="preserve">значительного </w:t>
      </w:r>
      <w:r w:rsidRPr="00085901">
        <w:rPr>
          <w:i/>
          <w:sz w:val="24"/>
          <w:szCs w:val="24"/>
        </w:rPr>
        <w:t xml:space="preserve">количества учащихся, окончивших четверть с одной «3» и </w:t>
      </w:r>
      <w:r w:rsidR="008D64FE" w:rsidRPr="00085901">
        <w:rPr>
          <w:i/>
          <w:sz w:val="24"/>
          <w:szCs w:val="24"/>
        </w:rPr>
        <w:t xml:space="preserve">одной «4». </w:t>
      </w:r>
      <w:r w:rsidR="00311A97" w:rsidRPr="00085901">
        <w:rPr>
          <w:i/>
          <w:sz w:val="24"/>
          <w:szCs w:val="24"/>
        </w:rPr>
        <w:t>Учителям</w:t>
      </w:r>
      <w:r w:rsidR="008224FA" w:rsidRPr="00085901">
        <w:rPr>
          <w:i/>
          <w:sz w:val="24"/>
          <w:szCs w:val="24"/>
        </w:rPr>
        <w:t xml:space="preserve"> всех основных предметов</w:t>
      </w:r>
      <w:r w:rsidR="00311A97" w:rsidRPr="00085901">
        <w:rPr>
          <w:i/>
          <w:sz w:val="24"/>
          <w:szCs w:val="24"/>
        </w:rPr>
        <w:t xml:space="preserve"> осуществлять </w:t>
      </w:r>
      <w:r w:rsidR="008224FA" w:rsidRPr="00085901">
        <w:rPr>
          <w:i/>
          <w:sz w:val="24"/>
          <w:szCs w:val="24"/>
        </w:rPr>
        <w:t xml:space="preserve">планомерную работу </w:t>
      </w:r>
      <w:r w:rsidR="00311A97" w:rsidRPr="00085901">
        <w:rPr>
          <w:i/>
          <w:sz w:val="24"/>
          <w:szCs w:val="24"/>
        </w:rPr>
        <w:t xml:space="preserve"> в обучении данных учащихся, </w:t>
      </w:r>
      <w:r w:rsidR="000B2004" w:rsidRPr="00085901">
        <w:rPr>
          <w:i/>
          <w:sz w:val="24"/>
          <w:szCs w:val="24"/>
        </w:rPr>
        <w:t xml:space="preserve">наладить тесную </w:t>
      </w:r>
      <w:r w:rsidR="006976A9" w:rsidRPr="00085901">
        <w:rPr>
          <w:i/>
          <w:sz w:val="24"/>
          <w:szCs w:val="24"/>
        </w:rPr>
        <w:t xml:space="preserve">обратную связь  с классным руководителем,  с родителями учащихся,  что позволит сохранить учебную </w:t>
      </w:r>
      <w:r w:rsidR="00311A97" w:rsidRPr="00085901">
        <w:rPr>
          <w:i/>
          <w:sz w:val="24"/>
          <w:szCs w:val="24"/>
        </w:rPr>
        <w:t>мотивацию</w:t>
      </w:r>
      <w:r w:rsidR="006976A9" w:rsidRPr="00085901">
        <w:rPr>
          <w:i/>
          <w:sz w:val="24"/>
          <w:szCs w:val="24"/>
        </w:rPr>
        <w:t xml:space="preserve"> учеников и </w:t>
      </w:r>
      <w:r w:rsidR="00311A97" w:rsidRPr="00085901">
        <w:rPr>
          <w:i/>
          <w:sz w:val="24"/>
          <w:szCs w:val="24"/>
        </w:rPr>
        <w:t>тесное взаимодействие.</w:t>
      </w:r>
      <w:r w:rsidR="00085901" w:rsidRPr="00085901">
        <w:rPr>
          <w:i/>
          <w:sz w:val="24"/>
          <w:szCs w:val="24"/>
        </w:rPr>
        <w:t xml:space="preserve"> Взять на персональный контроль работу учителей английского языка </w:t>
      </w:r>
      <w:proofErr w:type="spellStart"/>
      <w:r w:rsidR="00085901" w:rsidRPr="00085901">
        <w:rPr>
          <w:i/>
          <w:sz w:val="24"/>
          <w:szCs w:val="24"/>
        </w:rPr>
        <w:t>Кутлиахметовой</w:t>
      </w:r>
      <w:proofErr w:type="spellEnd"/>
      <w:r w:rsidR="00085901" w:rsidRPr="00085901">
        <w:rPr>
          <w:i/>
          <w:sz w:val="24"/>
          <w:szCs w:val="24"/>
        </w:rPr>
        <w:t xml:space="preserve"> С.Р. и </w:t>
      </w:r>
      <w:proofErr w:type="spellStart"/>
      <w:r w:rsidR="00085901" w:rsidRPr="00085901">
        <w:rPr>
          <w:i/>
          <w:sz w:val="24"/>
          <w:szCs w:val="24"/>
        </w:rPr>
        <w:t>Сердалиновой</w:t>
      </w:r>
      <w:proofErr w:type="spellEnd"/>
      <w:r w:rsidR="00085901" w:rsidRPr="00085901">
        <w:rPr>
          <w:i/>
          <w:sz w:val="24"/>
          <w:szCs w:val="24"/>
        </w:rPr>
        <w:t xml:space="preserve"> Г.Б. </w:t>
      </w:r>
      <w:proofErr w:type="gramStart"/>
      <w:r w:rsidR="00085901" w:rsidRPr="00085901">
        <w:rPr>
          <w:i/>
          <w:sz w:val="24"/>
          <w:szCs w:val="24"/>
        </w:rPr>
        <w:t xml:space="preserve">с </w:t>
      </w:r>
      <w:r w:rsidR="00085901" w:rsidRPr="00085901">
        <w:rPr>
          <w:i/>
          <w:sz w:val="24"/>
          <w:szCs w:val="24"/>
        </w:rPr>
        <w:t xml:space="preserve"> этой</w:t>
      </w:r>
      <w:proofErr w:type="gramEnd"/>
      <w:r w:rsidR="00085901" w:rsidRPr="00085901">
        <w:rPr>
          <w:i/>
          <w:sz w:val="24"/>
          <w:szCs w:val="24"/>
        </w:rPr>
        <w:t xml:space="preserve"> категорией детей.</w:t>
      </w:r>
    </w:p>
    <w:p w14:paraId="6C092A2D" w14:textId="6E65049D" w:rsidR="00042924" w:rsidRPr="00085901" w:rsidRDefault="009E0031" w:rsidP="00085901">
      <w:pPr>
        <w:pStyle w:val="a3"/>
        <w:numPr>
          <w:ilvl w:val="0"/>
          <w:numId w:val="3"/>
        </w:numPr>
        <w:ind w:left="426"/>
        <w:jc w:val="both"/>
        <w:rPr>
          <w:i/>
          <w:sz w:val="24"/>
          <w:szCs w:val="24"/>
        </w:rPr>
      </w:pPr>
      <w:r w:rsidRPr="00085901">
        <w:rPr>
          <w:i/>
          <w:sz w:val="24"/>
          <w:szCs w:val="24"/>
        </w:rPr>
        <w:t xml:space="preserve">Отметить наличие в школе классов с </w:t>
      </w:r>
      <w:r w:rsidR="008224FA" w:rsidRPr="00085901">
        <w:rPr>
          <w:i/>
          <w:sz w:val="24"/>
          <w:szCs w:val="24"/>
        </w:rPr>
        <w:t>высоким</w:t>
      </w:r>
      <w:r w:rsidRPr="00085901">
        <w:rPr>
          <w:i/>
          <w:sz w:val="24"/>
          <w:szCs w:val="24"/>
        </w:rPr>
        <w:t xml:space="preserve"> качеством знаний</w:t>
      </w:r>
      <w:r w:rsidR="00311A97" w:rsidRPr="00085901">
        <w:rPr>
          <w:i/>
          <w:sz w:val="24"/>
          <w:szCs w:val="24"/>
        </w:rPr>
        <w:t xml:space="preserve"> </w:t>
      </w:r>
      <w:r w:rsidR="008224FA" w:rsidRPr="00085901">
        <w:rPr>
          <w:i/>
          <w:sz w:val="24"/>
          <w:szCs w:val="24"/>
        </w:rPr>
        <w:t>выше</w:t>
      </w:r>
      <w:r w:rsidR="00311A97" w:rsidRPr="00085901">
        <w:rPr>
          <w:i/>
          <w:sz w:val="24"/>
          <w:szCs w:val="24"/>
        </w:rPr>
        <w:t xml:space="preserve"> </w:t>
      </w:r>
      <w:r w:rsidR="008224FA" w:rsidRPr="00085901">
        <w:rPr>
          <w:i/>
          <w:sz w:val="24"/>
          <w:szCs w:val="24"/>
        </w:rPr>
        <w:t>50</w:t>
      </w:r>
      <w:r w:rsidR="00311A97" w:rsidRPr="00085901">
        <w:rPr>
          <w:i/>
          <w:sz w:val="24"/>
          <w:szCs w:val="24"/>
        </w:rPr>
        <w:t>% -</w:t>
      </w:r>
      <w:r w:rsidR="008224FA" w:rsidRPr="00085901">
        <w:rPr>
          <w:i/>
          <w:sz w:val="24"/>
          <w:szCs w:val="24"/>
        </w:rPr>
        <w:t xml:space="preserve"> </w:t>
      </w:r>
      <w:r w:rsidR="008224FA" w:rsidRPr="00085901">
        <w:rPr>
          <w:rFonts w:asciiTheme="minorHAnsi" w:hAnsiTheme="minorHAnsi" w:cstheme="minorHAnsi"/>
          <w:b/>
          <w:i/>
          <w:iCs/>
          <w:sz w:val="24"/>
          <w:szCs w:val="24"/>
        </w:rPr>
        <w:t>2а,б,в,г,д,е, 3а,б,в,г,д, 4а,в,г,</w:t>
      </w:r>
      <w:r w:rsidR="00042924" w:rsidRPr="00085901">
        <w:rPr>
          <w:rFonts w:asciiTheme="minorHAnsi" w:hAnsiTheme="minorHAnsi" w:cstheme="minorHAnsi"/>
          <w:b/>
          <w:i/>
          <w:iCs/>
          <w:sz w:val="24"/>
          <w:szCs w:val="24"/>
        </w:rPr>
        <w:t>д,</w:t>
      </w:r>
      <w:r w:rsidR="008224FA" w:rsidRPr="0008590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5а,б,в, 6в, 7б, 8б,</w:t>
      </w:r>
      <w:r w:rsidR="00042924" w:rsidRPr="00085901">
        <w:rPr>
          <w:rFonts w:asciiTheme="minorHAnsi" w:hAnsiTheme="minorHAnsi" w:cstheme="minorHAnsi"/>
          <w:b/>
          <w:i/>
          <w:iCs/>
          <w:sz w:val="24"/>
          <w:szCs w:val="24"/>
        </w:rPr>
        <w:t>10а</w:t>
      </w:r>
      <w:r w:rsidR="006976A9" w:rsidRPr="00085901">
        <w:rPr>
          <w:i/>
          <w:sz w:val="24"/>
          <w:szCs w:val="24"/>
        </w:rPr>
        <w:t xml:space="preserve"> </w:t>
      </w:r>
      <w:r w:rsidR="00042924" w:rsidRPr="00085901">
        <w:rPr>
          <w:i/>
          <w:sz w:val="24"/>
          <w:szCs w:val="24"/>
        </w:rPr>
        <w:t>, поощрив работу к</w:t>
      </w:r>
      <w:r w:rsidRPr="00085901">
        <w:rPr>
          <w:i/>
          <w:sz w:val="24"/>
          <w:szCs w:val="24"/>
        </w:rPr>
        <w:t>лассны</w:t>
      </w:r>
      <w:r w:rsidR="00042924" w:rsidRPr="00085901">
        <w:rPr>
          <w:i/>
          <w:sz w:val="24"/>
          <w:szCs w:val="24"/>
        </w:rPr>
        <w:t>х</w:t>
      </w:r>
      <w:r w:rsidRPr="00085901">
        <w:rPr>
          <w:i/>
          <w:sz w:val="24"/>
          <w:szCs w:val="24"/>
        </w:rPr>
        <w:t xml:space="preserve"> руководител</w:t>
      </w:r>
      <w:r w:rsidR="00042924" w:rsidRPr="00085901">
        <w:rPr>
          <w:i/>
          <w:sz w:val="24"/>
          <w:szCs w:val="24"/>
        </w:rPr>
        <w:t xml:space="preserve">ей: </w:t>
      </w:r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Суровикина О.Г., </w:t>
      </w:r>
      <w:proofErr w:type="spellStart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>Савощик</w:t>
      </w:r>
      <w:proofErr w:type="spellEnd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Е.В., Галина О.А., Немова Э.Е., </w:t>
      </w:r>
      <w:proofErr w:type="spellStart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>Жигулина</w:t>
      </w:r>
      <w:proofErr w:type="spellEnd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Л.В., Смирнягина Н.В., </w:t>
      </w:r>
      <w:proofErr w:type="spellStart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>Прутько</w:t>
      </w:r>
      <w:proofErr w:type="spellEnd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А.В., Горная И.Г., Горяева А.А., Данькова У.Д., </w:t>
      </w:r>
      <w:proofErr w:type="spellStart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>Жигулина</w:t>
      </w:r>
      <w:proofErr w:type="spellEnd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Л.В., </w:t>
      </w:r>
      <w:proofErr w:type="spellStart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>Пашинская</w:t>
      </w:r>
      <w:proofErr w:type="spellEnd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Л.А., </w:t>
      </w:r>
      <w:proofErr w:type="spellStart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>Дворецкая</w:t>
      </w:r>
      <w:proofErr w:type="spellEnd"/>
      <w:r w:rsidR="00042924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О.Г</w:t>
      </w:r>
      <w:r w:rsidR="002F131F" w:rsidRPr="00085901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Арипова</w:t>
      </w:r>
      <w:proofErr w:type="spellEnd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Г.Х.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Нечаева И.Н.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Алдабергенова</w:t>
      </w:r>
      <w:proofErr w:type="spellEnd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Э.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Б., 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Грасс В.М.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Рубашова</w:t>
      </w:r>
      <w:proofErr w:type="spellEnd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Т.С.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Моисейкина</w:t>
      </w:r>
      <w:proofErr w:type="spellEnd"/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А.А.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Киселева А.И</w:t>
      </w:r>
      <w:r w:rsidR="00085901" w:rsidRPr="00085901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D32A93E" w14:textId="77777777" w:rsidR="00085901" w:rsidRDefault="00042924" w:rsidP="00085901">
      <w:pPr>
        <w:pStyle w:val="a3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042924">
        <w:rPr>
          <w:i/>
          <w:sz w:val="24"/>
          <w:szCs w:val="24"/>
        </w:rPr>
        <w:t>Отметить рост успеваемости классов 3</w:t>
      </w:r>
      <w:proofErr w:type="gramStart"/>
      <w:r w:rsidRPr="00042924">
        <w:rPr>
          <w:i/>
          <w:sz w:val="24"/>
          <w:szCs w:val="24"/>
        </w:rPr>
        <w:t>б,д</w:t>
      </w:r>
      <w:proofErr w:type="gramEnd"/>
      <w:r w:rsidRPr="00042924">
        <w:rPr>
          <w:i/>
          <w:sz w:val="24"/>
          <w:szCs w:val="24"/>
        </w:rPr>
        <w:t xml:space="preserve">,4в классах (Кл. руководители Смирнягина Н.В., Галина О.А., </w:t>
      </w:r>
      <w:proofErr w:type="spellStart"/>
      <w:r w:rsidRPr="00042924">
        <w:rPr>
          <w:i/>
          <w:sz w:val="24"/>
          <w:szCs w:val="24"/>
        </w:rPr>
        <w:t>Жигулина</w:t>
      </w:r>
      <w:proofErr w:type="spellEnd"/>
      <w:r w:rsidRPr="00042924">
        <w:rPr>
          <w:i/>
          <w:sz w:val="24"/>
          <w:szCs w:val="24"/>
        </w:rPr>
        <w:t xml:space="preserve"> Л.В.), 6в,г, 7б, 8а,б,в,г, 9б классах (Кл руководители Грасс В.М., Куренкова В.Г.,</w:t>
      </w:r>
      <w:proofErr w:type="spellStart"/>
      <w:r w:rsidRPr="00042924">
        <w:rPr>
          <w:i/>
          <w:sz w:val="24"/>
          <w:szCs w:val="24"/>
        </w:rPr>
        <w:t>Рубашова</w:t>
      </w:r>
      <w:proofErr w:type="spellEnd"/>
      <w:r w:rsidRPr="00042924">
        <w:rPr>
          <w:i/>
          <w:sz w:val="24"/>
          <w:szCs w:val="24"/>
        </w:rPr>
        <w:t xml:space="preserve"> Т.С., </w:t>
      </w:r>
      <w:proofErr w:type="spellStart"/>
      <w:r w:rsidRPr="00042924">
        <w:rPr>
          <w:i/>
          <w:sz w:val="24"/>
          <w:szCs w:val="24"/>
        </w:rPr>
        <w:t>Анарбаева</w:t>
      </w:r>
      <w:proofErr w:type="spellEnd"/>
      <w:r w:rsidRPr="00042924">
        <w:rPr>
          <w:i/>
          <w:sz w:val="24"/>
          <w:szCs w:val="24"/>
        </w:rPr>
        <w:t xml:space="preserve"> Ф.С., </w:t>
      </w:r>
      <w:proofErr w:type="spellStart"/>
      <w:r w:rsidRPr="00042924">
        <w:rPr>
          <w:i/>
          <w:sz w:val="24"/>
          <w:szCs w:val="24"/>
        </w:rPr>
        <w:t>Моисейкина</w:t>
      </w:r>
      <w:proofErr w:type="spellEnd"/>
      <w:r w:rsidRPr="00042924">
        <w:rPr>
          <w:i/>
          <w:sz w:val="24"/>
          <w:szCs w:val="24"/>
        </w:rPr>
        <w:t xml:space="preserve"> А.А., </w:t>
      </w:r>
      <w:proofErr w:type="spellStart"/>
      <w:r w:rsidRPr="00042924">
        <w:rPr>
          <w:i/>
          <w:sz w:val="24"/>
          <w:szCs w:val="24"/>
        </w:rPr>
        <w:t>Божова</w:t>
      </w:r>
      <w:proofErr w:type="spellEnd"/>
      <w:r w:rsidRPr="00042924">
        <w:rPr>
          <w:i/>
          <w:sz w:val="24"/>
          <w:szCs w:val="24"/>
        </w:rPr>
        <w:t xml:space="preserve"> С.В., Бирюкова Т.В., </w:t>
      </w:r>
      <w:proofErr w:type="spellStart"/>
      <w:r w:rsidRPr="00042924">
        <w:rPr>
          <w:i/>
          <w:sz w:val="24"/>
          <w:szCs w:val="24"/>
        </w:rPr>
        <w:t>Байдина</w:t>
      </w:r>
      <w:proofErr w:type="spellEnd"/>
      <w:r w:rsidRPr="00042924">
        <w:rPr>
          <w:i/>
          <w:sz w:val="24"/>
          <w:szCs w:val="24"/>
        </w:rPr>
        <w:t xml:space="preserve"> Н.В</w:t>
      </w:r>
      <w:r w:rsidRPr="00042924">
        <w:rPr>
          <w:i/>
          <w:sz w:val="24"/>
          <w:szCs w:val="24"/>
          <w:lang w:val="kk-KZ"/>
        </w:rPr>
        <w:t>.</w:t>
      </w:r>
      <w:r w:rsidRPr="00042924"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>, 11б класса (</w:t>
      </w:r>
      <w:proofErr w:type="spellStart"/>
      <w:r>
        <w:rPr>
          <w:i/>
          <w:sz w:val="24"/>
          <w:szCs w:val="24"/>
        </w:rPr>
        <w:t>кл.рук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Подкорытова</w:t>
      </w:r>
      <w:proofErr w:type="spellEnd"/>
      <w:r>
        <w:rPr>
          <w:i/>
          <w:sz w:val="24"/>
          <w:szCs w:val="24"/>
        </w:rPr>
        <w:t xml:space="preserve"> В.М.)</w:t>
      </w:r>
      <w:r w:rsidR="00085901">
        <w:rPr>
          <w:i/>
          <w:sz w:val="24"/>
          <w:szCs w:val="24"/>
        </w:rPr>
        <w:t>.</w:t>
      </w:r>
    </w:p>
    <w:p w14:paraId="5E76AA85" w14:textId="3D14EFE6" w:rsidR="00085901" w:rsidRPr="00085901" w:rsidRDefault="00085901" w:rsidP="00FC3C04">
      <w:pPr>
        <w:pStyle w:val="a3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085901">
        <w:rPr>
          <w:sz w:val="24"/>
          <w:szCs w:val="24"/>
        </w:rPr>
        <w:t xml:space="preserve">Классным руководителям </w:t>
      </w:r>
      <w:proofErr w:type="spellStart"/>
      <w:r w:rsidRPr="00085901">
        <w:rPr>
          <w:rFonts w:asciiTheme="minorHAnsi" w:hAnsiTheme="minorHAnsi" w:cstheme="minorHAnsi"/>
          <w:i/>
          <w:iCs/>
          <w:sz w:val="24"/>
          <w:szCs w:val="24"/>
        </w:rPr>
        <w:t>Ермекбай</w:t>
      </w:r>
      <w:proofErr w:type="spellEnd"/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А.С.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>Иванова О.А.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085901">
        <w:rPr>
          <w:rFonts w:asciiTheme="minorHAnsi" w:hAnsiTheme="minorHAnsi" w:cstheme="minorHAnsi"/>
          <w:i/>
          <w:iCs/>
          <w:sz w:val="24"/>
          <w:szCs w:val="24"/>
        </w:rPr>
        <w:t>Нурсеитов</w:t>
      </w:r>
      <w:proofErr w:type="spellEnd"/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Д.Ж.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085901">
        <w:rPr>
          <w:rFonts w:asciiTheme="minorHAnsi" w:hAnsiTheme="minorHAnsi" w:cstheme="minorHAnsi"/>
          <w:i/>
          <w:iCs/>
          <w:sz w:val="24"/>
          <w:szCs w:val="24"/>
        </w:rPr>
        <w:t>Бусаева</w:t>
      </w:r>
      <w:proofErr w:type="spellEnd"/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Ю.В.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>, не допустить снижения качества знаний учащихся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в 3 четверти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>, учитывая наполненность классов учащимися с низкой познавательной мотивацией и дет</w:t>
      </w:r>
      <w:r w:rsidR="00D336F2">
        <w:rPr>
          <w:rFonts w:asciiTheme="minorHAnsi" w:hAnsiTheme="minorHAnsi" w:cstheme="minorHAnsi"/>
          <w:i/>
          <w:iCs/>
          <w:sz w:val="24"/>
          <w:szCs w:val="24"/>
        </w:rPr>
        <w:t>ьми</w:t>
      </w:r>
      <w:r w:rsidRPr="00085901">
        <w:rPr>
          <w:rFonts w:asciiTheme="minorHAnsi" w:hAnsiTheme="minorHAnsi" w:cstheme="minorHAnsi"/>
          <w:i/>
          <w:iCs/>
          <w:sz w:val="24"/>
          <w:szCs w:val="24"/>
        </w:rPr>
        <w:t xml:space="preserve"> из неблагополучных семей.</w:t>
      </w:r>
    </w:p>
    <w:p w14:paraId="67087476" w14:textId="77777777" w:rsidR="00F763A8" w:rsidRDefault="00042924" w:rsidP="00F763A8">
      <w:pPr>
        <w:pStyle w:val="a3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042924">
        <w:rPr>
          <w:i/>
          <w:sz w:val="24"/>
          <w:szCs w:val="24"/>
        </w:rPr>
        <w:t xml:space="preserve">Вместе с </w:t>
      </w:r>
      <w:proofErr w:type="gramStart"/>
      <w:r w:rsidRPr="00042924">
        <w:rPr>
          <w:i/>
          <w:sz w:val="24"/>
          <w:szCs w:val="24"/>
        </w:rPr>
        <w:t xml:space="preserve">тем, </w:t>
      </w:r>
      <w:r w:rsidR="003441B8" w:rsidRPr="00042924">
        <w:rPr>
          <w:i/>
          <w:sz w:val="24"/>
          <w:szCs w:val="24"/>
        </w:rPr>
        <w:t xml:space="preserve"> учителям</w:t>
      </w:r>
      <w:proofErr w:type="gramEnd"/>
      <w:r w:rsidR="009E0031" w:rsidRPr="00042924">
        <w:rPr>
          <w:i/>
          <w:sz w:val="24"/>
          <w:szCs w:val="24"/>
        </w:rPr>
        <w:t xml:space="preserve">–предметникам </w:t>
      </w:r>
      <w:r w:rsidRPr="00042924">
        <w:rPr>
          <w:i/>
          <w:sz w:val="24"/>
          <w:szCs w:val="24"/>
        </w:rPr>
        <w:t>вести своевременную планомерную работу</w:t>
      </w:r>
      <w:r w:rsidR="009E0031" w:rsidRPr="00042924">
        <w:rPr>
          <w:i/>
          <w:sz w:val="24"/>
          <w:szCs w:val="24"/>
        </w:rPr>
        <w:t xml:space="preserve"> со слабоуспевающими учащимися</w:t>
      </w:r>
      <w:r w:rsidR="003441B8" w:rsidRPr="0004292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оказывая своевременную посильную помощь, </w:t>
      </w:r>
      <w:r w:rsidR="003441B8" w:rsidRPr="00042924">
        <w:rPr>
          <w:i/>
          <w:sz w:val="24"/>
          <w:szCs w:val="24"/>
        </w:rPr>
        <w:t xml:space="preserve">учитывая их индивидуальные и возрастные особенности </w:t>
      </w:r>
      <w:r w:rsidR="00A773D8" w:rsidRPr="00042924">
        <w:rPr>
          <w:i/>
          <w:sz w:val="24"/>
          <w:szCs w:val="24"/>
        </w:rPr>
        <w:t>в  сотрудничестве с родителями</w:t>
      </w:r>
      <w:r>
        <w:rPr>
          <w:i/>
          <w:sz w:val="24"/>
          <w:szCs w:val="24"/>
        </w:rPr>
        <w:t>.</w:t>
      </w:r>
    </w:p>
    <w:p w14:paraId="55F21196" w14:textId="3BFE809C" w:rsidR="00F763A8" w:rsidRDefault="00F25461" w:rsidP="00F763A8">
      <w:pPr>
        <w:pStyle w:val="a3"/>
        <w:numPr>
          <w:ilvl w:val="0"/>
          <w:numId w:val="3"/>
        </w:numPr>
        <w:ind w:left="426"/>
        <w:jc w:val="both"/>
        <w:rPr>
          <w:sz w:val="24"/>
          <w:szCs w:val="24"/>
        </w:rPr>
      </w:pPr>
      <w:proofErr w:type="spellStart"/>
      <w:r w:rsidRPr="00F763A8">
        <w:rPr>
          <w:i/>
          <w:sz w:val="24"/>
          <w:szCs w:val="24"/>
        </w:rPr>
        <w:t>Классным</w:t>
      </w:r>
      <w:r w:rsidR="00F763A8" w:rsidRPr="00F763A8">
        <w:rPr>
          <w:i/>
          <w:sz w:val="24"/>
          <w:szCs w:val="24"/>
        </w:rPr>
        <w:t>у</w:t>
      </w:r>
      <w:proofErr w:type="spellEnd"/>
      <w:r w:rsidRPr="00F763A8">
        <w:rPr>
          <w:i/>
          <w:sz w:val="24"/>
          <w:szCs w:val="24"/>
        </w:rPr>
        <w:t xml:space="preserve"> руководител</w:t>
      </w:r>
      <w:r w:rsidR="00F763A8" w:rsidRPr="00F763A8">
        <w:rPr>
          <w:i/>
          <w:sz w:val="24"/>
          <w:szCs w:val="24"/>
        </w:rPr>
        <w:t xml:space="preserve">ю 7г </w:t>
      </w:r>
      <w:proofErr w:type="spellStart"/>
      <w:r w:rsidR="00F763A8" w:rsidRPr="00F763A8">
        <w:rPr>
          <w:i/>
          <w:sz w:val="24"/>
          <w:szCs w:val="24"/>
        </w:rPr>
        <w:t>Байтолеу</w:t>
      </w:r>
      <w:proofErr w:type="spellEnd"/>
      <w:r w:rsidR="00F763A8" w:rsidRPr="00F763A8">
        <w:rPr>
          <w:i/>
          <w:sz w:val="24"/>
          <w:szCs w:val="24"/>
        </w:rPr>
        <w:t xml:space="preserve"> М.Б.</w:t>
      </w:r>
      <w:r w:rsidRPr="00F763A8">
        <w:rPr>
          <w:i/>
          <w:sz w:val="24"/>
          <w:szCs w:val="24"/>
        </w:rPr>
        <w:t>, допустивш</w:t>
      </w:r>
      <w:r w:rsidR="00F763A8" w:rsidRPr="00F763A8">
        <w:rPr>
          <w:i/>
          <w:sz w:val="24"/>
          <w:szCs w:val="24"/>
        </w:rPr>
        <w:t>ей</w:t>
      </w:r>
      <w:r w:rsidRPr="00F763A8">
        <w:rPr>
          <w:i/>
          <w:sz w:val="24"/>
          <w:szCs w:val="24"/>
        </w:rPr>
        <w:t xml:space="preserve"> резкое снижение качества знаний учащихся в</w:t>
      </w:r>
      <w:r w:rsidR="003441B8" w:rsidRPr="00F763A8">
        <w:rPr>
          <w:i/>
          <w:sz w:val="24"/>
          <w:szCs w:val="24"/>
        </w:rPr>
        <w:t xml:space="preserve"> </w:t>
      </w:r>
      <w:r w:rsidR="004B0F55" w:rsidRPr="00F763A8">
        <w:rPr>
          <w:i/>
          <w:sz w:val="24"/>
          <w:szCs w:val="24"/>
        </w:rPr>
        <w:t xml:space="preserve">1 полугодии </w:t>
      </w:r>
      <w:r w:rsidRPr="00F763A8">
        <w:rPr>
          <w:i/>
          <w:sz w:val="24"/>
          <w:szCs w:val="24"/>
        </w:rPr>
        <w:t>учебно</w:t>
      </w:r>
      <w:r w:rsidR="004B0F55" w:rsidRPr="00F763A8">
        <w:rPr>
          <w:i/>
          <w:sz w:val="24"/>
          <w:szCs w:val="24"/>
        </w:rPr>
        <w:t>го</w:t>
      </w:r>
      <w:r w:rsidRPr="00F763A8">
        <w:rPr>
          <w:i/>
          <w:sz w:val="24"/>
          <w:szCs w:val="24"/>
        </w:rPr>
        <w:t xml:space="preserve"> год</w:t>
      </w:r>
      <w:r w:rsidR="004B0F55" w:rsidRPr="00F763A8">
        <w:rPr>
          <w:i/>
          <w:sz w:val="24"/>
          <w:szCs w:val="24"/>
        </w:rPr>
        <w:t>а</w:t>
      </w:r>
      <w:r w:rsidR="005C4DF2" w:rsidRPr="00F763A8">
        <w:rPr>
          <w:i/>
          <w:sz w:val="24"/>
          <w:szCs w:val="24"/>
        </w:rPr>
        <w:t xml:space="preserve"> </w:t>
      </w:r>
      <w:r w:rsidR="004B0F55" w:rsidRPr="00F763A8">
        <w:rPr>
          <w:i/>
          <w:sz w:val="24"/>
          <w:szCs w:val="24"/>
        </w:rPr>
        <w:t>за</w:t>
      </w:r>
      <w:r w:rsidR="00A92CD2" w:rsidRPr="00F763A8">
        <w:rPr>
          <w:i/>
          <w:sz w:val="24"/>
          <w:szCs w:val="24"/>
        </w:rPr>
        <w:t xml:space="preserve"> счет</w:t>
      </w:r>
      <w:r w:rsidR="005C4DF2" w:rsidRPr="00F763A8">
        <w:rPr>
          <w:i/>
          <w:sz w:val="24"/>
          <w:szCs w:val="24"/>
        </w:rPr>
        <w:t xml:space="preserve"> потери количества ударников</w:t>
      </w:r>
      <w:r w:rsidR="004B0F55" w:rsidRPr="00F763A8">
        <w:rPr>
          <w:i/>
          <w:sz w:val="24"/>
          <w:szCs w:val="24"/>
        </w:rPr>
        <w:t xml:space="preserve">, </w:t>
      </w:r>
      <w:r w:rsidRPr="00F763A8">
        <w:rPr>
          <w:i/>
          <w:sz w:val="24"/>
          <w:szCs w:val="24"/>
        </w:rPr>
        <w:t>выяснить причины снижения и</w:t>
      </w:r>
      <w:r w:rsidR="003441B8" w:rsidRPr="00F763A8">
        <w:rPr>
          <w:i/>
          <w:sz w:val="24"/>
          <w:szCs w:val="24"/>
        </w:rPr>
        <w:t xml:space="preserve"> принять меры по увеличению качества и успеваемости в своем классе.</w:t>
      </w:r>
      <w:r w:rsidR="00085901">
        <w:rPr>
          <w:i/>
          <w:sz w:val="24"/>
          <w:szCs w:val="24"/>
        </w:rPr>
        <w:t xml:space="preserve"> Провести КОК в 7г классе по итогам успеваемости за 2 четверть.</w:t>
      </w:r>
    </w:p>
    <w:p w14:paraId="4F945985" w14:textId="77777777" w:rsidR="005C4DF2" w:rsidRPr="0090063B" w:rsidRDefault="005C4DF2" w:rsidP="00EA0B26">
      <w:pPr>
        <w:pStyle w:val="a3"/>
        <w:ind w:left="2411"/>
        <w:jc w:val="both"/>
        <w:rPr>
          <w:i/>
          <w:sz w:val="24"/>
          <w:szCs w:val="24"/>
          <w:highlight w:val="yellow"/>
        </w:rPr>
      </w:pPr>
    </w:p>
    <w:p w14:paraId="093B22A1" w14:textId="77777777" w:rsidR="003441B8" w:rsidRPr="0090063B" w:rsidRDefault="003441B8" w:rsidP="00A92CD2">
      <w:pPr>
        <w:pStyle w:val="a3"/>
        <w:jc w:val="right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14:paraId="3CAC2FC3" w14:textId="6E668C37" w:rsidR="00F82450" w:rsidRPr="00844466" w:rsidRDefault="00A92CD2" w:rsidP="00BC217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763A8">
        <w:rPr>
          <w:rFonts w:ascii="Times New Roman" w:hAnsi="Times New Roman"/>
          <w:b/>
          <w:i/>
          <w:sz w:val="24"/>
          <w:szCs w:val="24"/>
        </w:rPr>
        <w:t>И</w:t>
      </w:r>
      <w:r w:rsidR="003441B8" w:rsidRPr="00F763A8">
        <w:rPr>
          <w:rFonts w:ascii="Times New Roman" w:hAnsi="Times New Roman"/>
          <w:b/>
          <w:i/>
          <w:sz w:val="24"/>
          <w:szCs w:val="24"/>
        </w:rPr>
        <w:t>сполнитель  зам.</w:t>
      </w:r>
      <w:proofErr w:type="gramEnd"/>
      <w:r w:rsidR="003441B8" w:rsidRPr="00F763A8">
        <w:rPr>
          <w:rFonts w:ascii="Times New Roman" w:hAnsi="Times New Roman"/>
          <w:b/>
          <w:i/>
          <w:sz w:val="24"/>
          <w:szCs w:val="24"/>
        </w:rPr>
        <w:t xml:space="preserve"> директора по У</w:t>
      </w:r>
      <w:r w:rsidRPr="00F763A8">
        <w:rPr>
          <w:rFonts w:ascii="Times New Roman" w:hAnsi="Times New Roman"/>
          <w:b/>
          <w:i/>
          <w:sz w:val="24"/>
          <w:szCs w:val="24"/>
        </w:rPr>
        <w:t>Р   Г.Н. Мосал</w:t>
      </w:r>
      <w:r w:rsidR="00F763A8">
        <w:rPr>
          <w:rFonts w:ascii="Times New Roman" w:hAnsi="Times New Roman"/>
          <w:b/>
          <w:i/>
          <w:sz w:val="24"/>
          <w:szCs w:val="24"/>
        </w:rPr>
        <w:t>е</w:t>
      </w:r>
      <w:r w:rsidRPr="00F763A8">
        <w:rPr>
          <w:rFonts w:ascii="Times New Roman" w:hAnsi="Times New Roman"/>
          <w:b/>
          <w:i/>
          <w:sz w:val="24"/>
          <w:szCs w:val="24"/>
        </w:rPr>
        <w:t>ва</w:t>
      </w:r>
    </w:p>
    <w:sectPr w:rsidR="00F82450" w:rsidRPr="00844466" w:rsidSect="00964F62">
      <w:footerReference w:type="even" r:id="rId14"/>
      <w:footerReference w:type="default" r:id="rId15"/>
      <w:pgSz w:w="11906" w:h="16838"/>
      <w:pgMar w:top="426" w:right="424" w:bottom="142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C7490" w14:textId="77777777" w:rsidR="001A2647" w:rsidRDefault="001A2647" w:rsidP="00563FB2">
      <w:pPr>
        <w:pStyle w:val="a3"/>
      </w:pPr>
      <w:r>
        <w:separator/>
      </w:r>
    </w:p>
  </w:endnote>
  <w:endnote w:type="continuationSeparator" w:id="0">
    <w:p w14:paraId="2F853988" w14:textId="77777777" w:rsidR="001A2647" w:rsidRDefault="001A2647" w:rsidP="00563FB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3B4F" w14:textId="77777777" w:rsidR="00EF3620" w:rsidRDefault="00EF3620" w:rsidP="001553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4231BE" w14:textId="77777777" w:rsidR="00EF3620" w:rsidRDefault="00EF3620" w:rsidP="001553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4B5BB" w14:textId="77777777" w:rsidR="00EF3620" w:rsidRDefault="00EF3620" w:rsidP="002C50DB">
    <w:pPr>
      <w:pStyle w:val="a5"/>
      <w:framePr w:wrap="around" w:vAnchor="text" w:hAnchor="page" w:x="11110" w:y="21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34CAA70" w14:textId="77777777" w:rsidR="00EF3620" w:rsidRDefault="00EF3620" w:rsidP="00155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1480" w14:textId="77777777" w:rsidR="001A2647" w:rsidRDefault="001A2647" w:rsidP="00563FB2">
      <w:pPr>
        <w:pStyle w:val="a3"/>
      </w:pPr>
      <w:r>
        <w:separator/>
      </w:r>
    </w:p>
  </w:footnote>
  <w:footnote w:type="continuationSeparator" w:id="0">
    <w:p w14:paraId="67598AFD" w14:textId="77777777" w:rsidR="001A2647" w:rsidRDefault="001A2647" w:rsidP="00563FB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36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4891EA4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F855881"/>
    <w:multiLevelType w:val="hybridMultilevel"/>
    <w:tmpl w:val="2EE438DE"/>
    <w:lvl w:ilvl="0" w:tplc="DB665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B71F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3F20188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E895931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6F91104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9233EA1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A668B8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D8A757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3"/>
    <w:rsid w:val="000004A9"/>
    <w:rsid w:val="000056C1"/>
    <w:rsid w:val="00020481"/>
    <w:rsid w:val="00020549"/>
    <w:rsid w:val="00020915"/>
    <w:rsid w:val="0002485E"/>
    <w:rsid w:val="00032894"/>
    <w:rsid w:val="000423F1"/>
    <w:rsid w:val="00042924"/>
    <w:rsid w:val="000525B8"/>
    <w:rsid w:val="000543B2"/>
    <w:rsid w:val="00054CDC"/>
    <w:rsid w:val="00060D84"/>
    <w:rsid w:val="00065B1A"/>
    <w:rsid w:val="00067D0F"/>
    <w:rsid w:val="00071499"/>
    <w:rsid w:val="00076319"/>
    <w:rsid w:val="00085901"/>
    <w:rsid w:val="00093511"/>
    <w:rsid w:val="00093F75"/>
    <w:rsid w:val="000A76BA"/>
    <w:rsid w:val="000B15D6"/>
    <w:rsid w:val="000B2004"/>
    <w:rsid w:val="000B30C0"/>
    <w:rsid w:val="000C11C4"/>
    <w:rsid w:val="000C6D2B"/>
    <w:rsid w:val="000E0759"/>
    <w:rsid w:val="000E5CD9"/>
    <w:rsid w:val="000E7AEA"/>
    <w:rsid w:val="00103E8A"/>
    <w:rsid w:val="00111368"/>
    <w:rsid w:val="00123EF5"/>
    <w:rsid w:val="001309F2"/>
    <w:rsid w:val="00132BAC"/>
    <w:rsid w:val="00135C3B"/>
    <w:rsid w:val="001405A8"/>
    <w:rsid w:val="00155357"/>
    <w:rsid w:val="0015660B"/>
    <w:rsid w:val="00191054"/>
    <w:rsid w:val="00192D16"/>
    <w:rsid w:val="001A2647"/>
    <w:rsid w:val="001A3250"/>
    <w:rsid w:val="001A33B5"/>
    <w:rsid w:val="001A7264"/>
    <w:rsid w:val="001B2C9F"/>
    <w:rsid w:val="001B4DBB"/>
    <w:rsid w:val="001C6C63"/>
    <w:rsid w:val="001D6727"/>
    <w:rsid w:val="001E2780"/>
    <w:rsid w:val="001E716A"/>
    <w:rsid w:val="001F29DC"/>
    <w:rsid w:val="001F6E8A"/>
    <w:rsid w:val="002026CD"/>
    <w:rsid w:val="002074C4"/>
    <w:rsid w:val="00213474"/>
    <w:rsid w:val="00220F84"/>
    <w:rsid w:val="0022637E"/>
    <w:rsid w:val="00231442"/>
    <w:rsid w:val="00236754"/>
    <w:rsid w:val="00240308"/>
    <w:rsid w:val="00241BB0"/>
    <w:rsid w:val="00247E7E"/>
    <w:rsid w:val="00254AE0"/>
    <w:rsid w:val="002615AA"/>
    <w:rsid w:val="002729A2"/>
    <w:rsid w:val="00280D44"/>
    <w:rsid w:val="002831F5"/>
    <w:rsid w:val="00286F9E"/>
    <w:rsid w:val="00290A49"/>
    <w:rsid w:val="00291E89"/>
    <w:rsid w:val="002923C6"/>
    <w:rsid w:val="002956A2"/>
    <w:rsid w:val="002A242F"/>
    <w:rsid w:val="002C26AA"/>
    <w:rsid w:val="002C333D"/>
    <w:rsid w:val="002C50DB"/>
    <w:rsid w:val="002D31BE"/>
    <w:rsid w:val="002E242B"/>
    <w:rsid w:val="002E79E9"/>
    <w:rsid w:val="002F131F"/>
    <w:rsid w:val="002F28F6"/>
    <w:rsid w:val="002F30C8"/>
    <w:rsid w:val="002F6D49"/>
    <w:rsid w:val="003007D0"/>
    <w:rsid w:val="00311A97"/>
    <w:rsid w:val="00312779"/>
    <w:rsid w:val="00313319"/>
    <w:rsid w:val="003201DA"/>
    <w:rsid w:val="00324C11"/>
    <w:rsid w:val="003302DC"/>
    <w:rsid w:val="00336FE0"/>
    <w:rsid w:val="00341B90"/>
    <w:rsid w:val="00343470"/>
    <w:rsid w:val="003441B8"/>
    <w:rsid w:val="00355C83"/>
    <w:rsid w:val="003630B4"/>
    <w:rsid w:val="003752D6"/>
    <w:rsid w:val="003753B3"/>
    <w:rsid w:val="00381512"/>
    <w:rsid w:val="003842C0"/>
    <w:rsid w:val="00386398"/>
    <w:rsid w:val="00391A73"/>
    <w:rsid w:val="003A79A6"/>
    <w:rsid w:val="003B0331"/>
    <w:rsid w:val="003B46DB"/>
    <w:rsid w:val="003B5410"/>
    <w:rsid w:val="003B679E"/>
    <w:rsid w:val="003B7B0A"/>
    <w:rsid w:val="003C0DCE"/>
    <w:rsid w:val="003C4C69"/>
    <w:rsid w:val="003C534A"/>
    <w:rsid w:val="003C6321"/>
    <w:rsid w:val="003F0E0F"/>
    <w:rsid w:val="003F2395"/>
    <w:rsid w:val="003F3CD6"/>
    <w:rsid w:val="004042FA"/>
    <w:rsid w:val="004075BB"/>
    <w:rsid w:val="00414FA0"/>
    <w:rsid w:val="0042243C"/>
    <w:rsid w:val="00424245"/>
    <w:rsid w:val="00451920"/>
    <w:rsid w:val="00451EF3"/>
    <w:rsid w:val="00461002"/>
    <w:rsid w:val="004728A0"/>
    <w:rsid w:val="00477623"/>
    <w:rsid w:val="00492E4D"/>
    <w:rsid w:val="00493B94"/>
    <w:rsid w:val="00494E08"/>
    <w:rsid w:val="00496C55"/>
    <w:rsid w:val="004A2986"/>
    <w:rsid w:val="004A6BAD"/>
    <w:rsid w:val="004B0F55"/>
    <w:rsid w:val="004B4F55"/>
    <w:rsid w:val="004D5FE6"/>
    <w:rsid w:val="004E14F2"/>
    <w:rsid w:val="004E171F"/>
    <w:rsid w:val="004E67C8"/>
    <w:rsid w:val="004E7497"/>
    <w:rsid w:val="004F3823"/>
    <w:rsid w:val="004F7208"/>
    <w:rsid w:val="00505FD8"/>
    <w:rsid w:val="00511B19"/>
    <w:rsid w:val="00512414"/>
    <w:rsid w:val="00512CE8"/>
    <w:rsid w:val="00513DD2"/>
    <w:rsid w:val="00515E7F"/>
    <w:rsid w:val="00523384"/>
    <w:rsid w:val="00527C02"/>
    <w:rsid w:val="00530BB8"/>
    <w:rsid w:val="005312F3"/>
    <w:rsid w:val="0053779B"/>
    <w:rsid w:val="0054187B"/>
    <w:rsid w:val="00542D86"/>
    <w:rsid w:val="00543205"/>
    <w:rsid w:val="00544E50"/>
    <w:rsid w:val="00546727"/>
    <w:rsid w:val="00555D46"/>
    <w:rsid w:val="00563FB2"/>
    <w:rsid w:val="00570744"/>
    <w:rsid w:val="0057383D"/>
    <w:rsid w:val="0057404B"/>
    <w:rsid w:val="005816B1"/>
    <w:rsid w:val="00584E3F"/>
    <w:rsid w:val="00592292"/>
    <w:rsid w:val="005A2C4C"/>
    <w:rsid w:val="005B03AA"/>
    <w:rsid w:val="005B5FE7"/>
    <w:rsid w:val="005C4DF2"/>
    <w:rsid w:val="005C6066"/>
    <w:rsid w:val="005C747A"/>
    <w:rsid w:val="005E5635"/>
    <w:rsid w:val="00613ABA"/>
    <w:rsid w:val="00656A2E"/>
    <w:rsid w:val="00656FF0"/>
    <w:rsid w:val="00660C7E"/>
    <w:rsid w:val="00667030"/>
    <w:rsid w:val="00674CEC"/>
    <w:rsid w:val="006809D5"/>
    <w:rsid w:val="0068290A"/>
    <w:rsid w:val="006846A3"/>
    <w:rsid w:val="006949AB"/>
    <w:rsid w:val="006976A9"/>
    <w:rsid w:val="006A1C1D"/>
    <w:rsid w:val="006B2CB0"/>
    <w:rsid w:val="006C1BB1"/>
    <w:rsid w:val="006C1F71"/>
    <w:rsid w:val="006C2C42"/>
    <w:rsid w:val="006C329B"/>
    <w:rsid w:val="006E0193"/>
    <w:rsid w:val="006F2F41"/>
    <w:rsid w:val="0071049B"/>
    <w:rsid w:val="007171F1"/>
    <w:rsid w:val="00717A86"/>
    <w:rsid w:val="00725E37"/>
    <w:rsid w:val="00731F61"/>
    <w:rsid w:val="007348E8"/>
    <w:rsid w:val="00744942"/>
    <w:rsid w:val="00745400"/>
    <w:rsid w:val="007545BE"/>
    <w:rsid w:val="00754EFD"/>
    <w:rsid w:val="00776948"/>
    <w:rsid w:val="00782216"/>
    <w:rsid w:val="007A0571"/>
    <w:rsid w:val="007B7221"/>
    <w:rsid w:val="007C115A"/>
    <w:rsid w:val="007D340B"/>
    <w:rsid w:val="007D3694"/>
    <w:rsid w:val="007D546B"/>
    <w:rsid w:val="007E1F5C"/>
    <w:rsid w:val="007E43AD"/>
    <w:rsid w:val="007E7005"/>
    <w:rsid w:val="007F3FED"/>
    <w:rsid w:val="007F5DAC"/>
    <w:rsid w:val="00812365"/>
    <w:rsid w:val="0081453C"/>
    <w:rsid w:val="008224FA"/>
    <w:rsid w:val="00822E96"/>
    <w:rsid w:val="008264EF"/>
    <w:rsid w:val="00835464"/>
    <w:rsid w:val="008373FC"/>
    <w:rsid w:val="00840114"/>
    <w:rsid w:val="008428FB"/>
    <w:rsid w:val="008436A1"/>
    <w:rsid w:val="00844466"/>
    <w:rsid w:val="008512F8"/>
    <w:rsid w:val="0086084F"/>
    <w:rsid w:val="00881458"/>
    <w:rsid w:val="008924C4"/>
    <w:rsid w:val="00892AA7"/>
    <w:rsid w:val="008A0091"/>
    <w:rsid w:val="008A4E29"/>
    <w:rsid w:val="008B0196"/>
    <w:rsid w:val="008B773E"/>
    <w:rsid w:val="008C6C60"/>
    <w:rsid w:val="008D099D"/>
    <w:rsid w:val="008D64FE"/>
    <w:rsid w:val="008E0BB3"/>
    <w:rsid w:val="008E274E"/>
    <w:rsid w:val="008E4B74"/>
    <w:rsid w:val="008F708E"/>
    <w:rsid w:val="0090063B"/>
    <w:rsid w:val="00901310"/>
    <w:rsid w:val="00901EEC"/>
    <w:rsid w:val="00902D44"/>
    <w:rsid w:val="009043BC"/>
    <w:rsid w:val="009144CE"/>
    <w:rsid w:val="00917066"/>
    <w:rsid w:val="0091780C"/>
    <w:rsid w:val="00933229"/>
    <w:rsid w:val="00934B4A"/>
    <w:rsid w:val="00937533"/>
    <w:rsid w:val="00941E9C"/>
    <w:rsid w:val="00950ECB"/>
    <w:rsid w:val="00952E32"/>
    <w:rsid w:val="00964F62"/>
    <w:rsid w:val="00971BC9"/>
    <w:rsid w:val="00975232"/>
    <w:rsid w:val="00985B29"/>
    <w:rsid w:val="00987BCC"/>
    <w:rsid w:val="00995995"/>
    <w:rsid w:val="009A1AEE"/>
    <w:rsid w:val="009A5E0C"/>
    <w:rsid w:val="009B63CE"/>
    <w:rsid w:val="009D0DA0"/>
    <w:rsid w:val="009D1E7F"/>
    <w:rsid w:val="009D26BA"/>
    <w:rsid w:val="009E0031"/>
    <w:rsid w:val="009F0167"/>
    <w:rsid w:val="009F5A23"/>
    <w:rsid w:val="009F5F70"/>
    <w:rsid w:val="00A04C98"/>
    <w:rsid w:val="00A07F9F"/>
    <w:rsid w:val="00A1366B"/>
    <w:rsid w:val="00A32833"/>
    <w:rsid w:val="00A332AE"/>
    <w:rsid w:val="00A33745"/>
    <w:rsid w:val="00A34B76"/>
    <w:rsid w:val="00A35171"/>
    <w:rsid w:val="00A35D90"/>
    <w:rsid w:val="00A40AEF"/>
    <w:rsid w:val="00A50152"/>
    <w:rsid w:val="00A574DD"/>
    <w:rsid w:val="00A63BEC"/>
    <w:rsid w:val="00A6749C"/>
    <w:rsid w:val="00A70B92"/>
    <w:rsid w:val="00A773D8"/>
    <w:rsid w:val="00A77C38"/>
    <w:rsid w:val="00A81C78"/>
    <w:rsid w:val="00A92CD2"/>
    <w:rsid w:val="00A937CB"/>
    <w:rsid w:val="00A96CDA"/>
    <w:rsid w:val="00AA4D81"/>
    <w:rsid w:val="00AA766B"/>
    <w:rsid w:val="00AA76C4"/>
    <w:rsid w:val="00AA7742"/>
    <w:rsid w:val="00AB0CCA"/>
    <w:rsid w:val="00AB52B7"/>
    <w:rsid w:val="00AC2EB3"/>
    <w:rsid w:val="00AC5903"/>
    <w:rsid w:val="00AE20AD"/>
    <w:rsid w:val="00AE3111"/>
    <w:rsid w:val="00AE36C1"/>
    <w:rsid w:val="00AE45DC"/>
    <w:rsid w:val="00AE4EDA"/>
    <w:rsid w:val="00AF1BDE"/>
    <w:rsid w:val="00B014B3"/>
    <w:rsid w:val="00B031BA"/>
    <w:rsid w:val="00B07F02"/>
    <w:rsid w:val="00B1193A"/>
    <w:rsid w:val="00B11B98"/>
    <w:rsid w:val="00B21214"/>
    <w:rsid w:val="00B37AEB"/>
    <w:rsid w:val="00B434CE"/>
    <w:rsid w:val="00B474E7"/>
    <w:rsid w:val="00B6162A"/>
    <w:rsid w:val="00B668AE"/>
    <w:rsid w:val="00B822EF"/>
    <w:rsid w:val="00B85F3C"/>
    <w:rsid w:val="00B90509"/>
    <w:rsid w:val="00B92882"/>
    <w:rsid w:val="00B947B9"/>
    <w:rsid w:val="00BA3FF4"/>
    <w:rsid w:val="00BB45ED"/>
    <w:rsid w:val="00BB71B6"/>
    <w:rsid w:val="00BC217D"/>
    <w:rsid w:val="00BD3717"/>
    <w:rsid w:val="00BD7F7B"/>
    <w:rsid w:val="00BE7552"/>
    <w:rsid w:val="00BF0BA3"/>
    <w:rsid w:val="00BF21E8"/>
    <w:rsid w:val="00C0606F"/>
    <w:rsid w:val="00C07BBC"/>
    <w:rsid w:val="00C117C3"/>
    <w:rsid w:val="00C15242"/>
    <w:rsid w:val="00C2183B"/>
    <w:rsid w:val="00C34DA6"/>
    <w:rsid w:val="00C468DB"/>
    <w:rsid w:val="00C50C08"/>
    <w:rsid w:val="00C670E2"/>
    <w:rsid w:val="00C67E96"/>
    <w:rsid w:val="00C701E2"/>
    <w:rsid w:val="00C86A9A"/>
    <w:rsid w:val="00CA4A57"/>
    <w:rsid w:val="00CA6165"/>
    <w:rsid w:val="00CB526E"/>
    <w:rsid w:val="00CB605D"/>
    <w:rsid w:val="00CD2F38"/>
    <w:rsid w:val="00CD425F"/>
    <w:rsid w:val="00CE4772"/>
    <w:rsid w:val="00CF7AC2"/>
    <w:rsid w:val="00D0037F"/>
    <w:rsid w:val="00D023EE"/>
    <w:rsid w:val="00D1195D"/>
    <w:rsid w:val="00D14EE0"/>
    <w:rsid w:val="00D1589C"/>
    <w:rsid w:val="00D1591F"/>
    <w:rsid w:val="00D15C6D"/>
    <w:rsid w:val="00D26902"/>
    <w:rsid w:val="00D336F2"/>
    <w:rsid w:val="00D45DBE"/>
    <w:rsid w:val="00D479C4"/>
    <w:rsid w:val="00D55F57"/>
    <w:rsid w:val="00D571A8"/>
    <w:rsid w:val="00D66CF5"/>
    <w:rsid w:val="00D710F3"/>
    <w:rsid w:val="00D80443"/>
    <w:rsid w:val="00D83597"/>
    <w:rsid w:val="00D912E8"/>
    <w:rsid w:val="00DC4ADE"/>
    <w:rsid w:val="00DC65AF"/>
    <w:rsid w:val="00DD017E"/>
    <w:rsid w:val="00DD6294"/>
    <w:rsid w:val="00DE14AC"/>
    <w:rsid w:val="00DE3490"/>
    <w:rsid w:val="00DE3927"/>
    <w:rsid w:val="00DE5E55"/>
    <w:rsid w:val="00DF5EF0"/>
    <w:rsid w:val="00E00973"/>
    <w:rsid w:val="00E07EA5"/>
    <w:rsid w:val="00E22681"/>
    <w:rsid w:val="00E23E3E"/>
    <w:rsid w:val="00E24412"/>
    <w:rsid w:val="00E27B43"/>
    <w:rsid w:val="00E51D9F"/>
    <w:rsid w:val="00E54163"/>
    <w:rsid w:val="00E73479"/>
    <w:rsid w:val="00E80AD3"/>
    <w:rsid w:val="00E834CF"/>
    <w:rsid w:val="00E85622"/>
    <w:rsid w:val="00E85BDC"/>
    <w:rsid w:val="00E85D97"/>
    <w:rsid w:val="00E940B7"/>
    <w:rsid w:val="00EA0025"/>
    <w:rsid w:val="00EA0B26"/>
    <w:rsid w:val="00EA1706"/>
    <w:rsid w:val="00EA2C92"/>
    <w:rsid w:val="00EB13A7"/>
    <w:rsid w:val="00EB17ED"/>
    <w:rsid w:val="00EB7B0C"/>
    <w:rsid w:val="00EC2429"/>
    <w:rsid w:val="00EC530D"/>
    <w:rsid w:val="00EC78A8"/>
    <w:rsid w:val="00ED3990"/>
    <w:rsid w:val="00ED5A56"/>
    <w:rsid w:val="00ED7A68"/>
    <w:rsid w:val="00EE0E82"/>
    <w:rsid w:val="00EE426E"/>
    <w:rsid w:val="00EF1C41"/>
    <w:rsid w:val="00EF3304"/>
    <w:rsid w:val="00EF3620"/>
    <w:rsid w:val="00EF397B"/>
    <w:rsid w:val="00F12255"/>
    <w:rsid w:val="00F15607"/>
    <w:rsid w:val="00F15F7D"/>
    <w:rsid w:val="00F216E6"/>
    <w:rsid w:val="00F25461"/>
    <w:rsid w:val="00F36A25"/>
    <w:rsid w:val="00F5226B"/>
    <w:rsid w:val="00F5301E"/>
    <w:rsid w:val="00F53519"/>
    <w:rsid w:val="00F5633F"/>
    <w:rsid w:val="00F57DC5"/>
    <w:rsid w:val="00F664C0"/>
    <w:rsid w:val="00F66B33"/>
    <w:rsid w:val="00F763A8"/>
    <w:rsid w:val="00F768CD"/>
    <w:rsid w:val="00F82450"/>
    <w:rsid w:val="00F8780A"/>
    <w:rsid w:val="00F87875"/>
    <w:rsid w:val="00FA0B52"/>
    <w:rsid w:val="00FA0D31"/>
    <w:rsid w:val="00FC0D90"/>
    <w:rsid w:val="00FD24AB"/>
    <w:rsid w:val="00FD4027"/>
    <w:rsid w:val="00FE5946"/>
    <w:rsid w:val="00FE5DD4"/>
    <w:rsid w:val="00FF033C"/>
    <w:rsid w:val="00FF2330"/>
    <w:rsid w:val="00FF307A"/>
    <w:rsid w:val="00FF36EE"/>
    <w:rsid w:val="00FF4E0D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580B0"/>
  <w15:docId w15:val="{A91B38A2-BA43-4C68-8A8E-7EF9D57E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28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AD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1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rsid w:val="001553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5357"/>
  </w:style>
  <w:style w:type="paragraph" w:styleId="a7">
    <w:name w:val="List Paragraph"/>
    <w:basedOn w:val="a"/>
    <w:uiPriority w:val="34"/>
    <w:qFormat/>
    <w:rsid w:val="006809D5"/>
    <w:pPr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2C50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C50D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428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B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FE7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247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30DD-DE09-4C3E-A1B6-AE7ADF00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8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Галина Мосалева</cp:lastModifiedBy>
  <cp:revision>14</cp:revision>
  <cp:lastPrinted>2020-03-03T04:28:00Z</cp:lastPrinted>
  <dcterms:created xsi:type="dcterms:W3CDTF">2021-01-04T15:50:00Z</dcterms:created>
  <dcterms:modified xsi:type="dcterms:W3CDTF">2021-01-06T19:01:00Z</dcterms:modified>
</cp:coreProperties>
</file>