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53E6" w14:textId="19BCA037" w:rsidR="003D49E9" w:rsidRPr="00AC0A0D" w:rsidRDefault="003D49E9" w:rsidP="003D49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0A0D">
        <w:rPr>
          <w:rFonts w:ascii="Times New Roman" w:hAnsi="Times New Roman" w:cs="Times New Roman"/>
          <w:b/>
          <w:bCs/>
          <w:sz w:val="24"/>
          <w:szCs w:val="24"/>
          <w:lang w:val="kk-KZ"/>
        </w:rPr>
        <w:t>«Рух</w:t>
      </w:r>
      <w:r w:rsidR="00AC0A0D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b/>
          <w:bCs/>
          <w:sz w:val="24"/>
          <w:szCs w:val="24"/>
          <w:lang w:val="kk-KZ"/>
        </w:rPr>
        <w:t>ни ж</w:t>
      </w:r>
      <w:r w:rsidR="00AC0A0D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b/>
          <w:bCs/>
          <w:sz w:val="24"/>
          <w:szCs w:val="24"/>
          <w:lang w:val="kk-KZ"/>
        </w:rPr>
        <w:t>ңғыру»</w:t>
      </w:r>
    </w:p>
    <w:p w14:paraId="42C7E23E" w14:textId="63230A67" w:rsidR="003D49E9" w:rsidRPr="00AC0A0D" w:rsidRDefault="00AC0A0D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ының «Бол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р: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ңғыру»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лық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ының шыққ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нын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5 жыл толм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қ.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2017 жылы 12 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әуірд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ндық б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ылымд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риял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нып, қоғ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мд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зон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тудырғ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14:paraId="5ADDC0BB" w14:textId="006DA4DD" w:rsidR="003D49E9" w:rsidRPr="00AC0A0D" w:rsidRDefault="003D49E9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0A0D">
        <w:rPr>
          <w:rFonts w:ascii="Times New Roman" w:hAnsi="Times New Roman" w:cs="Times New Roman"/>
          <w:sz w:val="24"/>
          <w:szCs w:val="24"/>
          <w:lang w:val="kk-KZ"/>
        </w:rPr>
        <w:t>«Рух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ңғыру» жоб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шынд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болып шыққ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н, 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йін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ғд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тінд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былд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нып, 2017 жылдың 26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әуірінд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оның і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уын үйл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тір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тін,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йтын орг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– ҚР Пр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зид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нтінің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ғы ұлттық коми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ия құрылды.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ы Нұр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ұлт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в «Бол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ққ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ғд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р: рух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ңғыру»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«Ұлттық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ңғыру 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 ұғымның өзі ұлттық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ның 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нуін білдір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тінін»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 көр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тті.</w:t>
      </w:r>
    </w:p>
    <w:p w14:paraId="0837AF36" w14:textId="5EB68711" w:rsidR="003D49E9" w:rsidRPr="00AC0A0D" w:rsidRDefault="003D49E9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0A0D">
        <w:rPr>
          <w:rFonts w:ascii="Times New Roman" w:hAnsi="Times New Roman" w:cs="Times New Roman"/>
          <w:sz w:val="24"/>
          <w:szCs w:val="24"/>
          <w:lang w:val="kk-KZ"/>
        </w:rPr>
        <w:t>Дүни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рлық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м,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рлық х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лық тәу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iздiк 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бо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ндықты,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ңдiктi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йтыны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нық. Тәу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iздiк ұғымының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рын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рих қойн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уын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н,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-б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мыздың өтк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нiн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н, оның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ырлық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iзд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нiмiз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бз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л. 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 бол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, Әбу 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ыр әл-Ф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би – ұлы ғұл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йтқ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й: «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ң бірінші білім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, тәрби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ру 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к. Тәрби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із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рілг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 білім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мз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ттың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уы, ол 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кт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оның өмірін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 әк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ді».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лы білім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лы рух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ни-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ршілік тәрби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ру, өзінің і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ін, өн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рін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тыр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тын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тты,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лы ұрп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қ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лдыру - әрбір ұлттың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 к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зд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лдынд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тұрғ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ұлы мұр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т-мінд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рдің бірі.</w:t>
      </w:r>
    </w:p>
    <w:p w14:paraId="29D962D0" w14:textId="2F32AB4D" w:rsidR="003D49E9" w:rsidRPr="00AC0A0D" w:rsidRDefault="00AC0A0D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ының «Бол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р: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ңғыру»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 м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мл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ттік ид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ологияны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нықт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йтын, көпк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тү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інікті,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ңғыруғ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ғытт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 құж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 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п біл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мін.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, оның әрбір 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өйл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мінд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бүгініміз б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 бол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ғы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рқын 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нғ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тын 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қты жо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р,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ca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 көр</w:t>
      </w:r>
      <w:r>
        <w:rPr>
          <w:rFonts w:ascii="Times New Roman" w:hAnsi="Times New Roman" w:cs="Times New Roman"/>
          <w:sz w:val="24"/>
          <w:szCs w:val="24"/>
          <w:lang w:val="kk-KZ"/>
        </w:rPr>
        <w:t>ce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тілг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н. Бұл 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ғы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өрл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у,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ңғыруды біздің 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муымыздың 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 б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ты тұғырл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рының бірі 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п </w:t>
      </w:r>
      <w:r>
        <w:rPr>
          <w:rFonts w:ascii="Times New Roman" w:hAnsi="Times New Roman" w:cs="Times New Roman"/>
          <w:sz w:val="24"/>
          <w:szCs w:val="24"/>
          <w:lang w:val="kk-KZ"/>
        </w:rPr>
        <w:t>ece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пт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ймін.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 рух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ни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ңғыру м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 ж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руд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білім б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рудің рөлі зор.</w:t>
      </w:r>
    </w:p>
    <w:p w14:paraId="730E1E09" w14:textId="71292520" w:rsidR="003D49E9" w:rsidRPr="00AC0A0D" w:rsidRDefault="003D49E9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0A0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 бол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 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ң,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ігіңді түз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», - 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йді ұлы Мұхт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 Әу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зов. Әрбір білімг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 өз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рі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оның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йлығының 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 болу үшін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хнологиял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рды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ріп,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өмір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үруг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үйр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нудің жолд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рын білуі тиі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ы, білім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руг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қойылып отырғ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рды орынд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көпт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жұмы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 жүргізіліп,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рдың үш тілд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білім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луын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,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хнологиял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рды білім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ру жүй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нгізуд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өңірімізд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көпт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жұмы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рылуд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. Ұлт жо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рын орынд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әр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ның өзіндік үл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і бол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, 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зд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 қ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уымы қо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тын үл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–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ұрп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қты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қоғ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 мүш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тіп білім м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тәрби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руді ж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құру, оны о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лб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ымыз көр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тіп отырғ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н 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рғ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ca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й орынд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у д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п біл</w:t>
      </w:r>
      <w:r w:rsidR="00AC0A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sz w:val="24"/>
          <w:szCs w:val="24"/>
          <w:lang w:val="kk-KZ"/>
        </w:rPr>
        <w:t>мін.</w:t>
      </w:r>
    </w:p>
    <w:p w14:paraId="0A08850B" w14:textId="39051AE7" w:rsidR="00F120A9" w:rsidRPr="00AC0A0D" w:rsidRDefault="00AC0A0D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нд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, көкжи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кт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уытқым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й, Ұлт Көшб</w:t>
      </w:r>
      <w:r>
        <w:rPr>
          <w:rFonts w:ascii="Times New Roman" w:hAnsi="Times New Roman" w:cs="Times New Roman"/>
          <w:sz w:val="24"/>
          <w:szCs w:val="24"/>
          <w:lang w:val="kk-KZ"/>
        </w:rPr>
        <w:t>ac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шы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ының ө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 ұрп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ққ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ңз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 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 xml:space="preserve"> жолым</w:t>
      </w:r>
      <w:r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н биік шыңд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рды б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ғындыр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sz w:val="24"/>
          <w:szCs w:val="24"/>
          <w:lang w:val="kk-KZ"/>
        </w:rPr>
        <w:t>йық.</w:t>
      </w:r>
    </w:p>
    <w:p w14:paraId="4672F840" w14:textId="43AA8977" w:rsidR="003D49E9" w:rsidRPr="00AC0A0D" w:rsidRDefault="003D49E9" w:rsidP="003D49E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686863" w14:textId="326A855A" w:rsidR="003D49E9" w:rsidRPr="00AC0A0D" w:rsidRDefault="003D49E9" w:rsidP="00AC0A0D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Жугуну</w:t>
      </w:r>
      <w:r w:rsid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яж</w:t>
      </w:r>
      <w:r w:rsid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н К</w:t>
      </w:r>
      <w:r w:rsid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ткызы</w:t>
      </w:r>
    </w:p>
    <w:p w14:paraId="76225A27" w14:textId="5A7A8839" w:rsidR="003D49E9" w:rsidRPr="00AC0A0D" w:rsidRDefault="00AC0A0D" w:rsidP="00AC0A0D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="003D49E9"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ль-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би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тынд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ғы Қ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қ Ұлттық Унив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ит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e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тінің 1 кур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ги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c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тр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нты</w:t>
      </w:r>
    </w:p>
    <w:p w14:paraId="6895466A" w14:textId="4CCC4565" w:rsidR="00AC0A0D" w:rsidRPr="00AC0A0D" w:rsidRDefault="00AC0A0D" w:rsidP="00AC0A0D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лм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a</w:t>
      </w:r>
      <w:r w:rsidRPr="00AC0A0D">
        <w:rPr>
          <w:rFonts w:ascii="Times New Roman" w:hAnsi="Times New Roman" w:cs="Times New Roman"/>
          <w:i/>
          <w:iCs/>
          <w:sz w:val="24"/>
          <w:szCs w:val="24"/>
          <w:lang w:val="kk-KZ"/>
        </w:rPr>
        <w:t>ты 2022</w:t>
      </w:r>
    </w:p>
    <w:sectPr w:rsidR="00AC0A0D" w:rsidRPr="00AC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49"/>
    <w:rsid w:val="003D49E9"/>
    <w:rsid w:val="00AC0A0D"/>
    <w:rsid w:val="00E47449"/>
    <w:rsid w:val="00F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BC0D"/>
  <w15:chartTrackingRefBased/>
  <w15:docId w15:val="{EA12A247-ADA6-4557-AAC0-F71BCB62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Жугунусова</dc:creator>
  <cp:keywords/>
  <dc:description/>
  <cp:lastModifiedBy>Аяжан Жугунусова</cp:lastModifiedBy>
  <cp:revision>2</cp:revision>
  <dcterms:created xsi:type="dcterms:W3CDTF">2022-05-03T10:37:00Z</dcterms:created>
  <dcterms:modified xsi:type="dcterms:W3CDTF">2022-05-03T10:48:00Z</dcterms:modified>
</cp:coreProperties>
</file>