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4D0" w:rsidRDefault="009D24D0" w:rsidP="009D24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D24D0" w:rsidRDefault="009D24D0" w:rsidP="009D24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D24D0" w:rsidRDefault="009D24D0" w:rsidP="009D24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D24D0" w:rsidRDefault="009D24D0" w:rsidP="009D24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D24D0" w:rsidRDefault="009D24D0" w:rsidP="009D24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D24D0" w:rsidRDefault="009D24D0" w:rsidP="009D24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D24D0" w:rsidRDefault="009D24D0" w:rsidP="009D24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D24D0" w:rsidRDefault="009D24D0" w:rsidP="009D24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D24D0" w:rsidRDefault="009D24D0" w:rsidP="009D24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D24D0" w:rsidRDefault="009D24D0" w:rsidP="009D24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D24D0" w:rsidRDefault="009D24D0" w:rsidP="009D24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D24D0" w:rsidRDefault="009D24D0" w:rsidP="009D24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D24D0" w:rsidRDefault="009D24D0" w:rsidP="009D24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D24D0" w:rsidRDefault="009D24D0" w:rsidP="009D24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D24D0" w:rsidRDefault="009D24D0" w:rsidP="009D24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37334" cy="6613334"/>
            <wp:effectExtent l="19050" t="0" r="131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7334" cy="6613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910" w:rsidRPr="00402C1F" w:rsidRDefault="00427910" w:rsidP="00427910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2C1F">
        <w:rPr>
          <w:rFonts w:ascii="Times New Roman" w:eastAsia="Times New Roman" w:hAnsi="Times New Roman" w:cs="Times New Roman"/>
          <w:sz w:val="28"/>
          <w:szCs w:val="28"/>
        </w:rPr>
        <w:lastRenderedPageBreak/>
        <w:t>Государственное казенное коммунальное предприятие</w:t>
      </w:r>
    </w:p>
    <w:p w:rsidR="00427910" w:rsidRPr="00402C1F" w:rsidRDefault="00427910" w:rsidP="00427910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2C1F"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 w:rsidRPr="00402C1F">
        <w:rPr>
          <w:rFonts w:ascii="Times New Roman" w:eastAsia="Times New Roman" w:hAnsi="Times New Roman" w:cs="Times New Roman"/>
          <w:sz w:val="28"/>
          <w:szCs w:val="28"/>
        </w:rPr>
        <w:t>Центр</w:t>
      </w:r>
      <w:r w:rsidRPr="00402C1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детского творчества и летнего отдыха» </w:t>
      </w:r>
    </w:p>
    <w:p w:rsidR="00427910" w:rsidRPr="00402C1F" w:rsidRDefault="00427910" w:rsidP="00427910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2C1F">
        <w:rPr>
          <w:rFonts w:ascii="Times New Roman" w:eastAsia="Times New Roman" w:hAnsi="Times New Roman" w:cs="Times New Roman"/>
          <w:sz w:val="28"/>
          <w:szCs w:val="28"/>
          <w:lang w:val="kk-KZ"/>
        </w:rPr>
        <w:t>ГУ «Отдел образования г.Капшагай»</w:t>
      </w:r>
    </w:p>
    <w:p w:rsidR="00427910" w:rsidRDefault="00427910" w:rsidP="00427910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427910" w:rsidRPr="00402C1F" w:rsidRDefault="00427910" w:rsidP="00427910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427910" w:rsidRPr="00BC2E17" w:rsidRDefault="00427910" w:rsidP="00427910">
      <w:pPr>
        <w:spacing w:after="120"/>
        <w:rPr>
          <w:rFonts w:ascii="Times New Roman" w:eastAsia="Times New Roman" w:hAnsi="Times New Roman" w:cs="Times New Roman"/>
          <w:b/>
          <w:sz w:val="28"/>
          <w:lang w:val="kk-KZ"/>
        </w:rPr>
      </w:pPr>
    </w:p>
    <w:p w:rsidR="00427910" w:rsidRPr="006F35B6" w:rsidRDefault="00427910" w:rsidP="00427910">
      <w:pPr>
        <w:spacing w:before="149"/>
        <w:jc w:val="center"/>
        <w:rPr>
          <w:rFonts w:ascii="Times New Roman" w:eastAsia="Times New Roman" w:hAnsi="Times New Roman" w:cs="Times New Roman"/>
          <w:sz w:val="36"/>
          <w:szCs w:val="36"/>
          <w:lang w:val="kk-KZ"/>
        </w:rPr>
      </w:pPr>
      <w:r w:rsidRPr="006F35B6">
        <w:rPr>
          <w:rFonts w:ascii="Times New Roman" w:eastAsia="Times New Roman" w:hAnsi="Times New Roman" w:cs="Times New Roman"/>
          <w:sz w:val="36"/>
          <w:szCs w:val="36"/>
          <w:lang w:val="kk-KZ"/>
        </w:rPr>
        <w:t>Методическая работа</w:t>
      </w:r>
    </w:p>
    <w:p w:rsidR="00427910" w:rsidRPr="006F35B6" w:rsidRDefault="00427910" w:rsidP="00427910">
      <w:pPr>
        <w:spacing w:before="67" w:line="456" w:lineRule="auto"/>
        <w:rPr>
          <w:rFonts w:ascii="Times New Roman" w:eastAsia="Times New Roman" w:hAnsi="Times New Roman" w:cs="Times New Roman"/>
          <w:b/>
          <w:sz w:val="36"/>
          <w:szCs w:val="36"/>
          <w:lang w:val="kk-KZ"/>
        </w:rPr>
      </w:pPr>
    </w:p>
    <w:p w:rsidR="00427910" w:rsidRPr="006F35B6" w:rsidRDefault="00427910" w:rsidP="00427910">
      <w:pPr>
        <w:spacing w:before="67" w:after="120" w:line="456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6F35B6">
        <w:rPr>
          <w:rFonts w:ascii="Times New Roman" w:eastAsia="Times New Roman" w:hAnsi="Times New Roman" w:cs="Times New Roman"/>
          <w:b/>
          <w:sz w:val="44"/>
          <w:szCs w:val="44"/>
        </w:rPr>
        <w:t>«</w:t>
      </w:r>
      <w:r w:rsidRPr="006F35B6">
        <w:rPr>
          <w:rFonts w:ascii="Times New Roman" w:eastAsia="Times New Roman" w:hAnsi="Times New Roman" w:cs="Times New Roman"/>
          <w:b/>
          <w:sz w:val="44"/>
          <w:szCs w:val="44"/>
          <w:lang w:val="kk-KZ"/>
        </w:rPr>
        <w:t>Основы правильного звукоизвлечения на фортепиано, на начальном этапе обучения</w:t>
      </w:r>
      <w:r w:rsidRPr="006F35B6">
        <w:rPr>
          <w:rFonts w:ascii="Times New Roman" w:eastAsia="Times New Roman" w:hAnsi="Times New Roman" w:cs="Times New Roman"/>
          <w:b/>
          <w:sz w:val="44"/>
          <w:szCs w:val="44"/>
        </w:rPr>
        <w:t>»</w:t>
      </w:r>
    </w:p>
    <w:p w:rsidR="00427910" w:rsidRPr="006F35B6" w:rsidRDefault="00427910" w:rsidP="00427910">
      <w:pPr>
        <w:spacing w:after="120" w:line="456" w:lineRule="auto"/>
        <w:rPr>
          <w:rFonts w:ascii="Times New Roman" w:eastAsia="Times New Roman" w:hAnsi="Times New Roman" w:cs="Times New Roman"/>
          <w:b/>
          <w:sz w:val="44"/>
          <w:szCs w:val="44"/>
          <w:lang w:val="kk-KZ"/>
        </w:rPr>
      </w:pPr>
    </w:p>
    <w:p w:rsidR="00427910" w:rsidRDefault="00427910" w:rsidP="00427910">
      <w:pPr>
        <w:rPr>
          <w:rFonts w:ascii="Times New Roman" w:eastAsia="Times New Roman" w:hAnsi="Times New Roman" w:cs="Times New Roman"/>
          <w:sz w:val="20"/>
        </w:rPr>
      </w:pPr>
    </w:p>
    <w:p w:rsidR="00427910" w:rsidRDefault="00427910" w:rsidP="00427910">
      <w:pPr>
        <w:jc w:val="center"/>
        <w:rPr>
          <w:rFonts w:ascii="Times New Roman" w:eastAsia="Times New Roman" w:hAnsi="Times New Roman" w:cs="Times New Roman"/>
          <w:sz w:val="20"/>
        </w:rPr>
      </w:pPr>
    </w:p>
    <w:p w:rsidR="00427910" w:rsidRPr="006F35B6" w:rsidRDefault="00427910" w:rsidP="00427910">
      <w:pPr>
        <w:spacing w:before="158"/>
        <w:jc w:val="center"/>
        <w:rPr>
          <w:rFonts w:ascii="Times New Roman" w:eastAsia="Times New Roman" w:hAnsi="Times New Roman" w:cs="Times New Roman"/>
          <w:b/>
          <w:sz w:val="32"/>
          <w:szCs w:val="32"/>
          <w:lang w:val="kk-KZ"/>
        </w:rPr>
      </w:pPr>
      <w:r w:rsidRPr="006F35B6">
        <w:rPr>
          <w:rFonts w:ascii="Times New Roman" w:eastAsia="Times New Roman" w:hAnsi="Times New Roman" w:cs="Times New Roman"/>
          <w:sz w:val="32"/>
          <w:szCs w:val="32"/>
        </w:rPr>
        <w:t>ПРЕПОДАВАТЕЛЬ ПО</w:t>
      </w:r>
      <w:r w:rsidRPr="006F35B6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6F35B6">
        <w:rPr>
          <w:rFonts w:ascii="Times New Roman" w:eastAsia="Times New Roman" w:hAnsi="Times New Roman" w:cs="Times New Roman"/>
          <w:sz w:val="32"/>
          <w:szCs w:val="32"/>
        </w:rPr>
        <w:t xml:space="preserve">КЛАССУ  </w:t>
      </w:r>
      <w:r>
        <w:rPr>
          <w:rFonts w:ascii="Times New Roman" w:eastAsia="Times New Roman" w:hAnsi="Times New Roman" w:cs="Times New Roman"/>
          <w:sz w:val="32"/>
          <w:szCs w:val="32"/>
          <w:lang w:val="kk-KZ"/>
        </w:rPr>
        <w:t>ФОРТЕПИАНО</w:t>
      </w:r>
    </w:p>
    <w:p w:rsidR="00427910" w:rsidRDefault="00427910" w:rsidP="00427910">
      <w:pPr>
        <w:spacing w:before="158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  <w:lang w:val="kk-KZ"/>
        </w:rPr>
        <w:t>ДРЯГИНА Л.Л.</w:t>
      </w:r>
    </w:p>
    <w:p w:rsidR="00427910" w:rsidRDefault="00427910" w:rsidP="00427910">
      <w:pPr>
        <w:spacing w:before="158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427910" w:rsidRDefault="00427910" w:rsidP="00427910">
      <w:pPr>
        <w:spacing w:before="158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427910" w:rsidRDefault="00427910" w:rsidP="00427910">
      <w:pPr>
        <w:spacing w:before="158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427910" w:rsidRDefault="00427910" w:rsidP="00427910">
      <w:pPr>
        <w:spacing w:before="158"/>
        <w:rPr>
          <w:rFonts w:ascii="Times New Roman" w:eastAsia="Times New Roman" w:hAnsi="Times New Roman" w:cs="Times New Roman"/>
          <w:b/>
          <w:sz w:val="40"/>
        </w:rPr>
      </w:pPr>
    </w:p>
    <w:p w:rsidR="00427910" w:rsidRDefault="00427910" w:rsidP="00427910">
      <w:pPr>
        <w:jc w:val="both"/>
        <w:rPr>
          <w:rFonts w:ascii="Times New Roman" w:eastAsia="Times New Roman" w:hAnsi="Times New Roman" w:cs="Times New Roman"/>
          <w:sz w:val="20"/>
        </w:rPr>
      </w:pPr>
    </w:p>
    <w:p w:rsidR="00427910" w:rsidRDefault="00427910" w:rsidP="00427910">
      <w:pPr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427910" w:rsidRDefault="00427910" w:rsidP="00427910">
      <w:pPr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г</w:t>
      </w:r>
      <w:r w:rsidRPr="00BC2E17">
        <w:rPr>
          <w:rFonts w:ascii="Times New Roman" w:eastAsia="Times New Roman" w:hAnsi="Times New Roman" w:cs="Times New Roman"/>
          <w:sz w:val="28"/>
          <w:szCs w:val="28"/>
          <w:lang w:val="kk-KZ"/>
        </w:rPr>
        <w:t>.Капшагай</w:t>
      </w:r>
    </w:p>
    <w:p w:rsidR="00427910" w:rsidRDefault="00427910" w:rsidP="00427910">
      <w:pPr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2020 год</w:t>
      </w:r>
    </w:p>
    <w:p w:rsidR="002549A6" w:rsidRPr="00E14F16" w:rsidRDefault="002549A6" w:rsidP="009D24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4F16">
        <w:rPr>
          <w:rFonts w:ascii="Times New Roman" w:hAnsi="Times New Roman" w:cs="Times New Roman"/>
          <w:sz w:val="28"/>
          <w:szCs w:val="28"/>
        </w:rPr>
        <w:lastRenderedPageBreak/>
        <w:t>Мозг человека с момента рождения способен к восприятию музыки, поэтому раннее обучение музыки обладает мощным воздействием на</w:t>
      </w:r>
      <w:r w:rsidRPr="00E14F16">
        <w:rPr>
          <w:rFonts w:ascii="Times New Roman" w:hAnsi="Times New Roman" w:cs="Times New Roman"/>
          <w:sz w:val="28"/>
          <w:szCs w:val="28"/>
        </w:rPr>
        <w:br/>
        <w:t>интеллектуальное развитие.</w:t>
      </w:r>
    </w:p>
    <w:p w:rsidR="002549A6" w:rsidRPr="00E14F16" w:rsidRDefault="002549A6" w:rsidP="00E14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F16">
        <w:rPr>
          <w:rFonts w:ascii="Times New Roman" w:hAnsi="Times New Roman" w:cs="Times New Roman"/>
          <w:sz w:val="28"/>
          <w:szCs w:val="28"/>
        </w:rPr>
        <w:t>Исследования, проведённые в 1973 году, показали особую роль в</w:t>
      </w:r>
      <w:r w:rsidRPr="00E14F16">
        <w:rPr>
          <w:rFonts w:ascii="Times New Roman" w:hAnsi="Times New Roman" w:cs="Times New Roman"/>
          <w:sz w:val="28"/>
          <w:szCs w:val="28"/>
        </w:rPr>
        <w:br/>
        <w:t xml:space="preserve">созревании мозга </w:t>
      </w:r>
      <w:proofErr w:type="spellStart"/>
      <w:r w:rsidRPr="00E14F16">
        <w:rPr>
          <w:rFonts w:ascii="Times New Roman" w:hAnsi="Times New Roman" w:cs="Times New Roman"/>
          <w:sz w:val="28"/>
          <w:szCs w:val="28"/>
        </w:rPr>
        <w:t>задействованности</w:t>
      </w:r>
      <w:proofErr w:type="spellEnd"/>
      <w:r w:rsidRPr="00E14F16">
        <w:rPr>
          <w:rFonts w:ascii="Times New Roman" w:hAnsi="Times New Roman" w:cs="Times New Roman"/>
          <w:sz w:val="28"/>
          <w:szCs w:val="28"/>
        </w:rPr>
        <w:t xml:space="preserve"> пальцев рук. Совершенно определённо</w:t>
      </w:r>
      <w:r w:rsidRPr="00E14F16">
        <w:rPr>
          <w:rFonts w:ascii="Times New Roman" w:hAnsi="Times New Roman" w:cs="Times New Roman"/>
          <w:sz w:val="28"/>
          <w:szCs w:val="28"/>
        </w:rPr>
        <w:br/>
        <w:t>доказано, что тренировка пальцев рук является мощным средством</w:t>
      </w:r>
      <w:r w:rsidRPr="00E14F16">
        <w:rPr>
          <w:rFonts w:ascii="Times New Roman" w:hAnsi="Times New Roman" w:cs="Times New Roman"/>
          <w:sz w:val="28"/>
          <w:szCs w:val="28"/>
        </w:rPr>
        <w:br/>
        <w:t xml:space="preserve">активации головного мозга.  </w:t>
      </w:r>
      <w:r w:rsidR="00E14F16">
        <w:rPr>
          <w:rFonts w:ascii="Times New Roman" w:hAnsi="Times New Roman" w:cs="Times New Roman"/>
          <w:sz w:val="28"/>
          <w:szCs w:val="28"/>
        </w:rPr>
        <w:t xml:space="preserve">Уже в трёхлетнем </w:t>
      </w:r>
      <w:r w:rsidR="00E14F16">
        <w:rPr>
          <w:rFonts w:ascii="Times New Roman" w:hAnsi="Times New Roman" w:cs="Times New Roman"/>
          <w:sz w:val="28"/>
          <w:szCs w:val="28"/>
          <w:lang w:val="kk-KZ"/>
        </w:rPr>
        <w:t>во</w:t>
      </w:r>
      <w:proofErr w:type="spellStart"/>
      <w:r w:rsidRPr="00E14F16">
        <w:rPr>
          <w:rFonts w:ascii="Times New Roman" w:hAnsi="Times New Roman" w:cs="Times New Roman"/>
          <w:sz w:val="28"/>
          <w:szCs w:val="28"/>
        </w:rPr>
        <w:t>зрасте</w:t>
      </w:r>
      <w:proofErr w:type="spellEnd"/>
      <w:r w:rsidRPr="00E14F16">
        <w:rPr>
          <w:rFonts w:ascii="Times New Roman" w:hAnsi="Times New Roman" w:cs="Times New Roman"/>
          <w:sz w:val="28"/>
          <w:szCs w:val="28"/>
        </w:rPr>
        <w:t xml:space="preserve"> проявляются</w:t>
      </w:r>
      <w:r w:rsidRPr="00E14F16">
        <w:rPr>
          <w:rFonts w:ascii="Times New Roman" w:hAnsi="Times New Roman" w:cs="Times New Roman"/>
          <w:sz w:val="28"/>
          <w:szCs w:val="28"/>
        </w:rPr>
        <w:br/>
        <w:t>особенности физического и интеллектуального развития - памяти и</w:t>
      </w:r>
      <w:r w:rsidRPr="00E14F16">
        <w:rPr>
          <w:rFonts w:ascii="Times New Roman" w:hAnsi="Times New Roman" w:cs="Times New Roman"/>
          <w:sz w:val="28"/>
          <w:szCs w:val="28"/>
        </w:rPr>
        <w:br/>
        <w:t>внимания, эмоциональной восприимчивости, богатства воображения,</w:t>
      </w:r>
      <w:r w:rsidRPr="00E14F16">
        <w:rPr>
          <w:rFonts w:ascii="Times New Roman" w:hAnsi="Times New Roman" w:cs="Times New Roman"/>
          <w:sz w:val="28"/>
          <w:szCs w:val="28"/>
        </w:rPr>
        <w:br/>
        <w:t>фантазии. Поэтому в музыкальном образовании нельзя упускать ни одного</w:t>
      </w:r>
      <w:r w:rsidRPr="00E14F16">
        <w:rPr>
          <w:rFonts w:ascii="Times New Roman" w:hAnsi="Times New Roman" w:cs="Times New Roman"/>
          <w:sz w:val="28"/>
          <w:szCs w:val="28"/>
        </w:rPr>
        <w:br/>
        <w:t>года.</w:t>
      </w:r>
    </w:p>
    <w:p w:rsidR="002549A6" w:rsidRPr="00E14F16" w:rsidRDefault="002549A6" w:rsidP="00E43C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4F16">
        <w:rPr>
          <w:rFonts w:ascii="Times New Roman" w:hAnsi="Times New Roman" w:cs="Times New Roman"/>
          <w:sz w:val="28"/>
          <w:szCs w:val="28"/>
        </w:rPr>
        <w:t xml:space="preserve">Начиная обучать музыке с </w:t>
      </w:r>
      <w:proofErr w:type="spellStart"/>
      <w:proofErr w:type="gramStart"/>
      <w:r w:rsidRPr="00E14F16">
        <w:rPr>
          <w:rFonts w:ascii="Times New Roman" w:hAnsi="Times New Roman" w:cs="Times New Roman"/>
          <w:sz w:val="28"/>
          <w:szCs w:val="28"/>
        </w:rPr>
        <w:t>трёх-четырёхлетнего</w:t>
      </w:r>
      <w:proofErr w:type="spellEnd"/>
      <w:proofErr w:type="gramEnd"/>
      <w:r w:rsidRPr="00E14F16">
        <w:rPr>
          <w:rFonts w:ascii="Times New Roman" w:hAnsi="Times New Roman" w:cs="Times New Roman"/>
          <w:sz w:val="28"/>
          <w:szCs w:val="28"/>
        </w:rPr>
        <w:t xml:space="preserve"> возраста, к пяти-шести годам можно точнее определить способности и возможности ребёнка.</w:t>
      </w:r>
    </w:p>
    <w:p w:rsidR="002549A6" w:rsidRPr="00E14F16" w:rsidRDefault="002549A6" w:rsidP="00E14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F16">
        <w:rPr>
          <w:rFonts w:ascii="Times New Roman" w:hAnsi="Times New Roman" w:cs="Times New Roman"/>
          <w:sz w:val="28"/>
          <w:szCs w:val="28"/>
        </w:rPr>
        <w:t>Определение степени музыкальной одарённости - очень сложный процесс.</w:t>
      </w:r>
      <w:r w:rsidRPr="00E14F16">
        <w:rPr>
          <w:rFonts w:ascii="Times New Roman" w:hAnsi="Times New Roman" w:cs="Times New Roman"/>
          <w:sz w:val="28"/>
          <w:szCs w:val="28"/>
        </w:rPr>
        <w:br/>
        <w:t>Его невозможно вместить в рамки стереотипного прослушивания. Не</w:t>
      </w:r>
      <w:r w:rsidRPr="00E14F16">
        <w:rPr>
          <w:rFonts w:ascii="Times New Roman" w:hAnsi="Times New Roman" w:cs="Times New Roman"/>
          <w:sz w:val="28"/>
          <w:szCs w:val="28"/>
        </w:rPr>
        <w:br/>
        <w:t xml:space="preserve">ошибиться в нём можно лишь наблюдая </w:t>
      </w:r>
      <w:proofErr w:type="gramStart"/>
      <w:r w:rsidRPr="00E14F16">
        <w:rPr>
          <w:rFonts w:ascii="Times New Roman" w:hAnsi="Times New Roman" w:cs="Times New Roman"/>
          <w:sz w:val="28"/>
          <w:szCs w:val="28"/>
        </w:rPr>
        <w:t>ребён</w:t>
      </w:r>
      <w:proofErr w:type="gramEnd"/>
      <w:r w:rsidRPr="00E14F16">
        <w:rPr>
          <w:rFonts w:ascii="Times New Roman" w:hAnsi="Times New Roman" w:cs="Times New Roman"/>
          <w:sz w:val="28"/>
          <w:szCs w:val="28"/>
        </w:rPr>
        <w:t>қа длительное время, тем</w:t>
      </w:r>
      <w:r w:rsidRPr="00E14F16">
        <w:rPr>
          <w:rFonts w:ascii="Times New Roman" w:hAnsi="Times New Roman" w:cs="Times New Roman"/>
          <w:sz w:val="28"/>
          <w:szCs w:val="28"/>
        </w:rPr>
        <w:br/>
        <w:t>более что стойкость музыкальных интересов у детей их стремление к</w:t>
      </w:r>
      <w:r w:rsidRPr="00E14F16">
        <w:rPr>
          <w:rFonts w:ascii="Times New Roman" w:hAnsi="Times New Roman" w:cs="Times New Roman"/>
          <w:sz w:val="28"/>
          <w:szCs w:val="28"/>
        </w:rPr>
        <w:br/>
        <w:t>активной музыкальной деятельности имеет преимущественно возрастной</w:t>
      </w:r>
      <w:r w:rsidRPr="00E14F16">
        <w:rPr>
          <w:rFonts w:ascii="Times New Roman" w:hAnsi="Times New Roman" w:cs="Times New Roman"/>
          <w:sz w:val="28"/>
          <w:szCs w:val="28"/>
        </w:rPr>
        <w:br/>
        <w:t>характер. Главная же задача педагога - не только определить музыкальные</w:t>
      </w:r>
      <w:r w:rsidRPr="00E14F16">
        <w:rPr>
          <w:rFonts w:ascii="Times New Roman" w:hAnsi="Times New Roman" w:cs="Times New Roman"/>
          <w:sz w:val="28"/>
          <w:szCs w:val="28"/>
        </w:rPr>
        <w:br/>
        <w:t>задатки, но в дальнейшем выявлять и формировать способности.</w:t>
      </w:r>
    </w:p>
    <w:p w:rsidR="002549A6" w:rsidRPr="00E14F16" w:rsidRDefault="002549A6" w:rsidP="00E14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B3D" w:rsidRPr="00E14F16" w:rsidRDefault="009E2B3D" w:rsidP="00E14F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14F16">
        <w:rPr>
          <w:rFonts w:ascii="Times New Roman" w:hAnsi="Times New Roman" w:cs="Times New Roman"/>
          <w:sz w:val="28"/>
          <w:szCs w:val="28"/>
        </w:rPr>
        <w:t>Знакомство с инструментом – начальный этап работы</w:t>
      </w:r>
      <w:r w:rsidR="00E14F1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549A6" w:rsidRPr="00E14F16" w:rsidRDefault="002549A6" w:rsidP="00E14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F16">
        <w:rPr>
          <w:rFonts w:ascii="Times New Roman" w:hAnsi="Times New Roman" w:cs="Times New Roman"/>
          <w:sz w:val="28"/>
          <w:szCs w:val="28"/>
        </w:rPr>
        <w:t>Перед первым прикосновением к клавишам ребёнок должен познакомиться</w:t>
      </w:r>
      <w:r w:rsidRPr="00E14F16">
        <w:rPr>
          <w:rFonts w:ascii="Times New Roman" w:hAnsi="Times New Roman" w:cs="Times New Roman"/>
          <w:sz w:val="28"/>
          <w:szCs w:val="28"/>
        </w:rPr>
        <w:br/>
        <w:t>с волшебным инструментом. Заглянуть внутрь, потрогать толстые и тонкие</w:t>
      </w:r>
      <w:r w:rsidRPr="00E14F16">
        <w:rPr>
          <w:rFonts w:ascii="Times New Roman" w:hAnsi="Times New Roman" w:cs="Times New Roman"/>
          <w:sz w:val="28"/>
          <w:szCs w:val="28"/>
        </w:rPr>
        <w:br/>
        <w:t>струны, посмотреть</w:t>
      </w:r>
      <w:r w:rsidR="00E43C80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E14F16">
        <w:rPr>
          <w:rFonts w:ascii="Times New Roman" w:hAnsi="Times New Roman" w:cs="Times New Roman"/>
          <w:sz w:val="28"/>
          <w:szCs w:val="28"/>
        </w:rPr>
        <w:t xml:space="preserve"> как молоточки работаю</w:t>
      </w:r>
      <w:r w:rsidR="00E43C80">
        <w:rPr>
          <w:rFonts w:ascii="Times New Roman" w:hAnsi="Times New Roman" w:cs="Times New Roman"/>
          <w:sz w:val="28"/>
          <w:szCs w:val="28"/>
        </w:rPr>
        <w:t>т во время исполнения педагогом</w:t>
      </w:r>
      <w:r w:rsidR="00E43C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14F16">
        <w:rPr>
          <w:rFonts w:ascii="Times New Roman" w:hAnsi="Times New Roman" w:cs="Times New Roman"/>
          <w:sz w:val="28"/>
          <w:szCs w:val="28"/>
        </w:rPr>
        <w:t>музыкального отрывка. Я рассказыв</w:t>
      </w:r>
      <w:r w:rsidR="00E43C80">
        <w:rPr>
          <w:rFonts w:ascii="Times New Roman" w:hAnsi="Times New Roman" w:cs="Times New Roman"/>
          <w:sz w:val="28"/>
          <w:szCs w:val="28"/>
        </w:rPr>
        <w:t>аю ребёнку о «</w:t>
      </w:r>
      <w:r w:rsidRPr="00E14F16">
        <w:rPr>
          <w:rFonts w:ascii="Times New Roman" w:hAnsi="Times New Roman" w:cs="Times New Roman"/>
          <w:sz w:val="28"/>
          <w:szCs w:val="28"/>
        </w:rPr>
        <w:t>волшебной педали»</w:t>
      </w:r>
      <w:r w:rsidR="00E43C80">
        <w:rPr>
          <w:rFonts w:ascii="Times New Roman" w:hAnsi="Times New Roman" w:cs="Times New Roman"/>
          <w:sz w:val="28"/>
          <w:szCs w:val="28"/>
        </w:rPr>
        <w:t xml:space="preserve"> и её</w:t>
      </w:r>
      <w:r w:rsidR="00E43C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14F16">
        <w:rPr>
          <w:rFonts w:ascii="Times New Roman" w:hAnsi="Times New Roman" w:cs="Times New Roman"/>
          <w:sz w:val="28"/>
          <w:szCs w:val="28"/>
        </w:rPr>
        <w:t xml:space="preserve">влиянию на звук, о чёрных клавишах </w:t>
      </w:r>
      <w:r w:rsidR="00E43C80">
        <w:rPr>
          <w:rFonts w:ascii="Times New Roman" w:hAnsi="Times New Roman" w:cs="Times New Roman"/>
          <w:sz w:val="28"/>
          <w:szCs w:val="28"/>
        </w:rPr>
        <w:t>«два братика и три сестрички».</w:t>
      </w:r>
      <w:r w:rsidR="00E43C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14F16">
        <w:rPr>
          <w:rFonts w:ascii="Times New Roman" w:hAnsi="Times New Roman" w:cs="Times New Roman"/>
          <w:sz w:val="28"/>
          <w:szCs w:val="28"/>
        </w:rPr>
        <w:t>Находим ноту «до» и называем остальн</w:t>
      </w:r>
      <w:r w:rsidR="00E43C80">
        <w:rPr>
          <w:rFonts w:ascii="Times New Roman" w:hAnsi="Times New Roman" w:cs="Times New Roman"/>
          <w:sz w:val="28"/>
          <w:szCs w:val="28"/>
        </w:rPr>
        <w:t>ые нотки по</w:t>
      </w:r>
      <w:r w:rsidR="00E43C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43C80">
        <w:rPr>
          <w:rFonts w:ascii="Times New Roman" w:hAnsi="Times New Roman" w:cs="Times New Roman"/>
          <w:sz w:val="28"/>
          <w:szCs w:val="28"/>
        </w:rPr>
        <w:t>- порядку, показывая</w:t>
      </w:r>
      <w:r w:rsidR="00E43C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14F16">
        <w:rPr>
          <w:rFonts w:ascii="Times New Roman" w:hAnsi="Times New Roman" w:cs="Times New Roman"/>
          <w:sz w:val="28"/>
          <w:szCs w:val="28"/>
        </w:rPr>
        <w:t>пальцем на клавиатуре. Знакомимся с регистрами. Дети понимают,</w:t>
      </w:r>
      <w:r w:rsidR="00E14F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43C80">
        <w:rPr>
          <w:rFonts w:ascii="Times New Roman" w:hAnsi="Times New Roman" w:cs="Times New Roman"/>
          <w:sz w:val="28"/>
          <w:szCs w:val="28"/>
        </w:rPr>
        <w:t>что на</w:t>
      </w:r>
      <w:r w:rsidR="00E43C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14F16">
        <w:rPr>
          <w:rFonts w:ascii="Times New Roman" w:hAnsi="Times New Roman" w:cs="Times New Roman"/>
          <w:sz w:val="28"/>
          <w:szCs w:val="28"/>
        </w:rPr>
        <w:t>фортепиано можно изобразить голоса р</w:t>
      </w:r>
      <w:r w:rsidR="00E43C80">
        <w:rPr>
          <w:rFonts w:ascii="Times New Roman" w:hAnsi="Times New Roman" w:cs="Times New Roman"/>
          <w:sz w:val="28"/>
          <w:szCs w:val="28"/>
        </w:rPr>
        <w:t>азных животных, отразить разное</w:t>
      </w:r>
      <w:r w:rsidR="00E43C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14F16">
        <w:rPr>
          <w:rFonts w:ascii="Times New Roman" w:hAnsi="Times New Roman" w:cs="Times New Roman"/>
          <w:sz w:val="28"/>
          <w:szCs w:val="28"/>
        </w:rPr>
        <w:t>настроение.</w:t>
      </w:r>
    </w:p>
    <w:p w:rsidR="002549A6" w:rsidRPr="00E14F16" w:rsidRDefault="002549A6" w:rsidP="00E14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F16">
        <w:rPr>
          <w:rFonts w:ascii="Times New Roman" w:hAnsi="Times New Roman" w:cs="Times New Roman"/>
          <w:sz w:val="28"/>
          <w:szCs w:val="28"/>
        </w:rPr>
        <w:t>Процесс овладения фортепианной игрой настолько трудоёмкий. Что порой</w:t>
      </w:r>
      <w:r w:rsidRPr="00E14F16">
        <w:rPr>
          <w:rFonts w:ascii="Times New Roman" w:hAnsi="Times New Roman" w:cs="Times New Roman"/>
          <w:sz w:val="28"/>
          <w:szCs w:val="28"/>
        </w:rPr>
        <w:br/>
        <w:t>поглощает всё внимание ученика, а цель-музыка часто уходит на второй</w:t>
      </w:r>
      <w:r w:rsidRPr="00E14F16">
        <w:rPr>
          <w:rFonts w:ascii="Times New Roman" w:hAnsi="Times New Roman" w:cs="Times New Roman"/>
          <w:sz w:val="28"/>
          <w:szCs w:val="28"/>
        </w:rPr>
        <w:br/>
        <w:t>план. Поэтому на первом этапе важнее научить ученика слушать.</w:t>
      </w:r>
      <w:r w:rsidRPr="00E14F16">
        <w:rPr>
          <w:rFonts w:ascii="Times New Roman" w:hAnsi="Times New Roman" w:cs="Times New Roman"/>
          <w:sz w:val="28"/>
          <w:szCs w:val="28"/>
        </w:rPr>
        <w:br/>
        <w:t>Заинтересовать тем, о чём говорит музыка. Развить музыкальное</w:t>
      </w:r>
      <w:r w:rsidRPr="00E14F16">
        <w:rPr>
          <w:rFonts w:ascii="Times New Roman" w:hAnsi="Times New Roman" w:cs="Times New Roman"/>
          <w:sz w:val="28"/>
          <w:szCs w:val="28"/>
        </w:rPr>
        <w:br/>
        <w:t>воображение. Слушание музыки раскрывает данные учащегося, его</w:t>
      </w:r>
      <w:r w:rsidRPr="00E14F16">
        <w:rPr>
          <w:rFonts w:ascii="Times New Roman" w:hAnsi="Times New Roman" w:cs="Times New Roman"/>
          <w:sz w:val="28"/>
          <w:szCs w:val="28"/>
        </w:rPr>
        <w:br/>
        <w:t xml:space="preserve">характер, эмоциональность. Слушая </w:t>
      </w:r>
      <w:proofErr w:type="gramStart"/>
      <w:r w:rsidRPr="00E14F16">
        <w:rPr>
          <w:rFonts w:ascii="Times New Roman" w:hAnsi="Times New Roman" w:cs="Times New Roman"/>
          <w:sz w:val="28"/>
          <w:szCs w:val="28"/>
        </w:rPr>
        <w:t>музыку</w:t>
      </w:r>
      <w:proofErr w:type="gramEnd"/>
      <w:r w:rsidRPr="00E14F16">
        <w:rPr>
          <w:rFonts w:ascii="Times New Roman" w:hAnsi="Times New Roman" w:cs="Times New Roman"/>
          <w:sz w:val="28"/>
          <w:szCs w:val="28"/>
        </w:rPr>
        <w:t xml:space="preserve"> ученик хочет играть так же, как</w:t>
      </w:r>
      <w:r w:rsidRPr="00E14F16">
        <w:rPr>
          <w:rFonts w:ascii="Times New Roman" w:hAnsi="Times New Roman" w:cs="Times New Roman"/>
          <w:sz w:val="28"/>
          <w:szCs w:val="28"/>
        </w:rPr>
        <w:br/>
        <w:t>учитель. Я сажусь за инструмент и играю различные по настроению пьесы.</w:t>
      </w:r>
      <w:r w:rsidRPr="00E14F16">
        <w:rPr>
          <w:rFonts w:ascii="Times New Roman" w:hAnsi="Times New Roman" w:cs="Times New Roman"/>
          <w:sz w:val="28"/>
          <w:szCs w:val="28"/>
        </w:rPr>
        <w:br/>
        <w:t>Мы вместе обсуждаем характер музыки, интонационные и ритмические</w:t>
      </w:r>
      <w:r w:rsidRPr="00E14F16">
        <w:rPr>
          <w:rFonts w:ascii="Times New Roman" w:hAnsi="Times New Roman" w:cs="Times New Roman"/>
          <w:sz w:val="28"/>
          <w:szCs w:val="28"/>
        </w:rPr>
        <w:br/>
        <w:t>особенности.</w:t>
      </w:r>
    </w:p>
    <w:p w:rsidR="009E2B3D" w:rsidRPr="00E14F16" w:rsidRDefault="009E2B3D" w:rsidP="00E43C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4F16">
        <w:rPr>
          <w:rFonts w:ascii="Times New Roman" w:hAnsi="Times New Roman" w:cs="Times New Roman"/>
          <w:sz w:val="28"/>
          <w:szCs w:val="28"/>
        </w:rPr>
        <w:t xml:space="preserve">Необходимо с самого начала обратить </w:t>
      </w:r>
      <w:r w:rsidR="00E43C80">
        <w:rPr>
          <w:rFonts w:ascii="Times New Roman" w:hAnsi="Times New Roman" w:cs="Times New Roman"/>
          <w:sz w:val="28"/>
          <w:szCs w:val="28"/>
        </w:rPr>
        <w:t>внимание учащегося на тембровую</w:t>
      </w:r>
      <w:r w:rsidR="00E43C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14F16">
        <w:rPr>
          <w:rFonts w:ascii="Times New Roman" w:hAnsi="Times New Roman" w:cs="Times New Roman"/>
          <w:sz w:val="28"/>
          <w:szCs w:val="28"/>
        </w:rPr>
        <w:t>окраску звука. Нужно показать разницу между красивым, то есть</w:t>
      </w:r>
      <w:r w:rsidRPr="00E14F16">
        <w:rPr>
          <w:rFonts w:ascii="Times New Roman" w:hAnsi="Times New Roman" w:cs="Times New Roman"/>
          <w:sz w:val="28"/>
          <w:szCs w:val="28"/>
        </w:rPr>
        <w:br/>
        <w:t>насыщенным тембровыми красками звуком и сухим, вялым, или жестким</w:t>
      </w:r>
      <w:r w:rsidRPr="00E14F16">
        <w:rPr>
          <w:rFonts w:ascii="Times New Roman" w:hAnsi="Times New Roman" w:cs="Times New Roman"/>
          <w:sz w:val="28"/>
          <w:szCs w:val="28"/>
        </w:rPr>
        <w:br/>
        <w:t>звуком. После чего попытаться объяснить связь между мышечным</w:t>
      </w:r>
      <w:r w:rsidRPr="00E14F16">
        <w:rPr>
          <w:rFonts w:ascii="Times New Roman" w:hAnsi="Times New Roman" w:cs="Times New Roman"/>
          <w:sz w:val="28"/>
          <w:szCs w:val="28"/>
        </w:rPr>
        <w:br/>
        <w:t xml:space="preserve">движением и </w:t>
      </w:r>
      <w:proofErr w:type="spellStart"/>
      <w:r w:rsidRPr="00E14F16">
        <w:rPr>
          <w:rFonts w:ascii="Times New Roman" w:hAnsi="Times New Roman" w:cs="Times New Roman"/>
          <w:sz w:val="28"/>
          <w:szCs w:val="28"/>
        </w:rPr>
        <w:t>звукоизвлечением</w:t>
      </w:r>
      <w:proofErr w:type="spellEnd"/>
      <w:r w:rsidRPr="00E14F16">
        <w:rPr>
          <w:rFonts w:ascii="Times New Roman" w:hAnsi="Times New Roman" w:cs="Times New Roman"/>
          <w:sz w:val="28"/>
          <w:szCs w:val="28"/>
        </w:rPr>
        <w:t>, а в дальнейшем добиваться естественной</w:t>
      </w:r>
      <w:r w:rsidRPr="00E14F16">
        <w:rPr>
          <w:rFonts w:ascii="Times New Roman" w:hAnsi="Times New Roman" w:cs="Times New Roman"/>
          <w:sz w:val="28"/>
          <w:szCs w:val="28"/>
        </w:rPr>
        <w:br/>
        <w:t>связи между слуховыми и двигательными ощущениями. Развитие</w:t>
      </w:r>
      <w:r w:rsidRPr="00E14F16">
        <w:rPr>
          <w:rFonts w:ascii="Times New Roman" w:hAnsi="Times New Roman" w:cs="Times New Roman"/>
          <w:sz w:val="28"/>
          <w:szCs w:val="28"/>
        </w:rPr>
        <w:br/>
        <w:t>тембрового слуха помогает естественно правильно развить слуховой</w:t>
      </w:r>
      <w:r w:rsidRPr="00E14F16">
        <w:rPr>
          <w:rFonts w:ascii="Times New Roman" w:hAnsi="Times New Roman" w:cs="Times New Roman"/>
          <w:sz w:val="28"/>
          <w:szCs w:val="28"/>
        </w:rPr>
        <w:br/>
      </w:r>
      <w:r w:rsidRPr="00E14F16">
        <w:rPr>
          <w:rFonts w:ascii="Times New Roman" w:hAnsi="Times New Roman" w:cs="Times New Roman"/>
          <w:sz w:val="28"/>
          <w:szCs w:val="28"/>
        </w:rPr>
        <w:lastRenderedPageBreak/>
        <w:t>аппарат, в основе которого будет свободное не напряжённое состояние</w:t>
      </w:r>
      <w:r w:rsidRPr="00E14F16">
        <w:rPr>
          <w:rFonts w:ascii="Times New Roman" w:hAnsi="Times New Roman" w:cs="Times New Roman"/>
          <w:sz w:val="28"/>
          <w:szCs w:val="28"/>
        </w:rPr>
        <w:br/>
        <w:t xml:space="preserve">мышц руки, </w:t>
      </w:r>
      <w:proofErr w:type="spellStart"/>
      <w:r w:rsidRPr="00E14F16">
        <w:rPr>
          <w:rFonts w:ascii="Times New Roman" w:hAnsi="Times New Roman" w:cs="Times New Roman"/>
          <w:sz w:val="28"/>
          <w:szCs w:val="28"/>
        </w:rPr>
        <w:t>достаточн</w:t>
      </w:r>
      <w:proofErr w:type="spellEnd"/>
      <w:r w:rsidR="00E14F16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14F16">
        <w:rPr>
          <w:rFonts w:ascii="Times New Roman" w:hAnsi="Times New Roman" w:cs="Times New Roman"/>
          <w:sz w:val="28"/>
          <w:szCs w:val="28"/>
        </w:rPr>
        <w:t>я  насыщенность  звука.</w:t>
      </w:r>
    </w:p>
    <w:p w:rsidR="007B6B48" w:rsidRPr="00E14F16" w:rsidRDefault="007B6B48" w:rsidP="00E43C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4F16">
        <w:rPr>
          <w:rFonts w:ascii="Times New Roman" w:hAnsi="Times New Roman" w:cs="Times New Roman"/>
          <w:sz w:val="28"/>
          <w:szCs w:val="28"/>
        </w:rPr>
        <w:t>Постановка руки - важнейший этап, очень ответс</w:t>
      </w:r>
      <w:r w:rsidR="00E43C80">
        <w:rPr>
          <w:rFonts w:ascii="Times New Roman" w:hAnsi="Times New Roman" w:cs="Times New Roman"/>
          <w:sz w:val="28"/>
          <w:szCs w:val="28"/>
        </w:rPr>
        <w:t>твенный момент, во многом</w:t>
      </w:r>
      <w:r w:rsidR="00E43C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14F16">
        <w:rPr>
          <w:rFonts w:ascii="Times New Roman" w:hAnsi="Times New Roman" w:cs="Times New Roman"/>
          <w:sz w:val="28"/>
          <w:szCs w:val="28"/>
        </w:rPr>
        <w:t>обуславливающий дальнейшее продвиже</w:t>
      </w:r>
      <w:r w:rsidR="00E43C80">
        <w:rPr>
          <w:rFonts w:ascii="Times New Roman" w:hAnsi="Times New Roman" w:cs="Times New Roman"/>
          <w:sz w:val="28"/>
          <w:szCs w:val="28"/>
        </w:rPr>
        <w:t>ние ученика. Нельзя упускать из</w:t>
      </w:r>
      <w:r w:rsidR="00E43C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14F16">
        <w:rPr>
          <w:rFonts w:ascii="Times New Roman" w:hAnsi="Times New Roman" w:cs="Times New Roman"/>
          <w:sz w:val="28"/>
          <w:szCs w:val="28"/>
        </w:rPr>
        <w:t>виду мышцы плеч, груди и спины.</w:t>
      </w:r>
      <w:r w:rsidR="00E43C80">
        <w:rPr>
          <w:rFonts w:ascii="Times New Roman" w:hAnsi="Times New Roman" w:cs="Times New Roman"/>
          <w:sz w:val="28"/>
          <w:szCs w:val="28"/>
        </w:rPr>
        <w:t xml:space="preserve"> Они укрепляют и уравновешивают</w:t>
      </w:r>
      <w:r w:rsidR="00E43C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14F16">
        <w:rPr>
          <w:rFonts w:ascii="Times New Roman" w:hAnsi="Times New Roman" w:cs="Times New Roman"/>
          <w:sz w:val="28"/>
          <w:szCs w:val="28"/>
        </w:rPr>
        <w:t>плечевой сустав, удерживают</w:t>
      </w:r>
      <w:r w:rsidR="00E43C80">
        <w:rPr>
          <w:rFonts w:ascii="Times New Roman" w:hAnsi="Times New Roman" w:cs="Times New Roman"/>
          <w:sz w:val="28"/>
          <w:szCs w:val="28"/>
        </w:rPr>
        <w:t xml:space="preserve"> руку на нужном уровне. Большое</w:t>
      </w:r>
      <w:r w:rsidR="00E43C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43C80">
        <w:rPr>
          <w:rFonts w:ascii="Times New Roman" w:hAnsi="Times New Roman" w:cs="Times New Roman"/>
          <w:sz w:val="28"/>
          <w:szCs w:val="28"/>
        </w:rPr>
        <w:t>значение</w:t>
      </w:r>
      <w:r w:rsidR="00E43C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14F16">
        <w:rPr>
          <w:rFonts w:ascii="Times New Roman" w:hAnsi="Times New Roman" w:cs="Times New Roman"/>
          <w:sz w:val="28"/>
          <w:szCs w:val="28"/>
        </w:rPr>
        <w:t>имеет правильный выбор посад</w:t>
      </w:r>
      <w:r w:rsidR="00E43C80">
        <w:rPr>
          <w:rFonts w:ascii="Times New Roman" w:hAnsi="Times New Roman" w:cs="Times New Roman"/>
          <w:sz w:val="28"/>
          <w:szCs w:val="28"/>
        </w:rPr>
        <w:t>ки за инструментом. Тело должно</w:t>
      </w:r>
      <w:r w:rsidR="00E43C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43C80">
        <w:rPr>
          <w:rFonts w:ascii="Times New Roman" w:hAnsi="Times New Roman" w:cs="Times New Roman"/>
          <w:sz w:val="28"/>
          <w:szCs w:val="28"/>
        </w:rPr>
        <w:t>двигаться</w:t>
      </w:r>
      <w:r w:rsidR="00E43C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14F16">
        <w:rPr>
          <w:rFonts w:ascii="Times New Roman" w:hAnsi="Times New Roman" w:cs="Times New Roman"/>
          <w:sz w:val="28"/>
          <w:szCs w:val="28"/>
        </w:rPr>
        <w:t>свободно во всех направлениях.</w:t>
      </w:r>
      <w:r w:rsidR="00E43C80">
        <w:rPr>
          <w:rFonts w:ascii="Times New Roman" w:hAnsi="Times New Roman" w:cs="Times New Roman"/>
          <w:sz w:val="28"/>
          <w:szCs w:val="28"/>
        </w:rPr>
        <w:t xml:space="preserve"> Слишком глубокая посадка будет</w:t>
      </w:r>
      <w:r w:rsidR="00E43C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14F16">
        <w:rPr>
          <w:rFonts w:ascii="Times New Roman" w:hAnsi="Times New Roman" w:cs="Times New Roman"/>
          <w:sz w:val="28"/>
          <w:szCs w:val="28"/>
        </w:rPr>
        <w:t>препятствовать опорной роли ног, но на са</w:t>
      </w:r>
      <w:r w:rsidR="00E43C80">
        <w:rPr>
          <w:rFonts w:ascii="Times New Roman" w:hAnsi="Times New Roman" w:cs="Times New Roman"/>
          <w:sz w:val="28"/>
          <w:szCs w:val="28"/>
        </w:rPr>
        <w:t>мом краю стула сидеть неудобно.</w:t>
      </w:r>
      <w:r w:rsidR="00E43C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14F16">
        <w:rPr>
          <w:rFonts w:ascii="Times New Roman" w:hAnsi="Times New Roman" w:cs="Times New Roman"/>
          <w:sz w:val="28"/>
          <w:szCs w:val="28"/>
        </w:rPr>
        <w:t xml:space="preserve">Ибо в таком случае большая часть тяжести тела </w:t>
      </w:r>
      <w:r w:rsidR="00E43C80">
        <w:rPr>
          <w:rFonts w:ascii="Times New Roman" w:hAnsi="Times New Roman" w:cs="Times New Roman"/>
          <w:sz w:val="28"/>
          <w:szCs w:val="28"/>
        </w:rPr>
        <w:t xml:space="preserve"> падает на ноги. При</w:t>
      </w:r>
      <w:r w:rsidR="00E43C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14F16">
        <w:rPr>
          <w:rFonts w:ascii="Times New Roman" w:hAnsi="Times New Roman" w:cs="Times New Roman"/>
          <w:sz w:val="28"/>
          <w:szCs w:val="28"/>
        </w:rPr>
        <w:t>правильной посадке стул должен находитьс</w:t>
      </w:r>
      <w:r w:rsidR="00E43C80">
        <w:rPr>
          <w:rFonts w:ascii="Times New Roman" w:hAnsi="Times New Roman" w:cs="Times New Roman"/>
          <w:sz w:val="28"/>
          <w:szCs w:val="28"/>
        </w:rPr>
        <w:t>я на такой высоте, чтобы локоть</w:t>
      </w:r>
      <w:r w:rsidR="00E43C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14F16">
        <w:rPr>
          <w:rFonts w:ascii="Times New Roman" w:hAnsi="Times New Roman" w:cs="Times New Roman"/>
          <w:sz w:val="28"/>
          <w:szCs w:val="28"/>
        </w:rPr>
        <w:t>попал в одну плоскость с клави</w:t>
      </w:r>
      <w:r w:rsidR="00E43C80">
        <w:rPr>
          <w:rFonts w:ascii="Times New Roman" w:hAnsi="Times New Roman" w:cs="Times New Roman"/>
          <w:sz w:val="28"/>
          <w:szCs w:val="28"/>
        </w:rPr>
        <w:t>атурой. И можно было бы в любой</w:t>
      </w:r>
      <w:r w:rsidR="00E43C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43C80">
        <w:rPr>
          <w:rFonts w:ascii="Times New Roman" w:hAnsi="Times New Roman" w:cs="Times New Roman"/>
          <w:sz w:val="28"/>
          <w:szCs w:val="28"/>
        </w:rPr>
        <w:t>момент</w:t>
      </w:r>
      <w:r w:rsidR="00E43C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14F16">
        <w:rPr>
          <w:rFonts w:ascii="Times New Roman" w:hAnsi="Times New Roman" w:cs="Times New Roman"/>
          <w:sz w:val="28"/>
          <w:szCs w:val="28"/>
        </w:rPr>
        <w:t>встать со стула без помощи рук.</w:t>
      </w:r>
    </w:p>
    <w:p w:rsidR="007B6B48" w:rsidRPr="00E14F16" w:rsidRDefault="007B6B48" w:rsidP="00E14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F16">
        <w:rPr>
          <w:rFonts w:ascii="Times New Roman" w:hAnsi="Times New Roman" w:cs="Times New Roman"/>
          <w:sz w:val="28"/>
          <w:szCs w:val="28"/>
        </w:rPr>
        <w:t>Положение пальцев во время игры всё время меняется, в зависимости от</w:t>
      </w:r>
      <w:r w:rsidRPr="00E14F16">
        <w:rPr>
          <w:rFonts w:ascii="Times New Roman" w:hAnsi="Times New Roman" w:cs="Times New Roman"/>
          <w:sz w:val="28"/>
          <w:szCs w:val="28"/>
        </w:rPr>
        <w:br/>
        <w:t xml:space="preserve">того, на какие клавиши - чёрные или белые </w:t>
      </w:r>
      <w:r w:rsidR="00E14F16">
        <w:rPr>
          <w:rFonts w:ascii="Times New Roman" w:hAnsi="Times New Roman" w:cs="Times New Roman"/>
          <w:sz w:val="28"/>
          <w:szCs w:val="28"/>
        </w:rPr>
        <w:t>–</w:t>
      </w:r>
      <w:r w:rsidRPr="00E14F16">
        <w:rPr>
          <w:rFonts w:ascii="Times New Roman" w:hAnsi="Times New Roman" w:cs="Times New Roman"/>
          <w:sz w:val="28"/>
          <w:szCs w:val="28"/>
        </w:rPr>
        <w:t xml:space="preserve"> но</w:t>
      </w:r>
      <w:r w:rsidR="00E14F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14F16">
        <w:rPr>
          <w:rFonts w:ascii="Times New Roman" w:hAnsi="Times New Roman" w:cs="Times New Roman"/>
          <w:sz w:val="28"/>
          <w:szCs w:val="28"/>
        </w:rPr>
        <w:t>падают пальцы, поэтому</w:t>
      </w:r>
      <w:r w:rsidRPr="00E14F16">
        <w:rPr>
          <w:rFonts w:ascii="Times New Roman" w:hAnsi="Times New Roman" w:cs="Times New Roman"/>
          <w:sz w:val="28"/>
          <w:szCs w:val="28"/>
        </w:rPr>
        <w:br/>
        <w:t>нельзя навязывать ученику какую-то, определённую постановку. Педагог</w:t>
      </w:r>
      <w:r w:rsidRPr="00E14F16">
        <w:rPr>
          <w:rFonts w:ascii="Times New Roman" w:hAnsi="Times New Roman" w:cs="Times New Roman"/>
          <w:sz w:val="28"/>
          <w:szCs w:val="28"/>
        </w:rPr>
        <w:br/>
        <w:t>должен</w:t>
      </w:r>
      <w:r w:rsidR="00E43C80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E14F16">
        <w:rPr>
          <w:rFonts w:ascii="Times New Roman" w:hAnsi="Times New Roman" w:cs="Times New Roman"/>
          <w:sz w:val="28"/>
          <w:szCs w:val="28"/>
        </w:rPr>
        <w:t xml:space="preserve"> помогать ученику</w:t>
      </w:r>
      <w:r w:rsidR="00E43C80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E14F16">
        <w:rPr>
          <w:rFonts w:ascii="Times New Roman" w:hAnsi="Times New Roman" w:cs="Times New Roman"/>
          <w:sz w:val="28"/>
          <w:szCs w:val="28"/>
        </w:rPr>
        <w:t xml:space="preserve"> находить наиболее удобные, естественные</w:t>
      </w:r>
      <w:r w:rsidRPr="00E14F16">
        <w:rPr>
          <w:rFonts w:ascii="Times New Roman" w:hAnsi="Times New Roman" w:cs="Times New Roman"/>
          <w:sz w:val="28"/>
          <w:szCs w:val="28"/>
        </w:rPr>
        <w:br/>
        <w:t>движения, значит и правильное в данный момент положение руки.</w:t>
      </w:r>
    </w:p>
    <w:p w:rsidR="007B6B48" w:rsidRPr="00E14F16" w:rsidRDefault="007B6B48" w:rsidP="00E14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F16">
        <w:rPr>
          <w:rFonts w:ascii="Times New Roman" w:hAnsi="Times New Roman" w:cs="Times New Roman"/>
          <w:sz w:val="28"/>
          <w:szCs w:val="28"/>
        </w:rPr>
        <w:t>Главная же задача всегда остаётся одной - не только повторить нужное</w:t>
      </w:r>
      <w:r w:rsidRPr="00E14F16">
        <w:rPr>
          <w:rFonts w:ascii="Times New Roman" w:hAnsi="Times New Roman" w:cs="Times New Roman"/>
          <w:sz w:val="28"/>
          <w:szCs w:val="28"/>
        </w:rPr>
        <w:br/>
        <w:t>движение рукой,  но «найти звук».  Поиск зв</w:t>
      </w:r>
      <w:r w:rsidR="00E14F16">
        <w:rPr>
          <w:rFonts w:ascii="Times New Roman" w:hAnsi="Times New Roman" w:cs="Times New Roman"/>
          <w:sz w:val="28"/>
          <w:szCs w:val="28"/>
        </w:rPr>
        <w:t>ука всегда необходимо связывать</w:t>
      </w:r>
      <w:r w:rsidR="00E14F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14F16">
        <w:rPr>
          <w:rFonts w:ascii="Times New Roman" w:hAnsi="Times New Roman" w:cs="Times New Roman"/>
          <w:sz w:val="28"/>
          <w:szCs w:val="28"/>
        </w:rPr>
        <w:t>с поиском необходимого тонуса мы</w:t>
      </w:r>
      <w:r w:rsidR="00E14F16">
        <w:rPr>
          <w:rFonts w:ascii="Times New Roman" w:hAnsi="Times New Roman" w:cs="Times New Roman"/>
          <w:sz w:val="28"/>
          <w:szCs w:val="28"/>
        </w:rPr>
        <w:t>шц, состояния руки, мускульного</w:t>
      </w:r>
      <w:r w:rsidR="00E14F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14F16">
        <w:rPr>
          <w:rFonts w:ascii="Times New Roman" w:hAnsi="Times New Roman" w:cs="Times New Roman"/>
          <w:sz w:val="28"/>
          <w:szCs w:val="28"/>
        </w:rPr>
        <w:t>ощущения от движения, с помощью которого извлекается данный звук.</w:t>
      </w:r>
    </w:p>
    <w:p w:rsidR="007B6B48" w:rsidRPr="00E14F16" w:rsidRDefault="007B6B48" w:rsidP="00E14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F16">
        <w:rPr>
          <w:rFonts w:ascii="Times New Roman" w:hAnsi="Times New Roman" w:cs="Times New Roman"/>
          <w:sz w:val="28"/>
          <w:szCs w:val="28"/>
        </w:rPr>
        <w:t>Ошибочно представлять, будто рука должна быть всё время свободна. Игра</w:t>
      </w:r>
      <w:r w:rsidRPr="00E14F16">
        <w:rPr>
          <w:rFonts w:ascii="Times New Roman" w:hAnsi="Times New Roman" w:cs="Times New Roman"/>
          <w:sz w:val="28"/>
          <w:szCs w:val="28"/>
        </w:rPr>
        <w:br/>
        <w:t>на инструменте - это постоянная смена напряжения и покоя. Необходимо</w:t>
      </w:r>
      <w:r w:rsidRPr="00E14F16">
        <w:rPr>
          <w:rFonts w:ascii="Times New Roman" w:hAnsi="Times New Roman" w:cs="Times New Roman"/>
          <w:sz w:val="28"/>
          <w:szCs w:val="28"/>
        </w:rPr>
        <w:br/>
        <w:t>учить мгновенному освобождению после взятия звука или аккорда. Ученики</w:t>
      </w:r>
      <w:r w:rsidRPr="00E14F16">
        <w:rPr>
          <w:rFonts w:ascii="Times New Roman" w:hAnsi="Times New Roman" w:cs="Times New Roman"/>
          <w:sz w:val="28"/>
          <w:szCs w:val="28"/>
        </w:rPr>
        <w:br/>
        <w:t>с  сильными пальцами часто бывают зажаты, а те, кто использует только</w:t>
      </w:r>
      <w:r w:rsidRPr="00E14F16">
        <w:rPr>
          <w:rFonts w:ascii="Times New Roman" w:hAnsi="Times New Roman" w:cs="Times New Roman"/>
          <w:sz w:val="28"/>
          <w:szCs w:val="28"/>
        </w:rPr>
        <w:br/>
        <w:t>свободный вес руки, лишены пальцевой точности и ясности. Соединение</w:t>
      </w:r>
      <w:r w:rsidRPr="00E14F16">
        <w:rPr>
          <w:rFonts w:ascii="Times New Roman" w:hAnsi="Times New Roman" w:cs="Times New Roman"/>
          <w:sz w:val="28"/>
          <w:szCs w:val="28"/>
        </w:rPr>
        <w:br/>
        <w:t>независимых пальцев с гибкой кистью и пластичной рукой, способно быстро</w:t>
      </w:r>
      <w:r w:rsidRPr="00E14F16">
        <w:rPr>
          <w:rFonts w:ascii="Times New Roman" w:hAnsi="Times New Roman" w:cs="Times New Roman"/>
          <w:sz w:val="28"/>
          <w:szCs w:val="28"/>
        </w:rPr>
        <w:br/>
        <w:t>менять своё положение на клавиатуре - цель и задача педагога и ученика.</w:t>
      </w:r>
    </w:p>
    <w:p w:rsidR="00D826C8" w:rsidRPr="00E14F16" w:rsidRDefault="00D826C8" w:rsidP="00E14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6C8" w:rsidRPr="00E14F16" w:rsidRDefault="00D826C8" w:rsidP="00E14F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4F16">
        <w:rPr>
          <w:rFonts w:ascii="Times New Roman" w:hAnsi="Times New Roman" w:cs="Times New Roman"/>
          <w:sz w:val="28"/>
          <w:szCs w:val="28"/>
        </w:rPr>
        <w:t xml:space="preserve">В самом начале обучения исполнять песенки необходимо штрихом </w:t>
      </w:r>
      <w:proofErr w:type="spellStart"/>
      <w:r w:rsidRPr="00E14F16">
        <w:rPr>
          <w:rFonts w:ascii="Times New Roman" w:hAnsi="Times New Roman" w:cs="Times New Roman"/>
          <w:sz w:val="28"/>
          <w:szCs w:val="28"/>
        </w:rPr>
        <w:t>non</w:t>
      </w:r>
      <w:proofErr w:type="spellEnd"/>
      <w:r w:rsidRPr="00E14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4F16">
        <w:rPr>
          <w:rFonts w:ascii="Times New Roman" w:hAnsi="Times New Roman" w:cs="Times New Roman"/>
          <w:sz w:val="28"/>
          <w:szCs w:val="28"/>
        </w:rPr>
        <w:t>legato</w:t>
      </w:r>
      <w:proofErr w:type="spellEnd"/>
      <w:r w:rsidRPr="00E14F16">
        <w:rPr>
          <w:rFonts w:ascii="Times New Roman" w:hAnsi="Times New Roman" w:cs="Times New Roman"/>
          <w:sz w:val="28"/>
          <w:szCs w:val="28"/>
        </w:rPr>
        <w:t xml:space="preserve">, это позволяет ребёнку пользоваться большим диапазоном  красок, даже при слабо развитых пальцах. Самые первые песенки со словами начинаем играть 3 пальчиком всей рукой от плеча, потом тоже </w:t>
      </w:r>
      <w:proofErr w:type="gramStart"/>
      <w:r w:rsidRPr="00E14F16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E14F16">
        <w:rPr>
          <w:rFonts w:ascii="Times New Roman" w:hAnsi="Times New Roman" w:cs="Times New Roman"/>
          <w:sz w:val="28"/>
          <w:szCs w:val="28"/>
        </w:rPr>
        <w:t xml:space="preserve"> проделываем 2 и 4 пальцами. Опуская плавно руку и легко поднимая, ученик должен вслушиваться в извлекаемые звуки, добиваясь глубокого, но мягкого прикосновения, </w:t>
      </w:r>
      <w:proofErr w:type="gramStart"/>
      <w:r w:rsidRPr="00E14F16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E14F16">
        <w:rPr>
          <w:rFonts w:ascii="Times New Roman" w:hAnsi="Times New Roman" w:cs="Times New Roman"/>
          <w:sz w:val="28"/>
          <w:szCs w:val="28"/>
        </w:rPr>
        <w:t xml:space="preserve"> ни в коем случае не давить на клавиши. В этом случае я прикасаюсь мягко, но плотно к плечу ученика. Как только нужные движения</w:t>
      </w:r>
      <w:r w:rsidR="00E14F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14F16">
        <w:rPr>
          <w:rFonts w:ascii="Times New Roman" w:hAnsi="Times New Roman" w:cs="Times New Roman"/>
          <w:sz w:val="28"/>
          <w:szCs w:val="28"/>
        </w:rPr>
        <w:t xml:space="preserve">будут освоены, можно переходить к </w:t>
      </w:r>
      <w:proofErr w:type="spellStart"/>
      <w:r w:rsidRPr="00E14F16">
        <w:rPr>
          <w:rFonts w:ascii="Times New Roman" w:hAnsi="Times New Roman" w:cs="Times New Roman"/>
          <w:sz w:val="28"/>
          <w:szCs w:val="28"/>
        </w:rPr>
        <w:t>legato</w:t>
      </w:r>
      <w:proofErr w:type="spellEnd"/>
      <w:r w:rsidRPr="00E14F16">
        <w:rPr>
          <w:rFonts w:ascii="Times New Roman" w:hAnsi="Times New Roman" w:cs="Times New Roman"/>
          <w:sz w:val="28"/>
          <w:szCs w:val="28"/>
        </w:rPr>
        <w:t xml:space="preserve">. Для вырабатывания нужного ощущения предлагаю имитировать </w:t>
      </w:r>
      <w:proofErr w:type="spellStart"/>
      <w:r w:rsidRPr="00E14F16">
        <w:rPr>
          <w:rFonts w:ascii="Times New Roman" w:hAnsi="Times New Roman" w:cs="Times New Roman"/>
          <w:sz w:val="28"/>
          <w:szCs w:val="28"/>
        </w:rPr>
        <w:t>legato</w:t>
      </w:r>
      <w:proofErr w:type="spellEnd"/>
      <w:r w:rsidRPr="00E14F16">
        <w:rPr>
          <w:rFonts w:ascii="Times New Roman" w:hAnsi="Times New Roman" w:cs="Times New Roman"/>
          <w:sz w:val="28"/>
          <w:szCs w:val="28"/>
        </w:rPr>
        <w:t>,</w:t>
      </w:r>
      <w:r w:rsidR="00ED22C5" w:rsidRPr="00E14F16">
        <w:rPr>
          <w:rFonts w:ascii="Times New Roman" w:hAnsi="Times New Roman" w:cs="Times New Roman"/>
          <w:sz w:val="28"/>
          <w:szCs w:val="28"/>
        </w:rPr>
        <w:t xml:space="preserve"> </w:t>
      </w:r>
      <w:r w:rsidRPr="00E14F16">
        <w:rPr>
          <w:rFonts w:ascii="Times New Roman" w:hAnsi="Times New Roman" w:cs="Times New Roman"/>
          <w:sz w:val="28"/>
          <w:szCs w:val="28"/>
        </w:rPr>
        <w:t>пе</w:t>
      </w:r>
      <w:r w:rsidR="00ED22C5" w:rsidRPr="00E14F16">
        <w:rPr>
          <w:rFonts w:ascii="Times New Roman" w:hAnsi="Times New Roman" w:cs="Times New Roman"/>
          <w:sz w:val="28"/>
          <w:szCs w:val="28"/>
        </w:rPr>
        <w:t xml:space="preserve">реступая с ноги на ногу. Делать </w:t>
      </w:r>
      <w:r w:rsidRPr="00E14F16">
        <w:rPr>
          <w:rFonts w:ascii="Times New Roman" w:hAnsi="Times New Roman" w:cs="Times New Roman"/>
          <w:sz w:val="28"/>
          <w:szCs w:val="28"/>
        </w:rPr>
        <w:t>это нужно внимательно, особенно ф</w:t>
      </w:r>
      <w:r w:rsidR="00ED22C5" w:rsidRPr="00E14F16">
        <w:rPr>
          <w:rFonts w:ascii="Times New Roman" w:hAnsi="Times New Roman" w:cs="Times New Roman"/>
          <w:sz w:val="28"/>
          <w:szCs w:val="28"/>
        </w:rPr>
        <w:t xml:space="preserve">иксируя в своём сознании момент </w:t>
      </w:r>
      <w:r w:rsidRPr="00E14F16">
        <w:rPr>
          <w:rFonts w:ascii="Times New Roman" w:hAnsi="Times New Roman" w:cs="Times New Roman"/>
          <w:sz w:val="28"/>
          <w:szCs w:val="28"/>
        </w:rPr>
        <w:t>передачи тяжести тела от одной н</w:t>
      </w:r>
      <w:r w:rsidR="00ED22C5" w:rsidRPr="00E14F16">
        <w:rPr>
          <w:rFonts w:ascii="Times New Roman" w:hAnsi="Times New Roman" w:cs="Times New Roman"/>
          <w:sz w:val="28"/>
          <w:szCs w:val="28"/>
        </w:rPr>
        <w:t xml:space="preserve">оги к другой. Затем мы пытаемся </w:t>
      </w:r>
      <w:r w:rsidRPr="00E14F16">
        <w:rPr>
          <w:rFonts w:ascii="Times New Roman" w:hAnsi="Times New Roman" w:cs="Times New Roman"/>
          <w:sz w:val="28"/>
          <w:szCs w:val="28"/>
        </w:rPr>
        <w:t xml:space="preserve">проделать тоже </w:t>
      </w:r>
      <w:proofErr w:type="gramStart"/>
      <w:r w:rsidRPr="00E14F16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E14F16">
        <w:rPr>
          <w:rFonts w:ascii="Times New Roman" w:hAnsi="Times New Roman" w:cs="Times New Roman"/>
          <w:sz w:val="28"/>
          <w:szCs w:val="28"/>
        </w:rPr>
        <w:t>, но пальцами на кры</w:t>
      </w:r>
      <w:r w:rsidR="00ED22C5" w:rsidRPr="00E14F16">
        <w:rPr>
          <w:rFonts w:ascii="Times New Roman" w:hAnsi="Times New Roman" w:cs="Times New Roman"/>
          <w:sz w:val="28"/>
          <w:szCs w:val="28"/>
        </w:rPr>
        <w:t xml:space="preserve">шке инструмента, и только потом </w:t>
      </w:r>
      <w:r w:rsidRPr="00E14F16">
        <w:rPr>
          <w:rFonts w:ascii="Times New Roman" w:hAnsi="Times New Roman" w:cs="Times New Roman"/>
          <w:sz w:val="28"/>
          <w:szCs w:val="28"/>
        </w:rPr>
        <w:t>переходим к клавишам. Очень важный момен</w:t>
      </w:r>
      <w:proofErr w:type="gramStart"/>
      <w:r w:rsidRPr="00E14F16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E14F16">
        <w:rPr>
          <w:rFonts w:ascii="Times New Roman" w:hAnsi="Times New Roman" w:cs="Times New Roman"/>
          <w:sz w:val="28"/>
          <w:szCs w:val="28"/>
        </w:rPr>
        <w:t xml:space="preserve"> научить ребёнка слышать</w:t>
      </w:r>
      <w:r w:rsidRPr="00E14F16">
        <w:rPr>
          <w:rFonts w:ascii="Times New Roman" w:hAnsi="Times New Roman" w:cs="Times New Roman"/>
          <w:sz w:val="28"/>
          <w:szCs w:val="28"/>
        </w:rPr>
        <w:br/>
        <w:t>плавный переход одного звука в другой. Начинать соединять звуки лучше 3 и</w:t>
      </w:r>
      <w:r w:rsidRPr="00E14F16">
        <w:rPr>
          <w:rFonts w:ascii="Times New Roman" w:hAnsi="Times New Roman" w:cs="Times New Roman"/>
          <w:sz w:val="28"/>
          <w:szCs w:val="28"/>
        </w:rPr>
        <w:br/>
      </w:r>
      <w:r w:rsidRPr="00E14F16">
        <w:rPr>
          <w:rFonts w:ascii="Times New Roman" w:hAnsi="Times New Roman" w:cs="Times New Roman"/>
          <w:sz w:val="28"/>
          <w:szCs w:val="28"/>
        </w:rPr>
        <w:lastRenderedPageBreak/>
        <w:t xml:space="preserve">2, затем 4 и 2 и далее 5 и 1, после чего можно перейти к более </w:t>
      </w:r>
      <w:proofErr w:type="gramStart"/>
      <w:r w:rsidRPr="00E14F16">
        <w:rPr>
          <w:rFonts w:ascii="Times New Roman" w:hAnsi="Times New Roman" w:cs="Times New Roman"/>
          <w:sz w:val="28"/>
          <w:szCs w:val="28"/>
        </w:rPr>
        <w:t>сложным</w:t>
      </w:r>
      <w:proofErr w:type="gramEnd"/>
      <w:r w:rsidRPr="00E14F16">
        <w:rPr>
          <w:rFonts w:ascii="Times New Roman" w:hAnsi="Times New Roman" w:cs="Times New Roman"/>
          <w:sz w:val="28"/>
          <w:szCs w:val="28"/>
        </w:rPr>
        <w:br/>
        <w:t xml:space="preserve">комбинациям по </w:t>
      </w:r>
      <w:proofErr w:type="gramStart"/>
      <w:r w:rsidRPr="00E14F16">
        <w:rPr>
          <w:rFonts w:ascii="Times New Roman" w:hAnsi="Times New Roman" w:cs="Times New Roman"/>
          <w:sz w:val="28"/>
          <w:szCs w:val="28"/>
        </w:rPr>
        <w:t>три и более звуков</w:t>
      </w:r>
      <w:proofErr w:type="gramEnd"/>
      <w:r w:rsidRPr="00E14F16">
        <w:rPr>
          <w:rFonts w:ascii="Times New Roman" w:hAnsi="Times New Roman" w:cs="Times New Roman"/>
          <w:sz w:val="28"/>
          <w:szCs w:val="28"/>
        </w:rPr>
        <w:t>.</w:t>
      </w:r>
    </w:p>
    <w:p w:rsidR="00D826C8" w:rsidRPr="00E14F16" w:rsidRDefault="00D826C8" w:rsidP="00E14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F16">
        <w:rPr>
          <w:rFonts w:ascii="Times New Roman" w:hAnsi="Times New Roman" w:cs="Times New Roman"/>
          <w:sz w:val="28"/>
          <w:szCs w:val="28"/>
        </w:rPr>
        <w:t>Научить ученика владеть звуком, зна</w:t>
      </w:r>
      <w:r w:rsidR="00ED22C5" w:rsidRPr="00E14F16">
        <w:rPr>
          <w:rFonts w:ascii="Times New Roman" w:hAnsi="Times New Roman" w:cs="Times New Roman"/>
          <w:sz w:val="28"/>
          <w:szCs w:val="28"/>
        </w:rPr>
        <w:t xml:space="preserve">чит воспитать в нём умение  изобразить </w:t>
      </w:r>
      <w:r w:rsidR="00E14F16">
        <w:rPr>
          <w:rFonts w:ascii="Times New Roman" w:hAnsi="Times New Roman" w:cs="Times New Roman"/>
          <w:sz w:val="28"/>
          <w:szCs w:val="28"/>
        </w:rPr>
        <w:t xml:space="preserve"> на</w:t>
      </w:r>
      <w:r w:rsidR="00E14F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14F16">
        <w:rPr>
          <w:rFonts w:ascii="Times New Roman" w:hAnsi="Times New Roman" w:cs="Times New Roman"/>
          <w:sz w:val="28"/>
          <w:szCs w:val="28"/>
        </w:rPr>
        <w:t>инструменте услышанную внутренним слухом интонацию. Некоторую</w:t>
      </w:r>
      <w:r w:rsidRPr="00E14F16">
        <w:rPr>
          <w:rFonts w:ascii="Times New Roman" w:hAnsi="Times New Roman" w:cs="Times New Roman"/>
          <w:sz w:val="28"/>
          <w:szCs w:val="28"/>
        </w:rPr>
        <w:br/>
        <w:t>ясность всегда вносит</w:t>
      </w:r>
      <w:r w:rsidR="00E14F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14F16">
        <w:rPr>
          <w:rFonts w:ascii="Times New Roman" w:hAnsi="Times New Roman" w:cs="Times New Roman"/>
          <w:sz w:val="28"/>
          <w:szCs w:val="28"/>
        </w:rPr>
        <w:t>сравнение музыкального мотива и слова. Звуки, как</w:t>
      </w:r>
      <w:r w:rsidRPr="00E14F16">
        <w:rPr>
          <w:rFonts w:ascii="Times New Roman" w:hAnsi="Times New Roman" w:cs="Times New Roman"/>
          <w:sz w:val="28"/>
          <w:szCs w:val="28"/>
        </w:rPr>
        <w:br/>
        <w:t>буквы, сочетаясь, образуют музыкальное слово, где может быть только одно</w:t>
      </w:r>
      <w:r w:rsidRPr="00E14F16">
        <w:rPr>
          <w:rFonts w:ascii="Times New Roman" w:hAnsi="Times New Roman" w:cs="Times New Roman"/>
          <w:sz w:val="28"/>
          <w:szCs w:val="28"/>
        </w:rPr>
        <w:br/>
        <w:t>ударение, один смысл. Стремление сыграть мотив, интонацию так, как</w:t>
      </w:r>
      <w:r w:rsidRPr="00E14F16">
        <w:rPr>
          <w:rFonts w:ascii="Times New Roman" w:hAnsi="Times New Roman" w:cs="Times New Roman"/>
          <w:sz w:val="28"/>
          <w:szCs w:val="28"/>
        </w:rPr>
        <w:br/>
        <w:t>выговаривается слово, даёт нужный результат. Ученик может петь мелодию,</w:t>
      </w:r>
      <w:r w:rsidRPr="00E14F16">
        <w:rPr>
          <w:rFonts w:ascii="Times New Roman" w:hAnsi="Times New Roman" w:cs="Times New Roman"/>
          <w:sz w:val="28"/>
          <w:szCs w:val="28"/>
        </w:rPr>
        <w:br/>
        <w:t>придумывая для этого какие-то слова, делая это как можно выразительней.</w:t>
      </w:r>
      <w:r w:rsidRPr="00E14F16">
        <w:rPr>
          <w:rFonts w:ascii="Times New Roman" w:hAnsi="Times New Roman" w:cs="Times New Roman"/>
          <w:sz w:val="28"/>
          <w:szCs w:val="28"/>
        </w:rPr>
        <w:br/>
        <w:t>Стремясь достичь осмысленности исполнения, попутно воспитываем</w:t>
      </w:r>
      <w:r w:rsidRPr="00E14F16">
        <w:rPr>
          <w:rFonts w:ascii="Times New Roman" w:hAnsi="Times New Roman" w:cs="Times New Roman"/>
          <w:sz w:val="28"/>
          <w:szCs w:val="28"/>
        </w:rPr>
        <w:br/>
        <w:t xml:space="preserve">внимание к качеству звука, к плавности </w:t>
      </w:r>
      <w:proofErr w:type="spellStart"/>
      <w:r w:rsidR="00E14F16" w:rsidRPr="00E14F16">
        <w:rPr>
          <w:rFonts w:ascii="Times New Roman" w:hAnsi="Times New Roman" w:cs="Times New Roman"/>
          <w:sz w:val="28"/>
          <w:szCs w:val="28"/>
        </w:rPr>
        <w:t>legato</w:t>
      </w:r>
      <w:proofErr w:type="spellEnd"/>
      <w:r w:rsidRPr="00E14F16">
        <w:rPr>
          <w:rFonts w:ascii="Times New Roman" w:hAnsi="Times New Roman" w:cs="Times New Roman"/>
          <w:sz w:val="28"/>
          <w:szCs w:val="28"/>
        </w:rPr>
        <w:t>, затем сравниваем своё пение</w:t>
      </w:r>
      <w:r w:rsidRPr="00E14F16">
        <w:rPr>
          <w:rFonts w:ascii="Times New Roman" w:hAnsi="Times New Roman" w:cs="Times New Roman"/>
          <w:sz w:val="28"/>
          <w:szCs w:val="28"/>
        </w:rPr>
        <w:br/>
        <w:t>со звучанием инструмента: певучий ли звук? Есть ли смысл в мотиве?</w:t>
      </w:r>
      <w:r w:rsidRPr="00E14F16">
        <w:rPr>
          <w:rFonts w:ascii="Times New Roman" w:hAnsi="Times New Roman" w:cs="Times New Roman"/>
          <w:sz w:val="28"/>
          <w:szCs w:val="28"/>
        </w:rPr>
        <w:br/>
        <w:t>Безусловно. В обучении музыке поэтичность и образность важнее</w:t>
      </w:r>
      <w:proofErr w:type="gramStart"/>
      <w:r w:rsidRPr="00E14F1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14F16">
        <w:rPr>
          <w:rFonts w:ascii="Times New Roman" w:hAnsi="Times New Roman" w:cs="Times New Roman"/>
          <w:sz w:val="28"/>
          <w:szCs w:val="28"/>
        </w:rPr>
        <w:t xml:space="preserve"> чем</w:t>
      </w:r>
      <w:r w:rsidRPr="00E14F16">
        <w:rPr>
          <w:rFonts w:ascii="Times New Roman" w:hAnsi="Times New Roman" w:cs="Times New Roman"/>
          <w:sz w:val="28"/>
          <w:szCs w:val="28"/>
        </w:rPr>
        <w:br/>
        <w:t>отсутствие погрешности в</w:t>
      </w:r>
      <w:r w:rsidR="00E14F16" w:rsidRPr="00E14F16">
        <w:rPr>
          <w:rFonts w:ascii="Times New Roman" w:hAnsi="Times New Roman" w:cs="Times New Roman"/>
          <w:sz w:val="28"/>
          <w:szCs w:val="28"/>
        </w:rPr>
        <w:t xml:space="preserve"> нотном тексте.</w:t>
      </w:r>
    </w:p>
    <w:p w:rsidR="002549A6" w:rsidRPr="00E14F16" w:rsidRDefault="002549A6" w:rsidP="00E14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F16" w:rsidRPr="00E14F16" w:rsidRDefault="00E14F16" w:rsidP="00E14F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4F16">
        <w:rPr>
          <w:rFonts w:ascii="Times New Roman" w:hAnsi="Times New Roman" w:cs="Times New Roman"/>
          <w:sz w:val="28"/>
          <w:szCs w:val="28"/>
        </w:rPr>
        <w:t>Начальное обучение детей игре на фортепиано невозможно без участия родителей. Многие родители</w:t>
      </w:r>
      <w:r w:rsidR="00E43C80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E14F16">
        <w:rPr>
          <w:rFonts w:ascii="Times New Roman" w:hAnsi="Times New Roman" w:cs="Times New Roman"/>
          <w:sz w:val="28"/>
          <w:szCs w:val="28"/>
        </w:rPr>
        <w:t xml:space="preserve"> приводя ребёнка в школу, над</w:t>
      </w:r>
      <w:r w:rsidR="00E43C80">
        <w:rPr>
          <w:rFonts w:ascii="Times New Roman" w:hAnsi="Times New Roman" w:cs="Times New Roman"/>
          <w:sz w:val="28"/>
          <w:szCs w:val="28"/>
        </w:rPr>
        <w:t>еются, что педагог,</w:t>
      </w:r>
      <w:r w:rsidR="00E43C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14F16">
        <w:rPr>
          <w:rFonts w:ascii="Times New Roman" w:hAnsi="Times New Roman" w:cs="Times New Roman"/>
          <w:sz w:val="28"/>
          <w:szCs w:val="28"/>
        </w:rPr>
        <w:t>волшебник может научить всему. При эт</w:t>
      </w:r>
      <w:r w:rsidR="00E43C80">
        <w:rPr>
          <w:rFonts w:ascii="Times New Roman" w:hAnsi="Times New Roman" w:cs="Times New Roman"/>
          <w:sz w:val="28"/>
          <w:szCs w:val="28"/>
        </w:rPr>
        <w:t>ом немногие проявляют искренний</w:t>
      </w:r>
      <w:r w:rsidR="00E43C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14F16">
        <w:rPr>
          <w:rFonts w:ascii="Times New Roman" w:hAnsi="Times New Roman" w:cs="Times New Roman"/>
          <w:sz w:val="28"/>
          <w:szCs w:val="28"/>
        </w:rPr>
        <w:t>интерес, что самое главное, участие</w:t>
      </w:r>
      <w:r w:rsidR="00E43C80">
        <w:rPr>
          <w:rFonts w:ascii="Times New Roman" w:hAnsi="Times New Roman" w:cs="Times New Roman"/>
          <w:sz w:val="28"/>
          <w:szCs w:val="28"/>
        </w:rPr>
        <w:t xml:space="preserve"> в обучении. На начальном этапе</w:t>
      </w:r>
      <w:r w:rsidR="00E43C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43C80">
        <w:rPr>
          <w:rFonts w:ascii="Times New Roman" w:hAnsi="Times New Roman" w:cs="Times New Roman"/>
          <w:sz w:val="28"/>
          <w:szCs w:val="28"/>
        </w:rPr>
        <w:t>очень</w:t>
      </w:r>
      <w:r w:rsidR="00E43C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14F16">
        <w:rPr>
          <w:rFonts w:ascii="Times New Roman" w:hAnsi="Times New Roman" w:cs="Times New Roman"/>
          <w:sz w:val="28"/>
          <w:szCs w:val="28"/>
        </w:rPr>
        <w:t>важна роль родителей. Их присутствие на уроках, их контакт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43C80">
        <w:rPr>
          <w:rFonts w:ascii="Times New Roman" w:hAnsi="Times New Roman" w:cs="Times New Roman"/>
          <w:sz w:val="28"/>
          <w:szCs w:val="28"/>
        </w:rPr>
        <w:t>с педагогом, -</w:t>
      </w:r>
      <w:r w:rsidR="00E43C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14F16">
        <w:rPr>
          <w:rFonts w:ascii="Times New Roman" w:hAnsi="Times New Roman" w:cs="Times New Roman"/>
          <w:sz w:val="28"/>
          <w:szCs w:val="28"/>
        </w:rPr>
        <w:t>особенно в самом начале, - когда учитель ещё не может чувствовать и понимать ребёнка так, как его пон</w:t>
      </w:r>
      <w:r w:rsidR="00E43C80">
        <w:rPr>
          <w:rFonts w:ascii="Times New Roman" w:hAnsi="Times New Roman" w:cs="Times New Roman"/>
          <w:sz w:val="28"/>
          <w:szCs w:val="28"/>
        </w:rPr>
        <w:t>имают близкие. Они дают ребёнку</w:t>
      </w:r>
      <w:r w:rsidR="00E43C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43C80">
        <w:rPr>
          <w:rFonts w:ascii="Times New Roman" w:hAnsi="Times New Roman" w:cs="Times New Roman"/>
          <w:sz w:val="28"/>
          <w:szCs w:val="28"/>
        </w:rPr>
        <w:t>чувство</w:t>
      </w:r>
      <w:r w:rsidR="00E43C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14F16">
        <w:rPr>
          <w:rFonts w:ascii="Times New Roman" w:hAnsi="Times New Roman" w:cs="Times New Roman"/>
          <w:sz w:val="28"/>
          <w:szCs w:val="28"/>
        </w:rPr>
        <w:t>психологической защищённости. Родители помогают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43C80">
        <w:rPr>
          <w:rFonts w:ascii="Times New Roman" w:hAnsi="Times New Roman" w:cs="Times New Roman"/>
          <w:sz w:val="28"/>
          <w:szCs w:val="28"/>
        </w:rPr>
        <w:t>создать педагогу</w:t>
      </w:r>
      <w:r w:rsidR="00E43C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43C80">
        <w:rPr>
          <w:rFonts w:ascii="Times New Roman" w:hAnsi="Times New Roman" w:cs="Times New Roman"/>
          <w:sz w:val="28"/>
          <w:szCs w:val="28"/>
        </w:rPr>
        <w:t>более</w:t>
      </w:r>
      <w:r w:rsidR="00E43C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14F16">
        <w:rPr>
          <w:rFonts w:ascii="Times New Roman" w:hAnsi="Times New Roman" w:cs="Times New Roman"/>
          <w:sz w:val="28"/>
          <w:szCs w:val="28"/>
        </w:rPr>
        <w:t>точное и полное представление об ученике. Они как бы тоже становя</w:t>
      </w:r>
      <w:r w:rsidR="00E43C80">
        <w:rPr>
          <w:rFonts w:ascii="Times New Roman" w:hAnsi="Times New Roman" w:cs="Times New Roman"/>
          <w:sz w:val="28"/>
          <w:szCs w:val="28"/>
        </w:rPr>
        <w:t>тся</w:t>
      </w:r>
      <w:r w:rsidR="00E43C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14F16">
        <w:rPr>
          <w:rFonts w:ascii="Times New Roman" w:hAnsi="Times New Roman" w:cs="Times New Roman"/>
          <w:sz w:val="28"/>
          <w:szCs w:val="28"/>
        </w:rPr>
        <w:t>нашими учениками. Нас объединяет общ</w:t>
      </w:r>
      <w:r w:rsidR="00E43C80">
        <w:rPr>
          <w:rFonts w:ascii="Times New Roman" w:hAnsi="Times New Roman" w:cs="Times New Roman"/>
          <w:sz w:val="28"/>
          <w:szCs w:val="28"/>
        </w:rPr>
        <w:t>ее чувство - любовь к ребёнку и</w:t>
      </w:r>
      <w:r w:rsidR="00E43C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14F16">
        <w:rPr>
          <w:rFonts w:ascii="Times New Roman" w:hAnsi="Times New Roman" w:cs="Times New Roman"/>
          <w:sz w:val="28"/>
          <w:szCs w:val="28"/>
        </w:rPr>
        <w:t>общее стремление дать ему знания.</w:t>
      </w:r>
    </w:p>
    <w:p w:rsidR="00E14F16" w:rsidRPr="00E14F16" w:rsidRDefault="00E14F16" w:rsidP="00E14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14F16" w:rsidRPr="00E14F16" w:rsidSect="00E14F16">
          <w:pgSz w:w="11900" w:h="16840"/>
          <w:pgMar w:top="851" w:right="851" w:bottom="851" w:left="1701" w:header="0" w:footer="6" w:gutter="0"/>
          <w:cols w:space="720"/>
          <w:noEndnote/>
          <w:docGrid w:linePitch="360"/>
        </w:sectPr>
      </w:pPr>
      <w:r w:rsidRPr="00E14F16">
        <w:rPr>
          <w:rFonts w:ascii="Times New Roman" w:hAnsi="Times New Roman" w:cs="Times New Roman"/>
          <w:sz w:val="28"/>
          <w:szCs w:val="28"/>
        </w:rPr>
        <w:t>« Без дара снискать любовь ученика все оста</w:t>
      </w:r>
      <w:r>
        <w:rPr>
          <w:rFonts w:ascii="Times New Roman" w:hAnsi="Times New Roman" w:cs="Times New Roman"/>
          <w:sz w:val="28"/>
          <w:szCs w:val="28"/>
        </w:rPr>
        <w:t>льные таланты педагога окажутся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14F16">
        <w:rPr>
          <w:rFonts w:ascii="Times New Roman" w:hAnsi="Times New Roman" w:cs="Times New Roman"/>
          <w:sz w:val="28"/>
          <w:szCs w:val="28"/>
        </w:rPr>
        <w:t xml:space="preserve">бесполезными», писал композитор </w:t>
      </w:r>
      <w:proofErr w:type="spellStart"/>
      <w:r w:rsidRPr="00E14F16">
        <w:rPr>
          <w:rFonts w:ascii="Times New Roman" w:hAnsi="Times New Roman" w:cs="Times New Roman"/>
          <w:sz w:val="28"/>
          <w:szCs w:val="28"/>
        </w:rPr>
        <w:t>Гретри</w:t>
      </w:r>
      <w:proofErr w:type="spellEnd"/>
      <w:r w:rsidRPr="00E14F16">
        <w:rPr>
          <w:rFonts w:ascii="Times New Roman" w:hAnsi="Times New Roman" w:cs="Times New Roman"/>
          <w:sz w:val="28"/>
          <w:szCs w:val="28"/>
        </w:rPr>
        <w:t>. И лишь когда ученик</w:t>
      </w:r>
      <w:r w:rsidRPr="00E14F16">
        <w:rPr>
          <w:rFonts w:ascii="Times New Roman" w:hAnsi="Times New Roman" w:cs="Times New Roman"/>
          <w:sz w:val="28"/>
          <w:szCs w:val="28"/>
        </w:rPr>
        <w:br/>
        <w:t>«заражается» настоящей и безграничной любовью к с</w:t>
      </w:r>
      <w:r>
        <w:rPr>
          <w:rFonts w:ascii="Times New Roman" w:hAnsi="Times New Roman" w:cs="Times New Roman"/>
          <w:sz w:val="28"/>
          <w:szCs w:val="28"/>
        </w:rPr>
        <w:t>воему педагогу. Можно</w:t>
      </w:r>
      <w:r>
        <w:rPr>
          <w:rFonts w:ascii="Times New Roman" w:hAnsi="Times New Roman" w:cs="Times New Roman"/>
          <w:sz w:val="28"/>
          <w:szCs w:val="28"/>
        </w:rPr>
        <w:br/>
        <w:t>надеяться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14F16">
        <w:rPr>
          <w:rFonts w:ascii="Times New Roman" w:hAnsi="Times New Roman" w:cs="Times New Roman"/>
          <w:sz w:val="28"/>
          <w:szCs w:val="28"/>
        </w:rPr>
        <w:t>на успех в творчестве.</w:t>
      </w:r>
    </w:p>
    <w:p w:rsidR="00E14F16" w:rsidRPr="00E14F16" w:rsidRDefault="00E14F16" w:rsidP="00E14F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F16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E14F16" w:rsidRPr="00E14F16" w:rsidRDefault="00E14F16" w:rsidP="00E14F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F16">
        <w:rPr>
          <w:rFonts w:ascii="Times New Roman" w:hAnsi="Times New Roman" w:cs="Times New Roman"/>
          <w:sz w:val="28"/>
          <w:szCs w:val="28"/>
        </w:rPr>
        <w:t xml:space="preserve">Бунин В. Педагогика С.Е. </w:t>
      </w:r>
      <w:proofErr w:type="spellStart"/>
      <w:r w:rsidRPr="00E14F16">
        <w:rPr>
          <w:rFonts w:ascii="Times New Roman" w:hAnsi="Times New Roman" w:cs="Times New Roman"/>
          <w:sz w:val="28"/>
          <w:szCs w:val="28"/>
        </w:rPr>
        <w:t>Фейнберга</w:t>
      </w:r>
      <w:proofErr w:type="spellEnd"/>
      <w:r w:rsidRPr="00E14F16">
        <w:rPr>
          <w:rFonts w:ascii="Times New Roman" w:hAnsi="Times New Roman" w:cs="Times New Roman"/>
          <w:sz w:val="28"/>
          <w:szCs w:val="28"/>
        </w:rPr>
        <w:t>. «Москва». М. 2000</w:t>
      </w:r>
    </w:p>
    <w:p w:rsidR="00E14F16" w:rsidRPr="00E14F16" w:rsidRDefault="00E14F16" w:rsidP="00E14F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4F16">
        <w:rPr>
          <w:rFonts w:ascii="Times New Roman" w:hAnsi="Times New Roman" w:cs="Times New Roman"/>
          <w:sz w:val="28"/>
          <w:szCs w:val="28"/>
        </w:rPr>
        <w:t>Гат</w:t>
      </w:r>
      <w:proofErr w:type="spellEnd"/>
      <w:r w:rsidRPr="00E14F16">
        <w:rPr>
          <w:rFonts w:ascii="Times New Roman" w:hAnsi="Times New Roman" w:cs="Times New Roman"/>
          <w:sz w:val="28"/>
          <w:szCs w:val="28"/>
        </w:rPr>
        <w:t xml:space="preserve"> Й Техника фортепианной игры. «</w:t>
      </w:r>
      <w:proofErr w:type="spellStart"/>
      <w:r w:rsidRPr="00E14F16">
        <w:rPr>
          <w:rFonts w:ascii="Times New Roman" w:hAnsi="Times New Roman" w:cs="Times New Roman"/>
          <w:sz w:val="28"/>
          <w:szCs w:val="28"/>
        </w:rPr>
        <w:t>Музгиз</w:t>
      </w:r>
      <w:proofErr w:type="spellEnd"/>
      <w:r w:rsidRPr="00E14F16">
        <w:rPr>
          <w:rFonts w:ascii="Times New Roman" w:hAnsi="Times New Roman" w:cs="Times New Roman"/>
          <w:sz w:val="28"/>
          <w:szCs w:val="28"/>
        </w:rPr>
        <w:t>». М. 1959</w:t>
      </w:r>
    </w:p>
    <w:p w:rsidR="00E14F16" w:rsidRPr="00E14F16" w:rsidRDefault="00E14F16" w:rsidP="00E14F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4F16">
        <w:rPr>
          <w:rFonts w:ascii="Times New Roman" w:hAnsi="Times New Roman" w:cs="Times New Roman"/>
          <w:sz w:val="28"/>
          <w:szCs w:val="28"/>
        </w:rPr>
        <w:t>Млюгарева</w:t>
      </w:r>
      <w:proofErr w:type="spellEnd"/>
      <w:r w:rsidRPr="00E14F16">
        <w:rPr>
          <w:rFonts w:ascii="Times New Roman" w:hAnsi="Times New Roman" w:cs="Times New Roman"/>
          <w:sz w:val="28"/>
          <w:szCs w:val="28"/>
        </w:rPr>
        <w:t xml:space="preserve"> Т. Развитие слухового, музыкального и художественного</w:t>
      </w:r>
      <w:r w:rsidRPr="00E14F16">
        <w:rPr>
          <w:rFonts w:ascii="Times New Roman" w:hAnsi="Times New Roman" w:cs="Times New Roman"/>
          <w:sz w:val="28"/>
          <w:szCs w:val="28"/>
        </w:rPr>
        <w:br/>
        <w:t>восприятия в начальном периоде обучения Вопросы музыкальной</w:t>
      </w:r>
      <w:r w:rsidRPr="00E14F16">
        <w:rPr>
          <w:rFonts w:ascii="Times New Roman" w:hAnsi="Times New Roman" w:cs="Times New Roman"/>
          <w:sz w:val="28"/>
          <w:szCs w:val="28"/>
        </w:rPr>
        <w:br/>
        <w:t>педагогики. «Музыка». М. 1979</w:t>
      </w:r>
    </w:p>
    <w:p w:rsidR="00E14F16" w:rsidRPr="00E14F16" w:rsidRDefault="00E14F16" w:rsidP="00E14F16">
      <w:pPr>
        <w:pStyle w:val="20"/>
        <w:shd w:val="clear" w:color="auto" w:fill="auto"/>
        <w:spacing w:before="0" w:after="2044" w:line="394" w:lineRule="exact"/>
        <w:ind w:firstLine="0"/>
        <w:rPr>
          <w:lang w:val="kk-KZ"/>
        </w:rPr>
        <w:sectPr w:rsidR="00E14F16" w:rsidRPr="00E14F16" w:rsidSect="00E14F16">
          <w:pgSz w:w="11900" w:h="16840"/>
          <w:pgMar w:top="851" w:right="851" w:bottom="851" w:left="1701" w:header="0" w:footer="6" w:gutter="0"/>
          <w:cols w:space="720"/>
          <w:noEndnote/>
          <w:docGrid w:linePitch="360"/>
        </w:sectPr>
      </w:pPr>
    </w:p>
    <w:p w:rsidR="006F35B6" w:rsidRDefault="006F35B6" w:rsidP="006F35B6">
      <w:pPr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F35B6" w:rsidRPr="00BC2E17" w:rsidRDefault="006F35B6" w:rsidP="006F35B6">
      <w:pPr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14F16" w:rsidRPr="00E14F16" w:rsidRDefault="00E14F16" w:rsidP="002549A6">
      <w:pPr>
        <w:pStyle w:val="20"/>
        <w:shd w:val="clear" w:color="auto" w:fill="auto"/>
        <w:spacing w:before="0" w:after="0" w:line="389" w:lineRule="exact"/>
        <w:ind w:firstLine="0"/>
        <w:rPr>
          <w:lang w:val="kk-KZ"/>
        </w:rPr>
        <w:sectPr w:rsidR="00E14F16" w:rsidRPr="00E14F16" w:rsidSect="00F600CD">
          <w:pgSz w:w="11900" w:h="16840"/>
          <w:pgMar w:top="907" w:right="851" w:bottom="907" w:left="1701" w:header="0" w:footer="6" w:gutter="0"/>
          <w:cols w:space="720"/>
          <w:noEndnote/>
          <w:docGrid w:linePitch="360"/>
        </w:sectPr>
      </w:pPr>
    </w:p>
    <w:p w:rsidR="00733627" w:rsidRDefault="00733627"/>
    <w:sectPr w:rsidR="00733627" w:rsidSect="00407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2549A6"/>
    <w:rsid w:val="002549A6"/>
    <w:rsid w:val="0040743C"/>
    <w:rsid w:val="00427910"/>
    <w:rsid w:val="00604CCE"/>
    <w:rsid w:val="006F35B6"/>
    <w:rsid w:val="00733627"/>
    <w:rsid w:val="007B6B48"/>
    <w:rsid w:val="009D24D0"/>
    <w:rsid w:val="009E2B3D"/>
    <w:rsid w:val="00D826C8"/>
    <w:rsid w:val="00E14F16"/>
    <w:rsid w:val="00E43C80"/>
    <w:rsid w:val="00ED2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549A6"/>
    <w:rPr>
      <w:rFonts w:ascii="Cambria" w:eastAsia="Cambria" w:hAnsi="Cambria" w:cs="Cambria"/>
      <w:b/>
      <w:bCs/>
      <w:shd w:val="clear" w:color="auto" w:fill="FFFFFF"/>
    </w:rPr>
  </w:style>
  <w:style w:type="character" w:customStyle="1" w:styleId="2Corbel13pt">
    <w:name w:val="Основной текст (2) + Corbel;13 pt;Не полужирный"/>
    <w:basedOn w:val="2"/>
    <w:rsid w:val="002549A6"/>
    <w:rPr>
      <w:rFonts w:ascii="Corbel" w:eastAsia="Corbel" w:hAnsi="Corbel" w:cs="Corbel"/>
      <w:color w:val="000000"/>
      <w:spacing w:val="0"/>
      <w:w w:val="100"/>
      <w:position w:val="0"/>
      <w:sz w:val="26"/>
      <w:szCs w:val="26"/>
      <w:lang w:val="kk-KZ" w:eastAsia="kk-KZ" w:bidi="kk-KZ"/>
    </w:rPr>
  </w:style>
  <w:style w:type="paragraph" w:customStyle="1" w:styleId="20">
    <w:name w:val="Основной текст (2)"/>
    <w:basedOn w:val="a"/>
    <w:link w:val="2"/>
    <w:rsid w:val="002549A6"/>
    <w:pPr>
      <w:widowControl w:val="0"/>
      <w:shd w:val="clear" w:color="auto" w:fill="FFFFFF"/>
      <w:spacing w:before="360" w:after="120" w:line="398" w:lineRule="exact"/>
      <w:ind w:hanging="480"/>
    </w:pPr>
    <w:rPr>
      <w:rFonts w:ascii="Cambria" w:eastAsia="Cambria" w:hAnsi="Cambria" w:cs="Cambria"/>
      <w:b/>
      <w:bCs/>
    </w:rPr>
  </w:style>
  <w:style w:type="character" w:customStyle="1" w:styleId="5">
    <w:name w:val="Основной текст (5)_"/>
    <w:basedOn w:val="a0"/>
    <w:link w:val="50"/>
    <w:rsid w:val="00E14F16"/>
    <w:rPr>
      <w:rFonts w:ascii="Cambria" w:eastAsia="Cambria" w:hAnsi="Cambria" w:cs="Cambria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14F16"/>
    <w:pPr>
      <w:widowControl w:val="0"/>
      <w:shd w:val="clear" w:color="auto" w:fill="FFFFFF"/>
      <w:spacing w:after="0" w:line="595" w:lineRule="exact"/>
      <w:jc w:val="center"/>
    </w:pPr>
    <w:rPr>
      <w:rFonts w:ascii="Cambria" w:eastAsia="Cambria" w:hAnsi="Cambria" w:cs="Cambria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D2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4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4A28E-9F17-4545-AF1B-D84D1D290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1242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dcterms:created xsi:type="dcterms:W3CDTF">2020-06-09T06:14:00Z</dcterms:created>
  <dcterms:modified xsi:type="dcterms:W3CDTF">2020-06-17T04:37:00Z</dcterms:modified>
</cp:coreProperties>
</file>