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BA" w:rsidRPr="007030B3" w:rsidRDefault="007F0DF4" w:rsidP="007F0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B3">
        <w:rPr>
          <w:rFonts w:ascii="Times New Roman" w:hAnsi="Times New Roman" w:cs="Times New Roman"/>
          <w:b/>
          <w:sz w:val="24"/>
          <w:szCs w:val="24"/>
        </w:rPr>
        <w:t>Методы и приемы формирования</w:t>
      </w:r>
      <w:r w:rsidR="00D73602" w:rsidRPr="007030B3">
        <w:rPr>
          <w:rFonts w:ascii="Times New Roman" w:hAnsi="Times New Roman" w:cs="Times New Roman"/>
          <w:b/>
          <w:sz w:val="24"/>
          <w:szCs w:val="24"/>
        </w:rPr>
        <w:t xml:space="preserve"> навыков </w:t>
      </w:r>
      <w:proofErr w:type="spellStart"/>
      <w:r w:rsidR="00D73602" w:rsidRPr="007030B3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 w:rsidR="00F45AD2" w:rsidRPr="007030B3">
        <w:rPr>
          <w:rFonts w:ascii="Times New Roman" w:hAnsi="Times New Roman" w:cs="Times New Roman"/>
          <w:b/>
          <w:sz w:val="24"/>
          <w:szCs w:val="24"/>
        </w:rPr>
        <w:t xml:space="preserve"> на уроках английского языка</w:t>
      </w:r>
    </w:p>
    <w:p w:rsidR="00F45AD2" w:rsidRPr="007030B3" w:rsidRDefault="00F45AD2" w:rsidP="007F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5F4" w:rsidRPr="007030B3" w:rsidRDefault="00F1499F" w:rsidP="007F0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0B3">
        <w:rPr>
          <w:rFonts w:ascii="Times New Roman" w:hAnsi="Times New Roman" w:cs="Times New Roman"/>
          <w:sz w:val="24"/>
          <w:szCs w:val="24"/>
          <w:lang w:val="kk-KZ"/>
        </w:rPr>
        <w:t>Современные  условия и  модернизация развития образования в стране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существенно повышаю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т требования к обучению иностранно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му языку как средству общения. Немалов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ажное значение в общении приобретает </w:t>
      </w:r>
      <w:proofErr w:type="spellStart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аудирование</w:t>
      </w:r>
      <w:proofErr w:type="spellEnd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средство восприятия, осмысления и переработки информации.</w:t>
      </w:r>
    </w:p>
    <w:p w:rsidR="002C55F4" w:rsidRPr="007030B3" w:rsidRDefault="002C55F4" w:rsidP="007F0DF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030B3">
        <w:rPr>
          <w:bdr w:val="none" w:sz="0" w:space="0" w:color="auto" w:frame="1"/>
        </w:rPr>
        <w:t xml:space="preserve">Основой внутреннего механизма </w:t>
      </w:r>
      <w:proofErr w:type="spellStart"/>
      <w:r w:rsidRPr="007030B3">
        <w:rPr>
          <w:bdr w:val="none" w:sz="0" w:space="0" w:color="auto" w:frame="1"/>
        </w:rPr>
        <w:t>аудирования</w:t>
      </w:r>
      <w:proofErr w:type="spellEnd"/>
      <w:r w:rsidRPr="007030B3">
        <w:rPr>
          <w:bdr w:val="none" w:sz="0" w:space="0" w:color="auto" w:frame="1"/>
        </w:rPr>
        <w:t xml:space="preserve"> являются такие психические процессы, как: восприятие на слух, внимание, распознавания и сопоставления языковых средств, их идентификации, осмысление, обобщение, удержание в памяти, умозак</w:t>
      </w:r>
      <w:r w:rsidR="00F1499F" w:rsidRPr="007030B3">
        <w:rPr>
          <w:bdr w:val="none" w:sz="0" w:space="0" w:color="auto" w:frame="1"/>
        </w:rPr>
        <w:t>лючение, то есть воспроизведение</w:t>
      </w:r>
      <w:r w:rsidRPr="007030B3">
        <w:rPr>
          <w:bdr w:val="none" w:sz="0" w:space="0" w:color="auto" w:frame="1"/>
        </w:rPr>
        <w:t xml:space="preserve"> чужого мнения и</w:t>
      </w:r>
      <w:r w:rsidR="00F1499F" w:rsidRPr="007030B3">
        <w:rPr>
          <w:bdr w:val="none" w:sz="0" w:space="0" w:color="auto" w:frame="1"/>
        </w:rPr>
        <w:t xml:space="preserve"> адекватная на нее реакция. Таким образом</w:t>
      </w:r>
      <w:r w:rsidRPr="007030B3">
        <w:rPr>
          <w:bdr w:val="none" w:sz="0" w:space="0" w:color="auto" w:frame="1"/>
        </w:rPr>
        <w:t xml:space="preserve">, предметом </w:t>
      </w:r>
      <w:proofErr w:type="spellStart"/>
      <w:r w:rsidRPr="007030B3">
        <w:rPr>
          <w:bdr w:val="none" w:sz="0" w:space="0" w:color="auto" w:frame="1"/>
        </w:rPr>
        <w:t>аудирования</w:t>
      </w:r>
      <w:proofErr w:type="spellEnd"/>
      <w:r w:rsidRPr="007030B3">
        <w:rPr>
          <w:bdr w:val="none" w:sz="0" w:space="0" w:color="auto" w:frame="1"/>
        </w:rPr>
        <w:t xml:space="preserve"> является чужая мысль, закодированная в аудио тексте и которую предстоит распознать.</w:t>
      </w:r>
    </w:p>
    <w:p w:rsidR="002C55F4" w:rsidRPr="007030B3" w:rsidRDefault="00F1499F" w:rsidP="007F0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Итак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аудирование</w:t>
      </w:r>
      <w:proofErr w:type="spellEnd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комплексной речевой умственной деятельностью. Оно базируется на природной способности, которая совершенствуется в процессе индивидуального развития человека и дает ей 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 понимать информацию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акустическом коде, накапливать в памяти или на письме, отбирать и оценивать ее согласно интересами или поставленными задачами.</w:t>
      </w:r>
    </w:p>
    <w:p w:rsidR="00F1499F" w:rsidRPr="007030B3" w:rsidRDefault="00F1499F" w:rsidP="007F0DF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gramStart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Для того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чтобы целеустремленно обучиться </w:t>
      </w:r>
      <w:proofErr w:type="spellStart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аудированию</w:t>
      </w:r>
      <w:proofErr w:type="spellEnd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путем преодоления трудностей и формированию на этой основе умений и навыков, способствующих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успешному функционированию в естественных условиях, необходимо четко представить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себе эти трудности которые могут быть обусловлены 1) характером языкового материала,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2) трудности могут быть связанные с речевой формой общения, 3) со смысловым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содержания общения, композицией, 4) с условиями предъявления сообщения, 5) с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источниками</w:t>
      </w:r>
      <w:proofErr w:type="gramEnd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информации, 6) трудности относительно самого слушателя, его </w:t>
      </w:r>
      <w:proofErr w:type="spellStart"/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аудитивного</w:t>
      </w:r>
      <w:proofErr w:type="spellEnd"/>
      <w:r w:rsidR="001C64D5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опыта.</w:t>
      </w:r>
      <w:r w:rsidR="002C55F4"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2C55F4" w:rsidRPr="007030B3" w:rsidRDefault="002C55F4" w:rsidP="007F0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зависимости от конкретных учебных задач и по признаку полноты понимания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информации различают два вида </w:t>
      </w:r>
      <w:proofErr w:type="spellStart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аудирования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  <w:proofErr w:type="spellStart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аудирование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полным пониманием и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аудирование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пониманием основного содержания текста (И.А. </w:t>
      </w:r>
      <w:proofErr w:type="spellStart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Бим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). Тексты для </w:t>
      </w:r>
      <w:proofErr w:type="spellStart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аудирования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полным пониманием не включают незнакомой лексики и выражений, которые могли бы оказаться препятствием при восприятии. При </w:t>
      </w:r>
      <w:proofErr w:type="spellStart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аудировании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текста с пониманием основного содержания, ученик должен стремиться понимать текст в целом. На начальном этапе (5-6 классы) основное внимание должно уделяться развитию умения полностью понимать текст.</w:t>
      </w:r>
    </w:p>
    <w:p w:rsidR="002C55F4" w:rsidRPr="007030B3" w:rsidRDefault="002C55F4" w:rsidP="007F0DF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030B3">
        <w:rPr>
          <w:bdr w:val="none" w:sz="0" w:space="0" w:color="auto" w:frame="1"/>
          <w:shd w:val="clear" w:color="auto" w:fill="FFFFFF" w:themeFill="background1"/>
        </w:rPr>
        <w:t xml:space="preserve">Эффективность обучения </w:t>
      </w:r>
      <w:proofErr w:type="spellStart"/>
      <w:r w:rsidRPr="007030B3">
        <w:rPr>
          <w:bdr w:val="none" w:sz="0" w:space="0" w:color="auto" w:frame="1"/>
          <w:shd w:val="clear" w:color="auto" w:fill="FFFFFF" w:themeFill="background1"/>
        </w:rPr>
        <w:t>аудированию</w:t>
      </w:r>
      <w:proofErr w:type="spellEnd"/>
      <w:r w:rsidRPr="007030B3">
        <w:rPr>
          <w:bdr w:val="none" w:sz="0" w:space="0" w:color="auto" w:frame="1"/>
          <w:shd w:val="clear" w:color="auto" w:fill="FFFFFF" w:themeFill="background1"/>
        </w:rPr>
        <w:t xml:space="preserve"> зависит в первую очередь от</w:t>
      </w:r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Pr="007030B3">
        <w:rPr>
          <w:bdr w:val="none" w:sz="0" w:space="0" w:color="auto" w:frame="1"/>
          <w:shd w:val="clear" w:color="auto" w:fill="FFFFFF" w:themeFill="background1"/>
        </w:rPr>
        <w:t>заинтересованности слушателей в пон</w:t>
      </w:r>
      <w:r w:rsidR="001C64D5" w:rsidRPr="007030B3">
        <w:rPr>
          <w:bdr w:val="none" w:sz="0" w:space="0" w:color="auto" w:frame="1"/>
          <w:shd w:val="clear" w:color="auto" w:fill="FFFFFF" w:themeFill="background1"/>
        </w:rPr>
        <w:t>имании. Практика показывает</w:t>
      </w:r>
      <w:r w:rsidRPr="007030B3">
        <w:rPr>
          <w:bdr w:val="none" w:sz="0" w:space="0" w:color="auto" w:frame="1"/>
          <w:shd w:val="clear" w:color="auto" w:fill="FFFFFF" w:themeFill="background1"/>
        </w:rPr>
        <w:t>, что учащиеся лучше понимают и запоминают трудные, но содержательные тексты, чем легкие, но примитивные.</w:t>
      </w:r>
    </w:p>
    <w:p w:rsidR="002C55F4" w:rsidRPr="007030B3" w:rsidRDefault="002C55F4" w:rsidP="007F0DF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 w:themeFill="background1"/>
        </w:rPr>
      </w:pPr>
      <w:r w:rsidRPr="007030B3">
        <w:rPr>
          <w:bdr w:val="none" w:sz="0" w:space="0" w:color="auto" w:frame="1"/>
          <w:shd w:val="clear" w:color="auto" w:fill="FFFFFF" w:themeFill="background1"/>
        </w:rPr>
        <w:t xml:space="preserve"> Эффективным символом успешного </w:t>
      </w:r>
      <w:proofErr w:type="spellStart"/>
      <w:r w:rsidRPr="007030B3">
        <w:rPr>
          <w:bdr w:val="none" w:sz="0" w:space="0" w:color="auto" w:frame="1"/>
          <w:shd w:val="clear" w:color="auto" w:fill="FFFFFF" w:themeFill="background1"/>
        </w:rPr>
        <w:t>аудирования</w:t>
      </w:r>
      <w:proofErr w:type="spellEnd"/>
      <w:r w:rsidRPr="007030B3">
        <w:rPr>
          <w:bdr w:val="none" w:sz="0" w:space="0" w:color="auto" w:frame="1"/>
          <w:shd w:val="clear" w:color="auto" w:fill="FFFFFF" w:themeFill="background1"/>
        </w:rPr>
        <w:t xml:space="preserve"> является внесение в </w:t>
      </w:r>
      <w:proofErr w:type="spellStart"/>
      <w:r w:rsidRPr="007030B3">
        <w:rPr>
          <w:bdr w:val="none" w:sz="0" w:space="0" w:color="auto" w:frame="1"/>
          <w:shd w:val="clear" w:color="auto" w:fill="FFFFFF" w:themeFill="background1"/>
        </w:rPr>
        <w:t>аудиотексты</w:t>
      </w:r>
      <w:proofErr w:type="spellEnd"/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Pr="007030B3">
        <w:rPr>
          <w:bdr w:val="none" w:sz="0" w:space="0" w:color="auto" w:frame="1"/>
          <w:shd w:val="clear" w:color="auto" w:fill="FFFFFF" w:themeFill="background1"/>
        </w:rPr>
        <w:t>элементов юмора. Юмор способствует созданию атмосферы непринужденности,</w:t>
      </w:r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Pr="007030B3">
        <w:rPr>
          <w:bdr w:val="none" w:sz="0" w:space="0" w:color="auto" w:frame="1"/>
          <w:shd w:val="clear" w:color="auto" w:fill="FFFFFF" w:themeFill="background1"/>
        </w:rPr>
        <w:t>релаксации. Градация трудностей в отношении смыслового содержания текстов может</w:t>
      </w:r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Pr="007030B3">
        <w:rPr>
          <w:bdr w:val="none" w:sz="0" w:space="0" w:color="auto" w:frame="1"/>
          <w:shd w:val="clear" w:color="auto" w:fill="FFFFFF" w:themeFill="background1"/>
        </w:rPr>
        <w:t xml:space="preserve">выражаться в переходе от интересных текстов к </w:t>
      </w:r>
      <w:proofErr w:type="gramStart"/>
      <w:r w:rsidRPr="007030B3">
        <w:rPr>
          <w:bdr w:val="none" w:sz="0" w:space="0" w:color="auto" w:frame="1"/>
          <w:shd w:val="clear" w:color="auto" w:fill="FFFFFF" w:themeFill="background1"/>
        </w:rPr>
        <w:t>содержательным</w:t>
      </w:r>
      <w:proofErr w:type="gramEnd"/>
      <w:r w:rsidRPr="007030B3">
        <w:rPr>
          <w:bdr w:val="none" w:sz="0" w:space="0" w:color="auto" w:frame="1"/>
          <w:shd w:val="clear" w:color="auto" w:fill="FFFFFF" w:themeFill="background1"/>
        </w:rPr>
        <w:t xml:space="preserve">. К </w:t>
      </w:r>
      <w:proofErr w:type="gramStart"/>
      <w:r w:rsidRPr="007030B3">
        <w:rPr>
          <w:bdr w:val="none" w:sz="0" w:space="0" w:color="auto" w:frame="1"/>
          <w:shd w:val="clear" w:color="auto" w:fill="FFFFFF" w:themeFill="background1"/>
        </w:rPr>
        <w:t>содержательным</w:t>
      </w:r>
      <w:proofErr w:type="gramEnd"/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="001C64D5" w:rsidRPr="007030B3">
        <w:rPr>
          <w:bdr w:val="none" w:sz="0" w:space="0" w:color="auto" w:frame="1"/>
          <w:shd w:val="clear" w:color="auto" w:fill="FFFFFF" w:themeFill="background1"/>
        </w:rPr>
        <w:t>относятся тексты, вызывающие интерес для данного возраста</w:t>
      </w:r>
      <w:r w:rsidRPr="007030B3">
        <w:rPr>
          <w:bdr w:val="none" w:sz="0" w:space="0" w:color="auto" w:frame="1"/>
          <w:shd w:val="clear" w:color="auto" w:fill="FFFFFF" w:themeFill="background1"/>
        </w:rPr>
        <w:t>. Эти тексты могут быть</w:t>
      </w:r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Pr="007030B3">
        <w:rPr>
          <w:bdr w:val="none" w:sz="0" w:space="0" w:color="auto" w:frame="1"/>
          <w:shd w:val="clear" w:color="auto" w:fill="FFFFFF" w:themeFill="background1"/>
        </w:rPr>
        <w:t>достаточно просты и доступны для учащихся. Содержательные - те, которые содержат</w:t>
      </w:r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Pr="007030B3">
        <w:rPr>
          <w:bdr w:val="none" w:sz="0" w:space="0" w:color="auto" w:frame="1"/>
          <w:shd w:val="clear" w:color="auto" w:fill="FFFFFF" w:themeFill="background1"/>
        </w:rPr>
        <w:t>новую и полезную для учащихся информацию. Но на протяжении обучения трудности для понимания будут ссылаться на факты, связанные с историей, бытом, культурой страны</w:t>
      </w:r>
      <w:r w:rsidRPr="007030B3">
        <w:rPr>
          <w:bdr w:val="none" w:sz="0" w:space="0" w:color="auto" w:frame="1"/>
          <w:shd w:val="clear" w:color="auto" w:fill="F5F5F5"/>
        </w:rPr>
        <w:t xml:space="preserve"> </w:t>
      </w:r>
      <w:r w:rsidRPr="007030B3">
        <w:rPr>
          <w:bdr w:val="none" w:sz="0" w:space="0" w:color="auto" w:frame="1"/>
          <w:shd w:val="clear" w:color="auto" w:fill="FFFFFF" w:themeFill="background1"/>
        </w:rPr>
        <w:t>изучаемого языка, так называемые реалии, которые могут быть неизвестны учеником.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030B3">
        <w:t xml:space="preserve">Существует система упражнений, разработанная для обучения </w:t>
      </w:r>
      <w:proofErr w:type="spellStart"/>
      <w:r w:rsidRPr="007030B3">
        <w:t>аудированию</w:t>
      </w:r>
      <w:proofErr w:type="spellEnd"/>
      <w:r w:rsidRPr="007030B3">
        <w:t xml:space="preserve">. Система упражнений в </w:t>
      </w:r>
      <w:proofErr w:type="spellStart"/>
      <w:r w:rsidRPr="007030B3">
        <w:t>аудировании</w:t>
      </w:r>
      <w:proofErr w:type="spellEnd"/>
      <w:r w:rsidRPr="007030B3">
        <w:t xml:space="preserve"> - это совокупность необходимых групп и видов упражнений, которые выполняются в определенной последовательности и достаточном количестве, чтобы сформировать навыки и умения </w:t>
      </w:r>
      <w:proofErr w:type="spellStart"/>
      <w:r w:rsidRPr="007030B3">
        <w:t>аудирования</w:t>
      </w:r>
      <w:proofErr w:type="spellEnd"/>
      <w:r w:rsidRPr="007030B3">
        <w:t xml:space="preserve">. 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rPr>
          <w:b/>
          <w:bCs/>
        </w:rPr>
        <w:lastRenderedPageBreak/>
        <w:t>1. Повторение иноязычной речи за диктором а) в паузу или б) синхронно на том же языке.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 xml:space="preserve">Это упражнение считается базовым. Оно развивает все четыре механизма </w:t>
      </w:r>
      <w:proofErr w:type="spellStart"/>
      <w:r w:rsidRPr="007030B3">
        <w:t>аудирования</w:t>
      </w:r>
      <w:proofErr w:type="spellEnd"/>
      <w:r w:rsidRPr="007030B3">
        <w:t>. Ведь чтобы выполнить его, надо услышать текст, разбить его на синтагмы, узнать знакомые слова и структуры, а это и есть развитие речевого слуха. Чтобы повторить, их предварительно надо запомнить, а это- развитие памяти.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rPr>
          <w:b/>
          <w:bCs/>
        </w:rPr>
        <w:t>2. Упражнения на развитие речевого слуха.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 xml:space="preserve">Развивая речевой слух, можно использовать </w:t>
      </w:r>
      <w:proofErr w:type="spellStart"/>
      <w:r w:rsidRPr="007030B3">
        <w:t>аудирование</w:t>
      </w:r>
      <w:proofErr w:type="spellEnd"/>
      <w:r w:rsidRPr="007030B3">
        <w:t xml:space="preserve"> со зрительной опорой, т.е. с </w:t>
      </w:r>
      <w:proofErr w:type="gramStart"/>
      <w:r w:rsidRPr="007030B3">
        <w:t>применением</w:t>
      </w:r>
      <w:proofErr w:type="gramEnd"/>
      <w:r w:rsidRPr="007030B3">
        <w:t xml:space="preserve"> как печатного текста, так и иллюстраций к нему. Прекрасным примером подобного </w:t>
      </w:r>
      <w:proofErr w:type="spellStart"/>
      <w:r w:rsidRPr="007030B3">
        <w:t>аудирования</w:t>
      </w:r>
      <w:proofErr w:type="spellEnd"/>
      <w:r w:rsidRPr="007030B3">
        <w:t xml:space="preserve"> являются видеофильмы, где картинка почти полностью отражает содержание текста. Можно также предложить учащимся вставить пропущенные слова, артикли, предлоги, дописать начало или конец предложения и т.д.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rPr>
          <w:b/>
          <w:bCs/>
        </w:rPr>
        <w:t>3. Упражнения на тренировку памяти.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На тренировку памяти можно предложить следующие упражнения.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 xml:space="preserve">1. Согласиться с утверждениями или опровергнуть их после прослушивания текста. Вместо утверждений можно использовать вопросы. Такое </w:t>
      </w:r>
      <w:proofErr w:type="spellStart"/>
      <w:r w:rsidRPr="007030B3">
        <w:t>аудирование</w:t>
      </w:r>
      <w:proofErr w:type="spellEnd"/>
      <w:r w:rsidRPr="007030B3">
        <w:t xml:space="preserve"> называют подготовленным </w:t>
      </w:r>
      <w:proofErr w:type="spellStart"/>
      <w:r w:rsidRPr="007030B3">
        <w:t>аудированием</w:t>
      </w:r>
      <w:proofErr w:type="spellEnd"/>
      <w:r w:rsidRPr="007030B3">
        <w:t>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2. Запомнить все даты, имена, географические названия и т.д., употребленные в тексте, и повторить их в той же последовательности.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3. Прослушать и повторить лишь те из них, которые относятся к какой-либо одной теме.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rPr>
          <w:b/>
          <w:bCs/>
        </w:rPr>
        <w:t>4. Упражнения на тренировку вероятностного прогнозирования.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1. Подобрать как можно больше определений к словам.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2. Составить возможные словосочетания с существительными, глаголами, наречиями или прилагательными.</w:t>
      </w:r>
    </w:p>
    <w:p w:rsidR="007030B3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3. Определить содержание по заголовку, иллюстрациям, ключевым словам, вопросам и т.д.</w:t>
      </w:r>
    </w:p>
    <w:p w:rsidR="007F0DF4" w:rsidRPr="007030B3" w:rsidRDefault="007F0DF4" w:rsidP="007030B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30B3">
        <w:t>Как отечественные, так и зарубежные методисты традиционно предлагают разбить работу над текстом на три этапа: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1) до прослушивания;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2) во время прослушивания;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3) после прослушивания.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7030B3">
        <w:rPr>
          <w:b/>
          <w:bCs/>
          <w:i/>
          <w:iCs/>
        </w:rPr>
        <w:t>Дотекстовый</w:t>
      </w:r>
      <w:proofErr w:type="spellEnd"/>
      <w:r w:rsidRPr="007030B3">
        <w:rPr>
          <w:b/>
          <w:bCs/>
          <w:i/>
          <w:iCs/>
        </w:rPr>
        <w:t xml:space="preserve"> (</w:t>
      </w:r>
      <w:proofErr w:type="spellStart"/>
      <w:r w:rsidRPr="007030B3">
        <w:rPr>
          <w:b/>
          <w:bCs/>
          <w:i/>
          <w:iCs/>
        </w:rPr>
        <w:t>предтекстовый</w:t>
      </w:r>
      <w:proofErr w:type="spellEnd"/>
      <w:r w:rsidRPr="007030B3">
        <w:rPr>
          <w:b/>
          <w:bCs/>
          <w:i/>
          <w:iCs/>
        </w:rPr>
        <w:t>) этап. (</w:t>
      </w:r>
      <w:proofErr w:type="spellStart"/>
      <w:r w:rsidRPr="007030B3">
        <w:rPr>
          <w:b/>
          <w:bCs/>
          <w:i/>
          <w:iCs/>
        </w:rPr>
        <w:t>Before</w:t>
      </w:r>
      <w:proofErr w:type="spellEnd"/>
      <w:r w:rsidRPr="007030B3">
        <w:rPr>
          <w:b/>
          <w:bCs/>
          <w:i/>
          <w:iCs/>
        </w:rPr>
        <w:t xml:space="preserve"> </w:t>
      </w:r>
      <w:proofErr w:type="spellStart"/>
      <w:r w:rsidRPr="007030B3">
        <w:rPr>
          <w:b/>
          <w:bCs/>
          <w:i/>
          <w:iCs/>
        </w:rPr>
        <w:t>Listening</w:t>
      </w:r>
      <w:proofErr w:type="spellEnd"/>
      <w:r w:rsidRPr="007030B3">
        <w:rPr>
          <w:b/>
          <w:bCs/>
          <w:i/>
          <w:iCs/>
        </w:rPr>
        <w:t>)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>Это задание является и установкой на прослушивание, поскольку учащиеся будут искать эти ответы, а знающий учитель всегда может направить обсуждение в нужное русло и спровоцировать вопросы, которые как он знает, в тексте освещены. Здесь же можно ознакомить учащихся с лексикой, необходимой для понимания текста.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rPr>
          <w:b/>
          <w:bCs/>
          <w:i/>
          <w:iCs/>
        </w:rPr>
        <w:t>Этап собственно слушания текста (</w:t>
      </w:r>
      <w:proofErr w:type="spellStart"/>
      <w:r w:rsidRPr="007030B3">
        <w:rPr>
          <w:b/>
          <w:bCs/>
          <w:i/>
          <w:iCs/>
        </w:rPr>
        <w:t>While</w:t>
      </w:r>
      <w:proofErr w:type="spellEnd"/>
      <w:r w:rsidRPr="007030B3">
        <w:rPr>
          <w:b/>
          <w:bCs/>
          <w:i/>
          <w:iCs/>
        </w:rPr>
        <w:t xml:space="preserve"> </w:t>
      </w:r>
      <w:proofErr w:type="spellStart"/>
      <w:r w:rsidRPr="007030B3">
        <w:rPr>
          <w:b/>
          <w:bCs/>
          <w:i/>
          <w:iCs/>
        </w:rPr>
        <w:t>Listening</w:t>
      </w:r>
      <w:proofErr w:type="spellEnd"/>
      <w:r w:rsidRPr="007030B3">
        <w:rPr>
          <w:b/>
          <w:bCs/>
          <w:i/>
          <w:iCs/>
        </w:rPr>
        <w:t>)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 xml:space="preserve">При формировании навыков </w:t>
      </w:r>
      <w:proofErr w:type="spellStart"/>
      <w:r w:rsidRPr="007030B3">
        <w:t>аудирования</w:t>
      </w:r>
      <w:proofErr w:type="spellEnd"/>
      <w:r w:rsidRPr="007030B3">
        <w:t xml:space="preserve"> может быть несколько прослушиваний. В таком случае очень важно не потерять мотивацию. В этом поможет новизна заданий (прослушать текст и вставить пропущенные слова в следующих предложениях; закончить предложения, прослушать текст и </w:t>
      </w:r>
      <w:proofErr w:type="gramStart"/>
      <w:r w:rsidRPr="007030B3">
        <w:t>сказать</w:t>
      </w:r>
      <w:proofErr w:type="gramEnd"/>
      <w:r w:rsidRPr="007030B3">
        <w:t xml:space="preserve"> что в нем говорилось о чем-либо)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7030B3">
        <w:rPr>
          <w:b/>
          <w:bCs/>
          <w:i/>
          <w:iCs/>
        </w:rPr>
        <w:t>Послетекстовый</w:t>
      </w:r>
      <w:proofErr w:type="spellEnd"/>
      <w:r w:rsidRPr="007030B3">
        <w:rPr>
          <w:b/>
          <w:bCs/>
          <w:i/>
          <w:iCs/>
          <w:lang w:val="en-US"/>
        </w:rPr>
        <w:t> </w:t>
      </w:r>
      <w:r w:rsidRPr="007030B3">
        <w:rPr>
          <w:b/>
          <w:bCs/>
          <w:i/>
          <w:iCs/>
        </w:rPr>
        <w:t>этап</w:t>
      </w:r>
      <w:r w:rsidRPr="007030B3">
        <w:rPr>
          <w:b/>
          <w:bCs/>
          <w:i/>
          <w:iCs/>
          <w:lang w:val="en-US"/>
        </w:rPr>
        <w:t> (Follow-up Activities)</w:t>
      </w:r>
    </w:p>
    <w:p w:rsidR="007F0DF4" w:rsidRPr="007030B3" w:rsidRDefault="007F0DF4" w:rsidP="007F0DF4">
      <w:pPr>
        <w:pStyle w:val="a3"/>
        <w:shd w:val="clear" w:color="auto" w:fill="FFFFFF"/>
        <w:spacing w:before="0" w:beforeAutospacing="0" w:after="0" w:afterAutospacing="0"/>
        <w:jc w:val="both"/>
      </w:pPr>
      <w:r w:rsidRPr="007030B3">
        <w:t xml:space="preserve">Включает в себя различные упражнения, направленные на контроль понимания текста. Прослушав текст и выполнив ряд упражнений к нему, можно и дальше использовать его для развития навыков устной и письменной речи (составить план рассказа, описать картинки, ответить на вопросы, продолжить текст). </w:t>
      </w:r>
    </w:p>
    <w:p w:rsidR="00CA178D" w:rsidRPr="007030B3" w:rsidRDefault="007030B3" w:rsidP="0070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задания и виды контроля легко воспринимаются учащимися, а сложную работу над развитием навыков </w:t>
      </w:r>
      <w:proofErr w:type="spellStart"/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делают интересной, яркой, запоминающейся.</w:t>
      </w:r>
    </w:p>
    <w:p w:rsidR="00CA178D" w:rsidRPr="007030B3" w:rsidRDefault="00CA178D" w:rsidP="001C6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F4" w:rsidRPr="007030B3" w:rsidRDefault="007F0DF4" w:rsidP="001C6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F4" w:rsidRDefault="007F0DF4" w:rsidP="001C6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5B5" w:rsidRPr="007030B3" w:rsidRDefault="00C805B5" w:rsidP="001C6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78D" w:rsidRPr="007030B3" w:rsidRDefault="00CA178D" w:rsidP="00CA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B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A178D" w:rsidRPr="007030B3" w:rsidRDefault="00CA178D" w:rsidP="00CA178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2C" w:rsidRPr="007030B3" w:rsidRDefault="00F1499F" w:rsidP="00CA178D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0B3">
        <w:rPr>
          <w:rFonts w:ascii="Times New Roman" w:hAnsi="Times New Roman" w:cs="Times New Roman"/>
          <w:sz w:val="24"/>
          <w:szCs w:val="24"/>
        </w:rPr>
        <w:t>Методика преподавания иностранных языков</w:t>
      </w:r>
      <w:proofErr w:type="gramStart"/>
      <w:r w:rsidRPr="007030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30B3">
        <w:rPr>
          <w:rFonts w:ascii="Times New Roman" w:hAnsi="Times New Roman" w:cs="Times New Roman"/>
          <w:sz w:val="24"/>
          <w:szCs w:val="24"/>
        </w:rPr>
        <w:t xml:space="preserve"> Обучение основным видам речевой деятельности : учеб. пособие / И. А. Бредихина ; </w:t>
      </w:r>
      <w:proofErr w:type="spellStart"/>
      <w:r w:rsidRPr="007030B3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7030B3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Pr="007030B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030B3">
        <w:rPr>
          <w:rFonts w:ascii="Times New Roman" w:hAnsi="Times New Roman" w:cs="Times New Roman"/>
          <w:sz w:val="24"/>
          <w:szCs w:val="24"/>
        </w:rPr>
        <w:t>ос. Федерации, Урал</w:t>
      </w:r>
      <w:proofErr w:type="gramStart"/>
      <w:r w:rsidRPr="007030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30B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030B3"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Pr="007030B3">
        <w:rPr>
          <w:rFonts w:ascii="Times New Roman" w:hAnsi="Times New Roman" w:cs="Times New Roman"/>
          <w:sz w:val="24"/>
          <w:szCs w:val="24"/>
        </w:rPr>
        <w:t>. ун-т. — Екатеринбург</w:t>
      </w:r>
      <w:proofErr w:type="gramStart"/>
      <w:r w:rsidRPr="007030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30B3">
        <w:rPr>
          <w:rFonts w:ascii="Times New Roman" w:hAnsi="Times New Roman" w:cs="Times New Roman"/>
          <w:sz w:val="24"/>
          <w:szCs w:val="24"/>
        </w:rPr>
        <w:t xml:space="preserve"> Изд-во Урал</w:t>
      </w:r>
      <w:proofErr w:type="gramStart"/>
      <w:r w:rsidRPr="007030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0B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30B3">
        <w:rPr>
          <w:rFonts w:ascii="Times New Roman" w:hAnsi="Times New Roman" w:cs="Times New Roman"/>
          <w:sz w:val="24"/>
          <w:szCs w:val="24"/>
        </w:rPr>
        <w:t>н-та, 2018.</w:t>
      </w:r>
    </w:p>
    <w:p w:rsidR="00F1499F" w:rsidRPr="007030B3" w:rsidRDefault="00F1499F" w:rsidP="00CA178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499F" w:rsidRPr="007030B3" w:rsidRDefault="00F1499F" w:rsidP="00CA178D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методика </w:t>
      </w:r>
      <w:r w:rsidRPr="007030B3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обучения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 иностранным языкам: Хрестоматия / под</w:t>
      </w:r>
      <w:proofErr w:type="gramStart"/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ед. </w:t>
      </w:r>
      <w:r w:rsidRPr="007030B3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.Л. </w:t>
      </w:r>
      <w:proofErr w:type="spellStart"/>
      <w:r w:rsidRPr="007030B3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Бим</w:t>
      </w:r>
      <w:proofErr w:type="spellEnd"/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030B3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А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030B3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А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. Леонтьева – М.: Русский язык, 1991.</w:t>
      </w:r>
    </w:p>
    <w:p w:rsidR="00CA178D" w:rsidRPr="007030B3" w:rsidRDefault="00CA178D" w:rsidP="00CA178D">
      <w:pPr>
        <w:pStyle w:val="a5"/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64D5" w:rsidRPr="007030B3" w:rsidRDefault="001C64D5" w:rsidP="00CA178D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 </w:t>
      </w:r>
      <w:r w:rsidRPr="007030B3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обучения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иностранным языкам. Лингводидактика и методика. </w:t>
      </w:r>
      <w:proofErr w:type="spellStart"/>
      <w:r w:rsidR="00CA178D" w:rsidRPr="007030B3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Гез</w:t>
      </w:r>
      <w:proofErr w:type="spellEnd"/>
      <w:r w:rsidR="00CA178D"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Н.И. </w:t>
      </w:r>
      <w:r w:rsidRPr="007030B3">
        <w:rPr>
          <w:rFonts w:ascii="Times New Roman" w:hAnsi="Times New Roman" w:cs="Times New Roman"/>
          <w:sz w:val="24"/>
          <w:szCs w:val="24"/>
          <w:shd w:val="clear" w:color="auto" w:fill="FFFFFF"/>
        </w:rPr>
        <w:t>- М.: Академия, 2007.</w:t>
      </w:r>
    </w:p>
    <w:sectPr w:rsidR="001C64D5" w:rsidRPr="007030B3" w:rsidSect="0082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438AB"/>
    <w:multiLevelType w:val="hybridMultilevel"/>
    <w:tmpl w:val="6EAA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602"/>
    <w:rsid w:val="000D7F2C"/>
    <w:rsid w:val="001C64D5"/>
    <w:rsid w:val="00286F3A"/>
    <w:rsid w:val="002C55F4"/>
    <w:rsid w:val="00361915"/>
    <w:rsid w:val="004A1FA7"/>
    <w:rsid w:val="00572036"/>
    <w:rsid w:val="007030B3"/>
    <w:rsid w:val="007F0DF4"/>
    <w:rsid w:val="00820BBA"/>
    <w:rsid w:val="00994A70"/>
    <w:rsid w:val="00B11AE9"/>
    <w:rsid w:val="00C805B5"/>
    <w:rsid w:val="00CA178D"/>
    <w:rsid w:val="00D73602"/>
    <w:rsid w:val="00DA60CF"/>
    <w:rsid w:val="00F1499F"/>
    <w:rsid w:val="00F4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499F"/>
    <w:rPr>
      <w:i/>
      <w:iCs/>
    </w:rPr>
  </w:style>
  <w:style w:type="paragraph" w:styleId="a5">
    <w:name w:val="List Paragraph"/>
    <w:basedOn w:val="a"/>
    <w:uiPriority w:val="34"/>
    <w:qFormat/>
    <w:rsid w:val="00C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2022-04-01T13:55:00Z</dcterms:created>
  <dcterms:modified xsi:type="dcterms:W3CDTF">2022-10-05T11:46:00Z</dcterms:modified>
</cp:coreProperties>
</file>