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968A" w14:textId="77777777" w:rsidR="00437B32" w:rsidRPr="00114867" w:rsidRDefault="00ED0774" w:rsidP="00580F6E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B61">
        <w:rPr>
          <w:rFonts w:ascii="Times New Roman" w:hAnsi="Times New Roman" w:cs="Times New Roman"/>
          <w:b/>
          <w:sz w:val="28"/>
          <w:szCs w:val="28"/>
        </w:rPr>
        <w:t xml:space="preserve">МЕТОДИКА ВОСПИТАНИЯ КУЛЬТУРЫ БЕЗОПАСНОСТИ </w:t>
      </w:r>
      <w:r w:rsidR="003618C5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 w:rsidRPr="000A4B61">
        <w:rPr>
          <w:rFonts w:ascii="Times New Roman" w:hAnsi="Times New Roman" w:cs="Times New Roman"/>
          <w:b/>
          <w:sz w:val="28"/>
          <w:szCs w:val="28"/>
        </w:rPr>
        <w:t xml:space="preserve"> В КОРРЕКЦИОННО</w:t>
      </w:r>
      <w:r w:rsidR="003618C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0A4B61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3618C5">
        <w:rPr>
          <w:rFonts w:ascii="Times New Roman" w:hAnsi="Times New Roman" w:cs="Times New Roman"/>
          <w:b/>
          <w:sz w:val="28"/>
          <w:szCs w:val="28"/>
        </w:rPr>
        <w:t>ТЕЛЬНОЙ ОРГАНИЗАЦИИ</w:t>
      </w:r>
    </w:p>
    <w:p w14:paraId="1B38D3F6" w14:textId="4C810845" w:rsidR="00580F6E" w:rsidRDefault="00580F6E" w:rsidP="00580F6E">
      <w:pPr>
        <w:spacing w:line="240" w:lineRule="auto"/>
        <w:ind w:left="567" w:firstLine="567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80F6E">
        <w:rPr>
          <w:rFonts w:ascii="Times New Roman" w:hAnsi="Times New Roman" w:cs="Times New Roman"/>
          <w:iCs/>
          <w:sz w:val="28"/>
          <w:szCs w:val="28"/>
        </w:rPr>
        <w:t>Кибукевич Надежда Викторовна</w:t>
      </w:r>
      <w:r w:rsidRPr="00580F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863654C" w14:textId="55D485E1" w:rsidR="00580F6E" w:rsidRPr="00BB50EF" w:rsidRDefault="00580F6E" w:rsidP="00B076E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B50EF">
        <w:rPr>
          <w:rFonts w:ascii="Times New Roman" w:hAnsi="Times New Roman" w:cs="Times New Roman"/>
          <w:sz w:val="28"/>
          <w:szCs w:val="28"/>
        </w:rPr>
        <w:t>КГУ «Общеобразовательная школа № 1 п. Жолымбет отдела образования</w:t>
      </w:r>
    </w:p>
    <w:p w14:paraId="483212A3" w14:textId="77777777" w:rsidR="00580F6E" w:rsidRDefault="00580F6E" w:rsidP="00B076E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B50EF">
        <w:rPr>
          <w:rFonts w:ascii="Times New Roman" w:hAnsi="Times New Roman" w:cs="Times New Roman"/>
          <w:sz w:val="28"/>
          <w:szCs w:val="28"/>
        </w:rPr>
        <w:t>по Шортандинскому району управления образования Акмолинской области»</w:t>
      </w:r>
    </w:p>
    <w:p w14:paraId="520DBFA9" w14:textId="631C8234" w:rsidR="00580F6E" w:rsidRPr="00BB50EF" w:rsidRDefault="00580F6E" w:rsidP="00580F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Логопед-дефектолог</w:t>
      </w:r>
    </w:p>
    <w:p w14:paraId="2EA5DCF5" w14:textId="6A8B134D" w:rsidR="00580F6E" w:rsidRPr="00580F6E" w:rsidRDefault="00580F6E" w:rsidP="00580F6E">
      <w:pPr>
        <w:spacing w:line="240" w:lineRule="auto"/>
        <w:ind w:left="567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п.Жолымбет , Казасхтан </w:t>
      </w:r>
    </w:p>
    <w:p w14:paraId="63BA84E0" w14:textId="6C477AEA" w:rsidR="003618C5" w:rsidRDefault="00B076EB" w:rsidP="00B076E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E59" w:rsidRPr="0073286A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3618C5">
        <w:rPr>
          <w:rFonts w:ascii="Times New Roman" w:hAnsi="Times New Roman" w:cs="Times New Roman"/>
          <w:sz w:val="28"/>
          <w:szCs w:val="28"/>
        </w:rPr>
        <w:t>В статье описаны методическое и диагностические материалы, которые направлены на выявление, у детей младшего школьного возраста, воспитания культуры безопасности в коррекционной образовательной организации. Для выявления уровня, разработана методика, которая основана на максимальном вовлечение родителей в процесс эффективного формирования культуры безопасности у детей. Что способствует улучшению показателей личностного и когнитивного компонентов общей культуры безопасности младших школьников.</w:t>
      </w:r>
    </w:p>
    <w:p w14:paraId="058883B5" w14:textId="77777777" w:rsidR="00705E59" w:rsidRPr="00B435E1" w:rsidRDefault="00705E59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E1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114867" w:rsidRPr="00B435E1">
        <w:rPr>
          <w:rFonts w:ascii="Times New Roman" w:hAnsi="Times New Roman" w:cs="Times New Roman"/>
          <w:sz w:val="28"/>
          <w:szCs w:val="28"/>
        </w:rPr>
        <w:t>безопасность, дошкольники, культура безопасности</w:t>
      </w:r>
      <w:r w:rsidR="00B435E1" w:rsidRPr="00B435E1">
        <w:rPr>
          <w:rFonts w:ascii="Times New Roman" w:hAnsi="Times New Roman" w:cs="Times New Roman"/>
          <w:sz w:val="28"/>
          <w:szCs w:val="28"/>
        </w:rPr>
        <w:t>, образовательный процесс</w:t>
      </w:r>
      <w:r w:rsidRPr="00B435E1">
        <w:rPr>
          <w:rFonts w:ascii="Times New Roman" w:hAnsi="Times New Roman" w:cs="Times New Roman"/>
          <w:sz w:val="28"/>
          <w:szCs w:val="28"/>
        </w:rPr>
        <w:t>.</w:t>
      </w:r>
    </w:p>
    <w:p w14:paraId="613173AB" w14:textId="77777777" w:rsidR="00495328" w:rsidRPr="00E45B87" w:rsidRDefault="00495328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2F5AD0" w14:textId="77777777" w:rsidR="00B435E1" w:rsidRPr="002A00C0" w:rsidRDefault="002A00C0" w:rsidP="00580F6E">
      <w:pPr>
        <w:pStyle w:val="a9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0C0">
        <w:rPr>
          <w:rFonts w:ascii="Times New Roman" w:hAnsi="Times New Roman" w:cs="Times New Roman"/>
          <w:b/>
          <w:sz w:val="28"/>
          <w:szCs w:val="28"/>
          <w:lang w:val="en-US"/>
        </w:rPr>
        <w:t>Methodology for developing a safety culture among junior schoolchildren.</w:t>
      </w:r>
    </w:p>
    <w:p w14:paraId="50BBA26C" w14:textId="77777777" w:rsidR="002A00C0" w:rsidRPr="002A00C0" w:rsidRDefault="002A00C0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52E04D" w14:textId="77777777" w:rsidR="003618C5" w:rsidRPr="003618C5" w:rsidRDefault="00C53ED8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C53E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618C5" w:rsidRPr="003618C5">
        <w:rPr>
          <w:rFonts w:ascii="Times New Roman" w:hAnsi="Times New Roman" w:cs="Times New Roman"/>
          <w:sz w:val="28"/>
          <w:szCs w:val="28"/>
          <w:lang w:val="en-US"/>
        </w:rPr>
        <w:t>The article describes methodological and diagnostic materials that are aimed at identifying, among children of primary school age, the cultivation of a safety culture in a correctional educational organization. To identify the level, a methodology has been developed that is based on the maximum involvement of parents in the process of effectively creating a culture of safety in children. Which helps to improve the indicators of the personal and cognitive components of the general safety culture of junior schoolchildren.</w:t>
      </w:r>
    </w:p>
    <w:p w14:paraId="0B73C65D" w14:textId="77777777" w:rsidR="003618C5" w:rsidRPr="003618C5" w:rsidRDefault="00C53ED8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D8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3618C5" w:rsidRPr="003618C5">
        <w:rPr>
          <w:rFonts w:ascii="Times New Roman" w:hAnsi="Times New Roman" w:cs="Times New Roman"/>
          <w:sz w:val="28"/>
          <w:szCs w:val="28"/>
          <w:lang w:val="en-US"/>
        </w:rPr>
        <w:t>safety, preschoolers, safety culture, educational process.</w:t>
      </w:r>
    </w:p>
    <w:p w14:paraId="738D8FD6" w14:textId="77777777" w:rsidR="00C53ED8" w:rsidRPr="00E45B87" w:rsidRDefault="00C53ED8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D3EB79" w14:textId="77777777" w:rsidR="002A00C0" w:rsidRDefault="002A00C0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младших школьников </w:t>
      </w:r>
      <w:r w:rsidR="00701A14">
        <w:rPr>
          <w:rFonts w:ascii="Times New Roman" w:hAnsi="Times New Roman" w:cs="Times New Roman"/>
          <w:sz w:val="28"/>
          <w:szCs w:val="28"/>
        </w:rPr>
        <w:t>в коррекционной образовательной организации направленно на эффективное повышение результата формирования культуры безопасности жизнедеятельности, которое имеет отражение в поиске решения трудных задач.</w:t>
      </w:r>
    </w:p>
    <w:p w14:paraId="14FD35A2" w14:textId="77777777" w:rsidR="00701A14" w:rsidRDefault="00701A14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тему культуры безопасности младших школьников выстраивается </w:t>
      </w:r>
      <w:r w:rsidR="002C249E">
        <w:rPr>
          <w:rFonts w:ascii="Times New Roman" w:hAnsi="Times New Roman" w:cs="Times New Roman"/>
          <w:sz w:val="28"/>
          <w:szCs w:val="28"/>
        </w:rPr>
        <w:t>исходя из тематики при этом учитываются категории опасности. Для этого необходимо правильно выстраивать подход и уметь определять его продуктивность, для эффективного составления методических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9E">
        <w:rPr>
          <w:rFonts w:ascii="Times New Roman" w:hAnsi="Times New Roman" w:cs="Times New Roman"/>
          <w:sz w:val="28"/>
          <w:szCs w:val="28"/>
        </w:rPr>
        <w:t>Исходя из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14">
        <w:rPr>
          <w:rFonts w:ascii="Times New Roman" w:hAnsi="Times New Roman" w:cs="Times New Roman"/>
          <w:sz w:val="28"/>
          <w:szCs w:val="28"/>
        </w:rPr>
        <w:t>В.Т. Кудрявцев</w:t>
      </w:r>
      <w:r>
        <w:rPr>
          <w:rFonts w:ascii="Times New Roman" w:hAnsi="Times New Roman" w:cs="Times New Roman"/>
          <w:sz w:val="28"/>
          <w:szCs w:val="28"/>
        </w:rPr>
        <w:t xml:space="preserve"> «…</w:t>
      </w:r>
      <w:r w:rsidRPr="00701A14">
        <w:rPr>
          <w:rFonts w:ascii="Times New Roman" w:hAnsi="Times New Roman" w:cs="Times New Roman"/>
          <w:sz w:val="28"/>
          <w:szCs w:val="28"/>
        </w:rPr>
        <w:t xml:space="preserve">культура безопасности индивида функционирует как объективная составляющая сенсорной, физической, нравственной, эстетической </w:t>
      </w:r>
      <w:r w:rsidRPr="00701A14">
        <w:rPr>
          <w:rFonts w:ascii="Times New Roman" w:hAnsi="Times New Roman" w:cs="Times New Roman"/>
          <w:sz w:val="28"/>
          <w:szCs w:val="28"/>
        </w:rPr>
        <w:lastRenderedPageBreak/>
        <w:t>культуры, культуры труда, познания, общения и социальных отношений, в рамках предлагаемой нами модели содержание процесса формирования культуры безопасности рассматривается как событийное наполнение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14">
        <w:rPr>
          <w:rFonts w:ascii="Times New Roman" w:hAnsi="Times New Roman" w:cs="Times New Roman"/>
          <w:sz w:val="28"/>
          <w:szCs w:val="28"/>
        </w:rPr>
        <w:t>пространства-времени жизни детей, описывается через характеристику элементов содержания всех учебных предметов, направлений воспитания и развития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1A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при выстраивании занятия должны выделяться узловые точки, которые направлены на обеспечение интеграции и</w:t>
      </w:r>
      <w:r w:rsidR="00923961">
        <w:rPr>
          <w:rFonts w:ascii="Times New Roman" w:hAnsi="Times New Roman" w:cs="Times New Roman"/>
          <w:sz w:val="28"/>
          <w:szCs w:val="28"/>
        </w:rPr>
        <w:t xml:space="preserve"> осмысление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61">
        <w:rPr>
          <w:rFonts w:ascii="Times New Roman" w:hAnsi="Times New Roman" w:cs="Times New Roman"/>
          <w:sz w:val="28"/>
          <w:szCs w:val="28"/>
        </w:rPr>
        <w:t>представлений, а также опираться на опыт детей. Педагогу необходимо учитывать ценностные ориентиры, направленные на проблемы безопасности ребёнка и умение решить их в различных ситуациях жизнедеятельности</w:t>
      </w:r>
      <w:r w:rsidR="00B9256A">
        <w:rPr>
          <w:rFonts w:ascii="Times New Roman" w:hAnsi="Times New Roman" w:cs="Times New Roman"/>
          <w:sz w:val="28"/>
          <w:szCs w:val="28"/>
        </w:rPr>
        <w:t xml:space="preserve"> [3, с. 54</w:t>
      </w:r>
      <w:r w:rsidR="00B9256A" w:rsidRPr="00B9256A">
        <w:rPr>
          <w:rFonts w:ascii="Times New Roman" w:hAnsi="Times New Roman" w:cs="Times New Roman"/>
          <w:sz w:val="28"/>
          <w:szCs w:val="28"/>
        </w:rPr>
        <w:t>]</w:t>
      </w:r>
      <w:r w:rsidR="00923961">
        <w:rPr>
          <w:rFonts w:ascii="Times New Roman" w:hAnsi="Times New Roman" w:cs="Times New Roman"/>
          <w:sz w:val="28"/>
          <w:szCs w:val="28"/>
        </w:rPr>
        <w:t>.</w:t>
      </w:r>
    </w:p>
    <w:p w14:paraId="50FF55ED" w14:textId="77777777" w:rsidR="00923961" w:rsidRDefault="00923961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разработки методических рекомендация необходимо </w:t>
      </w:r>
      <w:r w:rsidR="002C249E">
        <w:rPr>
          <w:rFonts w:ascii="Times New Roman" w:hAnsi="Times New Roman" w:cs="Times New Roman"/>
          <w:sz w:val="28"/>
          <w:szCs w:val="28"/>
        </w:rPr>
        <w:t xml:space="preserve">выстраивать работу так, чтобы были связаны с жизнью ученика, а также делать акцент на ценности, нормы и правила, выстраивать понятийный аппарат, чтобы для ребёнка всё было доступно, для этого </w:t>
      </w:r>
      <w:r w:rsidR="00E530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8092B">
        <w:rPr>
          <w:rFonts w:ascii="Times New Roman" w:hAnsi="Times New Roman" w:cs="Times New Roman"/>
          <w:sz w:val="28"/>
          <w:szCs w:val="28"/>
        </w:rPr>
        <w:t>включать детей в работу выстраивая её от легкого к сложному, при этом учитывать возрастные особенности детей и приобретённый жизненный опыт.</w:t>
      </w:r>
    </w:p>
    <w:p w14:paraId="6E904946" w14:textId="77777777" w:rsidR="002C249E" w:rsidRDefault="00C8092B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данную методику включены и другие разделы по воспитанию культуры безопасности младших школьников, которые позволят детям эффективно ориентироваться в опасных ситуациях. Мной были </w:t>
      </w:r>
      <w:r w:rsidR="002C249E">
        <w:rPr>
          <w:rFonts w:ascii="Times New Roman" w:hAnsi="Times New Roman" w:cs="Times New Roman"/>
          <w:sz w:val="28"/>
          <w:szCs w:val="28"/>
        </w:rPr>
        <w:t>использованы следующие разделы, которые помогают сформировать свой собственный опыт по культуре безопасности. Так же в данном разделе дети изучают безопасность и других людей, и природы. Другими словами использованные мной разделы помогают детям расширить знания о человеческой жизни, познавать законы, применять безопасность культуры на опыте в школе.</w:t>
      </w:r>
    </w:p>
    <w:p w14:paraId="3057FD03" w14:textId="77777777" w:rsidR="00B9256A" w:rsidRDefault="00066503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цитирует</w:t>
      </w:r>
      <w:r w:rsidR="00C8092B">
        <w:rPr>
          <w:rFonts w:ascii="Times New Roman" w:hAnsi="Times New Roman" w:cs="Times New Roman"/>
          <w:sz w:val="28"/>
          <w:szCs w:val="28"/>
        </w:rPr>
        <w:t xml:space="preserve"> </w:t>
      </w:r>
      <w:r w:rsidR="00C8092B" w:rsidRPr="00C8092B">
        <w:rPr>
          <w:rFonts w:ascii="Times New Roman" w:hAnsi="Times New Roman" w:cs="Times New Roman"/>
          <w:sz w:val="28"/>
          <w:szCs w:val="28"/>
        </w:rPr>
        <w:t>Л.Л.Тимофеев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C8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выборе стратегий ребёнком выстраивается самоограничения, которые акцентируются на его безопасности. Так же автор указывает, что все взаимоотношения, которые окружают ребёнка, как с людьми, так и с природой должны иметь эмоциональный окрас. После этого было зафиксировано, что переживания таких отношений имеет направление к социальной реальности. Такое поведение способствует решению задач, которые направлены на проблему по безопасности. Также дети могут самостоятельно выбрать пользу в правильном видении здорового образа жизни. «</w:t>
      </w:r>
      <w:r w:rsidR="00FC30E1" w:rsidRPr="00FC30E1">
        <w:rPr>
          <w:rFonts w:ascii="Times New Roman" w:hAnsi="Times New Roman" w:cs="Times New Roman"/>
          <w:sz w:val="28"/>
          <w:szCs w:val="28"/>
        </w:rPr>
        <w:t>применения формируемых усилиями всех учебных предметов, внеурочной деятельности, программы воспитания ценностных ориентаций и оценочных умений, социальных норм поведения, направленных на сохранение здоровья и обеспечение безопасности человека и природы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30E1" w:rsidRPr="00FC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C30E1">
        <w:rPr>
          <w:rFonts w:ascii="Times New Roman" w:hAnsi="Times New Roman" w:cs="Times New Roman"/>
          <w:sz w:val="28"/>
          <w:szCs w:val="28"/>
        </w:rPr>
        <w:t>следует указать, что в младшем школьном возрасте опыт безопасного поведения осуществляется на разных видах деятельности</w:t>
      </w:r>
      <w:r w:rsidR="00B9256A">
        <w:rPr>
          <w:rFonts w:ascii="Times New Roman" w:hAnsi="Times New Roman" w:cs="Times New Roman"/>
          <w:sz w:val="28"/>
          <w:szCs w:val="28"/>
        </w:rPr>
        <w:t xml:space="preserve"> [7, с. 61</w:t>
      </w:r>
      <w:r w:rsidR="00B9256A" w:rsidRPr="00B9256A">
        <w:rPr>
          <w:rFonts w:ascii="Times New Roman" w:hAnsi="Times New Roman" w:cs="Times New Roman"/>
          <w:sz w:val="28"/>
          <w:szCs w:val="28"/>
        </w:rPr>
        <w:t>]</w:t>
      </w:r>
      <w:r w:rsidR="00B9256A">
        <w:rPr>
          <w:rFonts w:ascii="Times New Roman" w:hAnsi="Times New Roman" w:cs="Times New Roman"/>
          <w:sz w:val="28"/>
          <w:szCs w:val="28"/>
        </w:rPr>
        <w:t>.</w:t>
      </w:r>
    </w:p>
    <w:p w14:paraId="3A923C39" w14:textId="77777777" w:rsidR="00701A14" w:rsidRDefault="00FC30E1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стоит учитывать, что дети с отклонениями в развитии более медлительно осмысляют опасную ситуацию в сфере безопасности, но стоит указать, что при осмыслении ситуации у них формируется жизненный опыт. Для этого необходимо проводить упражнения,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помогать детям соотносить свой опыт и опыт других, например, персонажи книг, правила пове</w:t>
      </w:r>
      <w:r w:rsidR="00DA0A3C">
        <w:rPr>
          <w:rFonts w:ascii="Times New Roman" w:hAnsi="Times New Roman" w:cs="Times New Roman"/>
          <w:sz w:val="28"/>
          <w:szCs w:val="28"/>
        </w:rPr>
        <w:t>дения, опыт других людей и т.д.</w:t>
      </w:r>
    </w:p>
    <w:p w14:paraId="171D3246" w14:textId="77777777" w:rsidR="00B9256A" w:rsidRDefault="00D61DC5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Мной была разработана методическая диагностика младших школьников по выявлению уровня воспитания культуры безопасности, </w:t>
      </w:r>
      <w:r w:rsidRPr="008363D0">
        <w:rPr>
          <w:rFonts w:ascii="Times New Roman" w:eastAsia="Times New Roman" w:hAnsi="Times New Roman"/>
          <w:sz w:val="28"/>
          <w:szCs w:val="24"/>
        </w:rPr>
        <w:t>котор</w:t>
      </w:r>
      <w:r>
        <w:rPr>
          <w:rFonts w:ascii="Times New Roman" w:eastAsia="Times New Roman" w:hAnsi="Times New Roman"/>
          <w:sz w:val="28"/>
          <w:szCs w:val="24"/>
        </w:rPr>
        <w:t>ая</w:t>
      </w:r>
      <w:r w:rsidRPr="008363D0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выстроена</w:t>
      </w:r>
      <w:r w:rsidRPr="008363D0">
        <w:rPr>
          <w:rFonts w:ascii="Times New Roman" w:eastAsia="Times New Roman" w:hAnsi="Times New Roman"/>
          <w:sz w:val="28"/>
          <w:szCs w:val="24"/>
        </w:rPr>
        <w:t xml:space="preserve"> с опорой на методические труды </w:t>
      </w:r>
      <w:r w:rsidR="00372512">
        <w:rPr>
          <w:rFonts w:ascii="Times New Roman" w:hAnsi="Times New Roman" w:cs="Times New Roman"/>
          <w:sz w:val="28"/>
          <w:lang w:eastAsia="en-US"/>
        </w:rPr>
        <w:t xml:space="preserve">Мауриной, С.Ю., а также </w:t>
      </w:r>
      <w:r w:rsidRPr="003B15E6">
        <w:rPr>
          <w:rFonts w:ascii="Times New Roman" w:hAnsi="Times New Roman" w:cs="Times New Roman"/>
          <w:sz w:val="28"/>
          <w:szCs w:val="28"/>
        </w:rPr>
        <w:t>основе методических пособий Н.Н. Авдеевой, «</w:t>
      </w:r>
      <w:r w:rsidR="00372512">
        <w:rPr>
          <w:rFonts w:ascii="Times New Roman" w:hAnsi="Times New Roman" w:cs="Times New Roman"/>
          <w:sz w:val="28"/>
          <w:lang w:eastAsia="en-US"/>
        </w:rPr>
        <w:t>О</w:t>
      </w:r>
      <w:r w:rsidR="00372512" w:rsidRPr="00372512">
        <w:rPr>
          <w:rFonts w:ascii="Times New Roman" w:hAnsi="Times New Roman" w:cs="Times New Roman"/>
          <w:sz w:val="28"/>
          <w:lang w:eastAsia="en-US"/>
        </w:rPr>
        <w:t>снова безопасности жизнедеятельности детей младшего школьного возраста</w:t>
      </w:r>
      <w:r w:rsidRPr="003B15E6">
        <w:rPr>
          <w:rFonts w:ascii="Times New Roman" w:hAnsi="Times New Roman" w:cs="Times New Roman"/>
          <w:sz w:val="28"/>
          <w:szCs w:val="28"/>
        </w:rPr>
        <w:t>»</w:t>
      </w:r>
      <w:r w:rsidR="00B9256A">
        <w:rPr>
          <w:rFonts w:ascii="Times New Roman" w:hAnsi="Times New Roman" w:cs="Times New Roman"/>
          <w:sz w:val="28"/>
          <w:szCs w:val="28"/>
        </w:rPr>
        <w:t xml:space="preserve"> [1; 2</w:t>
      </w:r>
      <w:r w:rsidR="00B9256A" w:rsidRPr="00B9256A">
        <w:rPr>
          <w:rFonts w:ascii="Times New Roman" w:hAnsi="Times New Roman" w:cs="Times New Roman"/>
          <w:sz w:val="28"/>
          <w:szCs w:val="28"/>
        </w:rPr>
        <w:t>]</w:t>
      </w:r>
      <w:r w:rsidR="00B9256A">
        <w:rPr>
          <w:rFonts w:ascii="Times New Roman" w:hAnsi="Times New Roman" w:cs="Times New Roman"/>
          <w:sz w:val="28"/>
          <w:szCs w:val="28"/>
        </w:rPr>
        <w:t>.</w:t>
      </w:r>
    </w:p>
    <w:p w14:paraId="561E598E" w14:textId="77777777" w:rsidR="00372512" w:rsidRDefault="00066503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имеет ограничения в возрасте детей, она рассчитана 6-9 лет. Друг с другом связаны разделы, которые были расписаны выше. В процессе составления программы главным направлением нами было выбрано развитие личности детей, выстраивается это </w:t>
      </w:r>
      <w:r w:rsidR="00D61DC5" w:rsidRPr="003B15E6">
        <w:rPr>
          <w:rFonts w:ascii="Times New Roman" w:hAnsi="Times New Roman" w:cs="Times New Roman"/>
          <w:sz w:val="28"/>
          <w:szCs w:val="28"/>
        </w:rPr>
        <w:t>на принципах и подходах развивающего обучения и организует педагога на системный подход в воспитании дошкольников.</w:t>
      </w:r>
      <w:r w:rsidR="00372512">
        <w:rPr>
          <w:rFonts w:ascii="Times New Roman" w:hAnsi="Times New Roman" w:cs="Times New Roman"/>
          <w:sz w:val="28"/>
          <w:szCs w:val="28"/>
        </w:rPr>
        <w:t xml:space="preserve"> </w:t>
      </w:r>
      <w:r w:rsidR="00372512" w:rsidRPr="008363D0">
        <w:rPr>
          <w:rFonts w:ascii="Times New Roman" w:hAnsi="Times New Roman" w:cs="Times New Roman"/>
          <w:sz w:val="28"/>
          <w:lang w:eastAsia="en-US"/>
        </w:rPr>
        <w:t xml:space="preserve">Задания были составлены </w:t>
      </w:r>
      <w:r>
        <w:rPr>
          <w:rFonts w:ascii="Times New Roman" w:hAnsi="Times New Roman" w:cs="Times New Roman"/>
          <w:sz w:val="28"/>
          <w:lang w:eastAsia="en-US"/>
        </w:rPr>
        <w:t>так</w:t>
      </w:r>
      <w:r w:rsidR="00D03D3A">
        <w:rPr>
          <w:rFonts w:ascii="Times New Roman" w:hAnsi="Times New Roman" w:cs="Times New Roman"/>
          <w:sz w:val="28"/>
          <w:lang w:eastAsia="en-US"/>
        </w:rPr>
        <w:t>,</w:t>
      </w:r>
      <w:r>
        <w:rPr>
          <w:rFonts w:ascii="Times New Roman" w:hAnsi="Times New Roman" w:cs="Times New Roman"/>
          <w:sz w:val="28"/>
          <w:lang w:eastAsia="en-US"/>
        </w:rPr>
        <w:t xml:space="preserve"> чтобы дети не испытывали трудности при их выполнении.</w:t>
      </w:r>
      <w:r w:rsidR="00372512" w:rsidRPr="008363D0">
        <w:rPr>
          <w:rFonts w:ascii="Times New Roman" w:hAnsi="Times New Roman" w:cs="Times New Roman"/>
          <w:sz w:val="28"/>
          <w:lang w:eastAsia="en-US"/>
        </w:rPr>
        <w:t xml:space="preserve"> Таким образом, дети с отклонениями в развитии могли справиться с заданиями как самостоятельно, так и с помощью</w:t>
      </w:r>
      <w:r w:rsidR="00372512">
        <w:rPr>
          <w:rFonts w:ascii="Times New Roman" w:hAnsi="Times New Roman" w:cs="Times New Roman"/>
          <w:sz w:val="28"/>
          <w:lang w:eastAsia="en-US"/>
        </w:rPr>
        <w:t xml:space="preserve"> взрослого</w:t>
      </w:r>
      <w:r w:rsidR="00372512" w:rsidRPr="008363D0">
        <w:rPr>
          <w:rFonts w:ascii="Times New Roman" w:hAnsi="Times New Roman" w:cs="Times New Roman"/>
          <w:sz w:val="28"/>
          <w:lang w:eastAsia="en-US"/>
        </w:rPr>
        <w:t>.</w:t>
      </w:r>
      <w:r w:rsidR="00372512">
        <w:rPr>
          <w:rFonts w:ascii="Times New Roman" w:hAnsi="Times New Roman" w:cs="Times New Roman"/>
          <w:sz w:val="28"/>
          <w:lang w:eastAsia="en-US"/>
        </w:rPr>
        <w:t xml:space="preserve"> </w:t>
      </w:r>
    </w:p>
    <w:p w14:paraId="655E8A47" w14:textId="77777777" w:rsidR="00372512" w:rsidRDefault="00372512" w:rsidP="00580F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Цели данной методики: ф</w:t>
      </w:r>
      <w:r w:rsidRPr="00346CDD">
        <w:rPr>
          <w:rFonts w:ascii="Times New Roman" w:hAnsi="Times New Roman" w:cs="Times New Roman"/>
          <w:bCs/>
          <w:sz w:val="28"/>
          <w:szCs w:val="24"/>
        </w:rPr>
        <w:t>ормировать представления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 детей об основных источниках и видах опасности в быту и</w:t>
      </w:r>
      <w:r w:rsidRPr="00346CDD">
        <w:rPr>
          <w:rFonts w:ascii="Times New Roman" w:hAnsi="Times New Roman" w:cs="Times New Roman"/>
          <w:bCs/>
          <w:sz w:val="28"/>
          <w:szCs w:val="24"/>
        </w:rPr>
        <w:t xml:space="preserve"> способах безопасного поведения; </w:t>
      </w:r>
      <w:r>
        <w:rPr>
          <w:rFonts w:ascii="Times New Roman" w:hAnsi="Times New Roman" w:cs="Times New Roman"/>
          <w:bCs/>
          <w:sz w:val="28"/>
          <w:szCs w:val="24"/>
        </w:rPr>
        <w:t>ф</w:t>
      </w:r>
      <w:r w:rsidRPr="00346CDD">
        <w:rPr>
          <w:rFonts w:ascii="Times New Roman" w:hAnsi="Times New Roman" w:cs="Times New Roman"/>
          <w:bCs/>
          <w:sz w:val="28"/>
          <w:szCs w:val="24"/>
        </w:rPr>
        <w:t>ормировать умения самостояте</w:t>
      </w:r>
      <w:r>
        <w:rPr>
          <w:rFonts w:ascii="Times New Roman" w:hAnsi="Times New Roman" w:cs="Times New Roman"/>
          <w:bCs/>
          <w:sz w:val="28"/>
          <w:szCs w:val="24"/>
        </w:rPr>
        <w:t>льного безопасного поведения в</w:t>
      </w:r>
      <w:r w:rsidRPr="00346CDD">
        <w:rPr>
          <w:rFonts w:ascii="Times New Roman" w:hAnsi="Times New Roman" w:cs="Times New Roman"/>
          <w:bCs/>
          <w:sz w:val="28"/>
          <w:szCs w:val="24"/>
        </w:rPr>
        <w:t xml:space="preserve"> повседневной жизни на основе правил.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B15E6">
        <w:rPr>
          <w:rFonts w:ascii="Times New Roman" w:hAnsi="Times New Roman" w:cs="Times New Roman"/>
          <w:sz w:val="28"/>
          <w:szCs w:val="28"/>
        </w:rPr>
        <w:t xml:space="preserve">По результатам диагностического обследования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3B15E6">
        <w:rPr>
          <w:rFonts w:ascii="Times New Roman" w:hAnsi="Times New Roman" w:cs="Times New Roman"/>
          <w:sz w:val="28"/>
          <w:szCs w:val="28"/>
        </w:rPr>
        <w:t xml:space="preserve"> ответ на вопрос оценивается от 0 до 2 баллов</w:t>
      </w:r>
    </w:p>
    <w:p w14:paraId="76EBC2FF" w14:textId="77777777" w:rsidR="00D03D3A" w:rsidRDefault="00D03D3A" w:rsidP="00580F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уже указано, что главное условие при эффективной реализации детей данной категории является развитие навыка безопасного поведения, которое будет направлено на приобретение жизненного опыта. В процессе этого, можно будет определить, какое поведение имеет опасность, а какое будет и вовсе безопасным. В ходе анализа методической литературы нами были выделены основные условия и механизмы развития навыков, которые направлены на формирование безопасного поведения, находясь в опасной ситуации. Так же необходимо ответить, что многие ученые указывают на помощь ребёнку в раннем возрасте, который имеет отклонения в развитии, данная помощь является психолого-педагогической.</w:t>
      </w:r>
    </w:p>
    <w:p w14:paraId="4DA49E7B" w14:textId="77777777" w:rsidR="00D03D3A" w:rsidRDefault="00D03D3A" w:rsidP="00580F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3F60B99D" w14:textId="77777777" w:rsidR="00372512" w:rsidRPr="009C7A85" w:rsidRDefault="00372512" w:rsidP="00580F6E">
      <w:pPr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A85">
        <w:rPr>
          <w:rFonts w:ascii="Times New Roman" w:eastAsia="Calibri" w:hAnsi="Times New Roman" w:cs="Times New Roman"/>
          <w:sz w:val="28"/>
          <w:szCs w:val="28"/>
          <w:lang w:eastAsia="en-US"/>
        </w:rPr>
        <w:t>Следует отметить, при работе с детьми следует использовать раздаточный материал, различные методы и приёмы во время проведения занятия. Необходимо выстраивать последовательность упражнения так чтобы ребёнок с легкостью мог ориентироваться в той или иной ситуации.</w:t>
      </w:r>
    </w:p>
    <w:p w14:paraId="7CBD8935" w14:textId="77777777" w:rsidR="00D03D3A" w:rsidRDefault="00372512" w:rsidP="00580F6E">
      <w:pPr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244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106B5">
        <w:rPr>
          <w:rFonts w:ascii="Times New Roman" w:eastAsia="Calibri" w:hAnsi="Times New Roman" w:cs="Times New Roman"/>
          <w:sz w:val="28"/>
          <w:szCs w:val="28"/>
          <w:lang w:eastAsia="en-US"/>
        </w:rPr>
        <w:t>тогом образования обучающихся с интеллектуальными нарушениями является нормализация их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</w:t>
      </w:r>
      <w:r w:rsidR="00D03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Подводя итог следует указать </w:t>
      </w:r>
      <w:r w:rsidR="00D03D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цель специального образования: ученик достигает максимальную самостоятельность высокого качества социализации, а также формируется предпосылки при самореализации в настоящем мире, который быстро меняется.</w:t>
      </w:r>
    </w:p>
    <w:p w14:paraId="0E45B9E8" w14:textId="77777777" w:rsidR="00C8092B" w:rsidRPr="00C8092B" w:rsidRDefault="00C8092B" w:rsidP="00580F6E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9B24E" w14:textId="77777777" w:rsidR="00343DFB" w:rsidRPr="0073286A" w:rsidRDefault="00343DFB" w:rsidP="00580F6E">
      <w:pPr>
        <w:pStyle w:val="a9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86A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  <w:r w:rsidR="00A33F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D3A1694" w14:textId="77777777" w:rsidR="00372512" w:rsidRDefault="00372512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372512">
        <w:rPr>
          <w:rFonts w:ascii="Times New Roman" w:hAnsi="Times New Roman" w:cs="Times New Roman"/>
          <w:sz w:val="28"/>
          <w:lang w:eastAsia="en-US"/>
        </w:rPr>
        <w:t>Авдеева, Н. Н. Безопасность [Текст] : учебно-методическое пособие по основам безопасности жизнедеятельности детей младшего школьного возраста / Н. Н. Авдеева, О. Л. Князева, Р. Б. Стеркина. – М. : Детство-Пресс, 2017. – 144 с.</w:t>
      </w:r>
    </w:p>
    <w:p w14:paraId="7881071A" w14:textId="77777777" w:rsidR="00372512" w:rsidRDefault="00372512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372512">
        <w:rPr>
          <w:rFonts w:ascii="Times New Roman" w:hAnsi="Times New Roman" w:cs="Times New Roman"/>
          <w:sz w:val="28"/>
          <w:lang w:eastAsia="en-US"/>
        </w:rPr>
        <w:t>Егорова, Э. Я. Педагогические условия формирования у школьников позитивного отношения к здоровью и безопасному поведению [Текст] : Дис. на соискание уч. степени к.п.н. / Э. Я. Егорова. – Йошкар-Ола, 2014. – 199 с.</w:t>
      </w:r>
    </w:p>
    <w:p w14:paraId="08FA5A66" w14:textId="77777777" w:rsidR="00DA0A3C" w:rsidRPr="00DA0A3C" w:rsidRDefault="00DA0A3C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DA0A3C">
        <w:rPr>
          <w:rFonts w:ascii="Times New Roman" w:hAnsi="Times New Roman" w:cs="Times New Roman"/>
          <w:sz w:val="28"/>
          <w:lang w:eastAsia="en-US"/>
        </w:rPr>
        <w:t>Жуков, Ю.М. Проблемы диагностики социально-перцептивной компетентности в общении / Ю.М. Жуков, Л.А. Петровская // Активные методы педагогическому обучению общению и его оптимизации. — М., 1983.</w:t>
      </w:r>
    </w:p>
    <w:p w14:paraId="076AA88A" w14:textId="77777777" w:rsidR="00DA0A3C" w:rsidRPr="00DA0A3C" w:rsidRDefault="00DA0A3C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DA0A3C">
        <w:rPr>
          <w:rFonts w:ascii="Times New Roman" w:hAnsi="Times New Roman" w:cs="Times New Roman"/>
          <w:sz w:val="28"/>
          <w:lang w:eastAsia="en-US"/>
        </w:rPr>
        <w:t>Репин, Ю. Актуализация гуманистической концепции курса ОБЖ/ Ю. Репин // Журнал «ОБЖ. Основы безопасности жизни». - 2003 г. - №2. – С. 12-26.</w:t>
      </w:r>
    </w:p>
    <w:p w14:paraId="21D0736D" w14:textId="77777777" w:rsidR="00DA0A3C" w:rsidRPr="00DA0A3C" w:rsidRDefault="00DA0A3C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DA0A3C">
        <w:rPr>
          <w:rFonts w:ascii="Times New Roman" w:hAnsi="Times New Roman" w:cs="Times New Roman"/>
          <w:sz w:val="28"/>
          <w:lang w:eastAsia="en-US"/>
        </w:rPr>
        <w:t>Рудаков, Д.П. Современные взгляды на предметную область «Безопасность жизнедеятельности»/ Д.П. Рудаков // ОБЖ. - 2011. - № 12. - С. 9-13.</w:t>
      </w:r>
    </w:p>
    <w:p w14:paraId="54E8E667" w14:textId="77777777" w:rsidR="00DA0A3C" w:rsidRPr="00DA0A3C" w:rsidRDefault="00DA0A3C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DA0A3C">
        <w:rPr>
          <w:rFonts w:ascii="Times New Roman" w:hAnsi="Times New Roman" w:cs="Times New Roman"/>
          <w:sz w:val="28"/>
          <w:lang w:eastAsia="en-US"/>
        </w:rPr>
        <w:t>Скаткин, М.Н. Методология и методика педагогических исследований /М.Н. Скаткин // - М., 1986.</w:t>
      </w:r>
    </w:p>
    <w:p w14:paraId="05DBD40A" w14:textId="77777777" w:rsidR="00DA0A3C" w:rsidRPr="00DA0A3C" w:rsidRDefault="00DA0A3C" w:rsidP="00580F6E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lang w:eastAsia="en-US"/>
        </w:rPr>
      </w:pPr>
      <w:r w:rsidRPr="00DA0A3C">
        <w:rPr>
          <w:rFonts w:ascii="Times New Roman" w:hAnsi="Times New Roman" w:cs="Times New Roman"/>
          <w:sz w:val="28"/>
          <w:lang w:eastAsia="en-US"/>
        </w:rPr>
        <w:t>Тимофеева Л.Л. Оценка сформированности культуры безопасности у младших школьников</w:t>
      </w:r>
      <w:r w:rsidRPr="00DA0A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A0A3C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hyperlink r:id="rId6" w:history="1">
        <w:r w:rsidRPr="00DA0A3C">
          <w:rPr>
            <w:rStyle w:val="a3"/>
            <w:rFonts w:ascii="Times New Roman" w:hAnsi="Times New Roman" w:cs="Times New Roman"/>
            <w:sz w:val="28"/>
            <w:szCs w:val="28"/>
          </w:rPr>
          <w:t>https://www.instrao.ru/images/Podgotovka_kadrov/Dissertants/Timofeeva/Timofeeva_LL_avt.pdf</w:t>
        </w:r>
      </w:hyperlink>
      <w:r w:rsidRPr="00DA0A3C">
        <w:rPr>
          <w:rFonts w:ascii="Times New Roman" w:hAnsi="Times New Roman" w:cs="Times New Roman"/>
          <w:sz w:val="28"/>
          <w:szCs w:val="28"/>
        </w:rPr>
        <w:t xml:space="preserve"> (дата обращения: 24.10.23).</w:t>
      </w:r>
    </w:p>
    <w:p w14:paraId="5D623635" w14:textId="77777777" w:rsidR="00FC30E1" w:rsidRDefault="00FC30E1" w:rsidP="00580F6E">
      <w:pPr>
        <w:tabs>
          <w:tab w:val="left" w:pos="1134"/>
        </w:tabs>
        <w:spacing w:after="0" w:line="240" w:lineRule="auto"/>
        <w:ind w:left="567"/>
        <w:jc w:val="both"/>
        <w:rPr>
          <w:rStyle w:val="markedcontent"/>
          <w:rFonts w:ascii="Times New Roman" w:hAnsi="Times New Roman" w:cs="Times New Roman"/>
          <w:sz w:val="28"/>
          <w:highlight w:val="yellow"/>
          <w:lang w:eastAsia="en-US"/>
        </w:rPr>
      </w:pPr>
    </w:p>
    <w:sectPr w:rsidR="00FC30E1" w:rsidSect="000C3E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483"/>
    <w:multiLevelType w:val="multilevel"/>
    <w:tmpl w:val="0DB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A78"/>
    <w:multiLevelType w:val="multilevel"/>
    <w:tmpl w:val="FA2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5DA8"/>
    <w:multiLevelType w:val="multilevel"/>
    <w:tmpl w:val="9DD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92B04"/>
    <w:multiLevelType w:val="multilevel"/>
    <w:tmpl w:val="E48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D1951"/>
    <w:multiLevelType w:val="multilevel"/>
    <w:tmpl w:val="FB9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A073E"/>
    <w:multiLevelType w:val="multilevel"/>
    <w:tmpl w:val="2AB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717E5"/>
    <w:multiLevelType w:val="multilevel"/>
    <w:tmpl w:val="BB1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834E6"/>
    <w:multiLevelType w:val="multilevel"/>
    <w:tmpl w:val="333C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00878"/>
    <w:multiLevelType w:val="multilevel"/>
    <w:tmpl w:val="0652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12016"/>
    <w:multiLevelType w:val="multilevel"/>
    <w:tmpl w:val="25F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519E1"/>
    <w:multiLevelType w:val="multilevel"/>
    <w:tmpl w:val="047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F1132"/>
    <w:multiLevelType w:val="hybridMultilevel"/>
    <w:tmpl w:val="996C5E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5393AB8"/>
    <w:multiLevelType w:val="multilevel"/>
    <w:tmpl w:val="E8A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F4841"/>
    <w:multiLevelType w:val="multilevel"/>
    <w:tmpl w:val="67F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40053"/>
    <w:multiLevelType w:val="multilevel"/>
    <w:tmpl w:val="4E3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00192"/>
    <w:multiLevelType w:val="hybridMultilevel"/>
    <w:tmpl w:val="4446AF64"/>
    <w:lvl w:ilvl="0" w:tplc="FAE81F3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7A63AA"/>
    <w:multiLevelType w:val="multilevel"/>
    <w:tmpl w:val="611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8621A"/>
    <w:multiLevelType w:val="hybridMultilevel"/>
    <w:tmpl w:val="16C4B4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3372664A"/>
    <w:multiLevelType w:val="multilevel"/>
    <w:tmpl w:val="FB3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B72EE"/>
    <w:multiLevelType w:val="hybridMultilevel"/>
    <w:tmpl w:val="E90E472E"/>
    <w:lvl w:ilvl="0" w:tplc="752A3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B85F1E"/>
    <w:multiLevelType w:val="multilevel"/>
    <w:tmpl w:val="E8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14ADD"/>
    <w:multiLevelType w:val="hybridMultilevel"/>
    <w:tmpl w:val="A056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40C80"/>
    <w:multiLevelType w:val="multilevel"/>
    <w:tmpl w:val="56B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11334"/>
    <w:multiLevelType w:val="multilevel"/>
    <w:tmpl w:val="BC92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75182"/>
    <w:multiLevelType w:val="hybridMultilevel"/>
    <w:tmpl w:val="4E9C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A69CB"/>
    <w:multiLevelType w:val="multilevel"/>
    <w:tmpl w:val="DA1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D39D6"/>
    <w:multiLevelType w:val="hybridMultilevel"/>
    <w:tmpl w:val="22A2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16C15"/>
    <w:multiLevelType w:val="multilevel"/>
    <w:tmpl w:val="4F7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B7B02"/>
    <w:multiLevelType w:val="multilevel"/>
    <w:tmpl w:val="97D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22B60"/>
    <w:multiLevelType w:val="hybridMultilevel"/>
    <w:tmpl w:val="8E028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E67E88"/>
    <w:multiLevelType w:val="multilevel"/>
    <w:tmpl w:val="E63A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B2654"/>
    <w:multiLevelType w:val="hybridMultilevel"/>
    <w:tmpl w:val="A17453F0"/>
    <w:lvl w:ilvl="0" w:tplc="752A33C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60C6324"/>
    <w:multiLevelType w:val="multilevel"/>
    <w:tmpl w:val="599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CF1B2A"/>
    <w:multiLevelType w:val="hybridMultilevel"/>
    <w:tmpl w:val="C44054A8"/>
    <w:lvl w:ilvl="0" w:tplc="752A3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7C42C5"/>
    <w:multiLevelType w:val="hybridMultilevel"/>
    <w:tmpl w:val="7C4E4C58"/>
    <w:lvl w:ilvl="0" w:tplc="752A33C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6A50F9"/>
    <w:multiLevelType w:val="multilevel"/>
    <w:tmpl w:val="63F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9553F0"/>
    <w:multiLevelType w:val="multilevel"/>
    <w:tmpl w:val="EF8E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7257E"/>
    <w:multiLevelType w:val="hybridMultilevel"/>
    <w:tmpl w:val="3C6EA5F8"/>
    <w:lvl w:ilvl="0" w:tplc="752A3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C985741"/>
    <w:multiLevelType w:val="multilevel"/>
    <w:tmpl w:val="4B1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D4658"/>
    <w:multiLevelType w:val="multilevel"/>
    <w:tmpl w:val="E63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3313C"/>
    <w:multiLevelType w:val="multilevel"/>
    <w:tmpl w:val="274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F5925"/>
    <w:multiLevelType w:val="multilevel"/>
    <w:tmpl w:val="451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4178BD"/>
    <w:multiLevelType w:val="multilevel"/>
    <w:tmpl w:val="8AAA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334701">
    <w:abstractNumId w:val="20"/>
  </w:num>
  <w:num w:numId="2" w16cid:durableId="128548101">
    <w:abstractNumId w:val="6"/>
  </w:num>
  <w:num w:numId="3" w16cid:durableId="1081755239">
    <w:abstractNumId w:val="0"/>
  </w:num>
  <w:num w:numId="4" w16cid:durableId="2054423356">
    <w:abstractNumId w:val="36"/>
  </w:num>
  <w:num w:numId="5" w16cid:durableId="624308766">
    <w:abstractNumId w:val="4"/>
  </w:num>
  <w:num w:numId="6" w16cid:durableId="348216360">
    <w:abstractNumId w:val="9"/>
  </w:num>
  <w:num w:numId="7" w16cid:durableId="346323662">
    <w:abstractNumId w:val="27"/>
  </w:num>
  <w:num w:numId="8" w16cid:durableId="375201125">
    <w:abstractNumId w:val="5"/>
  </w:num>
  <w:num w:numId="9" w16cid:durableId="863365">
    <w:abstractNumId w:val="14"/>
  </w:num>
  <w:num w:numId="10" w16cid:durableId="1950430130">
    <w:abstractNumId w:val="16"/>
  </w:num>
  <w:num w:numId="11" w16cid:durableId="1259291750">
    <w:abstractNumId w:val="12"/>
  </w:num>
  <w:num w:numId="12" w16cid:durableId="1059208131">
    <w:abstractNumId w:val="18"/>
  </w:num>
  <w:num w:numId="13" w16cid:durableId="1298605403">
    <w:abstractNumId w:val="35"/>
  </w:num>
  <w:num w:numId="14" w16cid:durableId="1220089034">
    <w:abstractNumId w:val="3"/>
  </w:num>
  <w:num w:numId="15" w16cid:durableId="1806700684">
    <w:abstractNumId w:val="25"/>
  </w:num>
  <w:num w:numId="16" w16cid:durableId="838543507">
    <w:abstractNumId w:val="13"/>
  </w:num>
  <w:num w:numId="17" w16cid:durableId="99228081">
    <w:abstractNumId w:val="22"/>
  </w:num>
  <w:num w:numId="18" w16cid:durableId="2130316112">
    <w:abstractNumId w:val="1"/>
  </w:num>
  <w:num w:numId="19" w16cid:durableId="1356689288">
    <w:abstractNumId w:val="40"/>
  </w:num>
  <w:num w:numId="20" w16cid:durableId="1594507132">
    <w:abstractNumId w:val="30"/>
  </w:num>
  <w:num w:numId="21" w16cid:durableId="66536486">
    <w:abstractNumId w:val="2"/>
  </w:num>
  <w:num w:numId="22" w16cid:durableId="1321737916">
    <w:abstractNumId w:val="7"/>
  </w:num>
  <w:num w:numId="23" w16cid:durableId="668336638">
    <w:abstractNumId w:val="41"/>
  </w:num>
  <w:num w:numId="24" w16cid:durableId="2005014618">
    <w:abstractNumId w:val="38"/>
  </w:num>
  <w:num w:numId="25" w16cid:durableId="1944530041">
    <w:abstractNumId w:val="32"/>
  </w:num>
  <w:num w:numId="26" w16cid:durableId="2142726829">
    <w:abstractNumId w:val="28"/>
  </w:num>
  <w:num w:numId="27" w16cid:durableId="1117988642">
    <w:abstractNumId w:val="8"/>
  </w:num>
  <w:num w:numId="28" w16cid:durableId="84033325">
    <w:abstractNumId w:val="21"/>
  </w:num>
  <w:num w:numId="29" w16cid:durableId="569770093">
    <w:abstractNumId w:val="26"/>
  </w:num>
  <w:num w:numId="30" w16cid:durableId="853306678">
    <w:abstractNumId w:val="17"/>
  </w:num>
  <w:num w:numId="31" w16cid:durableId="1588265201">
    <w:abstractNumId w:val="23"/>
  </w:num>
  <w:num w:numId="32" w16cid:durableId="1367174804">
    <w:abstractNumId w:val="39"/>
  </w:num>
  <w:num w:numId="33" w16cid:durableId="1345597149">
    <w:abstractNumId w:val="10"/>
  </w:num>
  <w:num w:numId="34" w16cid:durableId="1393457667">
    <w:abstractNumId w:val="11"/>
  </w:num>
  <w:num w:numId="35" w16cid:durableId="139419791">
    <w:abstractNumId w:val="29"/>
  </w:num>
  <w:num w:numId="36" w16cid:durableId="1616669619">
    <w:abstractNumId w:val="19"/>
  </w:num>
  <w:num w:numId="37" w16cid:durableId="1889953838">
    <w:abstractNumId w:val="33"/>
  </w:num>
  <w:num w:numId="38" w16cid:durableId="1645310220">
    <w:abstractNumId w:val="37"/>
  </w:num>
  <w:num w:numId="39" w16cid:durableId="1360662089">
    <w:abstractNumId w:val="15"/>
  </w:num>
  <w:num w:numId="40" w16cid:durableId="1440376239">
    <w:abstractNumId w:val="24"/>
  </w:num>
  <w:num w:numId="41" w16cid:durableId="985858756">
    <w:abstractNumId w:val="34"/>
  </w:num>
  <w:num w:numId="42" w16cid:durableId="1257521007">
    <w:abstractNumId w:val="31"/>
  </w:num>
  <w:num w:numId="43" w16cid:durableId="712422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DF"/>
    <w:rsid w:val="00066503"/>
    <w:rsid w:val="000669F9"/>
    <w:rsid w:val="00082C91"/>
    <w:rsid w:val="000848D0"/>
    <w:rsid w:val="000942A3"/>
    <w:rsid w:val="000A42DF"/>
    <w:rsid w:val="000A4B61"/>
    <w:rsid w:val="000C17F7"/>
    <w:rsid w:val="000C3E36"/>
    <w:rsid w:val="00114867"/>
    <w:rsid w:val="00121C3F"/>
    <w:rsid w:val="00124417"/>
    <w:rsid w:val="00147222"/>
    <w:rsid w:val="001548CA"/>
    <w:rsid w:val="001847DD"/>
    <w:rsid w:val="00186454"/>
    <w:rsid w:val="001A6385"/>
    <w:rsid w:val="001C2A87"/>
    <w:rsid w:val="001E4761"/>
    <w:rsid w:val="002076D1"/>
    <w:rsid w:val="00212076"/>
    <w:rsid w:val="002459E5"/>
    <w:rsid w:val="002659BF"/>
    <w:rsid w:val="002A00C0"/>
    <w:rsid w:val="002A2F24"/>
    <w:rsid w:val="002C249E"/>
    <w:rsid w:val="002C2782"/>
    <w:rsid w:val="002E2D58"/>
    <w:rsid w:val="002F4E1E"/>
    <w:rsid w:val="003213C7"/>
    <w:rsid w:val="003361D3"/>
    <w:rsid w:val="00343DFB"/>
    <w:rsid w:val="00346BD9"/>
    <w:rsid w:val="003618C5"/>
    <w:rsid w:val="00372512"/>
    <w:rsid w:val="00381050"/>
    <w:rsid w:val="00437B32"/>
    <w:rsid w:val="004461F5"/>
    <w:rsid w:val="00473AE6"/>
    <w:rsid w:val="00486F14"/>
    <w:rsid w:val="00495328"/>
    <w:rsid w:val="004A5B36"/>
    <w:rsid w:val="005070E5"/>
    <w:rsid w:val="00542B34"/>
    <w:rsid w:val="00545DDF"/>
    <w:rsid w:val="00580F6E"/>
    <w:rsid w:val="00584092"/>
    <w:rsid w:val="006248E6"/>
    <w:rsid w:val="00652CD2"/>
    <w:rsid w:val="0066092E"/>
    <w:rsid w:val="006809B5"/>
    <w:rsid w:val="0068153F"/>
    <w:rsid w:val="006970F5"/>
    <w:rsid w:val="006D636A"/>
    <w:rsid w:val="006E5145"/>
    <w:rsid w:val="006F3F2F"/>
    <w:rsid w:val="006F570C"/>
    <w:rsid w:val="00701A14"/>
    <w:rsid w:val="00703BD5"/>
    <w:rsid w:val="00705E59"/>
    <w:rsid w:val="0073286A"/>
    <w:rsid w:val="00741CB4"/>
    <w:rsid w:val="00761C44"/>
    <w:rsid w:val="008219BF"/>
    <w:rsid w:val="00823B80"/>
    <w:rsid w:val="00851BD6"/>
    <w:rsid w:val="0088661A"/>
    <w:rsid w:val="0089030C"/>
    <w:rsid w:val="008D3A99"/>
    <w:rsid w:val="00923961"/>
    <w:rsid w:val="009455F9"/>
    <w:rsid w:val="009514DF"/>
    <w:rsid w:val="00981C2C"/>
    <w:rsid w:val="009D4D5B"/>
    <w:rsid w:val="00A33FDA"/>
    <w:rsid w:val="00A43ECC"/>
    <w:rsid w:val="00A90A67"/>
    <w:rsid w:val="00AD4745"/>
    <w:rsid w:val="00AD4D7D"/>
    <w:rsid w:val="00AE29BA"/>
    <w:rsid w:val="00AF720E"/>
    <w:rsid w:val="00B076EB"/>
    <w:rsid w:val="00B435E1"/>
    <w:rsid w:val="00B54E87"/>
    <w:rsid w:val="00B77846"/>
    <w:rsid w:val="00B9256A"/>
    <w:rsid w:val="00C06E66"/>
    <w:rsid w:val="00C07D42"/>
    <w:rsid w:val="00C306EB"/>
    <w:rsid w:val="00C53ED8"/>
    <w:rsid w:val="00C74EDE"/>
    <w:rsid w:val="00C8092B"/>
    <w:rsid w:val="00CA7EAD"/>
    <w:rsid w:val="00CD5269"/>
    <w:rsid w:val="00CD7F1D"/>
    <w:rsid w:val="00CE5D75"/>
    <w:rsid w:val="00D010AE"/>
    <w:rsid w:val="00D03D3A"/>
    <w:rsid w:val="00D05110"/>
    <w:rsid w:val="00D06244"/>
    <w:rsid w:val="00D079A0"/>
    <w:rsid w:val="00D104B4"/>
    <w:rsid w:val="00D413E4"/>
    <w:rsid w:val="00D6132F"/>
    <w:rsid w:val="00D61DC5"/>
    <w:rsid w:val="00D905B3"/>
    <w:rsid w:val="00DA0A3C"/>
    <w:rsid w:val="00DB1644"/>
    <w:rsid w:val="00DB2105"/>
    <w:rsid w:val="00E07830"/>
    <w:rsid w:val="00E153DA"/>
    <w:rsid w:val="00E45B87"/>
    <w:rsid w:val="00E53001"/>
    <w:rsid w:val="00ED0774"/>
    <w:rsid w:val="00F440CC"/>
    <w:rsid w:val="00F769F4"/>
    <w:rsid w:val="00FA70C6"/>
    <w:rsid w:val="00FB0770"/>
    <w:rsid w:val="00FB2248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CB6"/>
  <w15:docId w15:val="{6008EA38-0C3F-4EF1-AAA5-6DED03B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05"/>
  </w:style>
  <w:style w:type="paragraph" w:styleId="1">
    <w:name w:val="heading 1"/>
    <w:basedOn w:val="a"/>
    <w:link w:val="10"/>
    <w:uiPriority w:val="9"/>
    <w:qFormat/>
    <w:rsid w:val="001C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BF"/>
    <w:rPr>
      <w:color w:val="0000FF"/>
      <w:u w:val="single"/>
    </w:rPr>
  </w:style>
  <w:style w:type="paragraph" w:customStyle="1" w:styleId="word">
    <w:name w:val="word"/>
    <w:basedOn w:val="a"/>
    <w:rsid w:val="008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1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0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9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2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68153F"/>
    <w:rPr>
      <w:b/>
      <w:bCs/>
    </w:rPr>
  </w:style>
  <w:style w:type="paragraph" w:styleId="a9">
    <w:name w:val="No Spacing"/>
    <w:link w:val="aa"/>
    <w:uiPriority w:val="1"/>
    <w:qFormat/>
    <w:rsid w:val="0073286A"/>
    <w:pPr>
      <w:spacing w:after="0" w:line="240" w:lineRule="auto"/>
    </w:pPr>
  </w:style>
  <w:style w:type="character" w:customStyle="1" w:styleId="hl">
    <w:name w:val="hl"/>
    <w:basedOn w:val="a0"/>
    <w:rsid w:val="00114867"/>
  </w:style>
  <w:style w:type="character" w:customStyle="1" w:styleId="aa">
    <w:name w:val="Без интервала Знак"/>
    <w:link w:val="a9"/>
    <w:uiPriority w:val="1"/>
    <w:locked/>
    <w:rsid w:val="006F3F2F"/>
  </w:style>
  <w:style w:type="character" w:customStyle="1" w:styleId="markedcontent">
    <w:name w:val="markedcontent"/>
    <w:basedOn w:val="a0"/>
    <w:rsid w:val="006F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3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7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rao.ru/images/Podgotovka_kadrov/Dissertants/Timofeeva/Timofeeva_LL_av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8506-2218-4F47-9A6E-B4FB251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9494</CharactersWithSpaces>
  <SharedDoc>false</SharedDoc>
  <HLinks>
    <vt:vector size="30" baseType="variant">
      <vt:variant>
        <vt:i4>5898358</vt:i4>
      </vt:variant>
      <vt:variant>
        <vt:i4>12</vt:i4>
      </vt:variant>
      <vt:variant>
        <vt:i4>0</vt:i4>
      </vt:variant>
      <vt:variant>
        <vt:i4>5</vt:i4>
      </vt:variant>
      <vt:variant>
        <vt:lpwstr>https://vuzlit.com/505001/geograficheskaya_sreda_vliyanie_cheloveka</vt:lpwstr>
      </vt:variant>
      <vt:variant>
        <vt:lpwstr/>
      </vt:variant>
      <vt:variant>
        <vt:i4>3473500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https://ru.wikipedia.org/wiki/%D0%93%D0%B5%D0%BE%D0%B3%D1%80%D0%B0%D1%84%D0%B8%D1%87%D0%B5%D1%81%D0%BA%D0%B0%D1%8F_%D0%BE%D0%B1%D0%BE%D0%BB%D0%BE%D1%87%D0%BA%D0%B0</vt:lpwstr>
      </vt:variant>
      <vt:variant>
        <vt:lpwstr/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https://ru.wikipedia.org/wiki/%D0%9E%D0%B1%D1%89%D0%B5%D1%81%D1%82%D0%B2%D0%BE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mailto:liberova@ya.ru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mailto:gasan_arina@mail.ru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Школа</cp:lastModifiedBy>
  <cp:revision>3</cp:revision>
  <cp:lastPrinted>2023-01-05T13:57:00Z</cp:lastPrinted>
  <dcterms:created xsi:type="dcterms:W3CDTF">2023-12-25T04:02:00Z</dcterms:created>
  <dcterms:modified xsi:type="dcterms:W3CDTF">2024-11-18T12:03:00Z</dcterms:modified>
</cp:coreProperties>
</file>