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14" w:rsidRPr="0011007A" w:rsidRDefault="00C80214" w:rsidP="00C80214">
      <w:pPr>
        <w:spacing w:line="360" w:lineRule="auto"/>
        <w:jc w:val="center"/>
        <w:rPr>
          <w:rFonts w:ascii="Times New Roman" w:hAnsi="Times New Roman" w:cs="Times New Roman"/>
          <w:sz w:val="28"/>
          <w:szCs w:val="28"/>
          <w:lang w:val="kk-KZ"/>
        </w:rPr>
      </w:pPr>
      <w:r w:rsidRPr="0011007A">
        <w:rPr>
          <w:rFonts w:ascii="Times New Roman" w:hAnsi="Times New Roman" w:cs="Times New Roman"/>
          <w:sz w:val="28"/>
          <w:szCs w:val="28"/>
          <w:lang w:val="kk-KZ"/>
        </w:rPr>
        <w:t>Қатынас және пропорция. Пропортцияның қасиеттері.</w:t>
      </w:r>
    </w:p>
    <w:p w:rsidR="00C80214" w:rsidRPr="0011007A" w:rsidRDefault="00C80214" w:rsidP="00C80214">
      <w:pPr>
        <w:spacing w:after="0" w:line="240" w:lineRule="auto"/>
        <w:jc w:val="center"/>
        <w:rPr>
          <w:rFonts w:ascii="Times New Roman" w:hAnsi="Times New Roman" w:cs="Times New Roman"/>
          <w:sz w:val="28"/>
          <w:szCs w:val="28"/>
          <w:lang w:val="kk-KZ"/>
        </w:rPr>
      </w:pPr>
      <w:r w:rsidRPr="0011007A">
        <w:rPr>
          <w:rFonts w:ascii="Times New Roman" w:hAnsi="Times New Roman" w:cs="Times New Roman"/>
          <w:sz w:val="28"/>
          <w:szCs w:val="28"/>
          <w:lang w:val="kk-KZ"/>
        </w:rPr>
        <w:t>М.Х.Дулати атындағы Тараз университетінің 4 курс студенті</w:t>
      </w:r>
    </w:p>
    <w:p w:rsidR="00C80214" w:rsidRDefault="00C80214" w:rsidP="00C80214">
      <w:pPr>
        <w:spacing w:after="0" w:line="240" w:lineRule="auto"/>
        <w:rPr>
          <w:rFonts w:ascii="Times New Roman" w:hAnsi="Times New Roman" w:cs="Times New Roman"/>
          <w:sz w:val="28"/>
          <w:szCs w:val="28"/>
          <w:lang w:val="en-US"/>
        </w:rPr>
      </w:pPr>
      <w:r w:rsidRPr="0011007A">
        <w:rPr>
          <w:rFonts w:ascii="Times New Roman" w:hAnsi="Times New Roman" w:cs="Times New Roman"/>
          <w:b/>
          <w:sz w:val="28"/>
          <w:szCs w:val="28"/>
          <w:lang w:val="kk-KZ"/>
        </w:rPr>
        <w:t xml:space="preserve">                                           </w:t>
      </w:r>
      <w:r w:rsidRPr="0011007A">
        <w:rPr>
          <w:rFonts w:ascii="Times New Roman" w:hAnsi="Times New Roman" w:cs="Times New Roman"/>
          <w:sz w:val="28"/>
          <w:szCs w:val="28"/>
          <w:lang w:val="kk-KZ"/>
        </w:rPr>
        <w:t>Жақсылық Дариға Қыдырханқызы</w:t>
      </w:r>
    </w:p>
    <w:p w:rsidR="0011007A" w:rsidRPr="0011007A" w:rsidRDefault="0011007A" w:rsidP="00C80214">
      <w:pPr>
        <w:spacing w:after="0" w:line="240" w:lineRule="auto"/>
        <w:rPr>
          <w:rFonts w:ascii="Times New Roman" w:hAnsi="Times New Roman" w:cs="Times New Roman"/>
          <w:b/>
          <w:sz w:val="28"/>
          <w:szCs w:val="28"/>
          <w:lang w:val="en-US"/>
        </w:rPr>
      </w:pPr>
    </w:p>
    <w:p w:rsidR="00765C45" w:rsidRPr="0011007A" w:rsidRDefault="00765C45" w:rsidP="00765C45">
      <w:pPr>
        <w:spacing w:after="0" w:line="240" w:lineRule="auto"/>
        <w:rPr>
          <w:rFonts w:ascii="Times New Roman" w:hAnsi="Times New Roman" w:cs="Times New Roman"/>
          <w:sz w:val="28"/>
          <w:szCs w:val="28"/>
          <w:lang w:val="kk-KZ"/>
        </w:rPr>
      </w:pPr>
      <w:r w:rsidRPr="0011007A">
        <w:rPr>
          <w:rFonts w:ascii="Times New Roman" w:hAnsi="Times New Roman" w:cs="Times New Roman"/>
          <w:b/>
          <w:sz w:val="28"/>
          <w:szCs w:val="28"/>
          <w:lang w:val="kk-KZ"/>
        </w:rPr>
        <w:t>Кілт сөздер:</w:t>
      </w:r>
      <w:r w:rsidRPr="0011007A">
        <w:rPr>
          <w:rFonts w:ascii="Times New Roman" w:hAnsi="Times New Roman" w:cs="Times New Roman"/>
          <w:sz w:val="28"/>
          <w:szCs w:val="28"/>
          <w:lang w:val="kk-KZ"/>
        </w:rPr>
        <w:t xml:space="preserve"> қатынас, пропорция, пропорцияның қасиеттері,  айқас көбейту, тура қатынас, кері қатынас, геометрия, математика, теңдік, математикалық есептер</w:t>
      </w:r>
    </w:p>
    <w:p w:rsidR="00765C45" w:rsidRPr="0011007A" w:rsidRDefault="00765C45" w:rsidP="00C80214">
      <w:pPr>
        <w:spacing w:after="0" w:line="240" w:lineRule="auto"/>
        <w:rPr>
          <w:rFonts w:ascii="Times New Roman" w:hAnsi="Times New Roman" w:cs="Times New Roman"/>
          <w:sz w:val="28"/>
          <w:szCs w:val="28"/>
          <w:lang w:val="kk-KZ"/>
        </w:rPr>
      </w:pPr>
    </w:p>
    <w:p w:rsidR="00C80214" w:rsidRPr="00D034B8" w:rsidRDefault="00C80214" w:rsidP="00C80214">
      <w:pPr>
        <w:spacing w:after="0" w:line="240" w:lineRule="auto"/>
        <w:ind w:firstLine="708"/>
        <w:rPr>
          <w:rFonts w:ascii="Times New Roman" w:hAnsi="Times New Roman" w:cs="Times New Roman"/>
          <w:sz w:val="28"/>
          <w:szCs w:val="28"/>
        </w:rPr>
      </w:pPr>
      <w:r w:rsidRPr="0011007A">
        <w:rPr>
          <w:rFonts w:ascii="Times New Roman" w:hAnsi="Times New Roman" w:cs="Times New Roman"/>
          <w:sz w:val="28"/>
          <w:szCs w:val="28"/>
          <w:lang w:val="kk-KZ"/>
        </w:rPr>
        <w:t>КІРІСПЕ</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Математиканың маңызды бөлімдерінің бірі — қатынас пен пропорция теориясы. Бұл ұғымдар тек сандық есептерде ғана емес, ғылым мен техникада, экономикалық талдауларда, физикада және күнделікті өмірде кеңінен қолданылады. Қатынас бір шаманың екінші шамамен салыстырмалы түрде қаншалықты үлкен немесе кіші екенін көрсетсе, пропорция — екі немесе одан көп қатынастың теңдігін сипаттайды. Пропорцияны қолдану математикалық талдауларды жеңілдетіп, нақты шешімдер шығаруға мүмкіндік береді.</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Бұл ғылыми жұмыстың мақсаты — қатынас пен пропорция ұғымдарының математикалық негіздерін зерттеу, пропорцияның қасиеттерін анықтау және оларды әртүрлі салаларда қолдану мүмкіндігін көрсету.</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 xml:space="preserve"> ҚАТЫНАСТЫҢ МӘНІ ЖӘНЕ ОНЫҢ ҚОЛДАНЫЛУЫ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 xml:space="preserve">Қатынас (латынша "ratio" — өлшем) — екі шаманың бір-біріне қатынасын сипаттайтын математикалық ұғым. Қатынас бөлшек түрінде немесе "a </w:t>
      </w:r>
      <w:r w:rsidR="00F74522" w:rsidRPr="0011007A">
        <w:rPr>
          <w:rFonts w:ascii="Times New Roman" w:hAnsi="Times New Roman" w:cs="Times New Roman"/>
          <w:sz w:val="28"/>
          <w:szCs w:val="28"/>
          <w:lang w:val="kk-KZ"/>
        </w:rPr>
        <w:t>: b" түрінде жазылады, мұндағы a — бірінші шама, b</w:t>
      </w:r>
      <w:r w:rsidRPr="0011007A">
        <w:rPr>
          <w:rFonts w:ascii="Times New Roman" w:hAnsi="Times New Roman" w:cs="Times New Roman"/>
          <w:sz w:val="28"/>
          <w:szCs w:val="28"/>
          <w:lang w:val="kk-KZ"/>
        </w:rPr>
        <w:t xml:space="preserve"> — екінші шама. Егер екі шаманың арақатынасы анық болса, олардың арасындағы қатынас анықталады.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Қатынастың қолданылу аясы өте кең:</w:t>
      </w:r>
    </w:p>
    <w:p w:rsidR="00C80214" w:rsidRPr="0011007A" w:rsidRDefault="00F74522" w:rsidP="00C80214">
      <w:pPr>
        <w:spacing w:after="0" w:line="240" w:lineRule="auto"/>
        <w:rPr>
          <w:rFonts w:ascii="Times New Roman" w:hAnsi="Times New Roman" w:cs="Times New Roman"/>
          <w:sz w:val="28"/>
          <w:szCs w:val="28"/>
          <w:lang w:val="kk-KZ"/>
        </w:rPr>
      </w:pPr>
      <w:r w:rsidRPr="0011007A">
        <w:rPr>
          <w:rFonts w:ascii="Times New Roman" w:hAnsi="Times New Roman" w:cs="Times New Roman"/>
          <w:sz w:val="28"/>
          <w:szCs w:val="28"/>
          <w:lang w:val="kk-KZ"/>
        </w:rPr>
        <w:t>- Инженерлік есептерде</w:t>
      </w:r>
      <w:r w:rsidR="00C80214" w:rsidRPr="0011007A">
        <w:rPr>
          <w:rFonts w:ascii="Times New Roman" w:hAnsi="Times New Roman" w:cs="Times New Roman"/>
          <w:sz w:val="28"/>
          <w:szCs w:val="28"/>
          <w:lang w:val="kk-KZ"/>
        </w:rPr>
        <w:t xml:space="preserve"> қатынас түрлі материалдардың мөлшерін анықтауға мүмкіндік береді (мысалы, бетонның компоненттері);</w:t>
      </w:r>
    </w:p>
    <w:p w:rsidR="00C80214" w:rsidRPr="0011007A" w:rsidRDefault="00F74522" w:rsidP="00C80214">
      <w:pPr>
        <w:spacing w:after="0" w:line="240" w:lineRule="auto"/>
        <w:rPr>
          <w:rFonts w:ascii="Times New Roman" w:hAnsi="Times New Roman" w:cs="Times New Roman"/>
          <w:sz w:val="28"/>
          <w:szCs w:val="28"/>
          <w:lang w:val="kk-KZ"/>
        </w:rPr>
      </w:pPr>
      <w:r w:rsidRPr="0011007A">
        <w:rPr>
          <w:rFonts w:ascii="Times New Roman" w:hAnsi="Times New Roman" w:cs="Times New Roman"/>
          <w:sz w:val="28"/>
          <w:szCs w:val="28"/>
          <w:lang w:val="kk-KZ"/>
        </w:rPr>
        <w:t>- Физикада</w:t>
      </w:r>
      <w:r w:rsidR="00C80214" w:rsidRPr="0011007A">
        <w:rPr>
          <w:rFonts w:ascii="Times New Roman" w:hAnsi="Times New Roman" w:cs="Times New Roman"/>
          <w:sz w:val="28"/>
          <w:szCs w:val="28"/>
          <w:lang w:val="kk-KZ"/>
        </w:rPr>
        <w:t xml:space="preserve"> жылдамдық, уақыт және қашықтық арасындағы байланыс қатынас арқылы көрсетіледі;</w:t>
      </w:r>
    </w:p>
    <w:p w:rsidR="00C80214" w:rsidRPr="0011007A" w:rsidRDefault="00F74522" w:rsidP="00C80214">
      <w:pPr>
        <w:spacing w:after="0" w:line="240" w:lineRule="auto"/>
        <w:rPr>
          <w:rFonts w:ascii="Times New Roman" w:hAnsi="Times New Roman" w:cs="Times New Roman"/>
          <w:sz w:val="28"/>
          <w:szCs w:val="28"/>
          <w:lang w:val="kk-KZ"/>
        </w:rPr>
      </w:pPr>
      <w:r w:rsidRPr="0011007A">
        <w:rPr>
          <w:rFonts w:ascii="Times New Roman" w:hAnsi="Times New Roman" w:cs="Times New Roman"/>
          <w:sz w:val="28"/>
          <w:szCs w:val="28"/>
          <w:lang w:val="kk-KZ"/>
        </w:rPr>
        <w:t>- Экономикада</w:t>
      </w:r>
      <w:r w:rsidR="00C80214" w:rsidRPr="0011007A">
        <w:rPr>
          <w:rFonts w:ascii="Times New Roman" w:hAnsi="Times New Roman" w:cs="Times New Roman"/>
          <w:sz w:val="28"/>
          <w:szCs w:val="28"/>
          <w:lang w:val="kk-KZ"/>
        </w:rPr>
        <w:t xml:space="preserve"> кіріс пен шығынның арақатынасын есептеу арқылы тиімділік анықталады.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Қатынас түрлері:</w:t>
      </w:r>
    </w:p>
    <w:p w:rsidR="00C80214" w:rsidRPr="0011007A" w:rsidRDefault="00F74522" w:rsidP="00C80214">
      <w:pPr>
        <w:spacing w:after="0" w:line="240" w:lineRule="auto"/>
        <w:rPr>
          <w:rFonts w:ascii="Times New Roman" w:hAnsi="Times New Roman" w:cs="Times New Roman"/>
          <w:sz w:val="28"/>
          <w:szCs w:val="28"/>
          <w:lang w:val="kk-KZ"/>
        </w:rPr>
      </w:pPr>
      <w:r w:rsidRPr="0011007A">
        <w:rPr>
          <w:rFonts w:ascii="Times New Roman" w:hAnsi="Times New Roman" w:cs="Times New Roman"/>
          <w:sz w:val="28"/>
          <w:szCs w:val="28"/>
          <w:lang w:val="kk-KZ"/>
        </w:rPr>
        <w:t>1. Тура қатынас</w:t>
      </w:r>
      <w:r w:rsidR="00C80214" w:rsidRPr="0011007A">
        <w:rPr>
          <w:rFonts w:ascii="Times New Roman" w:hAnsi="Times New Roman" w:cs="Times New Roman"/>
          <w:sz w:val="28"/>
          <w:szCs w:val="28"/>
          <w:lang w:val="kk-KZ"/>
        </w:rPr>
        <w:t>: Егер екі шама бірге артса немесе бірге кемісе, онда олардың арақатынасы тура қатынас болады. Мысалы, жұмысшылар саны артқан сайын, өндірістің де артуы.</w:t>
      </w:r>
    </w:p>
    <w:p w:rsidR="00C80214" w:rsidRPr="0011007A" w:rsidRDefault="00F74522" w:rsidP="00C80214">
      <w:pPr>
        <w:spacing w:after="0" w:line="240" w:lineRule="auto"/>
        <w:rPr>
          <w:rFonts w:ascii="Times New Roman" w:hAnsi="Times New Roman" w:cs="Times New Roman"/>
          <w:sz w:val="28"/>
          <w:szCs w:val="28"/>
          <w:lang w:val="kk-KZ"/>
        </w:rPr>
      </w:pPr>
      <w:r w:rsidRPr="0011007A">
        <w:rPr>
          <w:rFonts w:ascii="Times New Roman" w:hAnsi="Times New Roman" w:cs="Times New Roman"/>
          <w:sz w:val="28"/>
          <w:szCs w:val="28"/>
          <w:lang w:val="kk-KZ"/>
        </w:rPr>
        <w:lastRenderedPageBreak/>
        <w:t>2. Кері қатынас</w:t>
      </w:r>
      <w:r w:rsidR="00C80214" w:rsidRPr="0011007A">
        <w:rPr>
          <w:rFonts w:ascii="Times New Roman" w:hAnsi="Times New Roman" w:cs="Times New Roman"/>
          <w:sz w:val="28"/>
          <w:szCs w:val="28"/>
          <w:lang w:val="kk-KZ"/>
        </w:rPr>
        <w:t>: Егер бір шама артқанда екіншісі кемитін болса, кері қатынас болады. Мысалы, көлік жылдамдығы артқан сайын, сапарға кететін уақыт азаяды.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 xml:space="preserve"> ПРОПОРЦИЯ ҰҒЫМЫ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F74522" w:rsidP="00F74522">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Пропорция</w:t>
      </w:r>
      <w:r w:rsidR="00C80214" w:rsidRPr="0011007A">
        <w:rPr>
          <w:rFonts w:ascii="Times New Roman" w:hAnsi="Times New Roman" w:cs="Times New Roman"/>
          <w:sz w:val="28"/>
          <w:szCs w:val="28"/>
          <w:lang w:val="kk-KZ"/>
        </w:rPr>
        <w:t xml:space="preserve"> — екі қатынастың теңдігін білдіретін математикалық ұғым. Пропорцияны мына түрде көрсетуге болады: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63176F" w:rsidP="00C80214">
      <w:pPr>
        <w:spacing w:after="0" w:line="240" w:lineRule="auto"/>
        <w:rPr>
          <w:rFonts w:ascii="Times New Roman" w:eastAsiaTheme="minorEastAsia" w:hAnsi="Times New Roman" w:cs="Times New Roman"/>
          <w:sz w:val="28"/>
          <w:szCs w:val="28"/>
          <w:lang w:val="en-US"/>
        </w:rPr>
      </w:pPr>
      <m:oMathPara>
        <m:oMath>
          <m:f>
            <m:fPr>
              <m:ctrlPr>
                <w:rPr>
                  <w:rFonts w:ascii="Cambria Math" w:hAnsi="Times New Roman" w:cs="Times New Roman"/>
                  <w:i/>
                  <w:sz w:val="28"/>
                  <w:szCs w:val="28"/>
                  <w:lang w:val="kk-KZ"/>
                </w:rPr>
              </m:ctrlPr>
            </m:fPr>
            <m:num>
              <m:r>
                <w:rPr>
                  <w:rFonts w:ascii="Cambria Math" w:hAnsi="Cambria Math" w:cs="Times New Roman"/>
                  <w:sz w:val="28"/>
                  <w:szCs w:val="28"/>
                  <w:lang w:val="en-US"/>
                </w:rPr>
                <m:t>a</m:t>
              </m:r>
            </m:num>
            <m:den>
              <m:r>
                <w:rPr>
                  <w:rFonts w:ascii="Cambria Math" w:hAnsi="Cambria Math" w:cs="Times New Roman"/>
                  <w:sz w:val="28"/>
                  <w:szCs w:val="28"/>
                  <w:lang w:val="kk-KZ"/>
                </w:rPr>
                <m:t>b</m:t>
              </m:r>
            </m:den>
          </m:f>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c</m:t>
              </m:r>
            </m:num>
            <m:den>
              <m:r>
                <w:rPr>
                  <w:rFonts w:ascii="Cambria Math" w:hAnsi="Cambria Math" w:cs="Times New Roman"/>
                  <w:sz w:val="28"/>
                  <w:szCs w:val="28"/>
                  <w:lang w:val="kk-KZ"/>
                </w:rPr>
                <m:t>d</m:t>
              </m:r>
            </m:den>
          </m:f>
        </m:oMath>
      </m:oMathPara>
    </w:p>
    <w:p w:rsidR="00106825" w:rsidRPr="0011007A" w:rsidRDefault="00106825" w:rsidP="00C80214">
      <w:pPr>
        <w:spacing w:after="0" w:line="240" w:lineRule="auto"/>
        <w:rPr>
          <w:rFonts w:ascii="Times New Roman" w:hAnsi="Times New Roman" w:cs="Times New Roman"/>
          <w:sz w:val="28"/>
          <w:szCs w:val="28"/>
          <w:lang w:val="en-US"/>
        </w:rPr>
      </w:pPr>
    </w:p>
    <w:p w:rsidR="00C80214" w:rsidRPr="0011007A" w:rsidRDefault="00C80214" w:rsidP="0011007A">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 xml:space="preserve">Бұл </w:t>
      </w:r>
      <w:r w:rsidR="00F74522" w:rsidRPr="0011007A">
        <w:rPr>
          <w:rFonts w:ascii="Times New Roman" w:hAnsi="Times New Roman" w:cs="Times New Roman"/>
          <w:sz w:val="28"/>
          <w:szCs w:val="28"/>
          <w:lang w:val="kk-KZ"/>
        </w:rPr>
        <w:t>теңдік a : b және c : d</w:t>
      </w:r>
      <w:r w:rsidRPr="0011007A">
        <w:rPr>
          <w:rFonts w:ascii="Times New Roman" w:hAnsi="Times New Roman" w:cs="Times New Roman"/>
          <w:sz w:val="28"/>
          <w:szCs w:val="28"/>
          <w:lang w:val="kk-KZ"/>
        </w:rPr>
        <w:t xml:space="preserve"> қатынастарының тең екенін білдіреді. </w:t>
      </w:r>
      <w:r w:rsidR="00F74522" w:rsidRPr="0011007A">
        <w:rPr>
          <w:rFonts w:ascii="Times New Roman" w:hAnsi="Times New Roman" w:cs="Times New Roman"/>
          <w:sz w:val="28"/>
          <w:szCs w:val="28"/>
          <w:lang w:val="kk-KZ"/>
        </w:rPr>
        <w:t xml:space="preserve">Пропорция теңдігінде a және </w:t>
      </w:r>
      <w:r w:rsidRPr="0011007A">
        <w:rPr>
          <w:rFonts w:ascii="Times New Roman" w:hAnsi="Times New Roman" w:cs="Times New Roman"/>
          <w:sz w:val="28"/>
          <w:szCs w:val="28"/>
          <w:lang w:val="kk-KZ"/>
        </w:rPr>
        <w:t>d мүшелері "сыртқы мүшел</w:t>
      </w:r>
      <w:r w:rsidR="00F74522" w:rsidRPr="0011007A">
        <w:rPr>
          <w:rFonts w:ascii="Times New Roman" w:hAnsi="Times New Roman" w:cs="Times New Roman"/>
          <w:sz w:val="28"/>
          <w:szCs w:val="28"/>
          <w:lang w:val="kk-KZ"/>
        </w:rPr>
        <w:t>ер" деп аталады, ал b және c</w:t>
      </w:r>
      <w:r w:rsidRPr="0011007A">
        <w:rPr>
          <w:rFonts w:ascii="Times New Roman" w:hAnsi="Times New Roman" w:cs="Times New Roman"/>
          <w:sz w:val="28"/>
          <w:szCs w:val="28"/>
          <w:lang w:val="kk-KZ"/>
        </w:rPr>
        <w:t xml:space="preserve"> "ішкі мүшелер" деп аталады.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11007A">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Математикалық тұрғыда пропорцияның мәні айқас көбейтінділердің теңдігіне негізделеді:</w:t>
      </w:r>
    </w:p>
    <w:p w:rsidR="00C80214" w:rsidRPr="0011007A" w:rsidRDefault="00C80214" w:rsidP="00C80214">
      <w:pPr>
        <w:spacing w:after="0" w:line="240" w:lineRule="auto"/>
        <w:rPr>
          <w:rFonts w:ascii="Times New Roman" w:hAnsi="Times New Roman" w:cs="Times New Roman"/>
          <w:sz w:val="28"/>
          <w:szCs w:val="28"/>
          <w:lang w:val="kk-KZ"/>
        </w:rPr>
      </w:pPr>
    </w:p>
    <w:p w:rsidR="00106825" w:rsidRPr="0011007A" w:rsidRDefault="00106825" w:rsidP="00C80214">
      <w:pPr>
        <w:spacing w:after="0" w:line="240" w:lineRule="auto"/>
        <w:rPr>
          <w:rFonts w:ascii="Times New Roman" w:hAnsi="Times New Roman" w:cs="Times New Roman"/>
          <w:sz w:val="28"/>
          <w:szCs w:val="28"/>
          <w:lang w:val="en-US"/>
        </w:rPr>
      </w:pPr>
      <m:oMathPara>
        <m:oMath>
          <m:r>
            <w:rPr>
              <w:rFonts w:ascii="Cambria Math" w:hAnsi="Cambria Math" w:cs="Times New Roman"/>
              <w:sz w:val="28"/>
              <w:szCs w:val="28"/>
              <w:lang w:val="en-US"/>
            </w:rPr>
            <m:t>a</m:t>
          </m:r>
          <m:r>
            <w:rPr>
              <w:rFonts w:ascii="Cambria Math" w:hAnsi="Times New Roman" w:cs="Times New Roman"/>
              <w:sz w:val="28"/>
              <w:szCs w:val="28"/>
              <w:lang w:val="en-US"/>
            </w:rPr>
            <m:t>×</m:t>
          </m:r>
          <m:r>
            <w:rPr>
              <w:rFonts w:ascii="Cambria Math" w:hAnsi="Cambria Math" w:cs="Times New Roman"/>
              <w:sz w:val="28"/>
              <w:szCs w:val="28"/>
              <w:lang w:val="en-US"/>
            </w:rPr>
            <m:t>d</m:t>
          </m:r>
          <m:r>
            <w:rPr>
              <w:rFonts w:ascii="Cambria Math" w:hAnsi="Times New Roman" w:cs="Times New Roman"/>
              <w:sz w:val="28"/>
              <w:szCs w:val="28"/>
              <w:lang w:val="en-US"/>
            </w:rPr>
            <m:t>=</m:t>
          </m:r>
          <m:r>
            <w:rPr>
              <w:rFonts w:ascii="Cambria Math" w:hAnsi="Cambria Math" w:cs="Times New Roman"/>
              <w:sz w:val="28"/>
              <w:szCs w:val="28"/>
              <w:lang w:val="en-US"/>
            </w:rPr>
            <m:t>b</m:t>
          </m:r>
          <m:r>
            <w:rPr>
              <w:rFonts w:ascii="Cambria Math" w:hAnsi="Times New Roman" w:cs="Times New Roman"/>
              <w:sz w:val="28"/>
              <w:szCs w:val="28"/>
              <w:lang w:val="en-US"/>
            </w:rPr>
            <m:t>×</m:t>
          </m:r>
          <m:r>
            <w:rPr>
              <w:rFonts w:ascii="Cambria Math" w:hAnsi="Cambria Math" w:cs="Times New Roman"/>
              <w:sz w:val="28"/>
              <w:szCs w:val="28"/>
              <w:lang w:val="en-US"/>
            </w:rPr>
            <m:t>c</m:t>
          </m:r>
        </m:oMath>
      </m:oMathPara>
    </w:p>
    <w:p w:rsidR="00106825" w:rsidRPr="0011007A" w:rsidRDefault="00106825" w:rsidP="00C80214">
      <w:pPr>
        <w:spacing w:after="0" w:line="240" w:lineRule="auto"/>
        <w:rPr>
          <w:rFonts w:ascii="Times New Roman" w:hAnsi="Times New Roman" w:cs="Times New Roman"/>
          <w:sz w:val="28"/>
          <w:szCs w:val="28"/>
          <w:lang w:val="en-US"/>
        </w:rPr>
      </w:pPr>
    </w:p>
    <w:p w:rsidR="00C80214" w:rsidRPr="0011007A" w:rsidRDefault="00C80214" w:rsidP="0011007A">
      <w:pPr>
        <w:spacing w:after="0" w:line="240" w:lineRule="auto"/>
        <w:ind w:firstLine="708"/>
        <w:rPr>
          <w:rFonts w:ascii="Times New Roman" w:hAnsi="Times New Roman" w:cs="Times New Roman"/>
          <w:sz w:val="28"/>
          <w:szCs w:val="28"/>
          <w:lang w:val="en-US"/>
        </w:rPr>
      </w:pPr>
      <w:r w:rsidRPr="0011007A">
        <w:rPr>
          <w:rFonts w:ascii="Times New Roman" w:hAnsi="Times New Roman" w:cs="Times New Roman"/>
          <w:sz w:val="28"/>
          <w:szCs w:val="28"/>
          <w:lang w:val="kk-KZ"/>
        </w:rPr>
        <w:t>Пропорцияның қолданылу аясын талдасақ, ол өлшемдер арасындағы қатынасты анықтау үшін қолданылады. Мысалы, картографияда, сурет салуда, химиялық қосылыстарда пропорцияны пайдалану өте маңызды.</w:t>
      </w:r>
    </w:p>
    <w:p w:rsidR="0011007A" w:rsidRPr="0011007A" w:rsidRDefault="0011007A" w:rsidP="00C80214">
      <w:pPr>
        <w:spacing w:after="0" w:line="240" w:lineRule="auto"/>
        <w:rPr>
          <w:rFonts w:ascii="Times New Roman" w:hAnsi="Times New Roman" w:cs="Times New Roman"/>
          <w:sz w:val="28"/>
          <w:szCs w:val="28"/>
          <w:lang w:val="en-US"/>
        </w:rPr>
      </w:pPr>
    </w:p>
    <w:p w:rsidR="0011007A" w:rsidRPr="0011007A" w:rsidRDefault="0011007A" w:rsidP="0011007A">
      <w:pPr>
        <w:spacing w:after="0" w:line="240" w:lineRule="auto"/>
        <w:ind w:firstLine="708"/>
        <w:rPr>
          <w:rFonts w:ascii="Times New Roman" w:hAnsi="Times New Roman" w:cs="Times New Roman"/>
          <w:sz w:val="28"/>
          <w:szCs w:val="28"/>
          <w:lang w:val="en-US"/>
        </w:rPr>
      </w:pPr>
      <w:proofErr w:type="spellStart"/>
      <w:r w:rsidRPr="0011007A">
        <w:rPr>
          <w:rFonts w:ascii="Times New Roman" w:hAnsi="Times New Roman" w:cs="Times New Roman"/>
          <w:sz w:val="28"/>
          <w:szCs w:val="28"/>
          <w:lang w:val="en-US"/>
        </w:rPr>
        <w:t>Мысалы</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егер</w:t>
      </w:r>
      <w:proofErr w:type="spellEnd"/>
      <w:r w:rsidRPr="0011007A">
        <w:rPr>
          <w:rFonts w:ascii="Times New Roman" w:hAnsi="Times New Roman" w:cs="Times New Roman"/>
          <w:sz w:val="28"/>
          <w:szCs w:val="28"/>
          <w:lang w:val="en-US"/>
        </w:rPr>
        <w:t xml:space="preserve"> 3 </w:t>
      </w:r>
      <w:proofErr w:type="spellStart"/>
      <w:r w:rsidRPr="0011007A">
        <w:rPr>
          <w:rFonts w:ascii="Times New Roman" w:hAnsi="Times New Roman" w:cs="Times New Roman"/>
          <w:sz w:val="28"/>
          <w:szCs w:val="28"/>
          <w:lang w:val="en-US"/>
        </w:rPr>
        <w:t>алма</w:t>
      </w:r>
      <w:proofErr w:type="spellEnd"/>
      <w:r w:rsidRPr="0011007A">
        <w:rPr>
          <w:rFonts w:ascii="Times New Roman" w:hAnsi="Times New Roman" w:cs="Times New Roman"/>
          <w:sz w:val="28"/>
          <w:szCs w:val="28"/>
          <w:lang w:val="en-US"/>
        </w:rPr>
        <w:t xml:space="preserve"> 6 </w:t>
      </w:r>
      <w:proofErr w:type="spellStart"/>
      <w:r w:rsidRPr="0011007A">
        <w:rPr>
          <w:rFonts w:ascii="Times New Roman" w:hAnsi="Times New Roman" w:cs="Times New Roman"/>
          <w:sz w:val="28"/>
          <w:szCs w:val="28"/>
          <w:lang w:val="en-US"/>
        </w:rPr>
        <w:t>теңге</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тұрса</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онда</w:t>
      </w:r>
      <w:proofErr w:type="spellEnd"/>
      <w:r w:rsidRPr="0011007A">
        <w:rPr>
          <w:rFonts w:ascii="Times New Roman" w:hAnsi="Times New Roman" w:cs="Times New Roman"/>
          <w:sz w:val="28"/>
          <w:szCs w:val="28"/>
          <w:lang w:val="en-US"/>
        </w:rPr>
        <w:t xml:space="preserve"> 5 </w:t>
      </w:r>
      <w:proofErr w:type="spellStart"/>
      <w:r w:rsidRPr="0011007A">
        <w:rPr>
          <w:rFonts w:ascii="Times New Roman" w:hAnsi="Times New Roman" w:cs="Times New Roman"/>
          <w:sz w:val="28"/>
          <w:szCs w:val="28"/>
          <w:lang w:val="en-US"/>
        </w:rPr>
        <w:t>алма</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қанша</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тұратынын</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табу</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үшін</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пропорция</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қолдануға</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болады</w:t>
      </w:r>
      <w:proofErr w:type="spellEnd"/>
      <w:r w:rsidRPr="0011007A">
        <w:rPr>
          <w:rFonts w:ascii="Times New Roman" w:hAnsi="Times New Roman" w:cs="Times New Roman"/>
          <w:sz w:val="28"/>
          <w:szCs w:val="28"/>
          <w:lang w:val="en-US"/>
        </w:rPr>
        <w:t>:</w:t>
      </w:r>
    </w:p>
    <w:p w:rsidR="0011007A" w:rsidRPr="0011007A" w:rsidRDefault="0011007A" w:rsidP="0011007A">
      <w:pPr>
        <w:spacing w:after="0" w:line="240" w:lineRule="auto"/>
        <w:rPr>
          <w:rFonts w:ascii="Times New Roman" w:hAnsi="Times New Roman" w:cs="Times New Roman"/>
          <w:sz w:val="28"/>
          <w:szCs w:val="28"/>
          <w:lang w:val="en-US"/>
        </w:rPr>
      </w:pPr>
    </w:p>
    <w:p w:rsidR="0011007A" w:rsidRPr="0011007A" w:rsidRDefault="0011007A" w:rsidP="0011007A">
      <w:pPr>
        <w:spacing w:after="0" w:line="240" w:lineRule="auto"/>
        <w:rPr>
          <w:rFonts w:ascii="Times New Roman" w:hAnsi="Times New Roman" w:cs="Times New Roman"/>
          <w:sz w:val="28"/>
          <w:szCs w:val="28"/>
          <w:lang w:val="en-US"/>
        </w:rPr>
      </w:pPr>
      <w:r w:rsidRPr="0011007A">
        <w:rPr>
          <w:rFonts w:ascii="Times New Roman" w:hAnsi="Times New Roman" w:cs="Times New Roman"/>
          <w:sz w:val="28"/>
          <w:szCs w:val="28"/>
          <w:lang w:val="en-US"/>
        </w:rPr>
        <w:t xml:space="preserve"> </w:t>
      </w:r>
      <m:oMath>
        <m:f>
          <m:fPr>
            <m:ctrlPr>
              <w:rPr>
                <w:rFonts w:ascii="Cambria Math" w:hAnsi="Times New Roman" w:cs="Times New Roman"/>
                <w:i/>
                <w:sz w:val="28"/>
                <w:szCs w:val="28"/>
                <w:lang w:val="en-US"/>
              </w:rPr>
            </m:ctrlPr>
          </m:fPr>
          <m:num>
            <m:r>
              <w:rPr>
                <w:rFonts w:ascii="Cambria Math" w:hAnsi="Times New Roman" w:cs="Times New Roman"/>
                <w:sz w:val="28"/>
                <w:szCs w:val="28"/>
                <w:lang w:val="en-US"/>
              </w:rPr>
              <m:t>3</m:t>
            </m:r>
          </m:num>
          <m:den>
            <m:r>
              <w:rPr>
                <w:rFonts w:ascii="Cambria Math" w:hAnsi="Times New Roman" w:cs="Times New Roman"/>
                <w:sz w:val="28"/>
                <w:szCs w:val="28"/>
                <w:lang w:val="en-US"/>
              </w:rPr>
              <m:t>6</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5</m:t>
            </m:r>
          </m:num>
          <m:den>
            <m:r>
              <w:rPr>
                <w:rFonts w:ascii="Cambria Math" w:hAnsi="Cambria Math" w:cs="Times New Roman"/>
                <w:sz w:val="28"/>
                <w:szCs w:val="28"/>
                <w:lang w:val="en-US"/>
              </w:rPr>
              <m:t>x</m:t>
            </m:r>
          </m:den>
        </m:f>
      </m:oMath>
      <w:r w:rsidRPr="0011007A">
        <w:rPr>
          <w:rFonts w:ascii="Times New Roman" w:hAnsi="Times New Roman" w:cs="Times New Roman"/>
          <w:sz w:val="28"/>
          <w:szCs w:val="28"/>
          <w:lang w:val="en-US"/>
        </w:rPr>
        <w:t xml:space="preserve">, </w:t>
      </w:r>
    </w:p>
    <w:p w:rsidR="0011007A" w:rsidRPr="0011007A" w:rsidRDefault="0011007A" w:rsidP="0011007A">
      <w:pPr>
        <w:spacing w:after="0" w:line="240" w:lineRule="auto"/>
        <w:rPr>
          <w:rFonts w:ascii="Times New Roman" w:hAnsi="Times New Roman" w:cs="Times New Roman"/>
          <w:sz w:val="28"/>
          <w:szCs w:val="28"/>
          <w:lang w:val="en-US"/>
        </w:rPr>
      </w:pPr>
    </w:p>
    <w:p w:rsidR="0011007A" w:rsidRPr="0011007A" w:rsidRDefault="0011007A" w:rsidP="0011007A">
      <w:pPr>
        <w:spacing w:after="0" w:line="240" w:lineRule="auto"/>
        <w:rPr>
          <w:rFonts w:ascii="Times New Roman" w:hAnsi="Times New Roman" w:cs="Times New Roman"/>
          <w:sz w:val="28"/>
          <w:szCs w:val="28"/>
          <w:lang w:val="en-US"/>
        </w:rPr>
      </w:pPr>
      <w:proofErr w:type="spellStart"/>
      <w:proofErr w:type="gramStart"/>
      <w:r w:rsidRPr="0011007A">
        <w:rPr>
          <w:rFonts w:ascii="Times New Roman" w:hAnsi="Times New Roman" w:cs="Times New Roman"/>
          <w:sz w:val="28"/>
          <w:szCs w:val="28"/>
          <w:lang w:val="en-US"/>
        </w:rPr>
        <w:t>мұнда</w:t>
      </w:r>
      <w:proofErr w:type="spellEnd"/>
      <w:proofErr w:type="gramEnd"/>
      <w:r w:rsidRPr="0011007A">
        <w:rPr>
          <w:rFonts w:ascii="Times New Roman" w:hAnsi="Times New Roman" w:cs="Times New Roman"/>
          <w:sz w:val="28"/>
          <w:szCs w:val="28"/>
          <w:lang w:val="en-US"/>
        </w:rPr>
        <w:t xml:space="preserve"> </w:t>
      </w:r>
      <m:oMath>
        <m:r>
          <w:rPr>
            <w:rFonts w:ascii="Cambria Math" w:hAnsi="Cambria Math" w:cs="Times New Roman"/>
            <w:sz w:val="28"/>
            <w:szCs w:val="28"/>
            <w:lang w:val="en-US"/>
          </w:rPr>
          <m:t xml:space="preserve"> x  – 5 </m:t>
        </m:r>
      </m:oMath>
      <w:r>
        <w:rPr>
          <w:rFonts w:ascii="Times New Roman" w:eastAsiaTheme="minorEastAsia"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алманың</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бағасы</w:t>
      </w:r>
      <w:proofErr w:type="spellEnd"/>
      <w:r w:rsidRPr="0011007A">
        <w:rPr>
          <w:rFonts w:ascii="Times New Roman" w:hAnsi="Times New Roman" w:cs="Times New Roman"/>
          <w:sz w:val="28"/>
          <w:szCs w:val="28"/>
          <w:lang w:val="en-US"/>
        </w:rPr>
        <w:t xml:space="preserve">. Айқас </w:t>
      </w:r>
      <w:proofErr w:type="spellStart"/>
      <w:r w:rsidRPr="0011007A">
        <w:rPr>
          <w:rFonts w:ascii="Times New Roman" w:hAnsi="Times New Roman" w:cs="Times New Roman"/>
          <w:sz w:val="28"/>
          <w:szCs w:val="28"/>
          <w:lang w:val="en-US"/>
        </w:rPr>
        <w:t>көбейту</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арқылы</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бұл</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пропорцияны</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шешсек</w:t>
      </w:r>
      <w:proofErr w:type="spellEnd"/>
      <w:r w:rsidRPr="0011007A">
        <w:rPr>
          <w:rFonts w:ascii="Times New Roman" w:hAnsi="Times New Roman" w:cs="Times New Roman"/>
          <w:sz w:val="28"/>
          <w:szCs w:val="28"/>
          <w:lang w:val="en-US"/>
        </w:rPr>
        <w:t>:</w:t>
      </w:r>
    </w:p>
    <w:p w:rsidR="0011007A" w:rsidRPr="0011007A" w:rsidRDefault="0011007A" w:rsidP="0011007A">
      <w:pPr>
        <w:spacing w:after="0" w:line="240" w:lineRule="auto"/>
        <w:rPr>
          <w:rFonts w:ascii="Times New Roman" w:hAnsi="Times New Roman" w:cs="Times New Roman"/>
          <w:sz w:val="28"/>
          <w:szCs w:val="28"/>
          <w:lang w:val="en-US"/>
        </w:rPr>
      </w:pPr>
    </w:p>
    <w:p w:rsidR="0011007A" w:rsidRPr="0011007A" w:rsidRDefault="0011007A" w:rsidP="0011007A">
      <w:pPr>
        <w:spacing w:after="0" w:line="240" w:lineRule="auto"/>
        <w:rPr>
          <w:rFonts w:ascii="Times New Roman" w:hAnsi="Times New Roman" w:cs="Times New Roman"/>
          <w:sz w:val="28"/>
          <w:szCs w:val="28"/>
          <w:lang w:val="en-US"/>
        </w:rPr>
      </w:pPr>
      <w:r w:rsidRPr="0011007A">
        <w:rPr>
          <w:rFonts w:ascii="Times New Roman" w:hAnsi="Times New Roman" w:cs="Times New Roman"/>
          <w:sz w:val="28"/>
          <w:szCs w:val="28"/>
          <w:lang w:val="en-US"/>
        </w:rPr>
        <w:t xml:space="preserve"> </w:t>
      </w:r>
      <m:oMath>
        <m:r>
          <w:rPr>
            <w:rFonts w:ascii="Cambria Math" w:hAnsi="Times New Roman" w:cs="Times New Roman"/>
            <w:sz w:val="28"/>
            <w:szCs w:val="28"/>
            <w:lang w:val="en-US"/>
          </w:rPr>
          <m:t>3</m:t>
        </m:r>
        <m:r>
          <w:rPr>
            <w:rFonts w:ascii="Cambria Math" w:hAnsi="Cambria Math" w:cs="Times New Roman"/>
            <w:sz w:val="28"/>
            <w:szCs w:val="28"/>
            <w:lang w:val="en-US"/>
          </w:rPr>
          <m:t>x</m:t>
        </m:r>
        <m:r>
          <w:rPr>
            <w:rFonts w:ascii="Cambria Math" w:hAnsi="Times New Roman" w:cs="Times New Roman"/>
            <w:sz w:val="28"/>
            <w:szCs w:val="28"/>
            <w:lang w:val="en-US"/>
          </w:rPr>
          <m:t xml:space="preserve"> = 5 </m:t>
        </m:r>
        <m:r>
          <w:rPr>
            <w:rFonts w:ascii="Cambria Math" w:hAnsi="Times New Roman" w:cs="Times New Roman"/>
            <w:sz w:val="28"/>
            <w:szCs w:val="28"/>
            <w:lang w:val="en-US"/>
          </w:rPr>
          <m:t>×</m:t>
        </m:r>
        <m:r>
          <w:rPr>
            <w:rFonts w:ascii="Cambria Math" w:hAnsi="Times New Roman" w:cs="Times New Roman"/>
            <w:sz w:val="28"/>
            <w:szCs w:val="28"/>
            <w:lang w:val="en-US"/>
          </w:rPr>
          <m:t xml:space="preserve"> 6</m:t>
        </m:r>
      </m:oMath>
      <w:r w:rsidRPr="0011007A">
        <w:rPr>
          <w:rFonts w:ascii="Times New Roman" w:hAnsi="Times New Roman" w:cs="Times New Roman"/>
          <w:sz w:val="28"/>
          <w:szCs w:val="28"/>
          <w:lang w:val="en-US"/>
        </w:rPr>
        <w:t xml:space="preserve">, </w:t>
      </w:r>
    </w:p>
    <w:p w:rsidR="0011007A" w:rsidRPr="0011007A" w:rsidRDefault="0011007A" w:rsidP="0011007A">
      <w:pPr>
        <w:spacing w:after="0" w:line="240" w:lineRule="auto"/>
        <w:rPr>
          <w:rFonts w:ascii="Times New Roman" w:hAnsi="Times New Roman" w:cs="Times New Roman"/>
          <w:sz w:val="28"/>
          <w:szCs w:val="28"/>
          <w:lang w:val="en-US"/>
        </w:rPr>
      </w:pPr>
      <w:r w:rsidRPr="0011007A">
        <w:rPr>
          <w:rFonts w:ascii="Times New Roman" w:hAnsi="Times New Roman" w:cs="Times New Roman"/>
          <w:sz w:val="28"/>
          <w:szCs w:val="28"/>
          <w:lang w:val="en-US"/>
        </w:rPr>
        <w:t xml:space="preserve"> </w:t>
      </w:r>
      <m:oMath>
        <m:r>
          <w:rPr>
            <w:rFonts w:ascii="Cambria Math" w:hAnsi="Cambria Math" w:cs="Times New Roman"/>
            <w:sz w:val="28"/>
            <w:szCs w:val="28"/>
            <w:lang w:val="en-US"/>
          </w:rPr>
          <m:t>x</m:t>
        </m:r>
        <m:r>
          <w:rPr>
            <w:rFonts w:ascii="Cambria Math" w:hAnsi="Times New Roman" w:cs="Times New Roman"/>
            <w:sz w:val="28"/>
            <w:szCs w:val="28"/>
            <w:lang w:val="en-US"/>
          </w:rPr>
          <m:t xml:space="preserve"> = 10</m:t>
        </m:r>
      </m:oMath>
      <w:r w:rsidRPr="0011007A">
        <w:rPr>
          <w:rFonts w:ascii="Times New Roman" w:hAnsi="Times New Roman" w:cs="Times New Roman"/>
          <w:sz w:val="28"/>
          <w:szCs w:val="28"/>
          <w:lang w:val="en-US"/>
        </w:rPr>
        <w:t xml:space="preserve">  </w:t>
      </w:r>
      <w:proofErr w:type="gramStart"/>
      <w:r w:rsidRPr="0011007A">
        <w:rPr>
          <w:rFonts w:ascii="Times New Roman" w:hAnsi="Times New Roman" w:cs="Times New Roman"/>
          <w:sz w:val="28"/>
          <w:szCs w:val="28"/>
          <w:lang w:val="en-US"/>
        </w:rPr>
        <w:t>теңге</w:t>
      </w:r>
      <w:proofErr w:type="gramEnd"/>
      <w:r w:rsidRPr="0011007A">
        <w:rPr>
          <w:rFonts w:ascii="Times New Roman" w:hAnsi="Times New Roman" w:cs="Times New Roman"/>
          <w:sz w:val="28"/>
          <w:szCs w:val="28"/>
          <w:lang w:val="en-US"/>
        </w:rPr>
        <w:t xml:space="preserve">. </w:t>
      </w:r>
    </w:p>
    <w:p w:rsidR="0011007A" w:rsidRPr="0011007A" w:rsidRDefault="0011007A" w:rsidP="0011007A">
      <w:pPr>
        <w:spacing w:after="0" w:line="240" w:lineRule="auto"/>
        <w:rPr>
          <w:rFonts w:ascii="Times New Roman" w:hAnsi="Times New Roman" w:cs="Times New Roman"/>
          <w:sz w:val="28"/>
          <w:szCs w:val="28"/>
          <w:lang w:val="en-US"/>
        </w:rPr>
      </w:pPr>
    </w:p>
    <w:p w:rsidR="0011007A" w:rsidRPr="0011007A" w:rsidRDefault="0011007A" w:rsidP="0011007A">
      <w:pPr>
        <w:spacing w:after="0" w:line="240" w:lineRule="auto"/>
        <w:ind w:firstLine="708"/>
        <w:rPr>
          <w:rFonts w:ascii="Times New Roman" w:hAnsi="Times New Roman" w:cs="Times New Roman"/>
          <w:sz w:val="28"/>
          <w:szCs w:val="28"/>
          <w:lang w:val="en-US"/>
        </w:rPr>
      </w:pPr>
      <w:proofErr w:type="spellStart"/>
      <w:proofErr w:type="gramStart"/>
      <w:r w:rsidRPr="0011007A">
        <w:rPr>
          <w:rFonts w:ascii="Times New Roman" w:hAnsi="Times New Roman" w:cs="Times New Roman"/>
          <w:sz w:val="28"/>
          <w:szCs w:val="28"/>
          <w:lang w:val="en-US"/>
        </w:rPr>
        <w:t>Бұл</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есептен</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көргеніміздей</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пропорцияны</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қолданып</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белгісіз</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мәндерді</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оңай</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табуға</w:t>
      </w:r>
      <w:proofErr w:type="spellEnd"/>
      <w:r w:rsidRPr="0011007A">
        <w:rPr>
          <w:rFonts w:ascii="Times New Roman" w:hAnsi="Times New Roman" w:cs="Times New Roman"/>
          <w:sz w:val="28"/>
          <w:szCs w:val="28"/>
          <w:lang w:val="en-US"/>
        </w:rPr>
        <w:t xml:space="preserve"> </w:t>
      </w:r>
      <w:proofErr w:type="spellStart"/>
      <w:r w:rsidRPr="0011007A">
        <w:rPr>
          <w:rFonts w:ascii="Times New Roman" w:hAnsi="Times New Roman" w:cs="Times New Roman"/>
          <w:sz w:val="28"/>
          <w:szCs w:val="28"/>
          <w:lang w:val="en-US"/>
        </w:rPr>
        <w:t>болады</w:t>
      </w:r>
      <w:proofErr w:type="spellEnd"/>
      <w:r w:rsidRPr="0011007A">
        <w:rPr>
          <w:rFonts w:ascii="Times New Roman" w:hAnsi="Times New Roman" w:cs="Times New Roman"/>
          <w:sz w:val="28"/>
          <w:szCs w:val="28"/>
          <w:lang w:val="en-US"/>
        </w:rPr>
        <w:t>.</w:t>
      </w:r>
      <w:proofErr w:type="gramEnd"/>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F74522" w:rsidP="00C80214">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 xml:space="preserve"> </w:t>
      </w:r>
      <w:r w:rsidR="00C80214" w:rsidRPr="0011007A">
        <w:rPr>
          <w:rFonts w:ascii="Times New Roman" w:hAnsi="Times New Roman" w:cs="Times New Roman"/>
          <w:sz w:val="28"/>
          <w:szCs w:val="28"/>
          <w:lang w:val="kk-KZ"/>
        </w:rPr>
        <w:t xml:space="preserve"> ПРОПОРЦИЯНЫҢ ҚАСИЕТТЕРІ</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rPr>
          <w:rFonts w:ascii="Times New Roman" w:hAnsi="Times New Roman" w:cs="Times New Roman"/>
          <w:sz w:val="28"/>
          <w:szCs w:val="28"/>
          <w:lang w:val="kk-KZ"/>
        </w:rPr>
      </w:pPr>
      <w:r w:rsidRPr="0011007A">
        <w:rPr>
          <w:rFonts w:ascii="Times New Roman" w:hAnsi="Times New Roman" w:cs="Times New Roman"/>
          <w:sz w:val="28"/>
          <w:szCs w:val="28"/>
          <w:lang w:val="kk-KZ"/>
        </w:rPr>
        <w:t>Пропорция математикалық тұрғыдан бірнеше маңызды қасиеттерге ие:</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ind w:firstLine="708"/>
        <w:rPr>
          <w:rFonts w:ascii="Times New Roman" w:hAnsi="Times New Roman" w:cs="Times New Roman"/>
          <w:b/>
          <w:sz w:val="28"/>
          <w:szCs w:val="28"/>
          <w:lang w:val="kk-KZ"/>
        </w:rPr>
      </w:pPr>
      <w:r w:rsidRPr="0011007A">
        <w:rPr>
          <w:rFonts w:ascii="Times New Roman" w:hAnsi="Times New Roman" w:cs="Times New Roman"/>
          <w:b/>
          <w:sz w:val="28"/>
          <w:szCs w:val="28"/>
          <w:lang w:val="kk-KZ"/>
        </w:rPr>
        <w:t xml:space="preserve"> Айқас көбейту ережесі</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rPr>
          <w:rFonts w:ascii="Times New Roman" w:hAnsi="Times New Roman" w:cs="Times New Roman"/>
          <w:sz w:val="28"/>
          <w:szCs w:val="28"/>
          <w:lang w:val="en-US"/>
        </w:rPr>
      </w:pPr>
      <w:r w:rsidRPr="0011007A">
        <w:rPr>
          <w:rFonts w:ascii="Times New Roman" w:hAnsi="Times New Roman" w:cs="Times New Roman"/>
          <w:sz w:val="28"/>
          <w:szCs w:val="28"/>
          <w:lang w:val="kk-KZ"/>
        </w:rPr>
        <w:t>Пропорцияның негізгі қасиеті — айқас көбейту ережесі. Егер:</w:t>
      </w:r>
    </w:p>
    <w:p w:rsidR="00106825" w:rsidRPr="0011007A" w:rsidRDefault="00106825" w:rsidP="00C80214">
      <w:pPr>
        <w:spacing w:after="0" w:line="240" w:lineRule="auto"/>
        <w:rPr>
          <w:rFonts w:ascii="Times New Roman" w:hAnsi="Times New Roman" w:cs="Times New Roman"/>
          <w:sz w:val="28"/>
          <w:szCs w:val="28"/>
          <w:lang w:val="en-US"/>
        </w:rPr>
      </w:pPr>
    </w:p>
    <w:p w:rsidR="00106825" w:rsidRPr="0011007A" w:rsidRDefault="0063176F" w:rsidP="00106825">
      <w:pPr>
        <w:spacing w:after="0" w:line="240" w:lineRule="auto"/>
        <w:rPr>
          <w:rFonts w:ascii="Times New Roman" w:eastAsiaTheme="minorEastAsia" w:hAnsi="Times New Roman" w:cs="Times New Roman"/>
          <w:sz w:val="28"/>
          <w:szCs w:val="28"/>
          <w:lang w:val="en-US"/>
        </w:rPr>
      </w:pPr>
      <m:oMathPara>
        <m:oMath>
          <m:f>
            <m:fPr>
              <m:ctrlPr>
                <w:rPr>
                  <w:rFonts w:ascii="Cambria Math" w:hAnsi="Times New Roman" w:cs="Times New Roman"/>
                  <w:i/>
                  <w:sz w:val="28"/>
                  <w:szCs w:val="28"/>
                  <w:lang w:val="kk-KZ"/>
                </w:rPr>
              </m:ctrlPr>
            </m:fPr>
            <m:num>
              <m:r>
                <w:rPr>
                  <w:rFonts w:ascii="Cambria Math" w:hAnsi="Cambria Math" w:cs="Times New Roman"/>
                  <w:sz w:val="28"/>
                  <w:szCs w:val="28"/>
                  <w:lang w:val="en-US"/>
                </w:rPr>
                <m:t>a</m:t>
              </m:r>
            </m:num>
            <m:den>
              <m:r>
                <w:rPr>
                  <w:rFonts w:ascii="Cambria Math" w:hAnsi="Cambria Math" w:cs="Times New Roman"/>
                  <w:sz w:val="28"/>
                  <w:szCs w:val="28"/>
                  <w:lang w:val="kk-KZ"/>
                </w:rPr>
                <m:t>b</m:t>
              </m:r>
            </m:den>
          </m:f>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c</m:t>
              </m:r>
            </m:num>
            <m:den>
              <m:r>
                <w:rPr>
                  <w:rFonts w:ascii="Cambria Math" w:hAnsi="Cambria Math" w:cs="Times New Roman"/>
                  <w:sz w:val="28"/>
                  <w:szCs w:val="28"/>
                  <w:lang w:val="kk-KZ"/>
                </w:rPr>
                <m:t>d</m:t>
              </m:r>
            </m:den>
          </m:f>
        </m:oMath>
      </m:oMathPara>
    </w:p>
    <w:p w:rsidR="00106825" w:rsidRPr="0011007A" w:rsidRDefault="00106825" w:rsidP="00106825">
      <w:pPr>
        <w:spacing w:after="0" w:line="240" w:lineRule="auto"/>
        <w:rPr>
          <w:rFonts w:ascii="Times New Roman" w:eastAsiaTheme="minorEastAsia" w:hAnsi="Times New Roman" w:cs="Times New Roman"/>
          <w:sz w:val="28"/>
          <w:szCs w:val="28"/>
          <w:lang w:val="en-US"/>
        </w:rPr>
      </w:pPr>
    </w:p>
    <w:p w:rsidR="00C80214" w:rsidRPr="0011007A" w:rsidRDefault="00C80214" w:rsidP="00C80214">
      <w:pPr>
        <w:spacing w:after="0" w:line="240" w:lineRule="auto"/>
        <w:rPr>
          <w:rFonts w:ascii="Times New Roman" w:hAnsi="Times New Roman" w:cs="Times New Roman"/>
          <w:sz w:val="28"/>
          <w:szCs w:val="28"/>
          <w:lang w:val="en-US"/>
        </w:rPr>
      </w:pPr>
      <w:r w:rsidRPr="0011007A">
        <w:rPr>
          <w:rFonts w:ascii="Times New Roman" w:hAnsi="Times New Roman" w:cs="Times New Roman"/>
          <w:sz w:val="28"/>
          <w:szCs w:val="28"/>
          <w:lang w:val="kk-KZ"/>
        </w:rPr>
        <w:t>болса, онда айқас көбейтінділер де тең болады:</w:t>
      </w:r>
    </w:p>
    <w:p w:rsidR="00106825" w:rsidRPr="0011007A" w:rsidRDefault="00106825" w:rsidP="00C80214">
      <w:pPr>
        <w:spacing w:after="0" w:line="240" w:lineRule="auto"/>
        <w:rPr>
          <w:rFonts w:ascii="Times New Roman" w:hAnsi="Times New Roman" w:cs="Times New Roman"/>
          <w:sz w:val="28"/>
          <w:szCs w:val="28"/>
          <w:lang w:val="en-US"/>
        </w:rPr>
      </w:pPr>
    </w:p>
    <w:p w:rsidR="00106825" w:rsidRPr="0011007A" w:rsidRDefault="00106825" w:rsidP="00106825">
      <w:pPr>
        <w:spacing w:after="0" w:line="240" w:lineRule="auto"/>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a</m:t>
          </m:r>
          <m:r>
            <w:rPr>
              <w:rFonts w:ascii="Cambria Math" w:hAnsi="Times New Roman" w:cs="Times New Roman"/>
              <w:sz w:val="28"/>
              <w:szCs w:val="28"/>
              <w:lang w:val="en-US"/>
            </w:rPr>
            <m:t>×</m:t>
          </m:r>
          <m:r>
            <w:rPr>
              <w:rFonts w:ascii="Cambria Math" w:hAnsi="Cambria Math" w:cs="Times New Roman"/>
              <w:sz w:val="28"/>
              <w:szCs w:val="28"/>
              <w:lang w:val="en-US"/>
            </w:rPr>
            <m:t>d</m:t>
          </m:r>
          <m:r>
            <w:rPr>
              <w:rFonts w:ascii="Cambria Math" w:hAnsi="Times New Roman" w:cs="Times New Roman"/>
              <w:sz w:val="28"/>
              <w:szCs w:val="28"/>
              <w:lang w:val="en-US"/>
            </w:rPr>
            <m:t>=</m:t>
          </m:r>
          <m:r>
            <w:rPr>
              <w:rFonts w:ascii="Cambria Math" w:hAnsi="Cambria Math" w:cs="Times New Roman"/>
              <w:sz w:val="28"/>
              <w:szCs w:val="28"/>
              <w:lang w:val="en-US"/>
            </w:rPr>
            <m:t>b</m:t>
          </m:r>
          <m:r>
            <w:rPr>
              <w:rFonts w:ascii="Cambria Math" w:hAnsi="Times New Roman" w:cs="Times New Roman"/>
              <w:sz w:val="28"/>
              <w:szCs w:val="28"/>
              <w:lang w:val="en-US"/>
            </w:rPr>
            <m:t>×</m:t>
          </m:r>
          <m:r>
            <w:rPr>
              <w:rFonts w:ascii="Cambria Math" w:hAnsi="Cambria Math" w:cs="Times New Roman"/>
              <w:sz w:val="28"/>
              <w:szCs w:val="28"/>
              <w:lang w:val="en-US"/>
            </w:rPr>
            <m:t>c</m:t>
          </m:r>
        </m:oMath>
      </m:oMathPara>
    </w:p>
    <w:p w:rsidR="00106825" w:rsidRPr="0011007A" w:rsidRDefault="00106825" w:rsidP="00106825">
      <w:pPr>
        <w:spacing w:after="0" w:line="240" w:lineRule="auto"/>
        <w:rPr>
          <w:rFonts w:ascii="Times New Roman" w:hAnsi="Times New Roman" w:cs="Times New Roman"/>
          <w:sz w:val="28"/>
          <w:szCs w:val="28"/>
          <w:lang w:val="en-US"/>
        </w:rPr>
      </w:pPr>
    </w:p>
    <w:p w:rsidR="00C80214" w:rsidRPr="0011007A" w:rsidRDefault="00C80214" w:rsidP="0011007A">
      <w:pPr>
        <w:spacing w:after="0" w:line="240" w:lineRule="auto"/>
        <w:ind w:firstLine="708"/>
        <w:rPr>
          <w:rFonts w:ascii="Times New Roman" w:hAnsi="Times New Roman" w:cs="Times New Roman"/>
          <w:sz w:val="28"/>
          <w:szCs w:val="28"/>
          <w:lang w:val="en-US"/>
        </w:rPr>
      </w:pPr>
      <w:r w:rsidRPr="0011007A">
        <w:rPr>
          <w:rFonts w:ascii="Times New Roman" w:hAnsi="Times New Roman" w:cs="Times New Roman"/>
          <w:sz w:val="28"/>
          <w:szCs w:val="28"/>
          <w:lang w:val="kk-KZ"/>
        </w:rPr>
        <w:t>Бұл қасиет пропорцияның дұрыстығын тексеру үшін кеңінен қолданылады.</w:t>
      </w:r>
    </w:p>
    <w:p w:rsidR="0011007A" w:rsidRPr="0011007A" w:rsidRDefault="0011007A" w:rsidP="00C80214">
      <w:pPr>
        <w:spacing w:after="0" w:line="240" w:lineRule="auto"/>
        <w:rPr>
          <w:rFonts w:ascii="Times New Roman" w:hAnsi="Times New Roman" w:cs="Times New Roman"/>
          <w:sz w:val="28"/>
          <w:szCs w:val="28"/>
          <w:lang w:val="en-US"/>
        </w:rPr>
      </w:pPr>
    </w:p>
    <w:p w:rsidR="00765C45" w:rsidRPr="0011007A" w:rsidRDefault="00765C45" w:rsidP="0011007A">
      <w:pPr>
        <w:spacing w:after="0" w:line="240" w:lineRule="auto"/>
        <w:ind w:firstLine="708"/>
        <w:rPr>
          <w:rFonts w:ascii="Times New Roman" w:eastAsiaTheme="minorEastAsia" w:hAnsi="Times New Roman" w:cs="Times New Roman"/>
          <w:sz w:val="28"/>
          <w:szCs w:val="28"/>
          <w:lang w:val="en-US"/>
        </w:rPr>
      </w:pPr>
      <w:r w:rsidRPr="0011007A">
        <w:rPr>
          <w:rFonts w:ascii="Times New Roman" w:hAnsi="Times New Roman" w:cs="Times New Roman"/>
          <w:sz w:val="28"/>
          <w:szCs w:val="28"/>
          <w:lang w:val="kk-KZ"/>
        </w:rPr>
        <w:t>Мысалы</w:t>
      </w:r>
      <w:r w:rsidRPr="0011007A">
        <w:rPr>
          <w:rFonts w:ascii="Times New Roman" w:hAnsi="Times New Roman" w:cs="Times New Roman"/>
          <w:sz w:val="28"/>
          <w:szCs w:val="28"/>
          <w:lang w:val="en-US"/>
        </w:rPr>
        <w:t xml:space="preserve">: </w:t>
      </w:r>
      <m:oMath>
        <m:f>
          <m:fPr>
            <m:ctrlPr>
              <w:rPr>
                <w:rFonts w:ascii="Cambria Math" w:hAnsi="Times New Roman" w:cs="Times New Roman"/>
                <w:i/>
                <w:sz w:val="28"/>
                <w:szCs w:val="28"/>
                <w:lang w:val="en-US"/>
              </w:rPr>
            </m:ctrlPr>
          </m:fPr>
          <m:num>
            <m:r>
              <w:rPr>
                <w:rFonts w:ascii="Cambria Math" w:hAnsi="Times New Roman" w:cs="Times New Roman"/>
                <w:sz w:val="28"/>
                <w:szCs w:val="28"/>
                <w:lang w:val="en-US"/>
              </w:rPr>
              <m:t>2</m:t>
            </m:r>
          </m:num>
          <m:den>
            <m:r>
              <w:rPr>
                <w:rFonts w:ascii="Cambria Math" w:hAnsi="Times New Roman" w:cs="Times New Roman"/>
                <w:sz w:val="28"/>
                <w:szCs w:val="28"/>
                <w:lang w:val="en-US"/>
              </w:rPr>
              <m:t>3</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6</m:t>
            </m:r>
          </m:num>
          <m:den>
            <m:r>
              <w:rPr>
                <w:rFonts w:ascii="Cambria Math" w:hAnsi="Times New Roman" w:cs="Times New Roman"/>
                <w:sz w:val="28"/>
                <w:szCs w:val="28"/>
                <w:lang w:val="en-US"/>
              </w:rPr>
              <m:t>9</m:t>
            </m:r>
          </m:den>
        </m:f>
      </m:oMath>
      <w:r w:rsidRPr="0011007A">
        <w:rPr>
          <w:rFonts w:ascii="Times New Roman" w:eastAsiaTheme="minorEastAsia" w:hAnsi="Times New Roman" w:cs="Times New Roman"/>
          <w:sz w:val="28"/>
          <w:szCs w:val="28"/>
          <w:lang w:val="en-US"/>
        </w:rPr>
        <w:t xml:space="preserve"> ,</w:t>
      </w:r>
      <w:r w:rsidRPr="0011007A">
        <w:rPr>
          <w:rFonts w:ascii="Times New Roman" w:eastAsiaTheme="minorEastAsia" w:hAnsi="Times New Roman" w:cs="Times New Roman"/>
          <w:sz w:val="28"/>
          <w:szCs w:val="28"/>
          <w:lang w:val="kk-KZ"/>
        </w:rPr>
        <w:t xml:space="preserve"> айқас көбейтсек</w:t>
      </w:r>
      <w:r w:rsidRPr="0011007A">
        <w:rPr>
          <w:rFonts w:ascii="Times New Roman" w:eastAsiaTheme="minorEastAsia" w:hAnsi="Times New Roman" w:cs="Times New Roman"/>
          <w:sz w:val="28"/>
          <w:szCs w:val="28"/>
          <w:lang w:val="en-US"/>
        </w:rPr>
        <w:t>:</w:t>
      </w:r>
    </w:p>
    <w:p w:rsidR="00765C45" w:rsidRPr="0011007A" w:rsidRDefault="00765C45" w:rsidP="00C80214">
      <w:pPr>
        <w:spacing w:after="0" w:line="240" w:lineRule="auto"/>
        <w:rPr>
          <w:rFonts w:ascii="Times New Roman" w:hAnsi="Times New Roman" w:cs="Times New Roman"/>
          <w:i/>
          <w:sz w:val="28"/>
          <w:szCs w:val="28"/>
          <w:lang w:val="en-US"/>
        </w:rPr>
      </w:pPr>
      <m:oMath>
        <m:r>
          <w:rPr>
            <w:rFonts w:ascii="Cambria Math" w:hAnsi="Times New Roman" w:cs="Times New Roman"/>
            <w:sz w:val="28"/>
            <w:szCs w:val="28"/>
            <w:lang w:val="en-US"/>
          </w:rPr>
          <m:t>2</m:t>
        </m:r>
        <m:r>
          <w:rPr>
            <w:rFonts w:ascii="Cambria Math" w:hAnsi="Times New Roman" w:cs="Times New Roman"/>
            <w:sz w:val="28"/>
            <w:szCs w:val="28"/>
            <w:lang w:val="en-US"/>
          </w:rPr>
          <m:t>×</m:t>
        </m:r>
        <m:r>
          <w:rPr>
            <w:rFonts w:ascii="Cambria Math" w:hAnsi="Times New Roman" w:cs="Times New Roman"/>
            <w:sz w:val="28"/>
            <w:szCs w:val="28"/>
            <w:lang w:val="en-US"/>
          </w:rPr>
          <m:t>9=6</m:t>
        </m:r>
        <m:r>
          <w:rPr>
            <w:rFonts w:ascii="Cambria Math" w:hAnsi="Times New Roman" w:cs="Times New Roman"/>
            <w:sz w:val="28"/>
            <w:szCs w:val="28"/>
            <w:lang w:val="en-US"/>
          </w:rPr>
          <m:t>×</m:t>
        </m:r>
        <m:r>
          <w:rPr>
            <w:rFonts w:ascii="Cambria Math" w:hAnsi="Times New Roman" w:cs="Times New Roman"/>
            <w:sz w:val="28"/>
            <w:szCs w:val="28"/>
            <w:lang w:val="en-US"/>
          </w:rPr>
          <m:t>9</m:t>
        </m:r>
      </m:oMath>
      <w:r w:rsidRPr="0011007A">
        <w:rPr>
          <w:rFonts w:ascii="Times New Roman" w:eastAsiaTheme="minorEastAsia" w:hAnsi="Times New Roman" w:cs="Times New Roman"/>
          <w:sz w:val="28"/>
          <w:szCs w:val="28"/>
          <w:lang w:val="en-US"/>
        </w:rPr>
        <w:t xml:space="preserve">, </w:t>
      </w:r>
      <w:proofErr w:type="gramStart"/>
      <w:r w:rsidR="0011007A" w:rsidRPr="0011007A">
        <w:rPr>
          <w:rFonts w:ascii="Times New Roman" w:eastAsiaTheme="minorEastAsia" w:hAnsi="Times New Roman" w:cs="Times New Roman"/>
          <w:sz w:val="28"/>
          <w:szCs w:val="28"/>
          <w:lang w:val="kk-KZ"/>
        </w:rPr>
        <w:t xml:space="preserve">яғни </w:t>
      </w:r>
      <m:oMath>
        <w:proofErr w:type="gramEnd"/>
        <m:r>
          <w:rPr>
            <w:rFonts w:ascii="Cambria Math" w:eastAsiaTheme="minorEastAsia" w:hAnsi="Times New Roman" w:cs="Times New Roman"/>
            <w:sz w:val="28"/>
            <w:szCs w:val="28"/>
            <w:lang w:val="kk-KZ"/>
          </w:rPr>
          <m:t>18=18</m:t>
        </m:r>
      </m:oMath>
      <w:r w:rsidR="0011007A" w:rsidRPr="0011007A">
        <w:rPr>
          <w:rFonts w:ascii="Times New Roman" w:eastAsiaTheme="minorEastAsia" w:hAnsi="Times New Roman" w:cs="Times New Roman"/>
          <w:sz w:val="28"/>
          <w:szCs w:val="28"/>
          <w:lang w:val="en-US"/>
        </w:rPr>
        <w:t>.</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 xml:space="preserve"> Пропорция мүшелерін орын алмастыру</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11007A">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Егер пропорция дұрыс болса, оның мүшелерін орын алмастыруға болады:</w:t>
      </w:r>
    </w:p>
    <w:p w:rsidR="00C80214" w:rsidRPr="0011007A" w:rsidRDefault="00C80214" w:rsidP="00C80214">
      <w:pPr>
        <w:spacing w:after="0" w:line="240" w:lineRule="auto"/>
        <w:rPr>
          <w:rFonts w:ascii="Times New Roman" w:hAnsi="Times New Roman" w:cs="Times New Roman"/>
          <w:sz w:val="28"/>
          <w:szCs w:val="28"/>
          <w:lang w:val="kk-KZ"/>
        </w:rPr>
      </w:pPr>
      <w:r w:rsidRPr="0011007A">
        <w:rPr>
          <w:rFonts w:ascii="Times New Roman" w:hAnsi="Times New Roman" w:cs="Times New Roman"/>
          <w:sz w:val="28"/>
          <w:szCs w:val="28"/>
          <w:lang w:val="kk-KZ"/>
        </w:rPr>
        <w:t>- Бірінші және соңғы мүшелерді ауыстырсақ:</w:t>
      </w:r>
    </w:p>
    <w:p w:rsidR="00106825" w:rsidRPr="0011007A" w:rsidRDefault="00106825" w:rsidP="00C80214">
      <w:pPr>
        <w:spacing w:after="0" w:line="240" w:lineRule="auto"/>
        <w:rPr>
          <w:rFonts w:ascii="Times New Roman" w:hAnsi="Times New Roman" w:cs="Times New Roman"/>
          <w:sz w:val="28"/>
          <w:szCs w:val="28"/>
          <w:lang w:val="kk-KZ"/>
        </w:rPr>
      </w:pPr>
    </w:p>
    <w:p w:rsidR="00106825" w:rsidRPr="0011007A" w:rsidRDefault="0063176F" w:rsidP="00106825">
      <w:pPr>
        <w:spacing w:after="0" w:line="240" w:lineRule="auto"/>
        <w:rPr>
          <w:rFonts w:ascii="Times New Roman" w:eastAsiaTheme="minorEastAsia" w:hAnsi="Times New Roman" w:cs="Times New Roman"/>
          <w:sz w:val="28"/>
          <w:szCs w:val="28"/>
          <w:lang w:val="en-US"/>
        </w:rPr>
      </w:pPr>
      <m:oMathPara>
        <m:oMath>
          <m:f>
            <m:fPr>
              <m:ctrlPr>
                <w:rPr>
                  <w:rFonts w:ascii="Cambria Math" w:hAnsi="Times New Roman" w:cs="Times New Roman"/>
                  <w:i/>
                  <w:sz w:val="28"/>
                  <w:szCs w:val="28"/>
                  <w:lang w:val="kk-KZ"/>
                </w:rPr>
              </m:ctrlPr>
            </m:fPr>
            <m:num>
              <m:r>
                <w:rPr>
                  <w:rFonts w:ascii="Cambria Math" w:hAnsi="Cambria Math" w:cs="Times New Roman"/>
                  <w:sz w:val="28"/>
                  <w:szCs w:val="28"/>
                  <w:lang w:val="en-US"/>
                </w:rPr>
                <m:t>a</m:t>
              </m:r>
            </m:num>
            <m:den>
              <m:r>
                <w:rPr>
                  <w:rFonts w:ascii="Cambria Math" w:hAnsi="Cambria Math" w:cs="Times New Roman"/>
                  <w:sz w:val="28"/>
                  <w:szCs w:val="28"/>
                  <w:lang w:val="kk-KZ"/>
                </w:rPr>
                <m:t>b</m:t>
              </m:r>
            </m:den>
          </m:f>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c</m:t>
              </m:r>
            </m:num>
            <m:den>
              <m:r>
                <w:rPr>
                  <w:rFonts w:ascii="Cambria Math" w:hAnsi="Cambria Math" w:cs="Times New Roman"/>
                  <w:sz w:val="28"/>
                  <w:szCs w:val="28"/>
                  <w:lang w:val="kk-KZ"/>
                </w:rPr>
                <m:t>d</m:t>
              </m:r>
            </m:den>
          </m:f>
          <m:r>
            <w:rPr>
              <w:rFonts w:ascii="Cambria Math" w:hAnsi="Cambria Math"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en-US"/>
                </w:rPr>
                <m:t>d</m:t>
              </m:r>
            </m:num>
            <m:den>
              <m:r>
                <w:rPr>
                  <w:rFonts w:ascii="Cambria Math" w:hAnsi="Cambria Math" w:cs="Times New Roman"/>
                  <w:sz w:val="28"/>
                  <w:szCs w:val="28"/>
                  <w:lang w:val="kk-KZ"/>
                </w:rPr>
                <m:t>b</m:t>
              </m:r>
            </m:den>
          </m:f>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c</m:t>
              </m:r>
            </m:num>
            <m:den>
              <m:r>
                <w:rPr>
                  <w:rFonts w:ascii="Cambria Math" w:hAnsi="Cambria Math" w:cs="Times New Roman"/>
                  <w:sz w:val="28"/>
                  <w:szCs w:val="28"/>
                  <w:lang w:val="kk-KZ"/>
                </w:rPr>
                <m:t>a</m:t>
              </m:r>
            </m:den>
          </m:f>
        </m:oMath>
      </m:oMathPara>
    </w:p>
    <w:p w:rsidR="00106825" w:rsidRPr="0011007A" w:rsidRDefault="00106825" w:rsidP="00106825">
      <w:pPr>
        <w:spacing w:after="0" w:line="240" w:lineRule="auto"/>
        <w:rPr>
          <w:rFonts w:ascii="Times New Roman" w:eastAsiaTheme="minorEastAsia" w:hAnsi="Times New Roman" w:cs="Times New Roman"/>
          <w:sz w:val="28"/>
          <w:szCs w:val="28"/>
          <w:lang w:val="en-US"/>
        </w:rPr>
      </w:pPr>
    </w:p>
    <w:p w:rsidR="00106825" w:rsidRPr="0011007A" w:rsidRDefault="00106825" w:rsidP="00106825">
      <w:pPr>
        <w:spacing w:after="0" w:line="240" w:lineRule="auto"/>
        <w:rPr>
          <w:rFonts w:ascii="Times New Roman" w:eastAsiaTheme="minorEastAsia" w:hAnsi="Times New Roman" w:cs="Times New Roman"/>
          <w:sz w:val="28"/>
          <w:szCs w:val="28"/>
          <w:lang w:val="en-US"/>
        </w:rPr>
      </w:pPr>
    </w:p>
    <w:p w:rsidR="00C80214" w:rsidRPr="0011007A" w:rsidRDefault="00C80214" w:rsidP="00C80214">
      <w:pPr>
        <w:spacing w:after="0" w:line="240" w:lineRule="auto"/>
        <w:rPr>
          <w:rFonts w:ascii="Times New Roman" w:hAnsi="Times New Roman" w:cs="Times New Roman"/>
          <w:sz w:val="28"/>
          <w:szCs w:val="28"/>
          <w:lang w:val="en-US"/>
        </w:rPr>
      </w:pPr>
      <w:r w:rsidRPr="0011007A">
        <w:rPr>
          <w:rFonts w:ascii="Times New Roman" w:hAnsi="Times New Roman" w:cs="Times New Roman"/>
          <w:sz w:val="28"/>
          <w:szCs w:val="28"/>
          <w:lang w:val="kk-KZ"/>
        </w:rPr>
        <w:t>- Ішкі және сыртқы мүшелерді ауыстырсақ:</w:t>
      </w:r>
    </w:p>
    <w:p w:rsidR="00106825" w:rsidRPr="0011007A" w:rsidRDefault="00106825" w:rsidP="00C80214">
      <w:pPr>
        <w:spacing w:after="0" w:line="240" w:lineRule="auto"/>
        <w:rPr>
          <w:rFonts w:ascii="Times New Roman" w:hAnsi="Times New Roman" w:cs="Times New Roman"/>
          <w:sz w:val="28"/>
          <w:szCs w:val="28"/>
          <w:lang w:val="en-US"/>
        </w:rPr>
      </w:pPr>
    </w:p>
    <w:p w:rsidR="00106825" w:rsidRPr="0011007A" w:rsidRDefault="0063176F" w:rsidP="00106825">
      <w:pPr>
        <w:spacing w:after="0" w:line="240" w:lineRule="auto"/>
        <w:rPr>
          <w:rFonts w:ascii="Times New Roman" w:eastAsiaTheme="minorEastAsia" w:hAnsi="Times New Roman" w:cs="Times New Roman"/>
          <w:sz w:val="28"/>
          <w:szCs w:val="28"/>
          <w:lang w:val="en-US"/>
        </w:rPr>
      </w:pPr>
      <m:oMathPara>
        <m:oMath>
          <m:f>
            <m:fPr>
              <m:ctrlPr>
                <w:rPr>
                  <w:rFonts w:ascii="Cambria Math" w:hAnsi="Times New Roman" w:cs="Times New Roman"/>
                  <w:i/>
                  <w:sz w:val="28"/>
                  <w:szCs w:val="28"/>
                  <w:lang w:val="kk-KZ"/>
                </w:rPr>
              </m:ctrlPr>
            </m:fPr>
            <m:num>
              <m:r>
                <w:rPr>
                  <w:rFonts w:ascii="Cambria Math" w:hAnsi="Cambria Math" w:cs="Times New Roman"/>
                  <w:sz w:val="28"/>
                  <w:szCs w:val="28"/>
                  <w:lang w:val="en-US"/>
                </w:rPr>
                <m:t>a</m:t>
              </m:r>
            </m:num>
            <m:den>
              <m:r>
                <w:rPr>
                  <w:rFonts w:ascii="Cambria Math" w:hAnsi="Cambria Math" w:cs="Times New Roman"/>
                  <w:sz w:val="28"/>
                  <w:szCs w:val="28"/>
                  <w:lang w:val="kk-KZ"/>
                </w:rPr>
                <m:t>b</m:t>
              </m:r>
            </m:den>
          </m:f>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c</m:t>
              </m:r>
            </m:num>
            <m:den>
              <m:r>
                <w:rPr>
                  <w:rFonts w:ascii="Cambria Math" w:hAnsi="Cambria Math" w:cs="Times New Roman"/>
                  <w:sz w:val="28"/>
                  <w:szCs w:val="28"/>
                  <w:lang w:val="kk-KZ"/>
                </w:rPr>
                <m:t>d</m:t>
              </m:r>
            </m:den>
          </m:f>
          <m:r>
            <w:rPr>
              <w:rFonts w:ascii="Cambria Math" w:hAnsi="Cambria Math"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en-US"/>
                </w:rPr>
                <m:t>b</m:t>
              </m:r>
            </m:num>
            <m:den>
              <m:r>
                <w:rPr>
                  <w:rFonts w:ascii="Cambria Math" w:hAnsi="Cambria Math" w:cs="Times New Roman"/>
                  <w:sz w:val="28"/>
                  <w:szCs w:val="28"/>
                  <w:lang w:val="kk-KZ"/>
                </w:rPr>
                <m:t>a</m:t>
              </m:r>
            </m:den>
          </m:f>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d</m:t>
              </m:r>
            </m:num>
            <m:den>
              <m:r>
                <w:rPr>
                  <w:rFonts w:ascii="Cambria Math" w:hAnsi="Cambria Math" w:cs="Times New Roman"/>
                  <w:sz w:val="28"/>
                  <w:szCs w:val="28"/>
                  <w:lang w:val="kk-KZ"/>
                </w:rPr>
                <m:t>c</m:t>
              </m:r>
            </m:den>
          </m:f>
        </m:oMath>
      </m:oMathPara>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11007A">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Бұл қасиет кейбір математикалық есептерді шешуді жеңілдетеді.</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ind w:firstLine="708"/>
        <w:rPr>
          <w:rFonts w:ascii="Times New Roman" w:hAnsi="Times New Roman" w:cs="Times New Roman"/>
          <w:b/>
          <w:sz w:val="28"/>
          <w:szCs w:val="28"/>
          <w:lang w:val="kk-KZ"/>
        </w:rPr>
      </w:pPr>
      <w:r w:rsidRPr="0011007A">
        <w:rPr>
          <w:rFonts w:ascii="Times New Roman" w:hAnsi="Times New Roman" w:cs="Times New Roman"/>
          <w:b/>
          <w:sz w:val="28"/>
          <w:szCs w:val="28"/>
          <w:lang w:val="kk-KZ"/>
        </w:rPr>
        <w:t xml:space="preserve"> Мүшелерге қосу немесе азайту</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11007A">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Пропорцияның тағы бір маңызды қасиеті — әрбір қатынастың алымына және бөліміне сәйкесінше мүшелерді қосуға немесе азайтуға болады:</w:t>
      </w:r>
    </w:p>
    <w:p w:rsidR="00106825" w:rsidRPr="0011007A" w:rsidRDefault="00106825" w:rsidP="00C80214">
      <w:pPr>
        <w:spacing w:after="0" w:line="240" w:lineRule="auto"/>
        <w:rPr>
          <w:rFonts w:ascii="Times New Roman" w:hAnsi="Times New Roman" w:cs="Times New Roman"/>
          <w:sz w:val="28"/>
          <w:szCs w:val="28"/>
          <w:lang w:val="kk-KZ"/>
        </w:rPr>
      </w:pPr>
    </w:p>
    <w:p w:rsidR="00106825" w:rsidRPr="0011007A" w:rsidRDefault="0063176F" w:rsidP="00C80214">
      <w:pPr>
        <w:spacing w:after="0" w:line="240" w:lineRule="auto"/>
        <w:rPr>
          <w:rFonts w:ascii="Times New Roman" w:eastAsiaTheme="minorEastAsia" w:hAnsi="Times New Roman" w:cs="Times New Roman"/>
          <w:sz w:val="28"/>
          <w:szCs w:val="28"/>
          <w:lang w:val="en-US"/>
        </w:rPr>
      </w:pPr>
      <m:oMathPara>
        <m:oMath>
          <m:f>
            <m:fPr>
              <m:ctrlPr>
                <w:rPr>
                  <w:rFonts w:ascii="Cambria Math" w:hAnsi="Times New Roman" w:cs="Times New Roman"/>
                  <w:i/>
                  <w:sz w:val="28"/>
                  <w:szCs w:val="28"/>
                  <w:lang w:val="kk-KZ"/>
                </w:rPr>
              </m:ctrlPr>
            </m:fPr>
            <m:num>
              <m:r>
                <w:rPr>
                  <w:rFonts w:ascii="Cambria Math" w:hAnsi="Cambria Math" w:cs="Times New Roman"/>
                  <w:sz w:val="28"/>
                  <w:szCs w:val="28"/>
                  <w:lang w:val="en-US"/>
                </w:rPr>
                <m:t>a</m:t>
              </m:r>
            </m:num>
            <m:den>
              <m:r>
                <w:rPr>
                  <w:rFonts w:ascii="Cambria Math" w:hAnsi="Cambria Math" w:cs="Times New Roman"/>
                  <w:sz w:val="28"/>
                  <w:szCs w:val="28"/>
                  <w:lang w:val="kk-KZ"/>
                </w:rPr>
                <m:t>b</m:t>
              </m:r>
            </m:den>
          </m:f>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c</m:t>
              </m:r>
            </m:num>
            <m:den>
              <m:r>
                <w:rPr>
                  <w:rFonts w:ascii="Cambria Math" w:hAnsi="Cambria Math" w:cs="Times New Roman"/>
                  <w:sz w:val="28"/>
                  <w:szCs w:val="28"/>
                  <w:lang w:val="kk-KZ"/>
                </w:rPr>
                <m:t>d</m:t>
              </m:r>
            </m:den>
          </m:f>
          <m:r>
            <w:rPr>
              <w:rFonts w:ascii="Cambria Math" w:hAnsi="Cambria Math"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en-US"/>
                </w:rPr>
                <m:t>a</m:t>
              </m:r>
              <m:r>
                <w:rPr>
                  <w:rFonts w:ascii="Cambria Math" w:hAnsi="Times New Roman" w:cs="Times New Roman"/>
                  <w:sz w:val="28"/>
                  <w:szCs w:val="28"/>
                  <w:lang w:val="en-US"/>
                </w:rPr>
                <m:t>+</m:t>
              </m:r>
              <m:r>
                <w:rPr>
                  <w:rFonts w:ascii="Cambria Math" w:hAnsi="Cambria Math" w:cs="Times New Roman"/>
                  <w:sz w:val="28"/>
                  <w:szCs w:val="28"/>
                  <w:lang w:val="en-US"/>
                </w:rPr>
                <m:t>b</m:t>
              </m:r>
            </m:num>
            <m:den>
              <m:r>
                <w:rPr>
                  <w:rFonts w:ascii="Cambria Math" w:hAnsi="Cambria Math" w:cs="Times New Roman"/>
                  <w:sz w:val="28"/>
                  <w:szCs w:val="28"/>
                  <w:lang w:val="kk-KZ"/>
                </w:rPr>
                <m:t>b</m:t>
              </m:r>
            </m:den>
          </m:f>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Cambria Math" w:cs="Times New Roman"/>
                  <w:sz w:val="28"/>
                  <w:szCs w:val="28"/>
                  <w:lang w:val="kk-KZ"/>
                </w:rPr>
                <m:t>c</m:t>
              </m:r>
              <m:r>
                <w:rPr>
                  <w:rFonts w:ascii="Cambria Math" w:hAnsi="Times New Roman" w:cs="Times New Roman"/>
                  <w:sz w:val="28"/>
                  <w:szCs w:val="28"/>
                  <w:lang w:val="kk-KZ"/>
                </w:rPr>
                <m:t>+</m:t>
              </m:r>
              <m:r>
                <w:rPr>
                  <w:rFonts w:ascii="Cambria Math" w:hAnsi="Cambria Math" w:cs="Times New Roman"/>
                  <w:sz w:val="28"/>
                  <w:szCs w:val="28"/>
                  <w:lang w:val="kk-KZ"/>
                </w:rPr>
                <m:t>d</m:t>
              </m:r>
            </m:num>
            <m:den>
              <m:r>
                <w:rPr>
                  <w:rFonts w:ascii="Cambria Math" w:hAnsi="Cambria Math" w:cs="Times New Roman"/>
                  <w:sz w:val="28"/>
                  <w:szCs w:val="28"/>
                  <w:lang w:val="kk-KZ"/>
                </w:rPr>
                <m:t>d</m:t>
              </m:r>
            </m:den>
          </m:f>
        </m:oMath>
      </m:oMathPara>
    </w:p>
    <w:p w:rsidR="00106825" w:rsidRPr="0011007A" w:rsidRDefault="00106825" w:rsidP="00C80214">
      <w:pPr>
        <w:spacing w:after="0" w:line="240" w:lineRule="auto"/>
        <w:rPr>
          <w:rFonts w:ascii="Times New Roman" w:eastAsiaTheme="minorEastAsia" w:hAnsi="Times New Roman" w:cs="Times New Roman"/>
          <w:sz w:val="28"/>
          <w:szCs w:val="28"/>
          <w:lang w:val="en-US"/>
        </w:rPr>
      </w:pPr>
    </w:p>
    <w:p w:rsidR="00C80214" w:rsidRPr="0011007A" w:rsidRDefault="00C80214" w:rsidP="0011007A">
      <w:pPr>
        <w:spacing w:after="0" w:line="240" w:lineRule="auto"/>
        <w:rPr>
          <w:rFonts w:ascii="Times New Roman" w:eastAsiaTheme="minorEastAsia" w:hAnsi="Times New Roman" w:cs="Times New Roman"/>
          <w:sz w:val="28"/>
          <w:szCs w:val="28"/>
          <w:lang w:val="kk-KZ"/>
        </w:rPr>
      </w:pPr>
      <w:r w:rsidRPr="0011007A">
        <w:rPr>
          <w:rFonts w:ascii="Times New Roman" w:hAnsi="Times New Roman" w:cs="Times New Roman"/>
          <w:sz w:val="28"/>
          <w:szCs w:val="28"/>
          <w:lang w:val="kk-KZ"/>
        </w:rPr>
        <w:t>Бұл ереже көбінесе экономикалық есептеулерде қолданылады.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F74522" w:rsidP="00C80214">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rPr>
        <w:t xml:space="preserve"> </w:t>
      </w:r>
      <w:r w:rsidR="00C80214" w:rsidRPr="0011007A">
        <w:rPr>
          <w:rFonts w:ascii="Times New Roman" w:hAnsi="Times New Roman" w:cs="Times New Roman"/>
          <w:sz w:val="28"/>
          <w:szCs w:val="28"/>
          <w:lang w:val="kk-KZ"/>
        </w:rPr>
        <w:t>ҚОЛДАНУ САЛАЛАРЫ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FD6E66" w:rsidP="0011007A">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 xml:space="preserve">Пропорция </w:t>
      </w:r>
      <w:r w:rsidR="00C80214" w:rsidRPr="0011007A">
        <w:rPr>
          <w:rFonts w:ascii="Times New Roman" w:hAnsi="Times New Roman" w:cs="Times New Roman"/>
          <w:sz w:val="28"/>
          <w:szCs w:val="28"/>
          <w:lang w:val="kk-KZ"/>
        </w:rPr>
        <w:t>көптеген ғылыми және техникалық салаларда кеңінен қолданылады: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FD6E66" w:rsidP="00C80214">
      <w:pPr>
        <w:spacing w:after="0" w:line="240" w:lineRule="auto"/>
        <w:rPr>
          <w:rFonts w:ascii="Times New Roman" w:hAnsi="Times New Roman" w:cs="Times New Roman"/>
          <w:sz w:val="28"/>
          <w:szCs w:val="28"/>
          <w:lang w:val="kk-KZ"/>
        </w:rPr>
      </w:pPr>
      <w:r w:rsidRPr="0011007A">
        <w:rPr>
          <w:rFonts w:ascii="Times New Roman" w:hAnsi="Times New Roman" w:cs="Times New Roman"/>
          <w:sz w:val="28"/>
          <w:szCs w:val="28"/>
          <w:lang w:val="kk-KZ"/>
        </w:rPr>
        <w:t>- Геометрияда</w:t>
      </w:r>
      <w:r w:rsidR="00C80214" w:rsidRPr="0011007A">
        <w:rPr>
          <w:rFonts w:ascii="Times New Roman" w:hAnsi="Times New Roman" w:cs="Times New Roman"/>
          <w:sz w:val="28"/>
          <w:szCs w:val="28"/>
          <w:lang w:val="kk-KZ"/>
        </w:rPr>
        <w:t xml:space="preserve"> фигуралардың ұқсастықтарын анықтау үшін пропорция қолданылады. Мысалы, екі үшбұрыштың қабырғалары арасындағы қатынастар пропорционал болса, олар ұқсас үшбұрыштар болады.</w:t>
      </w:r>
    </w:p>
    <w:p w:rsidR="00C80214" w:rsidRPr="0011007A" w:rsidRDefault="00FD6E66" w:rsidP="00C80214">
      <w:pPr>
        <w:spacing w:after="0" w:line="240" w:lineRule="auto"/>
        <w:rPr>
          <w:rFonts w:ascii="Times New Roman" w:hAnsi="Times New Roman" w:cs="Times New Roman"/>
          <w:sz w:val="28"/>
          <w:szCs w:val="28"/>
          <w:lang w:val="kk-KZ"/>
        </w:rPr>
      </w:pPr>
      <w:r w:rsidRPr="0011007A">
        <w:rPr>
          <w:rFonts w:ascii="Times New Roman" w:hAnsi="Times New Roman" w:cs="Times New Roman"/>
          <w:sz w:val="28"/>
          <w:szCs w:val="28"/>
          <w:lang w:val="kk-KZ"/>
        </w:rPr>
        <w:t>- Физикада</w:t>
      </w:r>
      <w:r w:rsidR="00C80214" w:rsidRPr="0011007A">
        <w:rPr>
          <w:rFonts w:ascii="Times New Roman" w:hAnsi="Times New Roman" w:cs="Times New Roman"/>
          <w:sz w:val="28"/>
          <w:szCs w:val="28"/>
          <w:lang w:val="kk-KZ"/>
        </w:rPr>
        <w:t xml:space="preserve"> пропорция түрлі құбылыстар арасындағы қатынастарды сипаттайды, мысалы, жылдамдық пен уақыттың пропорциясы арқылы қашықтықты есептеу.</w:t>
      </w:r>
    </w:p>
    <w:p w:rsidR="00C80214" w:rsidRPr="0011007A" w:rsidRDefault="00FD6E66" w:rsidP="00C80214">
      <w:pPr>
        <w:spacing w:after="0" w:line="240" w:lineRule="auto"/>
        <w:rPr>
          <w:rFonts w:ascii="Times New Roman" w:hAnsi="Times New Roman" w:cs="Times New Roman"/>
          <w:sz w:val="28"/>
          <w:szCs w:val="28"/>
          <w:lang w:val="kk-KZ"/>
        </w:rPr>
      </w:pPr>
      <w:r w:rsidRPr="0011007A">
        <w:rPr>
          <w:rFonts w:ascii="Times New Roman" w:hAnsi="Times New Roman" w:cs="Times New Roman"/>
          <w:sz w:val="28"/>
          <w:szCs w:val="28"/>
          <w:lang w:val="kk-KZ"/>
        </w:rPr>
        <w:t>- Экономикада</w:t>
      </w:r>
      <w:r w:rsidR="00C80214" w:rsidRPr="0011007A">
        <w:rPr>
          <w:rFonts w:ascii="Times New Roman" w:hAnsi="Times New Roman" w:cs="Times New Roman"/>
          <w:sz w:val="28"/>
          <w:szCs w:val="28"/>
          <w:lang w:val="kk-KZ"/>
        </w:rPr>
        <w:t xml:space="preserve"> пропорция бағаның өзгеруін, кіріс пен шығынды, инвестициялық тиімділікті талдауға мүмкіндік береді.</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C80214">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ҚОРЫТЫНДЫ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FD6E66">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Қатынас және пропорция математиканың маңызды ұғымдары ретінде әртүрлі салаларда кеңінен қолданылады. Пропорцияның айқас көбейту ережесі және мүшелерді орын алмастыру сияқты қасиеттері оның қолданыс аясын кеңейтіп, көптеген есептерді тиімді шешуге мүмкіндік береді. Бұл ұғымдардың практикалық маңызы олардың ғылым мен техникада, экономика мен өнерде кеңінен қолданылуымен расталады.</w:t>
      </w:r>
    </w:p>
    <w:p w:rsidR="00C80214" w:rsidRPr="0011007A" w:rsidRDefault="00C80214" w:rsidP="00C80214">
      <w:pPr>
        <w:spacing w:after="0" w:line="240" w:lineRule="auto"/>
        <w:rPr>
          <w:rFonts w:ascii="Times New Roman" w:hAnsi="Times New Roman" w:cs="Times New Roman"/>
          <w:sz w:val="28"/>
          <w:szCs w:val="28"/>
          <w:lang w:val="kk-KZ"/>
        </w:rPr>
      </w:pPr>
    </w:p>
    <w:p w:rsidR="00C80214" w:rsidRPr="0011007A" w:rsidRDefault="00C80214" w:rsidP="00FD6E66">
      <w:pPr>
        <w:spacing w:after="0" w:line="240" w:lineRule="auto"/>
        <w:ind w:firstLine="708"/>
        <w:rPr>
          <w:rFonts w:ascii="Times New Roman" w:hAnsi="Times New Roman" w:cs="Times New Roman"/>
          <w:sz w:val="28"/>
          <w:szCs w:val="28"/>
          <w:lang w:val="kk-KZ"/>
        </w:rPr>
      </w:pPr>
      <w:r w:rsidRPr="0011007A">
        <w:rPr>
          <w:rFonts w:ascii="Times New Roman" w:hAnsi="Times New Roman" w:cs="Times New Roman"/>
          <w:sz w:val="28"/>
          <w:szCs w:val="28"/>
          <w:lang w:val="kk-KZ"/>
        </w:rPr>
        <w:t>Қатынас пен пропорция теориясын терең зерттеу математиканың ғана емес, сонымен қатар басқа да қолданбалы ғылымдардың дамуына үлкен үлес қосады.</w:t>
      </w:r>
    </w:p>
    <w:p w:rsidR="003820DF" w:rsidRPr="0011007A" w:rsidRDefault="003820DF">
      <w:pPr>
        <w:rPr>
          <w:rFonts w:ascii="Times New Roman" w:hAnsi="Times New Roman" w:cs="Times New Roman"/>
          <w:sz w:val="28"/>
          <w:szCs w:val="28"/>
          <w:lang w:val="kk-KZ"/>
        </w:rPr>
      </w:pPr>
    </w:p>
    <w:sectPr w:rsidR="003820DF" w:rsidRPr="0011007A" w:rsidSect="00382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80214"/>
    <w:rsid w:val="00106825"/>
    <w:rsid w:val="0011007A"/>
    <w:rsid w:val="001B3BE6"/>
    <w:rsid w:val="003820DF"/>
    <w:rsid w:val="003F50B4"/>
    <w:rsid w:val="0063176F"/>
    <w:rsid w:val="00747222"/>
    <w:rsid w:val="00754B97"/>
    <w:rsid w:val="00765C45"/>
    <w:rsid w:val="00AC5F81"/>
    <w:rsid w:val="00BC7898"/>
    <w:rsid w:val="00C80214"/>
    <w:rsid w:val="00D034B8"/>
    <w:rsid w:val="00E7642A"/>
    <w:rsid w:val="00F73D3C"/>
    <w:rsid w:val="00F74522"/>
    <w:rsid w:val="00FD6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14"/>
    <w:pPr>
      <w:spacing w:after="160" w:line="259" w:lineRule="auto"/>
      <w:jc w:val="left"/>
    </w:pPr>
  </w:style>
  <w:style w:type="paragraph" w:styleId="9">
    <w:name w:val="heading 9"/>
    <w:basedOn w:val="a"/>
    <w:next w:val="a"/>
    <w:link w:val="90"/>
    <w:uiPriority w:val="9"/>
    <w:semiHidden/>
    <w:unhideWhenUsed/>
    <w:qFormat/>
    <w:rsid w:val="003F50B4"/>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3F50B4"/>
    <w:rPr>
      <w:rFonts w:asciiTheme="majorHAnsi" w:eastAsiaTheme="majorEastAsia" w:hAnsiTheme="majorHAnsi" w:cstheme="majorBidi"/>
      <w:i/>
      <w:iCs/>
      <w:color w:val="404040" w:themeColor="text1" w:themeTint="BF"/>
      <w:sz w:val="20"/>
      <w:szCs w:val="20"/>
    </w:rPr>
  </w:style>
  <w:style w:type="character" w:styleId="a3">
    <w:name w:val="Emphasis"/>
    <w:basedOn w:val="a0"/>
    <w:uiPriority w:val="20"/>
    <w:qFormat/>
    <w:rsid w:val="003F50B4"/>
    <w:rPr>
      <w:i/>
      <w:iCs/>
    </w:rPr>
  </w:style>
  <w:style w:type="paragraph" w:styleId="a4">
    <w:name w:val="No Spacing"/>
    <w:uiPriority w:val="1"/>
    <w:qFormat/>
    <w:rsid w:val="003F50B4"/>
    <w:pPr>
      <w:jc w:val="left"/>
    </w:pPr>
    <w:rPr>
      <w:rFonts w:eastAsiaTheme="minorEastAsia"/>
      <w:lang w:eastAsia="ru-RU"/>
    </w:rPr>
  </w:style>
  <w:style w:type="paragraph" w:styleId="a5">
    <w:name w:val="List Paragraph"/>
    <w:basedOn w:val="a"/>
    <w:uiPriority w:val="34"/>
    <w:qFormat/>
    <w:rsid w:val="003F50B4"/>
    <w:pPr>
      <w:spacing w:after="0" w:line="240" w:lineRule="auto"/>
      <w:ind w:left="720"/>
      <w:contextualSpacing/>
      <w:jc w:val="both"/>
    </w:pPr>
  </w:style>
  <w:style w:type="character" w:styleId="a6">
    <w:name w:val="Subtle Emphasis"/>
    <w:basedOn w:val="a0"/>
    <w:uiPriority w:val="19"/>
    <w:qFormat/>
    <w:rsid w:val="003F50B4"/>
    <w:rPr>
      <w:i/>
      <w:iCs/>
      <w:color w:val="808080" w:themeColor="text1" w:themeTint="7F"/>
    </w:rPr>
  </w:style>
  <w:style w:type="character" w:styleId="a7">
    <w:name w:val="Placeholder Text"/>
    <w:basedOn w:val="a0"/>
    <w:uiPriority w:val="99"/>
    <w:semiHidden/>
    <w:rsid w:val="00106825"/>
    <w:rPr>
      <w:color w:val="808080"/>
    </w:rPr>
  </w:style>
  <w:style w:type="paragraph" w:styleId="a8">
    <w:name w:val="Balloon Text"/>
    <w:basedOn w:val="a"/>
    <w:link w:val="a9"/>
    <w:uiPriority w:val="99"/>
    <w:semiHidden/>
    <w:unhideWhenUsed/>
    <w:rsid w:val="001068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6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A8F77-99B9-4D38-9B1B-D9327644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2024-10-13T20:52:00Z</dcterms:created>
  <dcterms:modified xsi:type="dcterms:W3CDTF">2024-10-13T20:52:00Z</dcterms:modified>
</cp:coreProperties>
</file>