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AA9B1B" w14:textId="3B3B9FED" w:rsidR="00BE3C51" w:rsidRPr="00BE3C51" w:rsidRDefault="001E0870" w:rsidP="00BE3C51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kk-KZ"/>
        </w:rPr>
        <w:t xml:space="preserve">                                                               </w:t>
      </w:r>
      <w:r w:rsidR="00BE3C51" w:rsidRPr="00BE3C51">
        <w:rPr>
          <w:color w:val="222222"/>
          <w:sz w:val="28"/>
          <w:szCs w:val="28"/>
          <w:lang w:val="kk-KZ"/>
        </w:rPr>
        <w:t>Қысқа мерзімді сабақ жоспары</w:t>
      </w:r>
    </w:p>
    <w:p w14:paraId="3981D8F4" w14:textId="671127E9" w:rsidR="00C85CF4" w:rsidRPr="00AA6D02" w:rsidRDefault="00C85CF4" w:rsidP="00AA6D02">
      <w:pPr>
        <w:spacing w:line="240" w:lineRule="auto"/>
        <w:ind w:firstLine="708"/>
        <w:jc w:val="center"/>
        <w:rPr>
          <w:sz w:val="24"/>
          <w:szCs w:val="24"/>
          <w:lang w:val="kk-KZ"/>
        </w:rPr>
      </w:pPr>
    </w:p>
    <w:tbl>
      <w:tblPr>
        <w:tblStyle w:val="10"/>
        <w:tblpPr w:leftFromText="180" w:rightFromText="180" w:vertAnchor="text" w:tblpX="115" w:tblpY="1"/>
        <w:tblOverlap w:val="never"/>
        <w:tblW w:w="109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3"/>
        <w:gridCol w:w="966"/>
        <w:gridCol w:w="1347"/>
        <w:gridCol w:w="1205"/>
        <w:gridCol w:w="445"/>
        <w:gridCol w:w="2700"/>
        <w:gridCol w:w="1912"/>
      </w:tblGrid>
      <w:tr w:rsidR="007546C2" w:rsidRPr="00BF2F9D" w14:paraId="75A0E471" w14:textId="77777777" w:rsidTr="00D44A49">
        <w:trPr>
          <w:trHeight w:val="558"/>
        </w:trPr>
        <w:tc>
          <w:tcPr>
            <w:tcW w:w="10958" w:type="dxa"/>
            <w:gridSpan w:val="7"/>
          </w:tcPr>
          <w:p w14:paraId="0E9E9AAF" w14:textId="70ADD912" w:rsidR="007546C2" w:rsidRPr="00AA6D02" w:rsidRDefault="00BE3C51" w:rsidP="00D44A49">
            <w:pPr>
              <w:widowControl/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A6D02">
              <w:rPr>
                <w:sz w:val="24"/>
                <w:szCs w:val="24"/>
                <w:lang w:val="kk-KZ"/>
              </w:rPr>
              <w:t>Алматы қаласындағы химия-биология бағытындағы Назарбаев Зияткерлік мектебі</w:t>
            </w:r>
          </w:p>
        </w:tc>
      </w:tr>
      <w:tr w:rsidR="00F4101D" w:rsidRPr="00E94665" w14:paraId="31C70D32" w14:textId="77777777" w:rsidTr="00D44A49">
        <w:trPr>
          <w:trHeight w:val="260"/>
        </w:trPr>
        <w:tc>
          <w:tcPr>
            <w:tcW w:w="3349" w:type="dxa"/>
            <w:gridSpan w:val="2"/>
          </w:tcPr>
          <w:p w14:paraId="3868BE15" w14:textId="5D294181" w:rsidR="00F4101D" w:rsidRPr="00E94665" w:rsidRDefault="00BE3C51" w:rsidP="00D44A49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kk-KZ"/>
              </w:rPr>
              <w:t>ән</w:t>
            </w:r>
            <w:r w:rsidR="00F4101D" w:rsidRPr="00E94665">
              <w:rPr>
                <w:b/>
                <w:sz w:val="24"/>
                <w:szCs w:val="24"/>
              </w:rPr>
              <w:t>:</w:t>
            </w:r>
            <w:r w:rsidR="007546C2">
              <w:rPr>
                <w:b/>
                <w:sz w:val="24"/>
                <w:szCs w:val="24"/>
              </w:rPr>
              <w:t xml:space="preserve"> Химия</w:t>
            </w:r>
          </w:p>
        </w:tc>
        <w:tc>
          <w:tcPr>
            <w:tcW w:w="7609" w:type="dxa"/>
            <w:gridSpan w:val="5"/>
          </w:tcPr>
          <w:p w14:paraId="25510F5C" w14:textId="77026A71" w:rsidR="00F4101D" w:rsidRPr="00E94665" w:rsidRDefault="00F4101D" w:rsidP="00D44A49">
            <w:pPr>
              <w:widowControl/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101D" w:rsidRPr="00E94665" w14:paraId="6DACA4BF" w14:textId="77777777" w:rsidTr="00D44A49">
        <w:trPr>
          <w:trHeight w:val="200"/>
        </w:trPr>
        <w:tc>
          <w:tcPr>
            <w:tcW w:w="3349" w:type="dxa"/>
            <w:gridSpan w:val="2"/>
          </w:tcPr>
          <w:p w14:paraId="3C5209A9" w14:textId="3D6E68A4" w:rsidR="00F4101D" w:rsidRPr="00E94665" w:rsidRDefault="00AA6D02" w:rsidP="00D44A49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Күні</w:t>
            </w:r>
            <w:r w:rsidR="00F4101D" w:rsidRPr="00E94665">
              <w:rPr>
                <w:b/>
                <w:sz w:val="24"/>
                <w:szCs w:val="24"/>
              </w:rPr>
              <w:t>:</w:t>
            </w:r>
            <w:r w:rsidR="007D2B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  <w:gridSpan w:val="3"/>
          </w:tcPr>
          <w:p w14:paraId="324971B6" w14:textId="64DA56BF" w:rsidR="00F4101D" w:rsidRPr="00E94665" w:rsidRDefault="00F4101D" w:rsidP="00D44A4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E94665">
              <w:rPr>
                <w:b/>
                <w:sz w:val="24"/>
                <w:szCs w:val="24"/>
              </w:rPr>
              <w:t>Класс:</w:t>
            </w:r>
            <w:r w:rsidR="00F741C5">
              <w:rPr>
                <w:b/>
                <w:sz w:val="24"/>
                <w:szCs w:val="24"/>
              </w:rPr>
              <w:t xml:space="preserve"> 10 </w:t>
            </w:r>
          </w:p>
        </w:tc>
        <w:tc>
          <w:tcPr>
            <w:tcW w:w="4612" w:type="dxa"/>
            <w:gridSpan w:val="2"/>
          </w:tcPr>
          <w:p w14:paraId="469C1A60" w14:textId="5DC52DE8" w:rsidR="00F4101D" w:rsidRPr="00E94665" w:rsidRDefault="001E0870" w:rsidP="00D44A49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Оқушы саны</w:t>
            </w:r>
            <w:r w:rsidR="00F4101D" w:rsidRPr="00E9466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4101D" w:rsidRPr="00E94665" w14:paraId="413DD214" w14:textId="77777777" w:rsidTr="00D44A49">
        <w:trPr>
          <w:trHeight w:val="200"/>
        </w:trPr>
        <w:tc>
          <w:tcPr>
            <w:tcW w:w="3349" w:type="dxa"/>
            <w:gridSpan w:val="2"/>
          </w:tcPr>
          <w:p w14:paraId="1339255B" w14:textId="7F45A0C6" w:rsidR="00F4101D" w:rsidRPr="00E94665" w:rsidRDefault="00BE3C51" w:rsidP="00D44A4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BE3C51">
              <w:rPr>
                <w:b/>
                <w:sz w:val="24"/>
                <w:szCs w:val="24"/>
              </w:rPr>
              <w:t>Ұзақ мерзімді жоспар бөлімі</w:t>
            </w:r>
          </w:p>
        </w:tc>
        <w:tc>
          <w:tcPr>
            <w:tcW w:w="7609" w:type="dxa"/>
            <w:gridSpan w:val="5"/>
          </w:tcPr>
          <w:p w14:paraId="125AD22D" w14:textId="77777777" w:rsidR="00432790" w:rsidRPr="003A184B" w:rsidRDefault="003A184B" w:rsidP="00D44A49">
            <w:pPr>
              <w:widowControl/>
              <w:spacing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3A184B">
              <w:rPr>
                <w:b/>
                <w:color w:val="auto"/>
                <w:sz w:val="24"/>
                <w:szCs w:val="24"/>
              </w:rPr>
              <w:t xml:space="preserve">10.2A </w:t>
            </w:r>
            <w:r w:rsidRPr="003A184B">
              <w:rPr>
                <w:color w:val="auto"/>
                <w:sz w:val="24"/>
                <w:szCs w:val="24"/>
              </w:rPr>
              <w:t>Электрохимия</w:t>
            </w:r>
          </w:p>
        </w:tc>
      </w:tr>
      <w:tr w:rsidR="00F4101D" w:rsidRPr="00745EBA" w14:paraId="16CC274C" w14:textId="77777777" w:rsidTr="00D44A49">
        <w:trPr>
          <w:trHeight w:val="401"/>
        </w:trPr>
        <w:tc>
          <w:tcPr>
            <w:tcW w:w="3349" w:type="dxa"/>
            <w:gridSpan w:val="2"/>
          </w:tcPr>
          <w:p w14:paraId="7BB118E9" w14:textId="6332AD38" w:rsidR="00F4101D" w:rsidRPr="00E94665" w:rsidRDefault="00BE3C51" w:rsidP="00D44A4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BE3C51">
              <w:rPr>
                <w:b/>
                <w:sz w:val="24"/>
                <w:szCs w:val="24"/>
              </w:rPr>
              <w:t>Сабақтың тақырыбы</w:t>
            </w:r>
          </w:p>
        </w:tc>
        <w:tc>
          <w:tcPr>
            <w:tcW w:w="7609" w:type="dxa"/>
            <w:gridSpan w:val="5"/>
          </w:tcPr>
          <w:p w14:paraId="5415A611" w14:textId="6084DC4C" w:rsidR="00767FCE" w:rsidRPr="00BE3C51" w:rsidRDefault="00BE3C51" w:rsidP="00D44A49">
            <w:pPr>
              <w:contextualSpacing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Гальвани</w:t>
            </w:r>
            <w:r>
              <w:rPr>
                <w:b/>
                <w:sz w:val="24"/>
                <w:szCs w:val="24"/>
                <w:lang w:val="kk-KZ"/>
              </w:rPr>
              <w:t xml:space="preserve">калық жабынды </w:t>
            </w:r>
          </w:p>
          <w:p w14:paraId="5D90CB17" w14:textId="7C6E7EE2" w:rsidR="00583704" w:rsidRPr="00583704" w:rsidRDefault="00583704" w:rsidP="00D44A49">
            <w:pPr>
              <w:widowControl/>
              <w:spacing w:after="200" w:line="276" w:lineRule="auto"/>
              <w:rPr>
                <w:rFonts w:eastAsiaTheme="minorHAnsi"/>
                <w:color w:val="auto"/>
                <w:sz w:val="24"/>
                <w:szCs w:val="24"/>
                <w:lang w:val="kk-KZ" w:eastAsia="en-US"/>
              </w:rPr>
            </w:pPr>
          </w:p>
        </w:tc>
      </w:tr>
      <w:tr w:rsidR="00796869" w:rsidRPr="00E94665" w14:paraId="23383A0D" w14:textId="77777777" w:rsidTr="00D44A49">
        <w:trPr>
          <w:trHeight w:val="100"/>
        </w:trPr>
        <w:tc>
          <w:tcPr>
            <w:tcW w:w="3349" w:type="dxa"/>
            <w:gridSpan w:val="2"/>
          </w:tcPr>
          <w:p w14:paraId="310C3E57" w14:textId="047DB830" w:rsidR="00796869" w:rsidRPr="00796869" w:rsidRDefault="00796869" w:rsidP="00D44A49">
            <w:pPr>
              <w:spacing w:line="240" w:lineRule="auto"/>
              <w:ind w:left="7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7609" w:type="dxa"/>
            <w:gridSpan w:val="5"/>
          </w:tcPr>
          <w:p w14:paraId="53133629" w14:textId="77777777" w:rsidR="00796869" w:rsidRDefault="00796869" w:rsidP="00D44A49">
            <w:pPr>
              <w:spacing w:line="240" w:lineRule="auto"/>
              <w:rPr>
                <w:lang w:val="kk-KZ"/>
              </w:rPr>
            </w:pPr>
            <w:r w:rsidRPr="000A47C6">
              <w:rPr>
                <w:lang w:val="kk-KZ"/>
              </w:rPr>
              <w:t>Атом құрылысы (7.1B)</w:t>
            </w:r>
          </w:p>
          <w:p w14:paraId="295CF4C7" w14:textId="77777777" w:rsidR="00796869" w:rsidRPr="00796869" w:rsidRDefault="00796869" w:rsidP="00796869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796869">
              <w:rPr>
                <w:sz w:val="24"/>
                <w:szCs w:val="24"/>
                <w:lang w:val="kk-KZ"/>
              </w:rPr>
              <w:t>Ерітінді мен ерігіштік (7.3C)</w:t>
            </w:r>
          </w:p>
          <w:p w14:paraId="6E275107" w14:textId="77777777" w:rsidR="00796869" w:rsidRPr="00796869" w:rsidRDefault="00796869" w:rsidP="00796869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796869">
              <w:rPr>
                <w:sz w:val="24"/>
                <w:szCs w:val="24"/>
                <w:lang w:val="kk-KZ"/>
              </w:rPr>
              <w:t>Металдардың  белсенділігін салыстыру 2 (8.1B)</w:t>
            </w:r>
          </w:p>
          <w:p w14:paraId="755C7878" w14:textId="77777777" w:rsidR="00796869" w:rsidRPr="00796869" w:rsidRDefault="00796869" w:rsidP="00796869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796869">
              <w:rPr>
                <w:sz w:val="24"/>
                <w:szCs w:val="24"/>
                <w:lang w:val="kk-KZ"/>
              </w:rPr>
              <w:t>Еру және ерітінділер (9.2А)</w:t>
            </w:r>
          </w:p>
          <w:p w14:paraId="2C430C36" w14:textId="77868867" w:rsidR="00796869" w:rsidRPr="00796869" w:rsidRDefault="00796869" w:rsidP="00796869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796869">
              <w:rPr>
                <w:sz w:val="24"/>
                <w:szCs w:val="24"/>
                <w:lang w:val="kk-KZ"/>
              </w:rPr>
              <w:t>Тотығу және тотықсыздану (10.1B)</w:t>
            </w:r>
          </w:p>
        </w:tc>
      </w:tr>
      <w:tr w:rsidR="00796869" w:rsidRPr="00BF2F9D" w14:paraId="34DBB9A6" w14:textId="77777777" w:rsidTr="00D44A49">
        <w:trPr>
          <w:trHeight w:val="434"/>
        </w:trPr>
        <w:tc>
          <w:tcPr>
            <w:tcW w:w="3349" w:type="dxa"/>
            <w:gridSpan w:val="2"/>
          </w:tcPr>
          <w:p w14:paraId="3F17D4AC" w14:textId="3CC9243C" w:rsidR="00796869" w:rsidRPr="00ED7237" w:rsidRDefault="00ED7237" w:rsidP="00D44A49">
            <w:pPr>
              <w:spacing w:line="240" w:lineRule="auto"/>
              <w:ind w:left="7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Оқу мақсаттары</w:t>
            </w:r>
          </w:p>
        </w:tc>
        <w:tc>
          <w:tcPr>
            <w:tcW w:w="7609" w:type="dxa"/>
            <w:gridSpan w:val="5"/>
          </w:tcPr>
          <w:p w14:paraId="796E1F14" w14:textId="77777777" w:rsidR="00CD6882" w:rsidRPr="00CD6882" w:rsidRDefault="00CD6882" w:rsidP="00CD6882">
            <w:pPr>
              <w:pStyle w:val="a7"/>
              <w:rPr>
                <w:lang w:val="kk-KZ"/>
              </w:rPr>
            </w:pPr>
            <w:r w:rsidRPr="00CD6882">
              <w:rPr>
                <w:b/>
                <w:lang w:val="kk-KZ"/>
              </w:rPr>
              <w:t>10.2.2.17</w:t>
            </w:r>
            <w:r w:rsidRPr="00CD6882">
              <w:rPr>
                <w:lang w:val="kk-KZ"/>
              </w:rPr>
              <w:t xml:space="preserve"> гальваностегияда электролиздің  қолданылуын түсіну;</w:t>
            </w:r>
          </w:p>
          <w:p w14:paraId="0004025F" w14:textId="360693BF" w:rsidR="00796869" w:rsidRPr="00583704" w:rsidRDefault="00796869" w:rsidP="00CD6882">
            <w:pPr>
              <w:pStyle w:val="a7"/>
              <w:rPr>
                <w:rFonts w:eastAsia="Calibri"/>
                <w:lang w:val="kk-KZ"/>
              </w:rPr>
            </w:pPr>
          </w:p>
        </w:tc>
      </w:tr>
      <w:tr w:rsidR="00F4101D" w:rsidRPr="00BF2F9D" w14:paraId="45EA2BEB" w14:textId="77777777" w:rsidTr="00D44A49">
        <w:trPr>
          <w:trHeight w:val="83"/>
        </w:trPr>
        <w:tc>
          <w:tcPr>
            <w:tcW w:w="3349" w:type="dxa"/>
            <w:gridSpan w:val="2"/>
          </w:tcPr>
          <w:p w14:paraId="6C6DE58D" w14:textId="591A92C1" w:rsidR="00F4101D" w:rsidRPr="00ED7237" w:rsidRDefault="00ED7237" w:rsidP="00D44A49">
            <w:pPr>
              <w:spacing w:line="240" w:lineRule="auto"/>
              <w:ind w:left="-468" w:firstLine="468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7609" w:type="dxa"/>
            <w:gridSpan w:val="5"/>
          </w:tcPr>
          <w:p w14:paraId="262C082C" w14:textId="77777777" w:rsidR="00B70F58" w:rsidRPr="00B70F58" w:rsidRDefault="00B70F58" w:rsidP="00D44A49">
            <w:pPr>
              <w:widowControl/>
              <w:shd w:val="clear" w:color="auto" w:fill="FFFFFF"/>
              <w:spacing w:line="0" w:lineRule="auto"/>
              <w:textAlignment w:val="baseline"/>
              <w:rPr>
                <w:rFonts w:ascii="ff3" w:hAnsi="ff3"/>
                <w:sz w:val="72"/>
                <w:szCs w:val="72"/>
              </w:rPr>
            </w:pPr>
            <w:r w:rsidRPr="00B70F58">
              <w:rPr>
                <w:rFonts w:ascii="ff3" w:hAnsi="ff3"/>
                <w:sz w:val="72"/>
                <w:szCs w:val="72"/>
              </w:rPr>
              <w:t>процесс</w:t>
            </w:r>
            <w:r w:rsidRPr="00B70F58">
              <w:rPr>
                <w:rFonts w:ascii="inherit" w:hAnsi="inherit"/>
                <w:spacing w:val="-3"/>
                <w:sz w:val="72"/>
                <w:szCs w:val="72"/>
                <w:bdr w:val="none" w:sz="0" w:space="0" w:color="auto" w:frame="1"/>
              </w:rPr>
              <w:t>ах</w:t>
            </w:r>
            <w:r w:rsidRPr="00B70F58">
              <w:rPr>
                <w:rFonts w:ascii="ff3" w:hAnsi="ff3"/>
                <w:sz w:val="72"/>
                <w:szCs w:val="72"/>
              </w:rPr>
              <w:t>окисления и восстановления в условиях приобретения и</w:t>
            </w:r>
            <w:r w:rsidRPr="00B70F58">
              <w:rPr>
                <w:rFonts w:ascii="inherit" w:hAnsi="inherit"/>
                <w:spacing w:val="1"/>
                <w:sz w:val="72"/>
                <w:szCs w:val="72"/>
                <w:bdr w:val="none" w:sz="0" w:space="0" w:color="auto" w:frame="1"/>
              </w:rPr>
              <w:t>ли</w:t>
            </w:r>
            <w:r w:rsidRPr="00B70F58">
              <w:rPr>
                <w:rFonts w:ascii="ff3" w:hAnsi="ff3"/>
                <w:sz w:val="72"/>
                <w:szCs w:val="72"/>
              </w:rPr>
              <w:t>потери электрона</w:t>
            </w:r>
          </w:p>
          <w:p w14:paraId="1CB4F44B" w14:textId="6BF7363C" w:rsidR="00ED7237" w:rsidRPr="00ED7237" w:rsidRDefault="00ED7237" w:rsidP="00D9462E">
            <w:pPr>
              <w:pStyle w:val="a7"/>
              <w:numPr>
                <w:ilvl w:val="0"/>
                <w:numId w:val="38"/>
              </w:numPr>
              <w:rPr>
                <w:lang w:val="kk-KZ"/>
              </w:rPr>
            </w:pPr>
            <w:r w:rsidRPr="00ED7237">
              <w:t>электродтардың мүмкін б</w:t>
            </w:r>
            <w:r>
              <w:t xml:space="preserve">олатын реакцияларын </w:t>
            </w:r>
            <w:r>
              <w:rPr>
                <w:lang w:val="kk-KZ"/>
              </w:rPr>
              <w:t>қарастыру арқылы</w:t>
            </w:r>
            <w:r w:rsidRPr="00ED7237">
              <w:t xml:space="preserve"> </w:t>
            </w:r>
            <w:r>
              <w:rPr>
                <w:lang w:val="kk-KZ"/>
              </w:rPr>
              <w:t>з</w:t>
            </w:r>
            <w:r w:rsidRPr="00ED7237">
              <w:t xml:space="preserve">лектролиз процестері </w:t>
            </w:r>
            <w:r>
              <w:t>туралы білімді бекіту</w:t>
            </w:r>
            <w:r>
              <w:rPr>
                <w:lang w:val="kk-KZ"/>
              </w:rPr>
              <w:t>;</w:t>
            </w:r>
          </w:p>
          <w:p w14:paraId="1A24D88D" w14:textId="6BE80D96" w:rsidR="00ED7237" w:rsidRDefault="00ED7237" w:rsidP="00D9462E">
            <w:pPr>
              <w:pStyle w:val="a7"/>
              <w:numPr>
                <w:ilvl w:val="0"/>
                <w:numId w:val="38"/>
              </w:numPr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D7237">
              <w:rPr>
                <w:lang w:val="kk-KZ"/>
              </w:rPr>
              <w:t xml:space="preserve">артылай реакция теңдеулерін құру дағдыларын бекіту </w:t>
            </w:r>
            <w:r w:rsidR="005F584A" w:rsidRPr="00ED7237">
              <w:rPr>
                <w:lang w:val="kk-KZ"/>
              </w:rPr>
              <w:t>.</w:t>
            </w:r>
            <w:r w:rsidR="00EF1776" w:rsidRPr="00ED7237">
              <w:rPr>
                <w:lang w:val="kk-KZ"/>
              </w:rPr>
              <w:t xml:space="preserve"> </w:t>
            </w:r>
          </w:p>
          <w:p w14:paraId="1F045919" w14:textId="29AD2EE9" w:rsidR="00D9462E" w:rsidRDefault="00D9462E" w:rsidP="00D9462E">
            <w:pPr>
              <w:pStyle w:val="a7"/>
              <w:numPr>
                <w:ilvl w:val="0"/>
                <w:numId w:val="38"/>
              </w:numPr>
              <w:rPr>
                <w:lang w:val="kk-KZ"/>
              </w:rPr>
            </w:pPr>
            <w:r w:rsidRPr="00D9462E">
              <w:rPr>
                <w:lang w:val="kk-KZ"/>
              </w:rPr>
              <w:t>гальваностегияда электролиздің  қолданылуын түсіну</w:t>
            </w:r>
          </w:p>
          <w:p w14:paraId="02425602" w14:textId="6A998807" w:rsidR="00EF1776" w:rsidRPr="00ED7237" w:rsidRDefault="00ED7237" w:rsidP="00D9462E">
            <w:pPr>
              <w:pStyle w:val="a7"/>
              <w:numPr>
                <w:ilvl w:val="0"/>
                <w:numId w:val="38"/>
              </w:numPr>
              <w:rPr>
                <w:lang w:val="kk-KZ"/>
              </w:rPr>
            </w:pPr>
            <w:r>
              <w:rPr>
                <w:lang w:val="kk-KZ"/>
              </w:rPr>
              <w:t>гальваникалық</w:t>
            </w:r>
            <w:r w:rsidRPr="00ED7237">
              <w:rPr>
                <w:lang w:val="kk-KZ"/>
              </w:rPr>
              <w:t xml:space="preserve"> жабындыларын қолдану туралы білімдерін қалыптастыру.</w:t>
            </w:r>
          </w:p>
        </w:tc>
      </w:tr>
      <w:tr w:rsidR="00F4101D" w:rsidRPr="00BF2F9D" w14:paraId="24A2E5CF" w14:textId="77777777" w:rsidTr="00D44A49">
        <w:trPr>
          <w:trHeight w:val="344"/>
        </w:trPr>
        <w:tc>
          <w:tcPr>
            <w:tcW w:w="3349" w:type="dxa"/>
            <w:gridSpan w:val="2"/>
          </w:tcPr>
          <w:p w14:paraId="43A3C21F" w14:textId="1193715F" w:rsidR="00F4101D" w:rsidRPr="00ED7237" w:rsidRDefault="00ED7237" w:rsidP="00D44A49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Бағалау к</w:t>
            </w:r>
            <w:r>
              <w:rPr>
                <w:b/>
                <w:sz w:val="24"/>
                <w:szCs w:val="24"/>
              </w:rPr>
              <w:t>ритери</w:t>
            </w:r>
            <w:r>
              <w:rPr>
                <w:b/>
                <w:sz w:val="24"/>
                <w:szCs w:val="24"/>
                <w:lang w:val="kk-KZ"/>
              </w:rPr>
              <w:t>йлері</w:t>
            </w:r>
          </w:p>
        </w:tc>
        <w:tc>
          <w:tcPr>
            <w:tcW w:w="7609" w:type="dxa"/>
            <w:gridSpan w:val="5"/>
          </w:tcPr>
          <w:p w14:paraId="22C495FE" w14:textId="4A82013E" w:rsidR="00207877" w:rsidRDefault="00207877" w:rsidP="00D9462E">
            <w:pPr>
              <w:pStyle w:val="a7"/>
              <w:numPr>
                <w:ilvl w:val="0"/>
                <w:numId w:val="37"/>
              </w:numPr>
              <w:tabs>
                <w:tab w:val="left" w:pos="2540"/>
              </w:tabs>
              <w:rPr>
                <w:color w:val="00000A"/>
                <w:lang w:val="kk-KZ"/>
              </w:rPr>
            </w:pPr>
            <w:r w:rsidRPr="00207877">
              <w:rPr>
                <w:color w:val="00000A"/>
                <w:lang w:val="kk-KZ"/>
              </w:rPr>
              <w:t>гальваностегияда э</w:t>
            </w:r>
            <w:r>
              <w:rPr>
                <w:color w:val="00000A"/>
                <w:lang w:val="kk-KZ"/>
              </w:rPr>
              <w:t>лектролиздің  қолданылуын түсінеді</w:t>
            </w:r>
          </w:p>
          <w:p w14:paraId="6DD8F07D" w14:textId="4983B765" w:rsidR="00195568" w:rsidRPr="001E0870" w:rsidRDefault="001E0870" w:rsidP="00D9462E">
            <w:pPr>
              <w:pStyle w:val="a7"/>
              <w:numPr>
                <w:ilvl w:val="0"/>
                <w:numId w:val="37"/>
              </w:numPr>
              <w:tabs>
                <w:tab w:val="left" w:pos="2540"/>
              </w:tabs>
              <w:rPr>
                <w:color w:val="00000A"/>
                <w:lang w:val="kk-KZ"/>
              </w:rPr>
            </w:pPr>
            <w:r>
              <w:rPr>
                <w:lang w:val="kk-KZ"/>
              </w:rPr>
              <w:t xml:space="preserve">электродтарда жүретін </w:t>
            </w:r>
            <w:r w:rsidRPr="001E0870">
              <w:rPr>
                <w:color w:val="00000A"/>
                <w:lang w:val="kk-KZ"/>
              </w:rPr>
              <w:t>жартылай реакция теңдеулерін</w:t>
            </w:r>
            <w:r>
              <w:rPr>
                <w:color w:val="00000A"/>
                <w:lang w:val="kk-KZ"/>
              </w:rPr>
              <w:t xml:space="preserve"> құра алады</w:t>
            </w:r>
          </w:p>
          <w:p w14:paraId="0B4D0419" w14:textId="5E048867" w:rsidR="00195568" w:rsidRPr="001E0870" w:rsidRDefault="001E0870" w:rsidP="00D9462E">
            <w:pPr>
              <w:pStyle w:val="a7"/>
              <w:numPr>
                <w:ilvl w:val="0"/>
                <w:numId w:val="37"/>
              </w:numPr>
              <w:tabs>
                <w:tab w:val="left" w:pos="2540"/>
              </w:tabs>
              <w:rPr>
                <w:rFonts w:asciiTheme="minorHAnsi" w:hAnsiTheme="minorHAnsi" w:cstheme="minorBidi"/>
                <w:color w:val="00000A"/>
                <w:lang w:val="kk-KZ"/>
              </w:rPr>
            </w:pPr>
            <w:r w:rsidRPr="001E0870">
              <w:rPr>
                <w:color w:val="00000A"/>
                <w:lang w:val="kk-KZ"/>
              </w:rPr>
              <w:t>гальваникалық жабындарды қолдану мүмкіндіктері туралы тұжырым жасайды</w:t>
            </w:r>
          </w:p>
        </w:tc>
      </w:tr>
      <w:tr w:rsidR="00F4101D" w:rsidRPr="00B24BA1" w14:paraId="5797C5DF" w14:textId="77777777" w:rsidTr="00D44A49">
        <w:trPr>
          <w:trHeight w:val="400"/>
        </w:trPr>
        <w:tc>
          <w:tcPr>
            <w:tcW w:w="3349" w:type="dxa"/>
            <w:gridSpan w:val="2"/>
          </w:tcPr>
          <w:p w14:paraId="18570EEB" w14:textId="2C5AC89C" w:rsidR="00F4101D" w:rsidRPr="00D23D0C" w:rsidRDefault="00D23D0C" w:rsidP="00D23D0C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609" w:type="dxa"/>
            <w:gridSpan w:val="5"/>
          </w:tcPr>
          <w:p w14:paraId="113C28A9" w14:textId="77777777" w:rsidR="00D23D0C" w:rsidRDefault="00D23D0C" w:rsidP="00D23D0C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 w:rsidRPr="00D23D0C">
              <w:rPr>
                <w:sz w:val="24"/>
                <w:szCs w:val="24"/>
                <w:lang w:val="kk-KZ"/>
              </w:rPr>
              <w:t>Оқушылар: -ауызша немесе жазбаша түрде деректерге сәйкес қорытынды жасай алады</w:t>
            </w:r>
          </w:p>
          <w:p w14:paraId="2A9FA51E" w14:textId="77777777" w:rsidR="00520C17" w:rsidRDefault="00520C17" w:rsidP="00D23D0C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2189"/>
              <w:gridCol w:w="1778"/>
            </w:tblGrid>
            <w:tr w:rsidR="00520C17" w:rsidRPr="00BF2F9D" w14:paraId="07E023A5" w14:textId="77777777" w:rsidTr="00520C17">
              <w:trPr>
                <w:trHeight w:val="14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372275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Электролиз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1881E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eleсtrolysis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FC7C7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электролиз</w:t>
                  </w:r>
                </w:p>
              </w:tc>
            </w:tr>
            <w:tr w:rsidR="00520C17" w:rsidRPr="00BF2F9D" w14:paraId="345BC8D8" w14:textId="77777777" w:rsidTr="00520C17">
              <w:trPr>
                <w:trHeight w:val="14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41847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Электрод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4437E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electrode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FE2199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Электрод</w:t>
                  </w:r>
                </w:p>
              </w:tc>
            </w:tr>
            <w:tr w:rsidR="00520C17" w:rsidRPr="00BF2F9D" w14:paraId="35D8C1A4" w14:textId="77777777" w:rsidTr="00520C17">
              <w:trPr>
                <w:trHeight w:val="14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4CD47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Анод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3E938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anode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6EDAC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Анод</w:t>
                  </w:r>
                </w:p>
              </w:tc>
            </w:tr>
            <w:tr w:rsidR="00520C17" w:rsidRPr="00BF2F9D" w14:paraId="4471626B" w14:textId="77777777" w:rsidTr="00520C17">
              <w:trPr>
                <w:trHeight w:val="14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98878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Катод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53FE8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cathode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178BA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Катод</w:t>
                  </w:r>
                </w:p>
              </w:tc>
            </w:tr>
            <w:tr w:rsidR="00520C17" w:rsidRPr="00BF2F9D" w14:paraId="32D7FD2F" w14:textId="77777777" w:rsidTr="00520C17">
              <w:trPr>
                <w:trHeight w:val="14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97D75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ион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EE27F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ion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3F8AE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ион</w:t>
                  </w:r>
                </w:p>
              </w:tc>
            </w:tr>
            <w:tr w:rsidR="00520C17" w:rsidRPr="00BF2F9D" w14:paraId="34E05391" w14:textId="77777777" w:rsidTr="00520C17">
              <w:trPr>
                <w:trHeight w:val="14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8C2FA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балқыма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FCAE91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molten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C19791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расплав</w:t>
                  </w:r>
                </w:p>
              </w:tc>
            </w:tr>
            <w:tr w:rsidR="00520C17" w:rsidRPr="00BF2F9D" w14:paraId="0293A8D5" w14:textId="77777777" w:rsidTr="00520C17">
              <w:trPr>
                <w:trHeight w:val="14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2BCDE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ерітінді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4464D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solution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9AD8D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раствор</w:t>
                  </w:r>
                </w:p>
              </w:tc>
            </w:tr>
            <w:tr w:rsidR="00520C17" w:rsidRPr="00BF2F9D" w14:paraId="6A9BC9A6" w14:textId="77777777" w:rsidTr="00520C17">
              <w:trPr>
                <w:trHeight w:val="143"/>
              </w:trPr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0A61B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электролит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13E05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ekectrolyte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5402C" w14:textId="77777777" w:rsidR="00520C17" w:rsidRDefault="00520C17" w:rsidP="00BF2F9D">
                  <w:pPr>
                    <w:pStyle w:val="af"/>
                    <w:framePr w:hSpace="180" w:wrap="around" w:vAnchor="text" w:hAnchor="text" w:x="115" w:y="1"/>
                    <w:spacing w:before="0" w:beforeAutospacing="0" w:after="0" w:afterAutospacing="0"/>
                    <w:suppressOverlap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электролит</w:t>
                  </w:r>
                </w:p>
              </w:tc>
            </w:tr>
          </w:tbl>
          <w:p w14:paraId="4BF09B02" w14:textId="77777777" w:rsidR="00D23D0C" w:rsidRPr="00D23D0C" w:rsidRDefault="00D23D0C" w:rsidP="00D23D0C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 w:rsidRPr="00D23D0C">
              <w:rPr>
                <w:sz w:val="24"/>
                <w:szCs w:val="24"/>
                <w:lang w:val="kk-KZ"/>
              </w:rPr>
              <w:t>Пәнге қатысты лексика мен терминология</w:t>
            </w:r>
          </w:p>
          <w:p w14:paraId="68777DBB" w14:textId="77777777" w:rsidR="00D23D0C" w:rsidRPr="00D23D0C" w:rsidRDefault="00D23D0C" w:rsidP="00D23D0C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 w:rsidRPr="00D23D0C">
              <w:rPr>
                <w:sz w:val="24"/>
                <w:szCs w:val="24"/>
                <w:lang w:val="kk-KZ"/>
              </w:rPr>
              <w:t>анод, катод, электролиттік қаптау, электролиз, ток, элементтер (батареялар), реакция өнімі, үлгілер, тұтану, иондар, болжау, арқылы өту</w:t>
            </w:r>
          </w:p>
          <w:p w14:paraId="4B1F5F40" w14:textId="77777777" w:rsidR="00D23D0C" w:rsidRPr="00D23D0C" w:rsidRDefault="00D23D0C" w:rsidP="00D23D0C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 w:rsidRPr="00D23D0C">
              <w:rPr>
                <w:sz w:val="24"/>
                <w:szCs w:val="24"/>
                <w:lang w:val="kk-KZ"/>
              </w:rPr>
              <w:t>Диалогқа/жазылымға қажетті тіркестер</w:t>
            </w:r>
          </w:p>
          <w:p w14:paraId="0D95FECF" w14:textId="77777777" w:rsidR="00D23D0C" w:rsidRPr="00D23D0C" w:rsidRDefault="00D23D0C" w:rsidP="00D23D0C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 w:rsidRPr="00D23D0C">
              <w:rPr>
                <w:sz w:val="24"/>
                <w:szCs w:val="24"/>
                <w:lang w:val="kk-KZ"/>
              </w:rPr>
              <w:t>Иондық қосылыс суда еріген кезде, онда …</w:t>
            </w:r>
          </w:p>
          <w:p w14:paraId="4E5CF588" w14:textId="77777777" w:rsidR="00D23D0C" w:rsidRPr="00D23D0C" w:rsidRDefault="00D23D0C" w:rsidP="00D23D0C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 w:rsidRPr="00D23D0C">
              <w:rPr>
                <w:sz w:val="24"/>
                <w:szCs w:val="24"/>
                <w:lang w:val="kk-KZ"/>
              </w:rPr>
              <w:t>Ток ерітінді арқылы өтетін кезде, X болады</w:t>
            </w:r>
          </w:p>
          <w:p w14:paraId="5F44544C" w14:textId="77777777" w:rsidR="00D23D0C" w:rsidRPr="00D23D0C" w:rsidRDefault="00D23D0C" w:rsidP="00D23D0C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23D0C">
              <w:rPr>
                <w:sz w:val="24"/>
                <w:szCs w:val="24"/>
                <w:lang w:val="kk-KZ"/>
              </w:rPr>
              <w:t xml:space="preserve"> </w:t>
            </w:r>
            <w:r w:rsidRPr="00D23D0C">
              <w:rPr>
                <w:sz w:val="24"/>
                <w:szCs w:val="24"/>
              </w:rPr>
              <w:t>X болды, сондықтан Y болуы керек/ бола алады Z</w:t>
            </w:r>
          </w:p>
          <w:p w14:paraId="629A6168" w14:textId="5B62C50B" w:rsidR="003A184B" w:rsidRPr="003A184B" w:rsidRDefault="00D23D0C" w:rsidP="00D23D0C">
            <w:pPr>
              <w:rPr>
                <w:b/>
                <w:color w:val="00000A"/>
                <w:sz w:val="24"/>
                <w:szCs w:val="24"/>
              </w:rPr>
            </w:pPr>
            <w:r w:rsidRPr="00D23D0C">
              <w:rPr>
                <w:sz w:val="24"/>
                <w:szCs w:val="24"/>
              </w:rPr>
              <w:t>Біздер X болжадық, бірақ Y болды</w:t>
            </w:r>
          </w:p>
        </w:tc>
      </w:tr>
      <w:tr w:rsidR="00F4101D" w:rsidRPr="004609D2" w14:paraId="2EBD789A" w14:textId="77777777" w:rsidTr="00D44A49">
        <w:trPr>
          <w:trHeight w:val="600"/>
        </w:trPr>
        <w:tc>
          <w:tcPr>
            <w:tcW w:w="3349" w:type="dxa"/>
            <w:gridSpan w:val="2"/>
          </w:tcPr>
          <w:p w14:paraId="748ED5D9" w14:textId="359735DF" w:rsidR="00F4101D" w:rsidRPr="00E94665" w:rsidRDefault="00D23D0C" w:rsidP="00D44A49">
            <w:pPr>
              <w:spacing w:line="240" w:lineRule="auto"/>
              <w:ind w:left="-468" w:firstLine="468"/>
              <w:rPr>
                <w:sz w:val="24"/>
                <w:szCs w:val="24"/>
              </w:rPr>
            </w:pPr>
            <w:r w:rsidRPr="00745EBA">
              <w:rPr>
                <w:b/>
                <w:szCs w:val="20"/>
              </w:rPr>
              <w:t>Құндылықтарды дарыту</w:t>
            </w:r>
          </w:p>
        </w:tc>
        <w:tc>
          <w:tcPr>
            <w:tcW w:w="7609" w:type="dxa"/>
            <w:gridSpan w:val="5"/>
            <w:shd w:val="clear" w:color="auto" w:fill="auto"/>
          </w:tcPr>
          <w:p w14:paraId="1D826731" w14:textId="64145301" w:rsidR="00AC166D" w:rsidRPr="00D23D0C" w:rsidRDefault="00D23D0C" w:rsidP="00D44A49">
            <w:pPr>
              <w:spacing w:line="240" w:lineRule="auto"/>
              <w:rPr>
                <w:color w:val="00000A"/>
                <w:sz w:val="24"/>
                <w:szCs w:val="24"/>
                <w:lang w:val="kk-KZ"/>
              </w:rPr>
            </w:pPr>
            <w:r w:rsidRPr="00D23D0C">
              <w:rPr>
                <w:sz w:val="24"/>
                <w:szCs w:val="24"/>
                <w:lang w:val="kk-KZ"/>
              </w:rPr>
              <w:t xml:space="preserve">Жаһандық азаматтық - түсті металдар өндірісіндегі ресурстарды үнемдейтін технология ретінде электролиздің мүмкіндіктерін түсіндіру </w:t>
            </w:r>
            <w:r w:rsidR="005F584A" w:rsidRPr="00D23D0C">
              <w:rPr>
                <w:color w:val="00000A"/>
                <w:sz w:val="24"/>
                <w:szCs w:val="24"/>
                <w:lang w:val="kk-KZ"/>
              </w:rPr>
              <w:t>.</w:t>
            </w:r>
          </w:p>
        </w:tc>
      </w:tr>
      <w:tr w:rsidR="00F4101D" w:rsidRPr="00E94665" w14:paraId="65728419" w14:textId="77777777" w:rsidTr="00D44A49">
        <w:trPr>
          <w:trHeight w:val="336"/>
        </w:trPr>
        <w:tc>
          <w:tcPr>
            <w:tcW w:w="3349" w:type="dxa"/>
            <w:gridSpan w:val="2"/>
            <w:vMerge w:val="restart"/>
          </w:tcPr>
          <w:p w14:paraId="35C86F75" w14:textId="3807D436" w:rsidR="00F4101D" w:rsidRPr="00AA2999" w:rsidRDefault="00AA2999" w:rsidP="00D44A49">
            <w:pPr>
              <w:spacing w:line="240" w:lineRule="auto"/>
              <w:ind w:left="-468" w:firstLine="468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8A83B" w14:textId="3FDEA7F2" w:rsidR="00F4101D" w:rsidRPr="00E94665" w:rsidRDefault="00AA2999" w:rsidP="00D44A49">
            <w:pPr>
              <w:pStyle w:val="a7"/>
              <w:jc w:val="center"/>
              <w:rPr>
                <w:i/>
                <w:lang w:val="kk-KZ" w:eastAsia="en-GB"/>
              </w:rPr>
            </w:pPr>
            <w:r>
              <w:rPr>
                <w:i/>
                <w:lang w:val="kk-KZ" w:eastAsia="en-GB"/>
              </w:rPr>
              <w:t>Пән</w:t>
            </w:r>
          </w:p>
        </w:tc>
        <w:tc>
          <w:tcPr>
            <w:tcW w:w="50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B0AB945" w14:textId="762FA147" w:rsidR="00F4101D" w:rsidRPr="00E94665" w:rsidRDefault="00AA2999" w:rsidP="00AA2999">
            <w:pPr>
              <w:pStyle w:val="a7"/>
              <w:rPr>
                <w:i/>
                <w:lang w:val="kk-KZ" w:eastAsia="en-GB"/>
              </w:rPr>
            </w:pPr>
            <w:r>
              <w:rPr>
                <w:i/>
                <w:lang w:val="kk-KZ" w:eastAsia="en-GB"/>
              </w:rPr>
              <w:t>кезең</w:t>
            </w:r>
          </w:p>
        </w:tc>
      </w:tr>
      <w:tr w:rsidR="00F4101D" w:rsidRPr="00E94665" w14:paraId="608B42F4" w14:textId="77777777" w:rsidTr="00D44A49">
        <w:trPr>
          <w:trHeight w:val="332"/>
        </w:trPr>
        <w:tc>
          <w:tcPr>
            <w:tcW w:w="3349" w:type="dxa"/>
            <w:gridSpan w:val="2"/>
            <w:vMerge/>
          </w:tcPr>
          <w:p w14:paraId="7542B2FB" w14:textId="77777777" w:rsidR="00F4101D" w:rsidRPr="00E94665" w:rsidRDefault="00F4101D" w:rsidP="00D44A49">
            <w:pPr>
              <w:spacing w:line="240" w:lineRule="auto"/>
              <w:ind w:left="-468" w:firstLine="468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AD949B6" w14:textId="77777777" w:rsidR="00933F8D" w:rsidRPr="00B83AC4" w:rsidRDefault="00B83AC4" w:rsidP="00D44A49">
            <w:pPr>
              <w:pStyle w:val="a7"/>
              <w:rPr>
                <w:i/>
                <w:lang w:val="kk-KZ" w:eastAsia="en-GB"/>
              </w:rPr>
            </w:pPr>
            <w:r w:rsidRPr="00B83AC4">
              <w:rPr>
                <w:i/>
                <w:lang w:val="kk-KZ" w:eastAsia="en-GB"/>
              </w:rPr>
              <w:t>Физика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CED8EC8" w14:textId="5DA1071D" w:rsidR="00B24BA1" w:rsidRPr="00AA2999" w:rsidRDefault="00B83AC4" w:rsidP="00D44A49">
            <w:pPr>
              <w:pStyle w:val="a7"/>
              <w:rPr>
                <w:lang w:val="kk-KZ" w:eastAsia="en-GB"/>
              </w:rPr>
            </w:pPr>
            <w:r w:rsidRPr="00B83AC4">
              <w:rPr>
                <w:lang w:eastAsia="en-GB"/>
              </w:rPr>
              <w:t>Электролиз</w:t>
            </w:r>
            <w:r w:rsidR="00AA2999">
              <w:rPr>
                <w:lang w:eastAsia="en-GB"/>
              </w:rPr>
              <w:t xml:space="preserve"> </w:t>
            </w:r>
            <w:r w:rsidR="00AA2999">
              <w:rPr>
                <w:lang w:val="kk-KZ" w:eastAsia="en-GB"/>
              </w:rPr>
              <w:t>және</w:t>
            </w:r>
            <w:r w:rsidR="00AA2999">
              <w:rPr>
                <w:lang w:eastAsia="en-GB"/>
              </w:rPr>
              <w:t xml:space="preserve"> электрохими</w:t>
            </w:r>
            <w:r w:rsidR="00AA2999">
              <w:rPr>
                <w:lang w:val="kk-KZ" w:eastAsia="en-GB"/>
              </w:rPr>
              <w:t>я негіздері</w:t>
            </w:r>
          </w:p>
        </w:tc>
      </w:tr>
      <w:tr w:rsidR="00F4101D" w:rsidRPr="00BF2F9D" w14:paraId="4D3BEBA8" w14:textId="77777777" w:rsidTr="00D44A49">
        <w:trPr>
          <w:trHeight w:val="499"/>
        </w:trPr>
        <w:tc>
          <w:tcPr>
            <w:tcW w:w="3349" w:type="dxa"/>
            <w:gridSpan w:val="2"/>
          </w:tcPr>
          <w:p w14:paraId="59948299" w14:textId="77777777" w:rsidR="00F4101D" w:rsidRPr="00E94665" w:rsidRDefault="00F4101D" w:rsidP="00D44A49">
            <w:pPr>
              <w:spacing w:line="240" w:lineRule="auto"/>
              <w:ind w:left="-468" w:firstLine="468"/>
              <w:rPr>
                <w:b/>
                <w:sz w:val="24"/>
                <w:szCs w:val="24"/>
                <w:lang w:val="kk-KZ"/>
              </w:rPr>
            </w:pPr>
            <w:r w:rsidRPr="00E94665">
              <w:rPr>
                <w:b/>
                <w:sz w:val="24"/>
                <w:szCs w:val="24"/>
                <w:lang w:val="kk-KZ"/>
              </w:rPr>
              <w:t>Дифференциация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</w:tcBorders>
          </w:tcPr>
          <w:p w14:paraId="56A4736E" w14:textId="77777777" w:rsidR="00C925A5" w:rsidRPr="00C925A5" w:rsidRDefault="00C925A5" w:rsidP="00C925A5">
            <w:pPr>
              <w:widowControl/>
              <w:spacing w:line="240" w:lineRule="auto"/>
              <w:rPr>
                <w:rFonts w:eastAsia="Calibri"/>
                <w:b/>
                <w:color w:val="auto"/>
                <w:sz w:val="24"/>
                <w:szCs w:val="24"/>
                <w:lang w:val="kk-KZ"/>
              </w:rPr>
            </w:pPr>
            <w:r w:rsidRPr="00745EBA">
              <w:rPr>
                <w:rFonts w:eastAsia="Calibri"/>
                <w:b/>
                <w:color w:val="auto"/>
                <w:sz w:val="24"/>
                <w:szCs w:val="24"/>
                <w:lang w:val="kk-KZ"/>
              </w:rPr>
              <w:t>Барлық</w:t>
            </w:r>
            <w:r w:rsidRPr="00C925A5">
              <w:rPr>
                <w:rFonts w:eastAsia="Calibri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745EBA">
              <w:rPr>
                <w:rFonts w:eastAsia="Calibri"/>
                <w:b/>
                <w:color w:val="auto"/>
                <w:sz w:val="24"/>
                <w:szCs w:val="24"/>
                <w:lang w:val="kk-KZ"/>
              </w:rPr>
              <w:t>оқушылар:</w:t>
            </w:r>
          </w:p>
          <w:p w14:paraId="7DED1A40" w14:textId="77777777" w:rsidR="00C925A5" w:rsidRPr="00C925A5" w:rsidRDefault="00C925A5" w:rsidP="00745EBA">
            <w:pPr>
              <w:widowControl/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4"/>
                <w:szCs w:val="24"/>
                <w:lang w:val="kk-KZ"/>
              </w:rPr>
            </w:pPr>
            <w:r w:rsidRPr="00C925A5">
              <w:rPr>
                <w:sz w:val="24"/>
                <w:szCs w:val="24"/>
                <w:lang w:val="kk-KZ"/>
              </w:rPr>
              <w:lastRenderedPageBreak/>
              <w:t>Гальваностегия  үшін,яғни  бір металды X металмен қаптауға арналған  қондырғыда:</w:t>
            </w:r>
          </w:p>
          <w:p w14:paraId="0C14FA8C" w14:textId="77777777" w:rsidR="00C925A5" w:rsidRPr="00C925A5" w:rsidRDefault="00C925A5" w:rsidP="00C925A5">
            <w:pPr>
              <w:widowControl/>
              <w:autoSpaceDE w:val="0"/>
              <w:autoSpaceDN w:val="0"/>
              <w:adjustRightInd w:val="0"/>
              <w:spacing w:line="276" w:lineRule="auto"/>
              <w:ind w:left="360"/>
              <w:rPr>
                <w:color w:val="auto"/>
                <w:sz w:val="24"/>
                <w:szCs w:val="24"/>
                <w:lang w:val="kk-KZ"/>
              </w:rPr>
            </w:pPr>
            <w:r w:rsidRPr="00C925A5">
              <w:rPr>
                <w:color w:val="auto"/>
                <w:sz w:val="24"/>
                <w:szCs w:val="24"/>
                <w:lang w:val="kk-KZ"/>
              </w:rPr>
              <w:t xml:space="preserve">  - катодта – қапталатын зат</w:t>
            </w:r>
          </w:p>
          <w:p w14:paraId="1BDC728D" w14:textId="77777777" w:rsidR="00C925A5" w:rsidRPr="00C925A5" w:rsidRDefault="00C925A5" w:rsidP="00C925A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color w:val="auto"/>
                <w:sz w:val="24"/>
                <w:szCs w:val="24"/>
                <w:lang w:val="kk-KZ"/>
              </w:rPr>
            </w:pPr>
            <w:r w:rsidRPr="00C925A5">
              <w:rPr>
                <w:color w:val="auto"/>
                <w:sz w:val="24"/>
                <w:szCs w:val="24"/>
                <w:lang w:val="kk-KZ"/>
              </w:rPr>
              <w:t xml:space="preserve">         -анодта - металл X</w:t>
            </w:r>
          </w:p>
          <w:p w14:paraId="73234CB5" w14:textId="77777777" w:rsidR="00C925A5" w:rsidRPr="00C925A5" w:rsidRDefault="00C925A5" w:rsidP="00C925A5">
            <w:pPr>
              <w:widowControl/>
              <w:spacing w:line="240" w:lineRule="auto"/>
              <w:rPr>
                <w:color w:val="auto"/>
                <w:sz w:val="24"/>
                <w:szCs w:val="24"/>
                <w:lang w:val="kk-KZ"/>
              </w:rPr>
            </w:pPr>
            <w:r w:rsidRPr="00C925A5">
              <w:rPr>
                <w:color w:val="auto"/>
                <w:sz w:val="24"/>
                <w:szCs w:val="24"/>
                <w:lang w:val="kk-KZ"/>
              </w:rPr>
              <w:t xml:space="preserve">        -электролит - Х-тың еритін қосылысының ерітіндісі болатынын біледі</w:t>
            </w:r>
          </w:p>
          <w:p w14:paraId="2C42B284" w14:textId="77777777" w:rsidR="00C925A5" w:rsidRPr="00C925A5" w:rsidRDefault="00C925A5" w:rsidP="00C925A5">
            <w:pPr>
              <w:widowControl/>
              <w:spacing w:line="240" w:lineRule="auto"/>
              <w:ind w:left="720"/>
              <w:rPr>
                <w:color w:val="auto"/>
                <w:sz w:val="24"/>
                <w:szCs w:val="24"/>
                <w:lang w:val="kk-KZ"/>
              </w:rPr>
            </w:pPr>
            <w:r w:rsidRPr="00C925A5">
              <w:rPr>
                <w:b/>
                <w:color w:val="auto"/>
                <w:sz w:val="24"/>
                <w:szCs w:val="24"/>
                <w:lang w:val="kk-KZ"/>
              </w:rPr>
              <w:t>Көпшілік оқушылар</w:t>
            </w:r>
            <w:r w:rsidRPr="00C925A5">
              <w:rPr>
                <w:color w:val="auto"/>
                <w:sz w:val="24"/>
                <w:szCs w:val="24"/>
                <w:lang w:val="kk-KZ"/>
              </w:rPr>
              <w:t>:</w:t>
            </w:r>
          </w:p>
          <w:p w14:paraId="15C7480C" w14:textId="77777777" w:rsidR="00C925A5" w:rsidRPr="00C925A5" w:rsidRDefault="00C925A5" w:rsidP="00C925A5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4"/>
                <w:szCs w:val="24"/>
                <w:lang w:val="kk-KZ"/>
              </w:rPr>
            </w:pPr>
            <w:r w:rsidRPr="00C925A5">
              <w:rPr>
                <w:sz w:val="24"/>
                <w:szCs w:val="24"/>
                <w:lang w:val="kk-KZ"/>
              </w:rPr>
              <w:t>анод пен катод ретінде не қолданатынын біледі</w:t>
            </w:r>
          </w:p>
          <w:p w14:paraId="1923C2E3" w14:textId="77777777" w:rsidR="00C925A5" w:rsidRPr="00C925A5" w:rsidRDefault="00C925A5" w:rsidP="00C925A5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4"/>
                <w:szCs w:val="24"/>
                <w:lang w:val="kk-KZ"/>
              </w:rPr>
            </w:pPr>
            <w:r w:rsidRPr="00C925A5">
              <w:rPr>
                <w:sz w:val="24"/>
                <w:szCs w:val="24"/>
                <w:lang w:val="kk-KZ"/>
              </w:rPr>
              <w:t>.анодта  және катодта жүретін жартылай теңдеуді жаза алады</w:t>
            </w:r>
          </w:p>
          <w:p w14:paraId="0BF83FBB" w14:textId="77777777" w:rsidR="00C925A5" w:rsidRPr="00C925A5" w:rsidRDefault="00C925A5" w:rsidP="00C925A5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4"/>
                <w:szCs w:val="24"/>
                <w:lang w:val="kk-KZ"/>
              </w:rPr>
            </w:pPr>
            <w:r w:rsidRPr="00C925A5">
              <w:rPr>
                <w:sz w:val="24"/>
                <w:szCs w:val="24"/>
                <w:lang w:val="kk-KZ"/>
              </w:rPr>
              <w:t xml:space="preserve"> қолайлы электролитті ұсына алады.</w:t>
            </w:r>
          </w:p>
          <w:p w14:paraId="4DB1A46D" w14:textId="77777777" w:rsidR="00C925A5" w:rsidRPr="00C925A5" w:rsidRDefault="00C925A5" w:rsidP="00C925A5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color w:val="auto"/>
                <w:sz w:val="24"/>
                <w:szCs w:val="24"/>
                <w:lang w:val="kk-KZ"/>
              </w:rPr>
            </w:pPr>
            <w:r w:rsidRPr="00C925A5">
              <w:rPr>
                <w:rFonts w:eastAsia="Calibri"/>
                <w:color w:val="auto"/>
                <w:sz w:val="24"/>
                <w:szCs w:val="24"/>
                <w:lang w:val="kk-KZ"/>
              </w:rPr>
              <w:t>Кейбір оқушылар:</w:t>
            </w:r>
            <w:r w:rsidRPr="00C925A5">
              <w:rPr>
                <w:rFonts w:eastAsia="Calibri"/>
                <w:b/>
                <w:color w:val="auto"/>
                <w:sz w:val="24"/>
                <w:szCs w:val="24"/>
                <w:lang w:val="kk-KZ"/>
              </w:rPr>
              <w:t xml:space="preserve"> </w:t>
            </w:r>
          </w:p>
          <w:p w14:paraId="7B718659" w14:textId="32FDCBFB" w:rsidR="003A184B" w:rsidRPr="00D23D0C" w:rsidRDefault="00C925A5" w:rsidP="00C925A5">
            <w:pPr>
              <w:spacing w:line="260" w:lineRule="exact"/>
              <w:rPr>
                <w:sz w:val="24"/>
                <w:szCs w:val="24"/>
                <w:lang w:val="kk-KZ"/>
              </w:rPr>
            </w:pPr>
            <w:r w:rsidRPr="00C925A5">
              <w:rPr>
                <w:color w:val="auto"/>
                <w:sz w:val="24"/>
                <w:szCs w:val="24"/>
                <w:lang w:val="kk-KZ"/>
              </w:rPr>
              <w:t>Сабақ барысында туындаған проблемалық сұрақтардың салдарын түсіндіре біледі;</w:t>
            </w:r>
          </w:p>
        </w:tc>
      </w:tr>
      <w:tr w:rsidR="00C30371" w:rsidRPr="00BF2F9D" w14:paraId="7160D644" w14:textId="77777777" w:rsidTr="00D44A49">
        <w:trPr>
          <w:trHeight w:val="499"/>
        </w:trPr>
        <w:tc>
          <w:tcPr>
            <w:tcW w:w="3349" w:type="dxa"/>
            <w:gridSpan w:val="2"/>
          </w:tcPr>
          <w:p w14:paraId="0ECC7875" w14:textId="67E106EE" w:rsidR="00C30371" w:rsidRPr="00AA2999" w:rsidRDefault="00AA2999" w:rsidP="00D44A49">
            <w:pPr>
              <w:spacing w:line="240" w:lineRule="auto"/>
              <w:ind w:left="7"/>
              <w:rPr>
                <w:rFonts w:cs="Arial"/>
                <w:b/>
                <w:lang w:val="kk-KZ" w:eastAsia="en-GB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А</w:t>
            </w:r>
            <w:r w:rsidR="00C30371" w:rsidRPr="00C74715">
              <w:rPr>
                <w:b/>
                <w:sz w:val="24"/>
                <w:szCs w:val="24"/>
              </w:rPr>
              <w:t>КТ</w:t>
            </w:r>
            <w:r>
              <w:rPr>
                <w:b/>
                <w:sz w:val="24"/>
                <w:szCs w:val="24"/>
                <w:lang w:val="kk-KZ"/>
              </w:rPr>
              <w:t xml:space="preserve"> қолдану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</w:tcBorders>
          </w:tcPr>
          <w:p w14:paraId="6C7C233D" w14:textId="51BBA5E2" w:rsidR="00C30371" w:rsidRPr="00AA2999" w:rsidRDefault="00520C17" w:rsidP="00D44A49">
            <w:pPr>
              <w:pStyle w:val="a7"/>
              <w:rPr>
                <w:lang w:val="kk-KZ"/>
              </w:rPr>
            </w:pPr>
            <w:r w:rsidRPr="00520C17">
              <w:rPr>
                <w:lang w:val="kk-KZ" w:eastAsia="en-GB"/>
              </w:rPr>
              <w:t>Teams командасында жұмыс,  Padlet.com сайты, Power Point презентациясы</w:t>
            </w:r>
          </w:p>
        </w:tc>
      </w:tr>
      <w:tr w:rsidR="0032055B" w:rsidRPr="00E94665" w14:paraId="29A355A1" w14:textId="77777777" w:rsidTr="00D44A49">
        <w:trPr>
          <w:trHeight w:val="499"/>
        </w:trPr>
        <w:tc>
          <w:tcPr>
            <w:tcW w:w="3349" w:type="dxa"/>
            <w:gridSpan w:val="2"/>
          </w:tcPr>
          <w:p w14:paraId="2B08D954" w14:textId="6D62A428" w:rsidR="0032055B" w:rsidRPr="00F610A4" w:rsidRDefault="00AA2999" w:rsidP="00D44A49">
            <w:pPr>
              <w:spacing w:line="240" w:lineRule="auto"/>
              <w:ind w:left="7"/>
              <w:rPr>
                <w:rFonts w:cs="Arial"/>
                <w:b/>
                <w:lang w:eastAsia="en-GB"/>
              </w:rPr>
            </w:pPr>
            <w:r w:rsidRPr="00AA2999">
              <w:rPr>
                <w:b/>
                <w:sz w:val="24"/>
                <w:szCs w:val="24"/>
              </w:rPr>
              <w:t>Денсаулық және қауіпсіздік</w:t>
            </w:r>
          </w:p>
        </w:tc>
        <w:tc>
          <w:tcPr>
            <w:tcW w:w="7609" w:type="dxa"/>
            <w:gridSpan w:val="5"/>
            <w:tcBorders>
              <w:top w:val="single" w:sz="4" w:space="0" w:color="auto"/>
            </w:tcBorders>
          </w:tcPr>
          <w:p w14:paraId="701D2863" w14:textId="730E3495" w:rsidR="003A184B" w:rsidRPr="00B83AC4" w:rsidRDefault="00AA2999" w:rsidP="00D44A49">
            <w:pPr>
              <w:pStyle w:val="a7"/>
              <w:rPr>
                <w:bCs/>
                <w:i/>
                <w:color w:val="000000"/>
                <w:shd w:val="clear" w:color="auto" w:fill="FEFEFE"/>
              </w:rPr>
            </w:pPr>
            <w:r>
              <w:rPr>
                <w:rStyle w:val="ae"/>
                <w:b w:val="0"/>
                <w:i/>
                <w:color w:val="000000"/>
                <w:shd w:val="clear" w:color="auto" w:fill="FEFEFE"/>
                <w:lang w:val="kk-KZ"/>
              </w:rPr>
              <w:t>Көзге арналған жаттығу</w:t>
            </w:r>
            <w:r>
              <w:rPr>
                <w:rStyle w:val="ae"/>
                <w:b w:val="0"/>
                <w:i/>
                <w:color w:val="000000"/>
                <w:shd w:val="clear" w:color="auto" w:fill="FEFEFE"/>
              </w:rPr>
              <w:t xml:space="preserve"> «</w:t>
            </w:r>
            <w:r>
              <w:rPr>
                <w:rStyle w:val="ae"/>
                <w:b w:val="0"/>
                <w:i/>
                <w:color w:val="000000"/>
                <w:shd w:val="clear" w:color="auto" w:fill="FEFEFE"/>
                <w:lang w:val="kk-KZ"/>
              </w:rPr>
              <w:t>Көз жанарыңызды сақтаңыз</w:t>
            </w:r>
            <w:r w:rsidR="001D74DD">
              <w:rPr>
                <w:rStyle w:val="ae"/>
                <w:b w:val="0"/>
                <w:i/>
                <w:color w:val="000000"/>
                <w:shd w:val="clear" w:color="auto" w:fill="FEFEFE"/>
              </w:rPr>
              <w:t>!»</w:t>
            </w:r>
          </w:p>
        </w:tc>
      </w:tr>
      <w:tr w:rsidR="00C30371" w:rsidRPr="00E94665" w14:paraId="215BF3F9" w14:textId="77777777" w:rsidTr="00D44A49">
        <w:trPr>
          <w:trHeight w:val="240"/>
        </w:trPr>
        <w:tc>
          <w:tcPr>
            <w:tcW w:w="10958" w:type="dxa"/>
            <w:gridSpan w:val="7"/>
          </w:tcPr>
          <w:p w14:paraId="7A18B81C" w14:textId="40D18248" w:rsidR="00C30371" w:rsidRPr="00AA2999" w:rsidRDefault="00B24F86" w:rsidP="00D44A49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 бары</w:t>
            </w:r>
            <w:r w:rsidR="00AA2999">
              <w:rPr>
                <w:b/>
                <w:sz w:val="24"/>
                <w:szCs w:val="24"/>
                <w:lang w:val="kk-KZ"/>
              </w:rPr>
              <w:t>сы</w:t>
            </w:r>
          </w:p>
        </w:tc>
      </w:tr>
      <w:tr w:rsidR="00C30371" w:rsidRPr="007546C2" w14:paraId="632E6FA4" w14:textId="77777777" w:rsidTr="004609D2">
        <w:trPr>
          <w:trHeight w:val="5227"/>
        </w:trPr>
        <w:tc>
          <w:tcPr>
            <w:tcW w:w="2383" w:type="dxa"/>
          </w:tcPr>
          <w:p w14:paraId="1812C2DA" w14:textId="222E90FE" w:rsidR="003B2E3C" w:rsidRPr="00B24F86" w:rsidRDefault="00BE3C51" w:rsidP="00D44A49">
            <w:pPr>
              <w:pStyle w:val="a7"/>
              <w:rPr>
                <w:b/>
                <w:bCs/>
                <w:lang w:val="kk-KZ"/>
              </w:rPr>
            </w:pPr>
            <w:r w:rsidRPr="00B24F86">
              <w:rPr>
                <w:b/>
              </w:rPr>
              <w:t>Сабақтың бас</w:t>
            </w:r>
            <w:r w:rsidRPr="00B24F86">
              <w:rPr>
                <w:b/>
                <w:lang w:val="kk-KZ"/>
              </w:rPr>
              <w:t>ы</w:t>
            </w:r>
          </w:p>
          <w:p w14:paraId="6DB32C83" w14:textId="77777777" w:rsidR="002E5C0C" w:rsidRDefault="002E5C0C" w:rsidP="00D44A49">
            <w:pPr>
              <w:pStyle w:val="a7"/>
            </w:pPr>
          </w:p>
          <w:p w14:paraId="0DBF94BB" w14:textId="77777777" w:rsidR="002E5C0C" w:rsidRDefault="002E5C0C" w:rsidP="00D44A49">
            <w:pPr>
              <w:pStyle w:val="a7"/>
            </w:pPr>
          </w:p>
          <w:p w14:paraId="09B97638" w14:textId="77777777" w:rsidR="002E5C0C" w:rsidRDefault="002E5C0C" w:rsidP="00D44A49">
            <w:pPr>
              <w:pStyle w:val="a7"/>
            </w:pPr>
          </w:p>
          <w:p w14:paraId="2AF9033C" w14:textId="77777777" w:rsidR="002E5C0C" w:rsidRDefault="002E5C0C" w:rsidP="00D44A49">
            <w:pPr>
              <w:pStyle w:val="a7"/>
            </w:pPr>
          </w:p>
          <w:p w14:paraId="2DFDD3D0" w14:textId="77777777" w:rsidR="007E5775" w:rsidRDefault="00FB1BEA" w:rsidP="00D44A49">
            <w:pPr>
              <w:pStyle w:val="a7"/>
            </w:pPr>
            <w:r>
              <w:t xml:space="preserve">  </w:t>
            </w:r>
            <w:r w:rsidR="007E5775">
              <w:t xml:space="preserve">  </w:t>
            </w:r>
          </w:p>
          <w:p w14:paraId="7DB3A32F" w14:textId="77777777" w:rsidR="007E5775" w:rsidRDefault="007E5775" w:rsidP="00D44A49">
            <w:pPr>
              <w:pStyle w:val="a7"/>
            </w:pPr>
          </w:p>
          <w:p w14:paraId="6F882CFF" w14:textId="77777777" w:rsidR="007E5775" w:rsidRDefault="007E5775" w:rsidP="00D44A49">
            <w:pPr>
              <w:pStyle w:val="a7"/>
            </w:pPr>
          </w:p>
          <w:p w14:paraId="56331444" w14:textId="77777777" w:rsidR="00BB16AB" w:rsidRDefault="007E5775" w:rsidP="00D44A49">
            <w:pPr>
              <w:pStyle w:val="a7"/>
            </w:pPr>
            <w:r>
              <w:t xml:space="preserve">      </w:t>
            </w:r>
          </w:p>
          <w:p w14:paraId="009D689F" w14:textId="11E8F1DD" w:rsidR="00BB16AB" w:rsidRDefault="00BB16AB" w:rsidP="00D44A49">
            <w:pPr>
              <w:pStyle w:val="a7"/>
            </w:pPr>
          </w:p>
          <w:p w14:paraId="309364D5" w14:textId="2190060A" w:rsidR="001D74DD" w:rsidRDefault="001D74DD" w:rsidP="00D44A49">
            <w:pPr>
              <w:pStyle w:val="a7"/>
            </w:pPr>
          </w:p>
          <w:p w14:paraId="2D446C20" w14:textId="34F4CDD5" w:rsidR="001D74DD" w:rsidRDefault="001D74DD" w:rsidP="00D44A49">
            <w:pPr>
              <w:pStyle w:val="a7"/>
            </w:pPr>
          </w:p>
          <w:p w14:paraId="2E8945C9" w14:textId="63470EF4" w:rsidR="001D74DD" w:rsidRDefault="001D74DD" w:rsidP="00D44A49">
            <w:pPr>
              <w:pStyle w:val="a7"/>
            </w:pPr>
          </w:p>
          <w:p w14:paraId="381585CD" w14:textId="2CBAD72D" w:rsidR="001D74DD" w:rsidRDefault="001D74DD" w:rsidP="00D44A49">
            <w:pPr>
              <w:pStyle w:val="a7"/>
            </w:pPr>
          </w:p>
          <w:p w14:paraId="16DD9AB0" w14:textId="4E841466" w:rsidR="001D74DD" w:rsidRDefault="001D74DD" w:rsidP="00D44A49">
            <w:pPr>
              <w:pStyle w:val="a7"/>
            </w:pPr>
          </w:p>
          <w:p w14:paraId="3C0F6B51" w14:textId="3694C93C" w:rsidR="001D74DD" w:rsidRDefault="001D74DD" w:rsidP="00D44A49">
            <w:pPr>
              <w:pStyle w:val="a7"/>
            </w:pPr>
          </w:p>
          <w:p w14:paraId="04F8CF3A" w14:textId="77777777" w:rsidR="001D74DD" w:rsidRDefault="001D74DD" w:rsidP="00D44A49">
            <w:pPr>
              <w:pStyle w:val="a7"/>
            </w:pPr>
          </w:p>
          <w:p w14:paraId="2CC0C8F7" w14:textId="77777777" w:rsidR="00EE0D62" w:rsidRDefault="00EE0D62" w:rsidP="00D44A49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14:paraId="7AEA6E60" w14:textId="77777777" w:rsidR="00710F10" w:rsidRPr="00B83AC4" w:rsidRDefault="00710F10" w:rsidP="00D44A49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gridSpan w:val="5"/>
          </w:tcPr>
          <w:p w14:paraId="7B933B22" w14:textId="77777777" w:rsidR="00BE3C51" w:rsidRDefault="00BE3C51" w:rsidP="00D44A49">
            <w:pPr>
              <w:pStyle w:val="a7"/>
              <w:rPr>
                <w:rFonts w:eastAsia="Times New Roman"/>
                <w:b/>
                <w:color w:val="000000"/>
                <w:lang w:val="kk-KZ" w:eastAsia="ru-RU"/>
              </w:rPr>
            </w:pPr>
            <w:r w:rsidRPr="00BE3C51">
              <w:rPr>
                <w:rFonts w:eastAsia="Times New Roman"/>
                <w:b/>
                <w:color w:val="000000"/>
                <w:lang w:eastAsia="ru-RU"/>
              </w:rPr>
              <w:t>Жоспарланған сабақ әрекеттері</w:t>
            </w:r>
          </w:p>
          <w:p w14:paraId="2C613176" w14:textId="68422939" w:rsidR="003B2E3C" w:rsidRPr="00BE3C51" w:rsidRDefault="003B2E3C" w:rsidP="00D44A49">
            <w:pPr>
              <w:pStyle w:val="a7"/>
              <w:rPr>
                <w:rFonts w:eastAsiaTheme="minorHAnsi"/>
                <w:lang w:val="kk-KZ" w:eastAsia="en-US"/>
              </w:rPr>
            </w:pPr>
            <w:r w:rsidRPr="00BE3C51">
              <w:rPr>
                <w:rFonts w:eastAsiaTheme="minorHAnsi"/>
                <w:lang w:val="kk-KZ" w:eastAsia="en-US"/>
              </w:rPr>
              <w:t>1.</w:t>
            </w:r>
            <w:r w:rsidR="00BE3C51" w:rsidRPr="00BE3C51">
              <w:rPr>
                <w:lang w:val="kk-KZ"/>
              </w:rPr>
              <w:t xml:space="preserve"> </w:t>
            </w:r>
            <w:r w:rsidR="00BE3C51" w:rsidRPr="00BE3C51">
              <w:rPr>
                <w:rFonts w:eastAsiaTheme="minorHAnsi"/>
                <w:lang w:val="kk-KZ" w:eastAsia="en-US"/>
              </w:rPr>
              <w:t>сәлемдесу, оқушылардың сабаққа дайындығын тексеру;</w:t>
            </w:r>
            <w:r w:rsidRPr="00BE3C51">
              <w:rPr>
                <w:rFonts w:eastAsiaTheme="minorHAnsi"/>
                <w:lang w:val="kk-KZ" w:eastAsia="en-US"/>
              </w:rPr>
              <w:t>;</w:t>
            </w:r>
          </w:p>
          <w:p w14:paraId="22BE5707" w14:textId="1DFE28D6" w:rsidR="003B2E3C" w:rsidRDefault="003B2E3C" w:rsidP="00D44A49">
            <w:pPr>
              <w:pStyle w:val="a7"/>
              <w:rPr>
                <w:rFonts w:eastAsiaTheme="minorHAnsi"/>
                <w:lang w:val="kk-KZ" w:eastAsia="en-US"/>
              </w:rPr>
            </w:pPr>
            <w:r w:rsidRPr="00021933">
              <w:rPr>
                <w:rFonts w:eastAsiaTheme="minorHAnsi"/>
                <w:lang w:eastAsia="en-US"/>
              </w:rPr>
              <w:t>2.</w:t>
            </w:r>
            <w:r w:rsidR="00BE3C51">
              <w:t xml:space="preserve"> </w:t>
            </w:r>
            <w:r w:rsidR="00BE3C51" w:rsidRPr="00BE3C51">
              <w:rPr>
                <w:rFonts w:eastAsiaTheme="minorHAnsi"/>
                <w:lang w:eastAsia="en-US"/>
              </w:rPr>
              <w:t xml:space="preserve">Сыныпта достық жұмыс атмосферасын құру, </w:t>
            </w:r>
          </w:p>
          <w:p w14:paraId="3A716D83" w14:textId="1FBD2C0F" w:rsidR="004609D2" w:rsidRPr="00D9462E" w:rsidRDefault="004609D2" w:rsidP="00D44A49">
            <w:pPr>
              <w:pStyle w:val="a7"/>
              <w:rPr>
                <w:rFonts w:eastAsiaTheme="minorHAnsi"/>
                <w:b/>
                <w:lang w:val="kk-KZ" w:eastAsia="en-US"/>
              </w:rPr>
            </w:pPr>
            <w:r w:rsidRPr="00D9462E">
              <w:rPr>
                <w:rFonts w:eastAsiaTheme="minorHAnsi"/>
                <w:b/>
                <w:lang w:val="kk-KZ" w:eastAsia="en-US"/>
              </w:rPr>
              <w:t>Миға шабуыл</w:t>
            </w:r>
          </w:p>
          <w:p w14:paraId="37500D32" w14:textId="7CC12972" w:rsidR="004609D2" w:rsidRDefault="004609D2" w:rsidP="00D44A49">
            <w:pPr>
              <w:pStyle w:val="a7"/>
              <w:rPr>
                <w:rFonts w:eastAsiaTheme="minorHAnsi"/>
                <w:lang w:val="kk-KZ" w:eastAsia="en-US"/>
              </w:rPr>
            </w:pPr>
            <w:r w:rsidRPr="004609D2">
              <w:rPr>
                <w:rFonts w:eastAsiaTheme="minorHAnsi"/>
                <w:lang w:val="kk-KZ" w:eastAsia="en-US"/>
              </w:rPr>
              <w:t>Анод табиғатына байланысты  қаншаға бөлінеді?</w:t>
            </w:r>
            <w:r w:rsidRPr="004609D2">
              <w:rPr>
                <w:rFonts w:eastAsiaTheme="minorHAnsi"/>
                <w:lang w:val="kk-KZ" w:eastAsia="en-US"/>
              </w:rPr>
              <w:br/>
              <w:t>Ерімейтін (инертті) анодқа мысал келтіріңіз</w:t>
            </w:r>
            <w:r w:rsidR="00D9462E">
              <w:rPr>
                <w:rFonts w:eastAsiaTheme="minorHAnsi"/>
                <w:lang w:val="kk-KZ" w:eastAsia="en-US"/>
              </w:rPr>
              <w:t>.</w:t>
            </w:r>
            <w:r w:rsidRPr="004609D2">
              <w:rPr>
                <w:rFonts w:eastAsiaTheme="minorHAnsi"/>
                <w:lang w:val="kk-KZ" w:eastAsia="en-US"/>
              </w:rPr>
              <w:br/>
              <w:t>Еритін анодқа мысал келтіріңіз</w:t>
            </w:r>
            <w:r w:rsidRPr="004609D2">
              <w:rPr>
                <w:rFonts w:eastAsiaTheme="minorHAnsi"/>
                <w:lang w:val="kk-KZ" w:eastAsia="en-US"/>
              </w:rPr>
              <w:br/>
              <w:t>Қалай ойлайсыздар  ерімейтін анодты еритін анодқа алмастырса процесс өзгере ме?</w:t>
            </w:r>
          </w:p>
          <w:p w14:paraId="63C8ADB5" w14:textId="7A955581" w:rsidR="004609D2" w:rsidRDefault="00D82F02" w:rsidP="00D44A49">
            <w:pPr>
              <w:pStyle w:val="a7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6DB0B6E5" wp14:editId="6BCB32E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763270</wp:posOffset>
                  </wp:positionV>
                  <wp:extent cx="4101465" cy="1827530"/>
                  <wp:effectExtent l="0" t="0" r="0" b="127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465" cy="182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9D2">
              <w:rPr>
                <w:rFonts w:eastAsiaTheme="minorHAnsi"/>
                <w:lang w:val="kk-KZ" w:eastAsia="en-US"/>
              </w:rPr>
              <w:t>Жауабы:</w:t>
            </w:r>
            <w:r w:rsidR="004609D2" w:rsidRPr="004609D2">
              <w:rPr>
                <w:rFonts w:eastAsiaTheme="minorHAnsi"/>
                <w:lang w:val="kk-KZ" w:eastAsia="en-US"/>
              </w:rPr>
              <w:t>Анодта жүретін үдерістер анодтың табиғатына тәуелді болады. Анодтар еритін (мыс, күміс, мырыш), ал ерімейтін (платина мен графит).</w:t>
            </w:r>
          </w:p>
          <w:p w14:paraId="2D9A5E8B" w14:textId="77777777" w:rsidR="004609D2" w:rsidRPr="00207877" w:rsidRDefault="004609D2" w:rsidP="00D44A49">
            <w:pPr>
              <w:pStyle w:val="a7"/>
              <w:rPr>
                <w:rFonts w:eastAsiaTheme="minorHAnsi"/>
                <w:lang w:val="kk-KZ" w:eastAsia="en-US"/>
              </w:rPr>
            </w:pPr>
          </w:p>
          <w:p w14:paraId="6D6BB62E" w14:textId="77777777" w:rsidR="00D82F02" w:rsidRDefault="00D82F02" w:rsidP="004609D2">
            <w:pPr>
              <w:pStyle w:val="a7"/>
              <w:rPr>
                <w:rFonts w:eastAsiaTheme="minorHAnsi"/>
                <w:lang w:val="kk-KZ" w:eastAsia="en-US"/>
              </w:rPr>
            </w:pPr>
          </w:p>
          <w:p w14:paraId="0C1ACCB0" w14:textId="77777777" w:rsidR="006F22E2" w:rsidRDefault="004609D2" w:rsidP="004609D2">
            <w:pPr>
              <w:pStyle w:val="a7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Осы сұрақтарды мұғаліммен талдай отырып,</w:t>
            </w:r>
            <w:r>
              <w:rPr>
                <w:rFonts w:eastAsiaTheme="minorHAnsi"/>
                <w:lang w:val="kk-KZ" w:eastAsia="en-US"/>
              </w:rPr>
              <w:br/>
            </w:r>
            <w:r w:rsidRPr="004609D2">
              <w:rPr>
                <w:rFonts w:eastAsiaTheme="minorHAnsi"/>
                <w:lang w:val="kk-KZ" w:eastAsia="en-US"/>
              </w:rPr>
              <w:t>с</w:t>
            </w:r>
            <w:r w:rsidR="00BE3C51" w:rsidRPr="004609D2">
              <w:rPr>
                <w:rFonts w:eastAsiaTheme="minorHAnsi"/>
                <w:lang w:val="kk-KZ" w:eastAsia="en-US"/>
              </w:rPr>
              <w:t>абақтың мақсаттарын оқушылармен бірге</w:t>
            </w:r>
            <w:r w:rsidRPr="004609D2">
              <w:rPr>
                <w:rFonts w:eastAsiaTheme="minorHAnsi"/>
                <w:lang w:val="kk-KZ" w:eastAsia="en-US"/>
              </w:rPr>
              <w:t xml:space="preserve"> анықтау</w:t>
            </w:r>
          </w:p>
          <w:p w14:paraId="35023504" w14:textId="36D3E8C3" w:rsidR="004609D2" w:rsidRPr="004609D2" w:rsidRDefault="004609D2" w:rsidP="004609D2">
            <w:pPr>
              <w:pStyle w:val="a7"/>
              <w:rPr>
                <w:rFonts w:eastAsiaTheme="minorHAnsi"/>
                <w:lang w:val="kk-KZ" w:eastAsia="en-US"/>
              </w:rPr>
            </w:pPr>
          </w:p>
        </w:tc>
        <w:tc>
          <w:tcPr>
            <w:tcW w:w="1912" w:type="dxa"/>
          </w:tcPr>
          <w:p w14:paraId="30B8B7D1" w14:textId="0F229FB3" w:rsidR="00C30371" w:rsidRPr="004D4EF3" w:rsidRDefault="004D4EF3" w:rsidP="00D44A49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Ресурстар</w:t>
            </w:r>
          </w:p>
          <w:p w14:paraId="39708CD7" w14:textId="77777777" w:rsidR="00D708C9" w:rsidRPr="004D4EF3" w:rsidRDefault="00D708C9" w:rsidP="00D44A49">
            <w:pPr>
              <w:spacing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2DD7EBA0" w14:textId="77777777" w:rsidR="00991B13" w:rsidRPr="004D4EF3" w:rsidRDefault="00F12D37" w:rsidP="00D44A49">
            <w:pPr>
              <w:widowControl/>
              <w:spacing w:after="200" w:line="276" w:lineRule="auto"/>
              <w:rPr>
                <w:sz w:val="24"/>
                <w:szCs w:val="24"/>
                <w:lang w:val="kk-KZ"/>
              </w:rPr>
            </w:pPr>
            <w:hyperlink r:id="rId9" w:history="1">
              <w:r w:rsidR="00DC1128" w:rsidRPr="004D4EF3">
                <w:rPr>
                  <w:rStyle w:val="af0"/>
                  <w:sz w:val="24"/>
                  <w:szCs w:val="24"/>
                  <w:lang w:val="kk-KZ"/>
                </w:rPr>
                <w:t>http://onx.distant.ru/posobie-1/che</w:t>
              </w:r>
              <w:r w:rsidR="00DC1128" w:rsidRPr="004D4EF3">
                <w:rPr>
                  <w:rStyle w:val="af0"/>
                  <w:sz w:val="24"/>
                  <w:szCs w:val="24"/>
                  <w:lang w:val="kk-KZ"/>
                </w:rPr>
                <w:t>m</w:t>
              </w:r>
              <w:r w:rsidR="00DC1128" w:rsidRPr="004D4EF3">
                <w:rPr>
                  <w:rStyle w:val="af0"/>
                  <w:sz w:val="24"/>
                  <w:szCs w:val="24"/>
                  <w:lang w:val="kk-KZ"/>
                </w:rPr>
                <w:t>istry/1-7_4.htm</w:t>
              </w:r>
            </w:hyperlink>
          </w:p>
          <w:p w14:paraId="26113746" w14:textId="0195615E" w:rsidR="00FB1BEA" w:rsidRPr="004D4EF3" w:rsidRDefault="00FB1BEA" w:rsidP="00D44A49">
            <w:pPr>
              <w:widowControl/>
              <w:spacing w:after="200" w:line="276" w:lineRule="auto"/>
              <w:rPr>
                <w:sz w:val="24"/>
                <w:szCs w:val="24"/>
                <w:lang w:val="kk-KZ"/>
              </w:rPr>
            </w:pPr>
          </w:p>
          <w:p w14:paraId="5AC509EB" w14:textId="77777777" w:rsidR="001D74DD" w:rsidRPr="004D4EF3" w:rsidRDefault="001D74DD" w:rsidP="00D44A49">
            <w:pPr>
              <w:widowControl/>
              <w:spacing w:after="200" w:line="276" w:lineRule="auto"/>
              <w:rPr>
                <w:sz w:val="24"/>
                <w:szCs w:val="24"/>
                <w:lang w:val="kk-KZ"/>
              </w:rPr>
            </w:pPr>
          </w:p>
          <w:p w14:paraId="081FDAD5" w14:textId="6D556F22" w:rsidR="00FB1BEA" w:rsidRDefault="00FB1BEA" w:rsidP="00D44A49">
            <w:pPr>
              <w:rPr>
                <w:rFonts w:eastAsia="Calibri"/>
                <w:sz w:val="24"/>
                <w:szCs w:val="24"/>
                <w:lang w:val="kk-KZ"/>
              </w:rPr>
            </w:pPr>
            <w:r w:rsidRPr="002F6282">
              <w:rPr>
                <w:rFonts w:eastAsia="Calibri"/>
                <w:sz w:val="24"/>
                <w:szCs w:val="24"/>
                <w:lang w:val="kk-KZ"/>
              </w:rPr>
              <w:t>П</w:t>
            </w:r>
            <w:r w:rsidR="001D74DD">
              <w:rPr>
                <w:rFonts w:eastAsia="Calibri"/>
                <w:sz w:val="24"/>
                <w:szCs w:val="24"/>
                <w:lang w:val="kk-KZ"/>
              </w:rPr>
              <w:t>резентация</w:t>
            </w:r>
          </w:p>
          <w:p w14:paraId="491ADBF2" w14:textId="77777777" w:rsidR="00FB1BEA" w:rsidRDefault="00FB1BEA" w:rsidP="00D44A49">
            <w:pPr>
              <w:widowControl/>
              <w:spacing w:after="200" w:line="276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14:paraId="2674A018" w14:textId="77777777" w:rsidR="00FB1BEA" w:rsidRPr="00FB1BEA" w:rsidRDefault="00FB1BEA" w:rsidP="00D44A49">
            <w:pPr>
              <w:widowControl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44A49" w:rsidRPr="003F6670" w14:paraId="2B9069BF" w14:textId="77777777" w:rsidTr="004609D2">
        <w:trPr>
          <w:trHeight w:val="1265"/>
        </w:trPr>
        <w:tc>
          <w:tcPr>
            <w:tcW w:w="2383" w:type="dxa"/>
            <w:tcBorders>
              <w:bottom w:val="single" w:sz="4" w:space="0" w:color="auto"/>
            </w:tcBorders>
          </w:tcPr>
          <w:p w14:paraId="3C2EABDF" w14:textId="4543E90D" w:rsidR="00D44A49" w:rsidRPr="00AA2999" w:rsidRDefault="00AA2999" w:rsidP="00D44A49">
            <w:pPr>
              <w:pStyle w:val="a7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lang w:val="kk-KZ"/>
              </w:rPr>
              <w:t>абақ ортасы</w:t>
            </w:r>
          </w:p>
          <w:p w14:paraId="6BD2E962" w14:textId="355ED2BD" w:rsidR="00620C07" w:rsidRDefault="00620C07" w:rsidP="00D44A49">
            <w:pPr>
              <w:pStyle w:val="a7"/>
              <w:rPr>
                <w:lang w:val="kk-KZ"/>
              </w:rPr>
            </w:pPr>
            <w:r>
              <w:rPr>
                <w:b/>
                <w:bCs/>
              </w:rPr>
              <w:t xml:space="preserve"> </w:t>
            </w:r>
          </w:p>
          <w:p w14:paraId="15503D81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42543CBA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34AA949F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0F146491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1C62C91F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14CA77D1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36634054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18A7A139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71E0BEDA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5606A568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58047C7E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3F28D553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1C8CAC0B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5BB0E222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2BE01EC6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50096566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1383E13C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456472D8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39969D37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621A0B2A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1C2B2F57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3FC3D15B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5643651A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728A7680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44F10775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6DB7F030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448655BA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709396CF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690D8606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46DB73B7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6BF2FDA8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63FA0F7D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0B311930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759FF3B1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1454C26B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12B332C1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7FAECC35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6FDD1300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0F2EC9AF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10FBFA98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2DC95FA7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2167599E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14E5D4F9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50280E60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2BBC6260" w14:textId="77777777" w:rsidR="00B24F86" w:rsidRDefault="00B24F86" w:rsidP="00D44A49">
            <w:pPr>
              <w:pStyle w:val="a7"/>
              <w:rPr>
                <w:lang w:val="kk-KZ"/>
              </w:rPr>
            </w:pPr>
          </w:p>
          <w:p w14:paraId="497D7314" w14:textId="5CA0321D" w:rsidR="00B24F86" w:rsidRPr="00B24F86" w:rsidRDefault="00B24F86" w:rsidP="00BF2F9D">
            <w:pPr>
              <w:spacing w:line="240" w:lineRule="auto"/>
              <w:rPr>
                <w:lang w:val="kk-KZ"/>
              </w:rPr>
            </w:pP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DD0E34" w14:textId="20540FDF" w:rsidR="00A00F19" w:rsidRDefault="00AA2999" w:rsidP="00A00F19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lastRenderedPageBreak/>
              <w:t>Жаңа материалды түсіну</w:t>
            </w:r>
            <w:r w:rsidR="00B65C82" w:rsidRPr="00086C18">
              <w:rPr>
                <w:bCs/>
                <w:iCs/>
                <w:shd w:val="clear" w:color="auto" w:fill="FFFFFF"/>
              </w:rPr>
              <w:t xml:space="preserve">: </w:t>
            </w:r>
            <w:r w:rsidR="00A00F19">
              <w:t xml:space="preserve"> </w:t>
            </w:r>
            <w:r>
              <w:rPr>
                <w:bCs/>
                <w:iCs/>
                <w:shd w:val="clear" w:color="auto" w:fill="FFFFFF"/>
                <w:lang w:val="kk-KZ"/>
              </w:rPr>
              <w:t>Гальваностегия</w:t>
            </w:r>
            <w:r>
              <w:rPr>
                <w:bCs/>
                <w:iCs/>
                <w:shd w:val="clear" w:color="auto" w:fill="FFFFFF"/>
              </w:rPr>
              <w:t xml:space="preserve"> және </w:t>
            </w:r>
            <w:r>
              <w:rPr>
                <w:bCs/>
                <w:iCs/>
                <w:shd w:val="clear" w:color="auto" w:fill="FFFFFF"/>
                <w:lang w:val="kk-KZ"/>
              </w:rPr>
              <w:t>гальванопластика</w:t>
            </w:r>
          </w:p>
          <w:p w14:paraId="27DE406F" w14:textId="0F5B7CB2" w:rsidR="00635781" w:rsidRPr="00635781" w:rsidRDefault="00635781" w:rsidP="00635781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 w:rsidRPr="00745EBA">
              <w:rPr>
                <w:b/>
                <w:bCs/>
                <w:iCs/>
                <w:shd w:val="clear" w:color="auto" w:fill="FFFFFF"/>
                <w:lang w:val="kk-KZ"/>
              </w:rPr>
              <w:t>Гальваностегия дегеніміз</w:t>
            </w:r>
            <w:r w:rsidRPr="00635781">
              <w:rPr>
                <w:bCs/>
                <w:iCs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iCs/>
                <w:shd w:val="clear" w:color="auto" w:fill="FFFFFF"/>
                <w:lang w:val="kk-KZ"/>
              </w:rPr>
              <w:t>–электролизді қолдану арқылы</w:t>
            </w:r>
            <w:r w:rsidRPr="00635781">
              <w:rPr>
                <w:bCs/>
                <w:iCs/>
                <w:shd w:val="clear" w:color="auto" w:fill="FFFFFF"/>
                <w:lang w:val="kk-KZ"/>
              </w:rPr>
              <w:t xml:space="preserve"> бір металды екінші металмен қапт</w:t>
            </w:r>
            <w:r>
              <w:rPr>
                <w:bCs/>
                <w:iCs/>
                <w:shd w:val="clear" w:color="auto" w:fill="FFFFFF"/>
                <w:lang w:val="kk-KZ"/>
              </w:rPr>
              <w:t>ау.</w:t>
            </w:r>
            <w:r w:rsidR="00745EBA">
              <w:rPr>
                <w:bCs/>
                <w:iCs/>
                <w:shd w:val="clear" w:color="auto" w:fill="FFFFFF"/>
                <w:lang w:val="kk-KZ"/>
              </w:rPr>
              <w:t xml:space="preserve"> </w:t>
            </w:r>
            <w:r w:rsidRPr="00745EBA">
              <w:rPr>
                <w:b/>
                <w:bCs/>
                <w:iCs/>
                <w:shd w:val="clear" w:color="auto" w:fill="FFFFFF"/>
                <w:lang w:val="kk-KZ"/>
              </w:rPr>
              <w:t>Негізгі мақсаты:</w:t>
            </w:r>
          </w:p>
          <w:p w14:paraId="36CED8C9" w14:textId="25EF57E7" w:rsidR="00635781" w:rsidRDefault="00745EBA" w:rsidP="00635781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t>затты</w:t>
            </w:r>
            <w:r w:rsidR="004D4EF3">
              <w:rPr>
                <w:bCs/>
                <w:iCs/>
                <w:shd w:val="clear" w:color="auto" w:fill="FFFFFF"/>
                <w:lang w:val="kk-KZ"/>
              </w:rPr>
              <w:t xml:space="preserve"> әдемі</w:t>
            </w:r>
            <w:r w:rsidR="00635781" w:rsidRPr="00635781">
              <w:rPr>
                <w:bCs/>
                <w:iCs/>
                <w:shd w:val="clear" w:color="auto" w:fill="FFFFFF"/>
                <w:lang w:val="kk-KZ"/>
              </w:rPr>
              <w:t xml:space="preserve"> етіп көрсету немесе коррозияға </w:t>
            </w:r>
            <w:r>
              <w:rPr>
                <w:bCs/>
                <w:iCs/>
                <w:shd w:val="clear" w:color="auto" w:fill="FFFFFF"/>
                <w:lang w:val="kk-KZ"/>
              </w:rPr>
              <w:t>жол бермеу. Мысалы, автомо</w:t>
            </w:r>
            <w:r w:rsidR="00CA58B8">
              <w:rPr>
                <w:bCs/>
                <w:iCs/>
                <w:shd w:val="clear" w:color="auto" w:fill="FFFFFF"/>
                <w:lang w:val="kk-KZ"/>
              </w:rPr>
              <w:t>бильдердің</w:t>
            </w:r>
            <w:r w:rsidR="00635781">
              <w:rPr>
                <w:bCs/>
                <w:iCs/>
                <w:shd w:val="clear" w:color="auto" w:fill="FFFFFF"/>
                <w:lang w:val="kk-KZ"/>
              </w:rPr>
              <w:t xml:space="preserve"> болат </w:t>
            </w:r>
            <w:r w:rsidR="00635781" w:rsidRPr="00635781">
              <w:rPr>
                <w:bCs/>
                <w:iCs/>
                <w:shd w:val="clear" w:color="auto" w:fill="FFFFFF"/>
                <w:lang w:val="kk-KZ"/>
              </w:rPr>
              <w:t>бамперлер</w:t>
            </w:r>
            <w:r w:rsidR="00635781">
              <w:rPr>
                <w:bCs/>
                <w:iCs/>
                <w:shd w:val="clear" w:color="auto" w:fill="FFFFFF"/>
                <w:lang w:val="kk-KZ"/>
              </w:rPr>
              <w:t>і</w:t>
            </w:r>
            <w:r w:rsidR="00635781" w:rsidRPr="00635781">
              <w:rPr>
                <w:bCs/>
                <w:iCs/>
                <w:shd w:val="clear" w:color="auto" w:fill="FFFFFF"/>
                <w:lang w:val="kk-KZ"/>
              </w:rPr>
              <w:t xml:space="preserve"> хроммен қапталған. </w:t>
            </w:r>
            <w:r w:rsidR="00A000E6">
              <w:rPr>
                <w:bCs/>
                <w:iCs/>
                <w:shd w:val="clear" w:color="auto" w:fill="FFFFFF"/>
                <w:lang w:val="kk-KZ"/>
              </w:rPr>
              <w:t xml:space="preserve"> Сусындар,</w:t>
            </w:r>
            <w:r w:rsidR="00CA58B8">
              <w:rPr>
                <w:bCs/>
                <w:iCs/>
                <w:shd w:val="clear" w:color="auto" w:fill="FFFFFF"/>
                <w:lang w:val="kk-KZ"/>
              </w:rPr>
              <w:t xml:space="preserve"> сақтау үшін </w:t>
            </w:r>
            <w:r w:rsidR="00CA58B8" w:rsidRPr="00635781">
              <w:rPr>
                <w:bCs/>
                <w:iCs/>
                <w:shd w:val="clear" w:color="auto" w:fill="FFFFFF"/>
                <w:lang w:val="kk-KZ"/>
              </w:rPr>
              <w:t xml:space="preserve"> </w:t>
            </w:r>
            <w:r w:rsidR="00CA58B8">
              <w:rPr>
                <w:bCs/>
                <w:iCs/>
                <w:shd w:val="clear" w:color="auto" w:fill="FFFFFF"/>
                <w:lang w:val="kk-KZ"/>
              </w:rPr>
              <w:t>болат банкілер қалайымен немесе алюминиймен  қапталған.</w:t>
            </w:r>
            <w:r w:rsidR="00635781" w:rsidRPr="00635781">
              <w:rPr>
                <w:bCs/>
                <w:iCs/>
                <w:shd w:val="clear" w:color="auto" w:fill="FFFFFF"/>
                <w:lang w:val="kk-KZ"/>
              </w:rPr>
              <w:t xml:space="preserve"> Ал арзан металл зергерлік бұйымдар көбінесе күміспен </w:t>
            </w:r>
            <w:r w:rsidR="00CA58B8">
              <w:rPr>
                <w:bCs/>
                <w:iCs/>
                <w:shd w:val="clear" w:color="auto" w:fill="FFFFFF"/>
                <w:lang w:val="kk-KZ"/>
              </w:rPr>
              <w:t xml:space="preserve">немесе алтынмен </w:t>
            </w:r>
            <w:r w:rsidR="00635781" w:rsidRPr="00635781">
              <w:rPr>
                <w:bCs/>
                <w:iCs/>
                <w:shd w:val="clear" w:color="auto" w:fill="FFFFFF"/>
                <w:lang w:val="kk-KZ"/>
              </w:rPr>
              <w:t>қапталған.</w:t>
            </w:r>
          </w:p>
          <w:p w14:paraId="03BD1BB2" w14:textId="7EE4D8CB" w:rsidR="00CA58B8" w:rsidRPr="00CA58B8" w:rsidRDefault="003240B2" w:rsidP="00CA58B8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t>Төмендегі</w:t>
            </w:r>
            <w:r w:rsidR="00CA58B8" w:rsidRPr="00CA58B8">
              <w:rPr>
                <w:bCs/>
                <w:iCs/>
                <w:shd w:val="clear" w:color="auto" w:fill="FFFFFF"/>
                <w:lang w:val="kk-KZ"/>
              </w:rPr>
              <w:t xml:space="preserve"> суретте болат құмыр</w:t>
            </w:r>
            <w:r>
              <w:rPr>
                <w:bCs/>
                <w:iCs/>
                <w:shd w:val="clear" w:color="auto" w:fill="FFFFFF"/>
                <w:lang w:val="kk-KZ"/>
              </w:rPr>
              <w:t>аны күміспен қалай қаптау</w:t>
            </w:r>
            <w:r w:rsidR="00CA58B8" w:rsidRPr="00CA58B8">
              <w:rPr>
                <w:bCs/>
                <w:iCs/>
                <w:shd w:val="clear" w:color="auto" w:fill="FFFFFF"/>
                <w:lang w:val="kk-KZ"/>
              </w:rPr>
              <w:t xml:space="preserve"> керектігі көрсетілген.</w:t>
            </w:r>
          </w:p>
          <w:p w14:paraId="3333B052" w14:textId="47AE9373" w:rsidR="00CA58B8" w:rsidRDefault="00745EBA" w:rsidP="00CA58B8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lastRenderedPageBreak/>
              <w:t>Құмыра</w:t>
            </w:r>
            <w:r w:rsidR="00CA58B8" w:rsidRPr="003240B2">
              <w:rPr>
                <w:b/>
                <w:bCs/>
                <w:iCs/>
                <w:shd w:val="clear" w:color="auto" w:fill="FFFFFF"/>
                <w:lang w:val="kk-KZ"/>
              </w:rPr>
              <w:t xml:space="preserve"> катод</w:t>
            </w:r>
            <w:r w:rsidR="00CA58B8" w:rsidRPr="00CA58B8">
              <w:rPr>
                <w:bCs/>
                <w:iCs/>
                <w:shd w:val="clear" w:color="auto" w:fill="FFFFFF"/>
                <w:lang w:val="kk-KZ"/>
              </w:rPr>
              <w:t xml:space="preserve"> ретінде қолданылады.</w:t>
            </w:r>
            <w:r w:rsidR="00CA58B8" w:rsidRPr="003240B2">
              <w:rPr>
                <w:b/>
                <w:bCs/>
                <w:iCs/>
                <w:shd w:val="clear" w:color="auto" w:fill="FFFFFF"/>
                <w:lang w:val="kk-KZ"/>
              </w:rPr>
              <w:t xml:space="preserve"> Анод</w:t>
            </w:r>
            <w:r w:rsidR="00CA58B8" w:rsidRPr="00CA58B8">
              <w:rPr>
                <w:bCs/>
                <w:iCs/>
                <w:shd w:val="clear" w:color="auto" w:fill="FFFFFF"/>
                <w:lang w:val="kk-KZ"/>
              </w:rPr>
              <w:t xml:space="preserve"> күмістен жасалған. </w:t>
            </w:r>
            <w:r w:rsidR="00CA58B8" w:rsidRPr="003240B2">
              <w:rPr>
                <w:b/>
                <w:bCs/>
                <w:iCs/>
                <w:shd w:val="clear" w:color="auto" w:fill="FFFFFF"/>
                <w:lang w:val="kk-KZ"/>
              </w:rPr>
              <w:t>Электролит</w:t>
            </w:r>
            <w:r w:rsidR="00CA58B8">
              <w:rPr>
                <w:bCs/>
                <w:iCs/>
                <w:shd w:val="clear" w:color="auto" w:fill="FFFFFF"/>
                <w:lang w:val="kk-KZ"/>
              </w:rPr>
              <w:t xml:space="preserve"> </w:t>
            </w:r>
            <w:r w:rsidR="00CA58B8" w:rsidRPr="00CA58B8">
              <w:rPr>
                <w:bCs/>
                <w:iCs/>
                <w:shd w:val="clear" w:color="auto" w:fill="FFFFFF"/>
                <w:lang w:val="kk-KZ"/>
              </w:rPr>
              <w:t>күміс нитраты сияқты еритін күміс қосылысының ерітіндісі.</w:t>
            </w:r>
          </w:p>
          <w:p w14:paraId="6A24278B" w14:textId="77777777" w:rsidR="00CA58B8" w:rsidRDefault="00CA58B8" w:rsidP="00CA58B8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</w:p>
          <w:p w14:paraId="5921F415" w14:textId="77777777" w:rsidR="00CA58B8" w:rsidRDefault="00CA58B8" w:rsidP="00CA58B8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07D619E" wp14:editId="7A423616">
                  <wp:extent cx="1466850" cy="1382387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55134" t="39945" r="32012" b="36639"/>
                          <a:stretch/>
                        </pic:blipFill>
                        <pic:spPr bwMode="auto">
                          <a:xfrm>
                            <a:off x="0" y="0"/>
                            <a:ext cx="1467390" cy="1382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0DFDAE" w14:textId="6CFBD191" w:rsidR="00CA58B8" w:rsidRDefault="00CA58B8" w:rsidP="00CA58B8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 w:rsidRPr="003240B2">
              <w:rPr>
                <w:b/>
                <w:bCs/>
                <w:iCs/>
                <w:shd w:val="clear" w:color="auto" w:fill="FFFFFF"/>
                <w:lang w:val="kk-KZ"/>
              </w:rPr>
              <w:t>Анодта</w:t>
            </w:r>
            <w:r>
              <w:rPr>
                <w:bCs/>
                <w:iCs/>
                <w:shd w:val="clear" w:color="auto" w:fill="FFFFFF"/>
                <w:lang w:val="kk-KZ"/>
              </w:rPr>
              <w:t xml:space="preserve">: </w:t>
            </w:r>
            <w:r w:rsidRPr="00CA58B8">
              <w:rPr>
                <w:bCs/>
                <w:iCs/>
                <w:shd w:val="clear" w:color="auto" w:fill="FFFFFF"/>
                <w:lang w:val="kk-KZ"/>
              </w:rPr>
              <w:t>Күміс ериді, ерітіндіде күміс иондары түзіледі:</w:t>
            </w:r>
          </w:p>
          <w:p w14:paraId="0DE168CF" w14:textId="77777777" w:rsidR="00F02ABF" w:rsidRDefault="00F02ABF" w:rsidP="00CA58B8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</w:p>
          <w:p w14:paraId="429579CB" w14:textId="3DB4DA14" w:rsidR="00F02ABF" w:rsidRDefault="00F02ABF" w:rsidP="00CA58B8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E1EF72C" wp14:editId="2482B8B1">
                  <wp:extent cx="3409950" cy="37114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1992" t="52894" r="63760" b="44351"/>
                          <a:stretch/>
                        </pic:blipFill>
                        <pic:spPr bwMode="auto">
                          <a:xfrm>
                            <a:off x="0" y="0"/>
                            <a:ext cx="3460794" cy="376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A3A33C" w14:textId="77777777" w:rsidR="00CA58B8" w:rsidRPr="00B8662D" w:rsidRDefault="00CA58B8" w:rsidP="00CA58B8">
            <w:pPr>
              <w:pStyle w:val="a7"/>
              <w:rPr>
                <w:bCs/>
                <w:iCs/>
                <w:shd w:val="clear" w:color="auto" w:fill="FFFFFF"/>
                <w:lang w:val="en-US"/>
              </w:rPr>
            </w:pPr>
          </w:p>
          <w:p w14:paraId="51AA706C" w14:textId="486DF453" w:rsidR="00F02ABF" w:rsidRPr="00F02ABF" w:rsidRDefault="00F02ABF" w:rsidP="00F02ABF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 w:rsidRPr="003240B2">
              <w:rPr>
                <w:b/>
                <w:bCs/>
                <w:iCs/>
                <w:shd w:val="clear" w:color="auto" w:fill="FFFFFF"/>
                <w:lang w:val="kk-KZ"/>
              </w:rPr>
              <w:t>Катодта:</w:t>
            </w:r>
            <w:r>
              <w:t xml:space="preserve"> </w:t>
            </w:r>
            <w:r w:rsidRPr="00F02ABF">
              <w:rPr>
                <w:bCs/>
                <w:iCs/>
                <w:shd w:val="clear" w:color="auto" w:fill="FFFFFF"/>
                <w:lang w:val="kk-KZ"/>
              </w:rPr>
              <w:t>Күміс иондары катодқа тартылады.</w:t>
            </w:r>
          </w:p>
          <w:p w14:paraId="1BC9AB32" w14:textId="12A7BF98" w:rsidR="00CA58B8" w:rsidRDefault="00F02ABF" w:rsidP="00F02ABF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 w:rsidRPr="00F02ABF">
              <w:rPr>
                <w:bCs/>
                <w:iCs/>
                <w:shd w:val="clear" w:color="auto" w:fill="FFFFFF"/>
                <w:lang w:val="kk-KZ"/>
              </w:rPr>
              <w:t>Онда олар құмырада күміс қабатты қалыптастыратын электрондарды алады:</w:t>
            </w:r>
          </w:p>
          <w:p w14:paraId="3D42E048" w14:textId="77777777" w:rsidR="00F02ABF" w:rsidRDefault="00F02ABF" w:rsidP="00F02ABF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</w:p>
          <w:p w14:paraId="5F21718C" w14:textId="50893DE4" w:rsidR="00CA58B8" w:rsidRDefault="00F02ABF" w:rsidP="00635781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C184379" wp14:editId="17FDEBB3">
                  <wp:extent cx="3875032" cy="323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3076" t="61433" r="63438" b="36152"/>
                          <a:stretch/>
                        </pic:blipFill>
                        <pic:spPr bwMode="auto">
                          <a:xfrm>
                            <a:off x="0" y="0"/>
                            <a:ext cx="3914298" cy="327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0DF9C1" w14:textId="77777777" w:rsidR="00CA58B8" w:rsidRDefault="00CA58B8" w:rsidP="00635781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</w:p>
          <w:p w14:paraId="30331830" w14:textId="2E876D1A" w:rsidR="00CA58B8" w:rsidRDefault="00F02ABF" w:rsidP="00635781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 w:rsidRPr="00F02ABF">
              <w:rPr>
                <w:bCs/>
                <w:iCs/>
                <w:shd w:val="clear" w:color="auto" w:fill="FFFFFF"/>
                <w:lang w:val="kk-KZ"/>
              </w:rPr>
              <w:t>Күмістің қабаты жеткілікті қалың болған кезде, құмыра алынып тасталады.</w:t>
            </w:r>
          </w:p>
          <w:p w14:paraId="6B6B2C7D" w14:textId="1D7C97C0" w:rsidR="00F02ABF" w:rsidRDefault="00F02ABF" w:rsidP="00F02ABF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t xml:space="preserve">Гальваностегия </w:t>
            </w:r>
            <w:r w:rsidRPr="00F02ABF">
              <w:rPr>
                <w:bCs/>
                <w:iCs/>
                <w:shd w:val="clear" w:color="auto" w:fill="FFFFFF"/>
                <w:lang w:val="kk-KZ"/>
              </w:rPr>
              <w:t xml:space="preserve"> үшін</w:t>
            </w:r>
          </w:p>
          <w:p w14:paraId="6E8E44D4" w14:textId="2EC3AA71" w:rsidR="00745EBA" w:rsidRDefault="00745EBA" w:rsidP="00F02ABF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236E8E6A" wp14:editId="6266608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4133850" cy="1238250"/>
                      <wp:effectExtent l="0" t="0" r="19050" b="1905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1238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68B570" id="Скругленный прямоугольник 8" o:spid="_x0000_s1026" style="position:absolute;margin-left:-.35pt;margin-top:11.9pt;width:325.5pt;height:97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" fillcolor="white [3201]" strokecolor="#4bacc6 [3208]" strokeweight="2pt"/>
                  </w:pict>
                </mc:Fallback>
              </mc:AlternateContent>
            </w:r>
          </w:p>
          <w:p w14:paraId="78ED9C70" w14:textId="77777777" w:rsidR="00745EBA" w:rsidRPr="00F02ABF" w:rsidRDefault="00745EBA" w:rsidP="00F02ABF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</w:p>
          <w:p w14:paraId="0996B944" w14:textId="0C90FF58" w:rsidR="00F02ABF" w:rsidRPr="00F02ABF" w:rsidRDefault="003240B2" w:rsidP="00745EBA">
            <w:pPr>
              <w:pStyle w:val="a7"/>
              <w:jc w:val="center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t>Жа</w:t>
            </w:r>
            <w:r w:rsidR="00745EBA">
              <w:rPr>
                <w:bCs/>
                <w:iCs/>
                <w:shd w:val="clear" w:color="auto" w:fill="FFFFFF"/>
                <w:lang w:val="kk-KZ"/>
              </w:rPr>
              <w:t>л</w:t>
            </w:r>
            <w:r>
              <w:rPr>
                <w:bCs/>
                <w:iCs/>
                <w:shd w:val="clear" w:color="auto" w:fill="FFFFFF"/>
                <w:lang w:val="kk-KZ"/>
              </w:rPr>
              <w:t xml:space="preserve">пы </w:t>
            </w:r>
            <w:r w:rsidR="00F02ABF" w:rsidRPr="00F02ABF">
              <w:rPr>
                <w:bCs/>
                <w:iCs/>
                <w:shd w:val="clear" w:color="auto" w:fill="FFFFFF"/>
                <w:lang w:val="kk-KZ"/>
              </w:rPr>
              <w:t xml:space="preserve"> алғанда, </w:t>
            </w:r>
            <w:r w:rsidR="00F02ABF">
              <w:rPr>
                <w:bCs/>
                <w:iCs/>
                <w:shd w:val="clear" w:color="auto" w:fill="FFFFFF"/>
                <w:lang w:val="kk-KZ"/>
              </w:rPr>
              <w:t xml:space="preserve"> бір </w:t>
            </w:r>
            <w:r w:rsidR="00F02ABF" w:rsidRPr="00F02ABF">
              <w:rPr>
                <w:bCs/>
                <w:iCs/>
                <w:shd w:val="clear" w:color="auto" w:fill="FFFFFF"/>
                <w:lang w:val="kk-KZ"/>
              </w:rPr>
              <w:t xml:space="preserve">металды </w:t>
            </w:r>
            <w:r w:rsidR="00F02ABF" w:rsidRPr="00F02ABF">
              <w:rPr>
                <w:b/>
                <w:bCs/>
                <w:iCs/>
                <w:shd w:val="clear" w:color="auto" w:fill="FFFFFF"/>
                <w:lang w:val="kk-KZ"/>
              </w:rPr>
              <w:t xml:space="preserve">X </w:t>
            </w:r>
            <w:r w:rsidR="00F02ABF" w:rsidRPr="00F02ABF">
              <w:rPr>
                <w:bCs/>
                <w:iCs/>
                <w:shd w:val="clear" w:color="auto" w:fill="FFFFFF"/>
                <w:lang w:val="kk-KZ"/>
              </w:rPr>
              <w:t>металмен қаптау үшін қондырғы</w:t>
            </w:r>
            <w:r w:rsidR="00745EBA">
              <w:rPr>
                <w:bCs/>
                <w:iCs/>
                <w:shd w:val="clear" w:color="auto" w:fill="FFFFFF"/>
                <w:lang w:val="kk-KZ"/>
              </w:rPr>
              <w:t>да</w:t>
            </w:r>
            <w:r w:rsidR="00F02ABF" w:rsidRPr="00F02ABF">
              <w:rPr>
                <w:bCs/>
                <w:iCs/>
                <w:shd w:val="clear" w:color="auto" w:fill="FFFFFF"/>
                <w:lang w:val="kk-KZ"/>
              </w:rPr>
              <w:t>:</w:t>
            </w:r>
          </w:p>
          <w:p w14:paraId="764E10EF" w14:textId="21138DE5" w:rsidR="00F02ABF" w:rsidRPr="00F02ABF" w:rsidRDefault="00F02ABF" w:rsidP="00745EBA">
            <w:pPr>
              <w:pStyle w:val="a7"/>
              <w:jc w:val="center"/>
              <w:rPr>
                <w:bCs/>
                <w:iCs/>
                <w:shd w:val="clear" w:color="auto" w:fill="FFFFFF"/>
                <w:lang w:val="kk-KZ"/>
              </w:rPr>
            </w:pPr>
            <w:r w:rsidRPr="00745EBA">
              <w:rPr>
                <w:b/>
                <w:bCs/>
                <w:iCs/>
                <w:shd w:val="clear" w:color="auto" w:fill="FFFFFF"/>
                <w:lang w:val="kk-KZ"/>
              </w:rPr>
              <w:t>катодта</w:t>
            </w:r>
            <w:r>
              <w:rPr>
                <w:bCs/>
                <w:iCs/>
                <w:shd w:val="clear" w:color="auto" w:fill="FFFFFF"/>
                <w:lang w:val="kk-KZ"/>
              </w:rPr>
              <w:t xml:space="preserve"> – қапталатын</w:t>
            </w:r>
            <w:r w:rsidRPr="00F02ABF">
              <w:rPr>
                <w:bCs/>
                <w:iCs/>
                <w:shd w:val="clear" w:color="auto" w:fill="FFFFFF"/>
                <w:lang w:val="kk-KZ"/>
              </w:rPr>
              <w:t xml:space="preserve"> зат</w:t>
            </w:r>
          </w:p>
          <w:p w14:paraId="2BEC999C" w14:textId="06373CEC" w:rsidR="00F02ABF" w:rsidRPr="00F02ABF" w:rsidRDefault="00F02ABF" w:rsidP="00745EBA">
            <w:pPr>
              <w:pStyle w:val="a7"/>
              <w:jc w:val="center"/>
              <w:rPr>
                <w:bCs/>
                <w:iCs/>
                <w:shd w:val="clear" w:color="auto" w:fill="FFFFFF"/>
                <w:lang w:val="kk-KZ"/>
              </w:rPr>
            </w:pPr>
            <w:r w:rsidRPr="00745EBA">
              <w:rPr>
                <w:b/>
                <w:bCs/>
                <w:iCs/>
                <w:shd w:val="clear" w:color="auto" w:fill="FFFFFF"/>
                <w:lang w:val="kk-KZ"/>
              </w:rPr>
              <w:t>анодта</w:t>
            </w:r>
            <w:r w:rsidRPr="00F02ABF">
              <w:rPr>
                <w:bCs/>
                <w:iCs/>
                <w:shd w:val="clear" w:color="auto" w:fill="FFFFFF"/>
                <w:lang w:val="kk-KZ"/>
              </w:rPr>
              <w:t xml:space="preserve"> - металл </w:t>
            </w:r>
            <w:r w:rsidRPr="00F02ABF">
              <w:rPr>
                <w:b/>
                <w:bCs/>
                <w:iCs/>
                <w:shd w:val="clear" w:color="auto" w:fill="FFFFFF"/>
                <w:lang w:val="kk-KZ"/>
              </w:rPr>
              <w:t>X</w:t>
            </w:r>
          </w:p>
          <w:p w14:paraId="7BBD5C3F" w14:textId="2ECDC805" w:rsidR="00F02ABF" w:rsidRDefault="00F02ABF" w:rsidP="00745EBA">
            <w:pPr>
              <w:pStyle w:val="a7"/>
              <w:jc w:val="center"/>
              <w:rPr>
                <w:bCs/>
                <w:iCs/>
                <w:shd w:val="clear" w:color="auto" w:fill="FFFFFF"/>
                <w:lang w:val="kk-KZ"/>
              </w:rPr>
            </w:pPr>
            <w:r w:rsidRPr="00745EBA">
              <w:rPr>
                <w:b/>
                <w:bCs/>
                <w:iCs/>
                <w:shd w:val="clear" w:color="auto" w:fill="FFFFFF"/>
                <w:lang w:val="kk-KZ"/>
              </w:rPr>
              <w:t>электролит</w:t>
            </w:r>
            <w:r w:rsidRPr="00F02ABF">
              <w:rPr>
                <w:bCs/>
                <w:iCs/>
                <w:shd w:val="clear" w:color="auto" w:fill="FFFFFF"/>
                <w:lang w:val="kk-KZ"/>
              </w:rPr>
              <w:t xml:space="preserve"> -</w:t>
            </w:r>
            <w:r w:rsidRPr="00F02ABF">
              <w:rPr>
                <w:b/>
                <w:bCs/>
                <w:iCs/>
                <w:shd w:val="clear" w:color="auto" w:fill="FFFFFF"/>
                <w:lang w:val="kk-KZ"/>
              </w:rPr>
              <w:t xml:space="preserve"> Х</w:t>
            </w:r>
            <w:r w:rsidRPr="00F02ABF">
              <w:rPr>
                <w:bCs/>
                <w:iCs/>
                <w:shd w:val="clear" w:color="auto" w:fill="FFFFFF"/>
                <w:lang w:val="kk-KZ"/>
              </w:rPr>
              <w:t>-тың еритін қосылысының ерітіндісі.</w:t>
            </w:r>
          </w:p>
          <w:p w14:paraId="25072E28" w14:textId="77777777" w:rsidR="00745EBA" w:rsidRDefault="00745EBA" w:rsidP="00F02ABF">
            <w:pPr>
              <w:pStyle w:val="a7"/>
              <w:rPr>
                <w:b/>
                <w:bCs/>
                <w:iCs/>
                <w:shd w:val="clear" w:color="auto" w:fill="FFFFFF"/>
                <w:lang w:val="kk-KZ"/>
              </w:rPr>
            </w:pPr>
          </w:p>
          <w:p w14:paraId="1F828DFF" w14:textId="77777777" w:rsidR="00745EBA" w:rsidRDefault="00745EBA" w:rsidP="00F02ABF">
            <w:pPr>
              <w:pStyle w:val="a7"/>
              <w:rPr>
                <w:b/>
                <w:bCs/>
                <w:iCs/>
                <w:shd w:val="clear" w:color="auto" w:fill="FFFFFF"/>
                <w:lang w:val="kk-KZ"/>
              </w:rPr>
            </w:pPr>
          </w:p>
          <w:p w14:paraId="1591BD23" w14:textId="0273D260" w:rsidR="003240B2" w:rsidRPr="00F000EE" w:rsidRDefault="003F6670" w:rsidP="00F02ABF">
            <w:pPr>
              <w:pStyle w:val="a7"/>
              <w:rPr>
                <w:b/>
                <w:bCs/>
                <w:iCs/>
                <w:shd w:val="clear" w:color="auto" w:fill="FFFFFF"/>
                <w:lang w:val="kk-KZ"/>
              </w:rPr>
            </w:pPr>
            <w:r>
              <w:rPr>
                <w:b/>
                <w:bCs/>
                <w:iCs/>
                <w:shd w:val="clear" w:color="auto" w:fill="FFFFFF"/>
                <w:lang w:val="kk-KZ"/>
              </w:rPr>
              <w:t xml:space="preserve">1-топ </w:t>
            </w:r>
            <w:r w:rsidR="003240B2" w:rsidRPr="00F000EE">
              <w:rPr>
                <w:b/>
                <w:bCs/>
                <w:iCs/>
                <w:shd w:val="clear" w:color="auto" w:fill="FFFFFF"/>
                <w:lang w:val="kk-KZ"/>
              </w:rPr>
              <w:t>ҚБ</w:t>
            </w:r>
            <w:r w:rsidR="00F000EE" w:rsidRPr="00F000EE">
              <w:rPr>
                <w:b/>
                <w:bCs/>
                <w:iCs/>
                <w:shd w:val="clear" w:color="auto" w:fill="FFFFFF"/>
                <w:lang w:val="kk-KZ"/>
              </w:rPr>
              <w:t xml:space="preserve">  </w:t>
            </w:r>
            <w:r w:rsidR="003240B2" w:rsidRPr="00F000EE">
              <w:rPr>
                <w:b/>
                <w:bCs/>
                <w:iCs/>
                <w:shd w:val="clear" w:color="auto" w:fill="FFFFFF"/>
                <w:lang w:val="kk-KZ"/>
              </w:rPr>
              <w:t>Тапсырма</w:t>
            </w:r>
            <w:r w:rsidR="00BB57EB">
              <w:rPr>
                <w:b/>
                <w:bCs/>
                <w:iCs/>
                <w:shd w:val="clear" w:color="auto" w:fill="FFFFFF"/>
                <w:lang w:val="kk-KZ"/>
              </w:rPr>
              <w:t xml:space="preserve"> </w:t>
            </w:r>
          </w:p>
          <w:p w14:paraId="70BF9BD0" w14:textId="1C172F3A" w:rsidR="003240B2" w:rsidRPr="003240B2" w:rsidRDefault="003240B2" w:rsidP="003240B2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 w:rsidRPr="003240B2">
              <w:rPr>
                <w:bCs/>
                <w:iCs/>
                <w:shd w:val="clear" w:color="auto" w:fill="FFFFFF"/>
                <w:lang w:val="kk-KZ"/>
              </w:rPr>
              <w:t xml:space="preserve">Сіз болаттан жасалған ас құралдарын </w:t>
            </w:r>
            <w:r>
              <w:rPr>
                <w:bCs/>
                <w:iCs/>
                <w:shd w:val="clear" w:color="auto" w:fill="FFFFFF"/>
                <w:lang w:val="kk-KZ"/>
              </w:rPr>
              <w:t>(мысалы қасық)</w:t>
            </w:r>
            <w:r w:rsidRPr="003240B2">
              <w:rPr>
                <w:bCs/>
                <w:iCs/>
                <w:shd w:val="clear" w:color="auto" w:fill="FFFFFF"/>
                <w:lang w:val="kk-KZ"/>
              </w:rPr>
              <w:t xml:space="preserve"> никельмен қаптауды жоспарлап отырсыз.</w:t>
            </w:r>
          </w:p>
          <w:p w14:paraId="01C97560" w14:textId="3EA8A109" w:rsidR="003240B2" w:rsidRDefault="00745EBA" w:rsidP="00745EBA">
            <w:pPr>
              <w:pStyle w:val="a7"/>
              <w:numPr>
                <w:ilvl w:val="0"/>
                <w:numId w:val="31"/>
              </w:numPr>
              <w:rPr>
                <w:bCs/>
                <w:iCs/>
                <w:shd w:val="clear" w:color="auto" w:fill="FFFFFF"/>
                <w:lang w:val="kk-KZ"/>
              </w:rPr>
            </w:pPr>
            <w:r w:rsidRPr="003240B2">
              <w:rPr>
                <w:bCs/>
                <w:iCs/>
                <w:shd w:val="clear" w:color="auto" w:fill="FFFFFF"/>
                <w:lang w:val="kk-KZ"/>
              </w:rPr>
              <w:t>Анод ретінде не қолданасыз?</w:t>
            </w:r>
          </w:p>
          <w:p w14:paraId="52D9D985" w14:textId="59A1E444" w:rsidR="00F000EE" w:rsidRPr="003240B2" w:rsidRDefault="00745EBA" w:rsidP="00745EBA">
            <w:pPr>
              <w:pStyle w:val="a7"/>
              <w:numPr>
                <w:ilvl w:val="0"/>
                <w:numId w:val="31"/>
              </w:numPr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t>А</w:t>
            </w:r>
            <w:r w:rsidR="00F000EE" w:rsidRPr="00F000EE">
              <w:rPr>
                <w:bCs/>
                <w:iCs/>
                <w:shd w:val="clear" w:color="auto" w:fill="FFFFFF"/>
                <w:lang w:val="kk-KZ"/>
              </w:rPr>
              <w:t>нодта жүре</w:t>
            </w:r>
            <w:r w:rsidR="00F000EE">
              <w:rPr>
                <w:bCs/>
                <w:iCs/>
                <w:shd w:val="clear" w:color="auto" w:fill="FFFFFF"/>
                <w:lang w:val="kk-KZ"/>
              </w:rPr>
              <w:t>тін жартылай теңдеуді жазыңыз</w:t>
            </w:r>
          </w:p>
          <w:p w14:paraId="28A88C43" w14:textId="630CC265" w:rsidR="003240B2" w:rsidRDefault="00745EBA" w:rsidP="00745EBA">
            <w:pPr>
              <w:pStyle w:val="a7"/>
              <w:numPr>
                <w:ilvl w:val="0"/>
                <w:numId w:val="31"/>
              </w:numPr>
              <w:rPr>
                <w:bCs/>
                <w:iCs/>
                <w:shd w:val="clear" w:color="auto" w:fill="FFFFFF"/>
                <w:lang w:val="kk-KZ"/>
              </w:rPr>
            </w:pPr>
            <w:r w:rsidRPr="003240B2">
              <w:rPr>
                <w:bCs/>
                <w:iCs/>
                <w:shd w:val="clear" w:color="auto" w:fill="FFFFFF"/>
                <w:lang w:val="kk-KZ"/>
              </w:rPr>
              <w:t>Катод ретінде не қолданасыз?</w:t>
            </w:r>
          </w:p>
          <w:p w14:paraId="549B38A9" w14:textId="0B9E5DD0" w:rsidR="00F000EE" w:rsidRPr="003240B2" w:rsidRDefault="00745EBA" w:rsidP="00745EBA">
            <w:pPr>
              <w:pStyle w:val="a7"/>
              <w:numPr>
                <w:ilvl w:val="0"/>
                <w:numId w:val="31"/>
              </w:numPr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t>Кат</w:t>
            </w:r>
            <w:r w:rsidR="00F000EE" w:rsidRPr="00F000EE">
              <w:rPr>
                <w:bCs/>
                <w:iCs/>
                <w:shd w:val="clear" w:color="auto" w:fill="FFFFFF"/>
                <w:lang w:val="kk-KZ"/>
              </w:rPr>
              <w:t>одта жүре</w:t>
            </w:r>
            <w:r w:rsidR="00F000EE">
              <w:rPr>
                <w:bCs/>
                <w:iCs/>
                <w:shd w:val="clear" w:color="auto" w:fill="FFFFFF"/>
                <w:lang w:val="kk-KZ"/>
              </w:rPr>
              <w:t>тін жартылай теңдеуді жазыңыз</w:t>
            </w:r>
          </w:p>
          <w:p w14:paraId="2693A8C3" w14:textId="6A015A56" w:rsidR="003240B2" w:rsidRDefault="00745EBA" w:rsidP="00745EBA">
            <w:pPr>
              <w:pStyle w:val="a7"/>
              <w:numPr>
                <w:ilvl w:val="0"/>
                <w:numId w:val="31"/>
              </w:numPr>
              <w:rPr>
                <w:bCs/>
                <w:iCs/>
                <w:shd w:val="clear" w:color="auto" w:fill="FFFFFF"/>
                <w:lang w:val="kk-KZ"/>
              </w:rPr>
            </w:pPr>
            <w:r w:rsidRPr="003240B2">
              <w:rPr>
                <w:bCs/>
                <w:iCs/>
                <w:shd w:val="clear" w:color="auto" w:fill="FFFFFF"/>
                <w:lang w:val="kk-KZ"/>
              </w:rPr>
              <w:t>Қолайлы</w:t>
            </w:r>
            <w:r w:rsidR="003240B2" w:rsidRPr="003240B2">
              <w:rPr>
                <w:bCs/>
                <w:iCs/>
                <w:shd w:val="clear" w:color="auto" w:fill="FFFFFF"/>
                <w:lang w:val="kk-KZ"/>
              </w:rPr>
              <w:t xml:space="preserve"> электролит ұсыныңыз.</w:t>
            </w:r>
          </w:p>
          <w:p w14:paraId="305A53EA" w14:textId="145203D7" w:rsidR="003F6670" w:rsidRPr="003F6670" w:rsidRDefault="003F6670" w:rsidP="003F6670">
            <w:pPr>
              <w:pStyle w:val="a7"/>
              <w:rPr>
                <w:b/>
                <w:bCs/>
                <w:iCs/>
                <w:shd w:val="clear" w:color="auto" w:fill="FFFFFF"/>
                <w:lang w:val="kk-KZ"/>
              </w:rPr>
            </w:pPr>
            <w:r w:rsidRPr="003F6670">
              <w:rPr>
                <w:b/>
                <w:bCs/>
                <w:iCs/>
                <w:shd w:val="clear" w:color="auto" w:fill="FFFFFF"/>
                <w:lang w:val="kk-KZ"/>
              </w:rPr>
              <w:t>2-топ ҚБ тапсырма</w:t>
            </w:r>
          </w:p>
          <w:p w14:paraId="447560B5" w14:textId="64CA9DDC" w:rsidR="003F6670" w:rsidRPr="003F6670" w:rsidRDefault="003F6670" w:rsidP="003F6670">
            <w:pPr>
              <w:pStyle w:val="a7"/>
              <w:numPr>
                <w:ilvl w:val="0"/>
                <w:numId w:val="39"/>
              </w:numPr>
              <w:rPr>
                <w:bCs/>
                <w:iCs/>
                <w:shd w:val="clear" w:color="auto" w:fill="FFFFFF"/>
                <w:lang w:val="kk-KZ"/>
              </w:rPr>
            </w:pPr>
            <w:r w:rsidRPr="003F6670">
              <w:rPr>
                <w:bCs/>
                <w:iCs/>
                <w:shd w:val="clear" w:color="auto" w:fill="FFFFFF"/>
                <w:lang w:val="kk-KZ"/>
              </w:rPr>
              <w:t>Сіз болаттан жасалған ас</w:t>
            </w:r>
            <w:r>
              <w:rPr>
                <w:bCs/>
                <w:iCs/>
                <w:shd w:val="clear" w:color="auto" w:fill="FFFFFF"/>
                <w:lang w:val="kk-KZ"/>
              </w:rPr>
              <w:t xml:space="preserve"> құралдарын (мысалы қасық)қалайы</w:t>
            </w:r>
            <w:r w:rsidRPr="003F6670">
              <w:rPr>
                <w:bCs/>
                <w:iCs/>
                <w:shd w:val="clear" w:color="auto" w:fill="FFFFFF"/>
                <w:lang w:val="kk-KZ"/>
              </w:rPr>
              <w:t>мен қаптауды жоспарлап отырсыз.</w:t>
            </w:r>
          </w:p>
          <w:p w14:paraId="660BD5EB" w14:textId="75A30B3E" w:rsidR="003F6670" w:rsidRPr="003F6670" w:rsidRDefault="003F6670" w:rsidP="003F6670">
            <w:pPr>
              <w:pStyle w:val="a7"/>
              <w:numPr>
                <w:ilvl w:val="0"/>
                <w:numId w:val="39"/>
              </w:numPr>
              <w:rPr>
                <w:bCs/>
                <w:iCs/>
                <w:shd w:val="clear" w:color="auto" w:fill="FFFFFF"/>
                <w:lang w:val="kk-KZ"/>
              </w:rPr>
            </w:pPr>
            <w:r w:rsidRPr="003F6670">
              <w:rPr>
                <w:bCs/>
                <w:iCs/>
                <w:shd w:val="clear" w:color="auto" w:fill="FFFFFF"/>
                <w:lang w:val="kk-KZ"/>
              </w:rPr>
              <w:t>Анод ретінде не қолданасыз?</w:t>
            </w:r>
          </w:p>
          <w:p w14:paraId="6F1A943A" w14:textId="0AF32FA7" w:rsidR="003F6670" w:rsidRPr="003F6670" w:rsidRDefault="003F6670" w:rsidP="003F6670">
            <w:pPr>
              <w:pStyle w:val="a7"/>
              <w:numPr>
                <w:ilvl w:val="0"/>
                <w:numId w:val="39"/>
              </w:numPr>
              <w:rPr>
                <w:bCs/>
                <w:iCs/>
                <w:shd w:val="clear" w:color="auto" w:fill="FFFFFF"/>
                <w:lang w:val="kk-KZ"/>
              </w:rPr>
            </w:pPr>
            <w:r w:rsidRPr="003F6670">
              <w:rPr>
                <w:bCs/>
                <w:iCs/>
                <w:shd w:val="clear" w:color="auto" w:fill="FFFFFF"/>
                <w:lang w:val="kk-KZ"/>
              </w:rPr>
              <w:t>Анодта жүретін жартылай теңдеуді жазыңыз</w:t>
            </w:r>
          </w:p>
          <w:p w14:paraId="69B55893" w14:textId="2E77E353" w:rsidR="003F6670" w:rsidRPr="003F6670" w:rsidRDefault="003F6670" w:rsidP="003F6670">
            <w:pPr>
              <w:pStyle w:val="a7"/>
              <w:numPr>
                <w:ilvl w:val="0"/>
                <w:numId w:val="39"/>
              </w:numPr>
              <w:rPr>
                <w:bCs/>
                <w:iCs/>
                <w:shd w:val="clear" w:color="auto" w:fill="FFFFFF"/>
                <w:lang w:val="kk-KZ"/>
              </w:rPr>
            </w:pPr>
            <w:r w:rsidRPr="003F6670">
              <w:rPr>
                <w:bCs/>
                <w:iCs/>
                <w:shd w:val="clear" w:color="auto" w:fill="FFFFFF"/>
                <w:lang w:val="kk-KZ"/>
              </w:rPr>
              <w:t>Катод ретінде не қолданасыз?</w:t>
            </w:r>
          </w:p>
          <w:p w14:paraId="6D13E1A2" w14:textId="59F8C792" w:rsidR="003F6670" w:rsidRPr="003F6670" w:rsidRDefault="003F6670" w:rsidP="003F6670">
            <w:pPr>
              <w:pStyle w:val="a7"/>
              <w:numPr>
                <w:ilvl w:val="0"/>
                <w:numId w:val="39"/>
              </w:numPr>
              <w:rPr>
                <w:bCs/>
                <w:iCs/>
                <w:shd w:val="clear" w:color="auto" w:fill="FFFFFF"/>
                <w:lang w:val="kk-KZ"/>
              </w:rPr>
            </w:pPr>
            <w:r w:rsidRPr="003F6670">
              <w:rPr>
                <w:bCs/>
                <w:iCs/>
                <w:shd w:val="clear" w:color="auto" w:fill="FFFFFF"/>
                <w:lang w:val="kk-KZ"/>
              </w:rPr>
              <w:t>Катодта жүретін жартылай теңдеуді жазыңыз</w:t>
            </w:r>
          </w:p>
          <w:p w14:paraId="2F29C9A5" w14:textId="380D0521" w:rsidR="003F6670" w:rsidRDefault="003F6670" w:rsidP="003F6670">
            <w:pPr>
              <w:pStyle w:val="a7"/>
              <w:numPr>
                <w:ilvl w:val="0"/>
                <w:numId w:val="39"/>
              </w:numPr>
              <w:rPr>
                <w:bCs/>
                <w:iCs/>
                <w:shd w:val="clear" w:color="auto" w:fill="FFFFFF"/>
                <w:lang w:val="kk-KZ"/>
              </w:rPr>
            </w:pPr>
            <w:r w:rsidRPr="003F6670">
              <w:rPr>
                <w:bCs/>
                <w:iCs/>
                <w:shd w:val="clear" w:color="auto" w:fill="FFFFFF"/>
                <w:lang w:val="kk-KZ"/>
              </w:rPr>
              <w:t>Қолайлы электролит ұсыныңыз</w:t>
            </w:r>
          </w:p>
          <w:p w14:paraId="296A12B1" w14:textId="77777777" w:rsidR="003F6670" w:rsidRDefault="003F6670" w:rsidP="003F6670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</w:p>
          <w:p w14:paraId="2761B3B9" w14:textId="43E81F75" w:rsidR="003240B2" w:rsidRPr="00F000EE" w:rsidRDefault="003240B2" w:rsidP="003240B2">
            <w:pPr>
              <w:pStyle w:val="a7"/>
              <w:rPr>
                <w:b/>
                <w:bCs/>
                <w:iCs/>
                <w:shd w:val="clear" w:color="auto" w:fill="FFFFFF"/>
                <w:lang w:val="kk-KZ"/>
              </w:rPr>
            </w:pPr>
            <w:r w:rsidRPr="00F000EE">
              <w:rPr>
                <w:b/>
                <w:bCs/>
                <w:iCs/>
                <w:shd w:val="clear" w:color="auto" w:fill="FFFFFF"/>
                <w:lang w:val="kk-KZ"/>
              </w:rPr>
              <w:t>Бағалау критерийі:</w:t>
            </w:r>
          </w:p>
          <w:p w14:paraId="407B7287" w14:textId="30C74B4F" w:rsidR="003240B2" w:rsidRDefault="003240B2" w:rsidP="003240B2">
            <w:pPr>
              <w:pStyle w:val="a7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t>Электролиз процесін гальваностегияда  қолдана алады</w:t>
            </w:r>
          </w:p>
          <w:p w14:paraId="68A0E1E6" w14:textId="70DD1ED2" w:rsidR="003240B2" w:rsidRPr="00F000EE" w:rsidRDefault="003240B2" w:rsidP="003240B2">
            <w:pPr>
              <w:pStyle w:val="a7"/>
              <w:rPr>
                <w:b/>
                <w:bCs/>
                <w:iCs/>
                <w:shd w:val="clear" w:color="auto" w:fill="FFFFFF"/>
                <w:lang w:val="kk-KZ"/>
              </w:rPr>
            </w:pPr>
            <w:r w:rsidRPr="00F000EE">
              <w:rPr>
                <w:b/>
                <w:bCs/>
                <w:iCs/>
                <w:shd w:val="clear" w:color="auto" w:fill="FFFFFF"/>
                <w:lang w:val="kk-KZ"/>
              </w:rPr>
              <w:t>Дескриптор</w:t>
            </w:r>
            <w:r w:rsidR="00F000EE" w:rsidRPr="00F000EE">
              <w:rPr>
                <w:b/>
                <w:bCs/>
                <w:iCs/>
                <w:shd w:val="clear" w:color="auto" w:fill="FFFFFF"/>
                <w:lang w:val="kk-KZ"/>
              </w:rPr>
              <w:t>лар</w:t>
            </w:r>
          </w:p>
          <w:p w14:paraId="50F03A20" w14:textId="77777777" w:rsidR="003240B2" w:rsidRDefault="003240B2" w:rsidP="00745EBA">
            <w:pPr>
              <w:pStyle w:val="a7"/>
              <w:numPr>
                <w:ilvl w:val="0"/>
                <w:numId w:val="32"/>
              </w:numPr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t>Анодты анықтай алады</w:t>
            </w:r>
          </w:p>
          <w:p w14:paraId="7C2C9CAF" w14:textId="288DE3E9" w:rsidR="003240B2" w:rsidRDefault="00F000EE" w:rsidP="00745EBA">
            <w:pPr>
              <w:pStyle w:val="a7"/>
              <w:numPr>
                <w:ilvl w:val="0"/>
                <w:numId w:val="32"/>
              </w:numPr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t>Анодта жүретін жартылай теңдеуді</w:t>
            </w:r>
            <w:r w:rsidR="003240B2">
              <w:rPr>
                <w:bCs/>
                <w:iCs/>
                <w:shd w:val="clear" w:color="auto" w:fill="FFFFFF"/>
                <w:lang w:val="kk-KZ"/>
              </w:rPr>
              <w:t xml:space="preserve"> жаза алады</w:t>
            </w:r>
          </w:p>
          <w:p w14:paraId="3C022713" w14:textId="77777777" w:rsidR="003240B2" w:rsidRDefault="003240B2" w:rsidP="00745EBA">
            <w:pPr>
              <w:pStyle w:val="a7"/>
              <w:numPr>
                <w:ilvl w:val="0"/>
                <w:numId w:val="32"/>
              </w:numPr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lastRenderedPageBreak/>
              <w:t>Катодты анықтай алады</w:t>
            </w:r>
          </w:p>
          <w:p w14:paraId="68075A23" w14:textId="3A3726ED" w:rsidR="00F000EE" w:rsidRDefault="00F000EE" w:rsidP="00745EBA">
            <w:pPr>
              <w:pStyle w:val="a7"/>
              <w:numPr>
                <w:ilvl w:val="0"/>
                <w:numId w:val="32"/>
              </w:numPr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t>Кат</w:t>
            </w:r>
            <w:r w:rsidRPr="00F000EE">
              <w:rPr>
                <w:bCs/>
                <w:iCs/>
                <w:shd w:val="clear" w:color="auto" w:fill="FFFFFF"/>
                <w:lang w:val="kk-KZ"/>
              </w:rPr>
              <w:t>одта жүретін жартылай теңдеуді жаза алады</w:t>
            </w:r>
          </w:p>
          <w:p w14:paraId="136840D1" w14:textId="78B2BDE9" w:rsidR="003240B2" w:rsidRDefault="003240B2" w:rsidP="00745EBA">
            <w:pPr>
              <w:pStyle w:val="a7"/>
              <w:numPr>
                <w:ilvl w:val="0"/>
                <w:numId w:val="32"/>
              </w:numPr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bCs/>
                <w:iCs/>
                <w:shd w:val="clear" w:color="auto" w:fill="FFFFFF"/>
                <w:lang w:val="kk-KZ"/>
              </w:rPr>
              <w:t>Электролитті анықтай алады</w:t>
            </w:r>
          </w:p>
          <w:p w14:paraId="376A3A0F" w14:textId="77777777" w:rsidR="00D44A49" w:rsidRDefault="00D44A49" w:rsidP="00D44A49">
            <w:pPr>
              <w:pStyle w:val="a7"/>
              <w:tabs>
                <w:tab w:val="left" w:pos="2205"/>
              </w:tabs>
              <w:rPr>
                <w:lang w:val="kk-KZ"/>
              </w:rPr>
            </w:pPr>
          </w:p>
          <w:p w14:paraId="01421557" w14:textId="78874C3F" w:rsidR="003F6670" w:rsidRDefault="003F6670" w:rsidP="00D44A49">
            <w:pPr>
              <w:pStyle w:val="a7"/>
              <w:tabs>
                <w:tab w:val="left" w:pos="2205"/>
              </w:tabs>
              <w:rPr>
                <w:lang w:val="kk-KZ"/>
              </w:rPr>
            </w:pPr>
            <w:r>
              <w:rPr>
                <w:lang w:val="kk-KZ"/>
              </w:rPr>
              <w:t>2-ші тапсырма қаптауға арналған металдың экожүйеге және адам ағзасынакері  әсерін сипаттаңыз</w:t>
            </w:r>
          </w:p>
          <w:p w14:paraId="4C16DBBC" w14:textId="77777777" w:rsidR="003F6670" w:rsidRDefault="003F6670" w:rsidP="00D44A49">
            <w:pPr>
              <w:pStyle w:val="a7"/>
              <w:tabs>
                <w:tab w:val="left" w:pos="2205"/>
              </w:tabs>
              <w:rPr>
                <w:lang w:val="kk-KZ"/>
              </w:rPr>
            </w:pPr>
            <w:r>
              <w:rPr>
                <w:lang w:val="kk-KZ"/>
              </w:rPr>
              <w:t>Бағалау критерийі:</w:t>
            </w:r>
          </w:p>
          <w:p w14:paraId="1358A790" w14:textId="798503B8" w:rsidR="003F6670" w:rsidRPr="003F6670" w:rsidRDefault="003F6670" w:rsidP="00D44A49">
            <w:pPr>
              <w:pStyle w:val="a7"/>
              <w:tabs>
                <w:tab w:val="left" w:pos="2205"/>
              </w:tabs>
              <w:rPr>
                <w:lang w:val="kk-KZ"/>
              </w:rPr>
            </w:pPr>
            <w:r>
              <w:rPr>
                <w:lang w:val="kk-KZ"/>
              </w:rPr>
              <w:t>5-тен кем емес кері әсерін сипаттайды.</w:t>
            </w:r>
          </w:p>
          <w:p w14:paraId="714A360D" w14:textId="5043D01B" w:rsidR="003F6670" w:rsidRPr="00745EBA" w:rsidRDefault="003F6670" w:rsidP="003F6670">
            <w:pPr>
              <w:pStyle w:val="a7"/>
              <w:tabs>
                <w:tab w:val="left" w:pos="2205"/>
              </w:tabs>
              <w:rPr>
                <w:lang w:val="kk-KZ"/>
              </w:rPr>
            </w:pPr>
          </w:p>
        </w:tc>
        <w:tc>
          <w:tcPr>
            <w:tcW w:w="1912" w:type="dxa"/>
            <w:vMerge w:val="restart"/>
          </w:tcPr>
          <w:p w14:paraId="47087C2B" w14:textId="7A49F173" w:rsidR="00B8662D" w:rsidRPr="003F6670" w:rsidRDefault="00B8662D" w:rsidP="00D44A49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14:paraId="5B589487" w14:textId="77777777" w:rsidR="00D44A49" w:rsidRPr="003F6670" w:rsidRDefault="00D44A49" w:rsidP="00B8662D">
            <w:pPr>
              <w:rPr>
                <w:sz w:val="24"/>
                <w:szCs w:val="24"/>
                <w:lang w:val="kk-KZ"/>
              </w:rPr>
            </w:pPr>
          </w:p>
          <w:p w14:paraId="7046E8B1" w14:textId="77777777" w:rsidR="00B8662D" w:rsidRPr="003F6670" w:rsidRDefault="00B8662D" w:rsidP="00B8662D">
            <w:pPr>
              <w:rPr>
                <w:sz w:val="24"/>
                <w:szCs w:val="24"/>
                <w:lang w:val="kk-KZ"/>
              </w:rPr>
            </w:pPr>
          </w:p>
          <w:p w14:paraId="6B59C37C" w14:textId="5E8AC8B3" w:rsidR="00B8662D" w:rsidRPr="00B24F86" w:rsidRDefault="00B24F86" w:rsidP="00B8662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Презентация</w:t>
            </w:r>
          </w:p>
          <w:p w14:paraId="6DAD6F8B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319D1F4F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73C6DE41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2F496B89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2EAF2D6E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116E9374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5A1B8F59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6E572ABC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210F7399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68D26D73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6BBDCFCF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6BDA1BC7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29688A92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2A98BE75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40CF69EB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701F26EC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762521AB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098999BB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7EDB511A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3EC35F29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68268687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2903D2B2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12B6AE7D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0550B141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03ACB4CD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13A0DA11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1CDA7D7E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050D10E9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614E6EB8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18FA6BE7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5A0A3556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54AD1BD4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101169F6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071AC2F6" w14:textId="77777777" w:rsidR="00B8662D" w:rsidRPr="00BF2F9D" w:rsidRDefault="00B8662D" w:rsidP="00B8662D">
            <w:pPr>
              <w:rPr>
                <w:sz w:val="24"/>
                <w:szCs w:val="24"/>
              </w:rPr>
            </w:pPr>
          </w:p>
          <w:p w14:paraId="28B5FA83" w14:textId="77777777" w:rsidR="00B8662D" w:rsidRDefault="00B8662D" w:rsidP="00B8662D">
            <w:pPr>
              <w:rPr>
                <w:sz w:val="24"/>
                <w:szCs w:val="24"/>
                <w:lang w:val="kk-KZ"/>
              </w:rPr>
            </w:pPr>
          </w:p>
          <w:p w14:paraId="0D426AC0" w14:textId="77777777" w:rsidR="00B24F86" w:rsidRDefault="00B24F86" w:rsidP="00B8662D">
            <w:pPr>
              <w:rPr>
                <w:sz w:val="24"/>
                <w:szCs w:val="24"/>
                <w:lang w:val="kk-KZ"/>
              </w:rPr>
            </w:pPr>
          </w:p>
          <w:p w14:paraId="4805F48F" w14:textId="77777777" w:rsidR="00B24F86" w:rsidRDefault="00B24F86" w:rsidP="00B8662D">
            <w:pPr>
              <w:rPr>
                <w:sz w:val="24"/>
                <w:szCs w:val="24"/>
                <w:lang w:val="kk-KZ"/>
              </w:rPr>
            </w:pPr>
          </w:p>
          <w:p w14:paraId="2783DD41" w14:textId="77777777" w:rsidR="00B24F86" w:rsidRDefault="00B24F86" w:rsidP="00B8662D">
            <w:pPr>
              <w:rPr>
                <w:sz w:val="24"/>
                <w:szCs w:val="24"/>
                <w:lang w:val="kk-KZ"/>
              </w:rPr>
            </w:pPr>
          </w:p>
          <w:p w14:paraId="08CBCF26" w14:textId="77777777" w:rsidR="00B24F86" w:rsidRPr="00B24F86" w:rsidRDefault="00B24F86" w:rsidP="00B8662D">
            <w:pPr>
              <w:rPr>
                <w:sz w:val="24"/>
                <w:szCs w:val="24"/>
                <w:lang w:val="kk-KZ"/>
              </w:rPr>
            </w:pPr>
          </w:p>
          <w:p w14:paraId="19F65C4E" w14:textId="7257FC8A" w:rsidR="00B8662D" w:rsidRPr="00B24F86" w:rsidRDefault="003F6670" w:rsidP="00B8662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ҚБ тапсырмаларын 2-топ орындайды, Критерий арқылы өзара бағалау </w:t>
            </w:r>
          </w:p>
          <w:p w14:paraId="1AC64973" w14:textId="348041D4" w:rsidR="00B8662D" w:rsidRDefault="003F6670" w:rsidP="00B8662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жүзеге асады.</w:t>
            </w:r>
          </w:p>
          <w:p w14:paraId="43FC8E67" w14:textId="77777777" w:rsidR="00B24F86" w:rsidRDefault="00B24F86" w:rsidP="00B8662D">
            <w:pPr>
              <w:rPr>
                <w:sz w:val="24"/>
                <w:szCs w:val="24"/>
                <w:lang w:val="kk-KZ"/>
              </w:rPr>
            </w:pPr>
          </w:p>
          <w:p w14:paraId="01C0C52A" w14:textId="53DC860C" w:rsidR="00B24F86" w:rsidRPr="00B8662D" w:rsidRDefault="00B24F86" w:rsidP="00B8662D">
            <w:pPr>
              <w:rPr>
                <w:sz w:val="24"/>
                <w:szCs w:val="24"/>
                <w:lang w:val="kk-KZ"/>
              </w:rPr>
            </w:pPr>
          </w:p>
        </w:tc>
      </w:tr>
      <w:tr w:rsidR="00D44A49" w:rsidRPr="00BF2F9D" w14:paraId="71EFEC20" w14:textId="77777777" w:rsidTr="003F6670">
        <w:trPr>
          <w:trHeight w:val="3055"/>
        </w:trPr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09570958" w14:textId="4B20EC0B" w:rsidR="00B65C82" w:rsidRPr="00207877" w:rsidRDefault="00B65C82" w:rsidP="00D44A49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14:paraId="65E1FBA8" w14:textId="2688D107" w:rsidR="00B65C82" w:rsidRPr="00203583" w:rsidRDefault="00B65C82" w:rsidP="00D44A49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14:paraId="3AD84D0F" w14:textId="171102DB" w:rsidR="00B65C82" w:rsidRDefault="00B65C82" w:rsidP="00D44A49">
            <w:pPr>
              <w:spacing w:line="240" w:lineRule="auto"/>
              <w:rPr>
                <w:sz w:val="24"/>
                <w:szCs w:val="24"/>
              </w:rPr>
            </w:pPr>
          </w:p>
          <w:p w14:paraId="02A74D33" w14:textId="6749557F" w:rsidR="00B65C82" w:rsidRDefault="00B65C82" w:rsidP="00D44A49">
            <w:pPr>
              <w:spacing w:line="240" w:lineRule="auto"/>
              <w:rPr>
                <w:sz w:val="24"/>
                <w:szCs w:val="24"/>
              </w:rPr>
            </w:pPr>
          </w:p>
          <w:p w14:paraId="62D3A01D" w14:textId="032FCE41" w:rsidR="00B65C82" w:rsidRPr="00B24F86" w:rsidRDefault="00B24F86" w:rsidP="00B65C82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  соңы</w:t>
            </w:r>
          </w:p>
          <w:p w14:paraId="2067EEBD" w14:textId="11C77A06" w:rsidR="00B65C82" w:rsidRDefault="00203583" w:rsidP="00B65C8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24C0CEC" w14:textId="4A98A93A" w:rsidR="00B65C82" w:rsidRDefault="00B65C82" w:rsidP="00D44A49">
            <w:pPr>
              <w:spacing w:line="240" w:lineRule="auto"/>
              <w:rPr>
                <w:sz w:val="24"/>
                <w:szCs w:val="24"/>
              </w:rPr>
            </w:pPr>
          </w:p>
          <w:p w14:paraId="6E54C429" w14:textId="054ECBB1" w:rsidR="00D44A49" w:rsidRDefault="00D44A49" w:rsidP="00D44A49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BDCA126" w14:textId="77777777" w:rsidR="00D44A49" w:rsidRPr="003F6670" w:rsidRDefault="00D44A49" w:rsidP="00D44A49">
            <w:pPr>
              <w:widowControl/>
              <w:spacing w:line="240" w:lineRule="auto"/>
              <w:rPr>
                <w:rFonts w:eastAsia="SimSun"/>
                <w:b/>
                <w:color w:val="auto"/>
                <w:sz w:val="24"/>
                <w:szCs w:val="24"/>
                <w:lang w:val="kk-KZ" w:eastAsia="zh-CN"/>
              </w:rPr>
            </w:pPr>
          </w:p>
          <w:p w14:paraId="303FF255" w14:textId="26C7EAE3" w:rsidR="00D44A49" w:rsidRPr="00985155" w:rsidRDefault="004D4EF3" w:rsidP="00D44A49">
            <w:pPr>
              <w:widowControl/>
              <w:spacing w:line="240" w:lineRule="auto"/>
              <w:rPr>
                <w:rFonts w:eastAsia="SimSun"/>
                <w:i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color w:val="auto"/>
                <w:sz w:val="24"/>
                <w:szCs w:val="24"/>
                <w:lang w:val="kk-KZ" w:eastAsia="zh-CN"/>
              </w:rPr>
              <w:t>Үй жұмысы</w:t>
            </w:r>
            <w:r w:rsidR="00D44A49" w:rsidRPr="00985155">
              <w:rPr>
                <w:rFonts w:eastAsia="SimSun"/>
                <w:b/>
                <w:color w:val="auto"/>
                <w:sz w:val="24"/>
                <w:szCs w:val="24"/>
                <w:lang w:eastAsia="zh-CN"/>
              </w:rPr>
              <w:t xml:space="preserve"> :</w:t>
            </w:r>
          </w:p>
          <w:p w14:paraId="20406958" w14:textId="6668CB97" w:rsidR="00D44A49" w:rsidRPr="00BB16AB" w:rsidRDefault="00D44A49" w:rsidP="00D44A49">
            <w:pPr>
              <w:pStyle w:val="a7"/>
              <w:rPr>
                <w:i/>
              </w:rPr>
            </w:pPr>
            <w:r w:rsidRPr="00BB16AB">
              <w:rPr>
                <w:i/>
              </w:rPr>
              <w:t>«</w:t>
            </w:r>
            <w:r w:rsidR="004D4EF3">
              <w:t xml:space="preserve"> </w:t>
            </w:r>
            <w:r w:rsidR="004D4EF3" w:rsidRPr="004D4EF3">
              <w:rPr>
                <w:i/>
              </w:rPr>
              <w:t>Қазақ</w:t>
            </w:r>
            <w:r w:rsidR="00E97518">
              <w:rPr>
                <w:i/>
              </w:rPr>
              <w:t>станда электролиз арқылы алын</w:t>
            </w:r>
            <w:r w:rsidR="00E97518">
              <w:rPr>
                <w:i/>
                <w:lang w:val="kk-KZ"/>
              </w:rPr>
              <w:t>атын</w:t>
            </w:r>
            <w:r w:rsidR="004D4EF3" w:rsidRPr="004D4EF3">
              <w:rPr>
                <w:i/>
              </w:rPr>
              <w:t xml:space="preserve"> металдар </w:t>
            </w:r>
            <w:r w:rsidRPr="00BB16AB">
              <w:rPr>
                <w:i/>
              </w:rPr>
              <w:t>»</w:t>
            </w:r>
          </w:p>
          <w:p w14:paraId="64C51AB0" w14:textId="77777777" w:rsidR="00B65C82" w:rsidRDefault="00B65C82" w:rsidP="00D44A49">
            <w:pPr>
              <w:pStyle w:val="a7"/>
              <w:tabs>
                <w:tab w:val="left" w:pos="2205"/>
              </w:tabs>
            </w:pPr>
          </w:p>
          <w:p w14:paraId="24542D9F" w14:textId="77777777" w:rsidR="00B24F86" w:rsidRPr="00B24F86" w:rsidRDefault="00B24F86" w:rsidP="00B24F86">
            <w:pPr>
              <w:pStyle w:val="a7"/>
              <w:rPr>
                <w:b/>
                <w:lang w:val="kk-KZ"/>
              </w:rPr>
            </w:pPr>
            <w:r w:rsidRPr="00B24F86">
              <w:rPr>
                <w:b/>
                <w:lang w:val="kk-KZ"/>
              </w:rPr>
              <w:t xml:space="preserve">Сабақтың рефлексиясы :  </w:t>
            </w:r>
          </w:p>
          <w:p w14:paraId="4C66EA34" w14:textId="77777777" w:rsidR="00B24F86" w:rsidRPr="00C636F2" w:rsidRDefault="00B24F86" w:rsidP="00B24F86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1. Өз</w:t>
            </w:r>
            <w:r w:rsidRPr="00C636F2">
              <w:rPr>
                <w:lang w:val="kk-KZ"/>
              </w:rPr>
              <w:t xml:space="preserve"> жұмысыңыздың</w:t>
            </w:r>
            <w:r>
              <w:rPr>
                <w:lang w:val="kk-KZ"/>
              </w:rPr>
              <w:t xml:space="preserve"> қай  дәрежеде екенін</w:t>
            </w:r>
            <w:r w:rsidRPr="00C636F2">
              <w:rPr>
                <w:lang w:val="kk-KZ"/>
              </w:rPr>
              <w:t xml:space="preserve"> анықтаңыз</w:t>
            </w:r>
          </w:p>
          <w:p w14:paraId="2333A4A2" w14:textId="77777777" w:rsidR="00B24F86" w:rsidRPr="00C636F2" w:rsidRDefault="00B24F86" w:rsidP="00B24F86">
            <w:pPr>
              <w:pStyle w:val="a7"/>
              <w:rPr>
                <w:lang w:val="kk-KZ"/>
              </w:rPr>
            </w:pPr>
            <w:r>
              <w:rPr>
                <w:lang w:val="kk-KZ"/>
              </w:rPr>
              <w:t>2. Сізге қандай тапсырма қиындық тудырды</w:t>
            </w:r>
            <w:r w:rsidRPr="00C636F2">
              <w:rPr>
                <w:lang w:val="kk-KZ"/>
              </w:rPr>
              <w:t>, нақты нені орындай алмадыңыз?</w:t>
            </w:r>
          </w:p>
          <w:p w14:paraId="0F3FA93B" w14:textId="77777777" w:rsidR="00B24F86" w:rsidRPr="00C636F2" w:rsidRDefault="00B24F86" w:rsidP="00B24F86">
            <w:pPr>
              <w:pStyle w:val="a7"/>
              <w:rPr>
                <w:lang w:val="kk-KZ"/>
              </w:rPr>
            </w:pPr>
            <w:r w:rsidRPr="00C636F2">
              <w:rPr>
                <w:lang w:val="kk-KZ"/>
              </w:rPr>
              <w:t>3. Қандай тапсырма қиындық тудырмады?</w:t>
            </w:r>
          </w:p>
          <w:p w14:paraId="5649D9D4" w14:textId="77777777" w:rsidR="003F6670" w:rsidRDefault="00B24F86" w:rsidP="00B24F86">
            <w:pPr>
              <w:pStyle w:val="a7"/>
              <w:tabs>
                <w:tab w:val="left" w:pos="2205"/>
              </w:tabs>
              <w:rPr>
                <w:lang w:val="kk-KZ"/>
              </w:rPr>
            </w:pPr>
            <w:r w:rsidRPr="00C636F2">
              <w:rPr>
                <w:lang w:val="kk-KZ"/>
              </w:rPr>
              <w:t>4. Қ</w:t>
            </w:r>
            <w:r w:rsidR="003F6670">
              <w:rPr>
                <w:lang w:val="kk-KZ"/>
              </w:rPr>
              <w:t>андай қосымша жұмыс жасау керек?</w:t>
            </w:r>
          </w:p>
          <w:p w14:paraId="44F63B33" w14:textId="39F0646F" w:rsidR="003F6670" w:rsidRPr="003F6670" w:rsidRDefault="003F6670" w:rsidP="00B24F86">
            <w:pPr>
              <w:pStyle w:val="a7"/>
              <w:tabs>
                <w:tab w:val="left" w:pos="2205"/>
              </w:tabs>
              <w:rPr>
                <w:lang w:val="kk-KZ"/>
              </w:rPr>
            </w:pPr>
          </w:p>
        </w:tc>
        <w:tc>
          <w:tcPr>
            <w:tcW w:w="1912" w:type="dxa"/>
            <w:vMerge/>
          </w:tcPr>
          <w:p w14:paraId="3549F95B" w14:textId="77777777" w:rsidR="00D44A49" w:rsidRPr="00B24F86" w:rsidRDefault="00D44A49" w:rsidP="00D44A49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C30371" w:rsidRPr="00BF2F9D" w14:paraId="161238A1" w14:textId="77777777" w:rsidTr="00D44A49">
        <w:trPr>
          <w:trHeight w:val="575"/>
        </w:trPr>
        <w:tc>
          <w:tcPr>
            <w:tcW w:w="4696" w:type="dxa"/>
            <w:gridSpan w:val="3"/>
          </w:tcPr>
          <w:p w14:paraId="35ADCB5C" w14:textId="77777777" w:rsidR="00B24F86" w:rsidRPr="00057322" w:rsidRDefault="00B24F86" w:rsidP="00B24F86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057322">
              <w:rPr>
                <w:b/>
                <w:sz w:val="24"/>
                <w:szCs w:val="24"/>
                <w:lang w:val="kk-KZ"/>
              </w:rPr>
              <w:t>Сабақ бойынша рефлексия</w:t>
            </w:r>
          </w:p>
          <w:p w14:paraId="675F6196" w14:textId="77777777" w:rsidR="00B24F86" w:rsidRPr="00057322" w:rsidRDefault="00B24F86" w:rsidP="00B24F86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057322">
              <w:rPr>
                <w:sz w:val="24"/>
                <w:szCs w:val="24"/>
                <w:lang w:val="kk-KZ"/>
              </w:rPr>
              <w:t>Сабақтың мақсаттары/оқу мақсаттары нақты болды ма?</w:t>
            </w:r>
          </w:p>
          <w:p w14:paraId="512F972D" w14:textId="77777777" w:rsidR="00B24F86" w:rsidRPr="00057322" w:rsidRDefault="00B24F86" w:rsidP="00B24F86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057322">
              <w:rPr>
                <w:sz w:val="24"/>
                <w:szCs w:val="24"/>
                <w:lang w:val="kk-KZ"/>
              </w:rPr>
              <w:t>Барлық оқушылар ОМ жетті ме?</w:t>
            </w:r>
          </w:p>
          <w:p w14:paraId="29C77177" w14:textId="77777777" w:rsidR="00B24F86" w:rsidRPr="00057322" w:rsidRDefault="00B24F86" w:rsidP="00B24F86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057322">
              <w:rPr>
                <w:sz w:val="24"/>
                <w:szCs w:val="24"/>
                <w:lang w:val="kk-KZ"/>
              </w:rPr>
              <w:t>Егер жоқ болса, неге?</w:t>
            </w:r>
          </w:p>
          <w:p w14:paraId="6358AD15" w14:textId="77777777" w:rsidR="00B24F86" w:rsidRPr="00057322" w:rsidRDefault="00B24F86" w:rsidP="00B24F86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057322">
              <w:rPr>
                <w:sz w:val="24"/>
                <w:szCs w:val="24"/>
                <w:lang w:val="kk-KZ"/>
              </w:rPr>
              <w:t>Сабақта саралау дұрыс жүргізілді ме?</w:t>
            </w:r>
          </w:p>
          <w:p w14:paraId="5BF4EA13" w14:textId="77777777" w:rsidR="00B24F86" w:rsidRPr="00057322" w:rsidRDefault="00B24F86" w:rsidP="00B24F86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057322">
              <w:rPr>
                <w:sz w:val="24"/>
                <w:szCs w:val="24"/>
                <w:lang w:val="kk-KZ"/>
              </w:rPr>
              <w:t>Сабақтың уақытша кезеңдері орындалды ма?</w:t>
            </w:r>
          </w:p>
          <w:p w14:paraId="5316B0C6" w14:textId="5DC4C6DF" w:rsidR="00936D26" w:rsidRPr="00B24F86" w:rsidRDefault="00B24F86" w:rsidP="00B24F86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057322">
              <w:rPr>
                <w:sz w:val="24"/>
                <w:szCs w:val="24"/>
                <w:lang w:val="kk-KZ"/>
              </w:rPr>
              <w:t>Сабақ жоспарынан қандай ауытқулар болды және неге?</w:t>
            </w:r>
          </w:p>
        </w:tc>
        <w:tc>
          <w:tcPr>
            <w:tcW w:w="6262" w:type="dxa"/>
            <w:gridSpan w:val="4"/>
          </w:tcPr>
          <w:p w14:paraId="2888758C" w14:textId="5A2C1B04" w:rsidR="00C30371" w:rsidRPr="00B24F86" w:rsidRDefault="00B24F86" w:rsidP="00D44A49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057322">
              <w:rPr>
                <w:i/>
                <w:color w:val="95B3D7" w:themeColor="accent1" w:themeTint="99"/>
                <w:sz w:val="24"/>
                <w:szCs w:val="24"/>
                <w:lang w:val="kk-KZ"/>
              </w:rPr>
              <w:t>Бұл бөлімді сабақ туралы ойлау үшін пайдаланыңыз. Сол жақ бағаннан сабақ туралы ең маңызды сұрақтарға жауап беріңіз.</w:t>
            </w:r>
          </w:p>
        </w:tc>
      </w:tr>
      <w:tr w:rsidR="00C30371" w:rsidRPr="00BF2F9D" w14:paraId="0BA8A1E9" w14:textId="77777777" w:rsidTr="00D44A49">
        <w:trPr>
          <w:trHeight w:val="260"/>
        </w:trPr>
        <w:tc>
          <w:tcPr>
            <w:tcW w:w="10958" w:type="dxa"/>
            <w:gridSpan w:val="7"/>
          </w:tcPr>
          <w:p w14:paraId="31656A90" w14:textId="77777777" w:rsidR="00B24F86" w:rsidRPr="00057322" w:rsidRDefault="00B24F86" w:rsidP="00B24F86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057322">
              <w:rPr>
                <w:b/>
                <w:sz w:val="24"/>
                <w:szCs w:val="24"/>
                <w:lang w:val="kk-KZ"/>
              </w:rPr>
              <w:t>Жалпы баға</w:t>
            </w:r>
          </w:p>
          <w:p w14:paraId="1AB5E570" w14:textId="77777777" w:rsidR="00B24F86" w:rsidRPr="00057322" w:rsidRDefault="00B24F86" w:rsidP="00B24F86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057322">
              <w:rPr>
                <w:b/>
                <w:sz w:val="24"/>
                <w:szCs w:val="24"/>
                <w:lang w:val="kk-KZ"/>
              </w:rPr>
              <w:t>Сабақтың қандай екі аспектісі жақсы өтті (оқыту мен оқыту туралы ойланыңыз)?</w:t>
            </w:r>
          </w:p>
          <w:p w14:paraId="4F2FCC55" w14:textId="77777777" w:rsidR="00B24F86" w:rsidRPr="00057322" w:rsidRDefault="00B24F86" w:rsidP="00B24F86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057322">
              <w:rPr>
                <w:b/>
                <w:sz w:val="24"/>
                <w:szCs w:val="24"/>
                <w:lang w:val="kk-KZ"/>
              </w:rPr>
              <w:t>1:</w:t>
            </w:r>
          </w:p>
          <w:p w14:paraId="77BEC021" w14:textId="77777777" w:rsidR="00B24F86" w:rsidRPr="00057322" w:rsidRDefault="00B24F86" w:rsidP="00B24F86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057322">
              <w:rPr>
                <w:b/>
                <w:sz w:val="24"/>
                <w:szCs w:val="24"/>
                <w:lang w:val="kk-KZ"/>
              </w:rPr>
              <w:t>2:</w:t>
            </w:r>
          </w:p>
          <w:p w14:paraId="6BDD975D" w14:textId="77777777" w:rsidR="00B24F86" w:rsidRPr="00057322" w:rsidRDefault="00B24F86" w:rsidP="00B24F86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057322">
              <w:rPr>
                <w:b/>
                <w:sz w:val="24"/>
                <w:szCs w:val="24"/>
                <w:lang w:val="kk-KZ"/>
              </w:rPr>
              <w:t>Сабақты жақсартуға не ықпал етуі мүмкін (оқыту мен оқыту туралы ойланыңыз)?</w:t>
            </w:r>
          </w:p>
          <w:p w14:paraId="2F04C1D9" w14:textId="77777777" w:rsidR="00B24F86" w:rsidRPr="00057322" w:rsidRDefault="00B24F86" w:rsidP="00B24F86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057322">
              <w:rPr>
                <w:b/>
                <w:sz w:val="24"/>
                <w:szCs w:val="24"/>
                <w:lang w:val="kk-KZ"/>
              </w:rPr>
              <w:t>1:</w:t>
            </w:r>
          </w:p>
          <w:p w14:paraId="648D6D6F" w14:textId="77777777" w:rsidR="00B24F86" w:rsidRPr="00057322" w:rsidRDefault="00B24F86" w:rsidP="00B24F86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057322">
              <w:rPr>
                <w:b/>
                <w:sz w:val="24"/>
                <w:szCs w:val="24"/>
                <w:lang w:val="kk-KZ"/>
              </w:rPr>
              <w:t>2:</w:t>
            </w:r>
          </w:p>
          <w:p w14:paraId="47651377" w14:textId="20AC1FBB" w:rsidR="00C30371" w:rsidRPr="00B24F86" w:rsidRDefault="00B24F86" w:rsidP="00B24F86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057322">
              <w:rPr>
                <w:b/>
                <w:sz w:val="24"/>
                <w:szCs w:val="24"/>
                <w:lang w:val="kk-KZ"/>
              </w:rPr>
              <w:t>Сабақ барысында мен сынып немесе жекелеген оқушылардың жетістіктері/қиындықтары туралы не анықтадым, келесі сабақтарға не назар аудару керек?</w:t>
            </w:r>
          </w:p>
        </w:tc>
      </w:tr>
      <w:tr w:rsidR="00E074CA" w:rsidRPr="00BF2F9D" w14:paraId="54E105BB" w14:textId="77777777" w:rsidTr="00D44A49">
        <w:trPr>
          <w:trHeight w:val="1709"/>
        </w:trPr>
        <w:tc>
          <w:tcPr>
            <w:tcW w:w="10958" w:type="dxa"/>
            <w:gridSpan w:val="7"/>
          </w:tcPr>
          <w:p w14:paraId="5F582DC7" w14:textId="77777777" w:rsidR="00E074CA" w:rsidRPr="00B24F86" w:rsidRDefault="00E074CA" w:rsidP="00D44A49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</w:tc>
      </w:tr>
    </w:tbl>
    <w:p w14:paraId="57A5B9FD" w14:textId="77777777" w:rsidR="008564A3" w:rsidRPr="00B24F86" w:rsidRDefault="00710F10" w:rsidP="00110198">
      <w:pPr>
        <w:pStyle w:val="a7"/>
        <w:rPr>
          <w:lang w:val="kk-KZ"/>
        </w:rPr>
      </w:pPr>
      <w:r w:rsidRPr="00B24F86">
        <w:rPr>
          <w:b/>
          <w:color w:val="000000"/>
          <w:lang w:val="kk-KZ"/>
        </w:rPr>
        <w:br w:type="textWrapping" w:clear="all"/>
      </w:r>
    </w:p>
    <w:p w14:paraId="0BDCFDB3" w14:textId="77777777" w:rsidR="003B2E3C" w:rsidRPr="000F6564" w:rsidRDefault="003B2E3C" w:rsidP="008564A3">
      <w:pPr>
        <w:pStyle w:val="a7"/>
        <w:rPr>
          <w:lang w:val="kk-KZ"/>
        </w:rPr>
      </w:pPr>
    </w:p>
    <w:sectPr w:rsidR="003B2E3C" w:rsidRPr="000F6564" w:rsidSect="003B2E3C">
      <w:pgSz w:w="11906" w:h="16838"/>
      <w:pgMar w:top="11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AE605" w14:textId="77777777" w:rsidR="00F12D37" w:rsidRDefault="00F12D37" w:rsidP="00A327AA">
      <w:pPr>
        <w:spacing w:line="240" w:lineRule="auto"/>
      </w:pPr>
      <w:r>
        <w:separator/>
      </w:r>
    </w:p>
  </w:endnote>
  <w:endnote w:type="continuationSeparator" w:id="0">
    <w:p w14:paraId="15FD595B" w14:textId="77777777" w:rsidR="00F12D37" w:rsidRDefault="00F12D37" w:rsidP="00A32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A52D8" w14:textId="77777777" w:rsidR="00F12D37" w:rsidRDefault="00F12D37" w:rsidP="00A327AA">
      <w:pPr>
        <w:spacing w:line="240" w:lineRule="auto"/>
      </w:pPr>
      <w:r>
        <w:separator/>
      </w:r>
    </w:p>
  </w:footnote>
  <w:footnote w:type="continuationSeparator" w:id="0">
    <w:p w14:paraId="3A090831" w14:textId="77777777" w:rsidR="00F12D37" w:rsidRDefault="00F12D37" w:rsidP="00A32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DF2"/>
    <w:multiLevelType w:val="multilevel"/>
    <w:tmpl w:val="4C0C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A45BA"/>
    <w:multiLevelType w:val="multilevel"/>
    <w:tmpl w:val="5CF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4D94"/>
    <w:multiLevelType w:val="hybridMultilevel"/>
    <w:tmpl w:val="657A772C"/>
    <w:lvl w:ilvl="0" w:tplc="20129DD8">
      <w:start w:val="1"/>
      <w:numFmt w:val="decimal"/>
      <w:lvlText w:val="%1.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</w:lvl>
  </w:abstractNum>
  <w:abstractNum w:abstractNumId="3" w15:restartNumberingAfterBreak="0">
    <w:nsid w:val="08FA0FAF"/>
    <w:multiLevelType w:val="multilevel"/>
    <w:tmpl w:val="AAAA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A583E"/>
    <w:multiLevelType w:val="hybridMultilevel"/>
    <w:tmpl w:val="0350742E"/>
    <w:lvl w:ilvl="0" w:tplc="83C6A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C2D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DA899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41C07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D40B9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6D40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B02E5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58E23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FC94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084469D"/>
    <w:multiLevelType w:val="multilevel"/>
    <w:tmpl w:val="83CE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A3E6D"/>
    <w:multiLevelType w:val="multilevel"/>
    <w:tmpl w:val="4ED6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86CE3"/>
    <w:multiLevelType w:val="hybridMultilevel"/>
    <w:tmpl w:val="3B0E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44A4"/>
    <w:multiLevelType w:val="multilevel"/>
    <w:tmpl w:val="F194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B0090"/>
    <w:multiLevelType w:val="multilevel"/>
    <w:tmpl w:val="7D5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67892"/>
    <w:multiLevelType w:val="multilevel"/>
    <w:tmpl w:val="9D5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5041E"/>
    <w:multiLevelType w:val="hybridMultilevel"/>
    <w:tmpl w:val="37B8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3A37"/>
    <w:multiLevelType w:val="multilevel"/>
    <w:tmpl w:val="FDE26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A7540"/>
    <w:multiLevelType w:val="hybridMultilevel"/>
    <w:tmpl w:val="F620D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DEA"/>
    <w:multiLevelType w:val="hybridMultilevel"/>
    <w:tmpl w:val="B1E654A4"/>
    <w:lvl w:ilvl="0" w:tplc="86AAB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437"/>
    <w:multiLevelType w:val="multilevel"/>
    <w:tmpl w:val="DDD6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0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F54D9"/>
    <w:multiLevelType w:val="multilevel"/>
    <w:tmpl w:val="A632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052BA"/>
    <w:multiLevelType w:val="multilevel"/>
    <w:tmpl w:val="C02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44048"/>
    <w:multiLevelType w:val="multilevel"/>
    <w:tmpl w:val="8A1E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A5AA3"/>
    <w:multiLevelType w:val="multilevel"/>
    <w:tmpl w:val="E8F0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57D15"/>
    <w:multiLevelType w:val="hybridMultilevel"/>
    <w:tmpl w:val="198C8270"/>
    <w:lvl w:ilvl="0" w:tplc="186AF9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A5F1576"/>
    <w:multiLevelType w:val="hybridMultilevel"/>
    <w:tmpl w:val="7750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94221"/>
    <w:multiLevelType w:val="hybridMultilevel"/>
    <w:tmpl w:val="49F0FDDC"/>
    <w:lvl w:ilvl="0" w:tplc="49D6EE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57F05"/>
    <w:multiLevelType w:val="multilevel"/>
    <w:tmpl w:val="5D6C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31038"/>
    <w:multiLevelType w:val="multilevel"/>
    <w:tmpl w:val="F4A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56400E"/>
    <w:multiLevelType w:val="hybridMultilevel"/>
    <w:tmpl w:val="3D8C8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E31D2"/>
    <w:multiLevelType w:val="hybridMultilevel"/>
    <w:tmpl w:val="02A60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713C73"/>
    <w:multiLevelType w:val="hybridMultilevel"/>
    <w:tmpl w:val="A6ACB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F62FD"/>
    <w:multiLevelType w:val="hybridMultilevel"/>
    <w:tmpl w:val="6B10C59E"/>
    <w:lvl w:ilvl="0" w:tplc="CC928C7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F3F11"/>
    <w:multiLevelType w:val="multilevel"/>
    <w:tmpl w:val="6FF6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1402A1"/>
    <w:multiLevelType w:val="hybridMultilevel"/>
    <w:tmpl w:val="02A6D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C2FBF"/>
    <w:multiLevelType w:val="hybridMultilevel"/>
    <w:tmpl w:val="6B6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87439"/>
    <w:multiLevelType w:val="hybridMultilevel"/>
    <w:tmpl w:val="1D7224D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0E4F0C"/>
    <w:multiLevelType w:val="multilevel"/>
    <w:tmpl w:val="69D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EC7868"/>
    <w:multiLevelType w:val="hybridMultilevel"/>
    <w:tmpl w:val="160E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03EF2"/>
    <w:multiLevelType w:val="multilevel"/>
    <w:tmpl w:val="1616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270714"/>
    <w:multiLevelType w:val="hybridMultilevel"/>
    <w:tmpl w:val="C0B22876"/>
    <w:lvl w:ilvl="0" w:tplc="44EC7C8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8757421"/>
    <w:multiLevelType w:val="hybridMultilevel"/>
    <w:tmpl w:val="1070FADC"/>
    <w:lvl w:ilvl="0" w:tplc="C8EEFF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F4542"/>
    <w:multiLevelType w:val="hybridMultilevel"/>
    <w:tmpl w:val="674E9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8"/>
  </w:num>
  <w:num w:numId="4">
    <w:abstractNumId w:val="19"/>
  </w:num>
  <w:num w:numId="5">
    <w:abstractNumId w:val="9"/>
  </w:num>
  <w:num w:numId="6">
    <w:abstractNumId w:val="35"/>
  </w:num>
  <w:num w:numId="7">
    <w:abstractNumId w:val="8"/>
  </w:num>
  <w:num w:numId="8">
    <w:abstractNumId w:val="15"/>
  </w:num>
  <w:num w:numId="9">
    <w:abstractNumId w:val="23"/>
  </w:num>
  <w:num w:numId="10">
    <w:abstractNumId w:val="20"/>
  </w:num>
  <w:num w:numId="11">
    <w:abstractNumId w:val="16"/>
  </w:num>
  <w:num w:numId="12">
    <w:abstractNumId w:val="33"/>
  </w:num>
  <w:num w:numId="13">
    <w:abstractNumId w:val="24"/>
  </w:num>
  <w:num w:numId="14">
    <w:abstractNumId w:val="3"/>
  </w:num>
  <w:num w:numId="15">
    <w:abstractNumId w:val="18"/>
  </w:num>
  <w:num w:numId="16">
    <w:abstractNumId w:val="17"/>
  </w:num>
  <w:num w:numId="17">
    <w:abstractNumId w:val="29"/>
  </w:num>
  <w:num w:numId="18">
    <w:abstractNumId w:val="36"/>
  </w:num>
  <w:num w:numId="19">
    <w:abstractNumId w:val="12"/>
  </w:num>
  <w:num w:numId="20">
    <w:abstractNumId w:val="1"/>
  </w:num>
  <w:num w:numId="21">
    <w:abstractNumId w:val="2"/>
  </w:num>
  <w:num w:numId="22">
    <w:abstractNumId w:val="10"/>
  </w:num>
  <w:num w:numId="23">
    <w:abstractNumId w:val="31"/>
  </w:num>
  <w:num w:numId="24">
    <w:abstractNumId w:val="7"/>
  </w:num>
  <w:num w:numId="25">
    <w:abstractNumId w:val="6"/>
  </w:num>
  <w:num w:numId="26">
    <w:abstractNumId w:val="5"/>
  </w:num>
  <w:num w:numId="27">
    <w:abstractNumId w:val="0"/>
  </w:num>
  <w:num w:numId="28">
    <w:abstractNumId w:val="21"/>
  </w:num>
  <w:num w:numId="29">
    <w:abstractNumId w:val="25"/>
  </w:num>
  <w:num w:numId="30">
    <w:abstractNumId w:val="4"/>
  </w:num>
  <w:num w:numId="31">
    <w:abstractNumId w:val="38"/>
  </w:num>
  <w:num w:numId="32">
    <w:abstractNumId w:val="13"/>
  </w:num>
  <w:num w:numId="33">
    <w:abstractNumId w:val="34"/>
  </w:num>
  <w:num w:numId="34">
    <w:abstractNumId w:val="11"/>
  </w:num>
  <w:num w:numId="35">
    <w:abstractNumId w:val="37"/>
  </w:num>
  <w:num w:numId="36">
    <w:abstractNumId w:val="26"/>
  </w:num>
  <w:num w:numId="37">
    <w:abstractNumId w:val="32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73"/>
    <w:rsid w:val="00003F6B"/>
    <w:rsid w:val="00017EC6"/>
    <w:rsid w:val="00021933"/>
    <w:rsid w:val="00034296"/>
    <w:rsid w:val="00034A56"/>
    <w:rsid w:val="00035DD4"/>
    <w:rsid w:val="00041EB8"/>
    <w:rsid w:val="00047BEB"/>
    <w:rsid w:val="00051C7D"/>
    <w:rsid w:val="00057F20"/>
    <w:rsid w:val="000615C5"/>
    <w:rsid w:val="00070CFF"/>
    <w:rsid w:val="00074A73"/>
    <w:rsid w:val="00086C18"/>
    <w:rsid w:val="0009291C"/>
    <w:rsid w:val="00092A32"/>
    <w:rsid w:val="00095872"/>
    <w:rsid w:val="000A47C6"/>
    <w:rsid w:val="000B0F21"/>
    <w:rsid w:val="000B2B9A"/>
    <w:rsid w:val="000B587A"/>
    <w:rsid w:val="000C3418"/>
    <w:rsid w:val="000C5943"/>
    <w:rsid w:val="000C6B43"/>
    <w:rsid w:val="000D0175"/>
    <w:rsid w:val="000D2AE7"/>
    <w:rsid w:val="000E0051"/>
    <w:rsid w:val="000E0403"/>
    <w:rsid w:val="000E2CCD"/>
    <w:rsid w:val="000E5140"/>
    <w:rsid w:val="000F461C"/>
    <w:rsid w:val="000F481E"/>
    <w:rsid w:val="000F6564"/>
    <w:rsid w:val="00110198"/>
    <w:rsid w:val="00122DB2"/>
    <w:rsid w:val="00130D36"/>
    <w:rsid w:val="00136F3C"/>
    <w:rsid w:val="00145A79"/>
    <w:rsid w:val="00146C8E"/>
    <w:rsid w:val="00166F02"/>
    <w:rsid w:val="00171FC2"/>
    <w:rsid w:val="001807FA"/>
    <w:rsid w:val="00193EAF"/>
    <w:rsid w:val="00195568"/>
    <w:rsid w:val="001B4809"/>
    <w:rsid w:val="001C3E59"/>
    <w:rsid w:val="001D5E70"/>
    <w:rsid w:val="001D74DD"/>
    <w:rsid w:val="001E0870"/>
    <w:rsid w:val="001E0E2F"/>
    <w:rsid w:val="001E5A05"/>
    <w:rsid w:val="001E6516"/>
    <w:rsid w:val="001F139D"/>
    <w:rsid w:val="001F3D57"/>
    <w:rsid w:val="00200B88"/>
    <w:rsid w:val="0020108F"/>
    <w:rsid w:val="002023E2"/>
    <w:rsid w:val="00203583"/>
    <w:rsid w:val="00207877"/>
    <w:rsid w:val="00222C23"/>
    <w:rsid w:val="00223E44"/>
    <w:rsid w:val="00224F82"/>
    <w:rsid w:val="00232553"/>
    <w:rsid w:val="002353F2"/>
    <w:rsid w:val="002434C3"/>
    <w:rsid w:val="00254F5B"/>
    <w:rsid w:val="00260A1E"/>
    <w:rsid w:val="00267538"/>
    <w:rsid w:val="00270EDD"/>
    <w:rsid w:val="0027423A"/>
    <w:rsid w:val="002762FD"/>
    <w:rsid w:val="00286F96"/>
    <w:rsid w:val="0029084C"/>
    <w:rsid w:val="0029123E"/>
    <w:rsid w:val="002945C6"/>
    <w:rsid w:val="002B3016"/>
    <w:rsid w:val="002C0208"/>
    <w:rsid w:val="002C1DD2"/>
    <w:rsid w:val="002D20E7"/>
    <w:rsid w:val="002D7239"/>
    <w:rsid w:val="002E5C0C"/>
    <w:rsid w:val="002F1E89"/>
    <w:rsid w:val="002F5370"/>
    <w:rsid w:val="002F7232"/>
    <w:rsid w:val="00304F50"/>
    <w:rsid w:val="00306B27"/>
    <w:rsid w:val="003102D4"/>
    <w:rsid w:val="003118EC"/>
    <w:rsid w:val="0032055B"/>
    <w:rsid w:val="003224CB"/>
    <w:rsid w:val="003240B2"/>
    <w:rsid w:val="003376E7"/>
    <w:rsid w:val="00337DB2"/>
    <w:rsid w:val="00342F06"/>
    <w:rsid w:val="00350E90"/>
    <w:rsid w:val="003577DA"/>
    <w:rsid w:val="00360AC9"/>
    <w:rsid w:val="00361FFA"/>
    <w:rsid w:val="00363821"/>
    <w:rsid w:val="00367736"/>
    <w:rsid w:val="003706EE"/>
    <w:rsid w:val="0037315A"/>
    <w:rsid w:val="00384B86"/>
    <w:rsid w:val="003A184B"/>
    <w:rsid w:val="003A6C01"/>
    <w:rsid w:val="003B2E3C"/>
    <w:rsid w:val="003C349A"/>
    <w:rsid w:val="003C6964"/>
    <w:rsid w:val="003D2DB8"/>
    <w:rsid w:val="003D34AC"/>
    <w:rsid w:val="003F6670"/>
    <w:rsid w:val="0040313A"/>
    <w:rsid w:val="00405B45"/>
    <w:rsid w:val="00407CF9"/>
    <w:rsid w:val="00411CFB"/>
    <w:rsid w:val="00425231"/>
    <w:rsid w:val="0042591A"/>
    <w:rsid w:val="004270E8"/>
    <w:rsid w:val="00427E08"/>
    <w:rsid w:val="00432790"/>
    <w:rsid w:val="00436C2B"/>
    <w:rsid w:val="00437799"/>
    <w:rsid w:val="004411FB"/>
    <w:rsid w:val="00450C19"/>
    <w:rsid w:val="004576AC"/>
    <w:rsid w:val="004609D2"/>
    <w:rsid w:val="0047203D"/>
    <w:rsid w:val="0047366E"/>
    <w:rsid w:val="00473E61"/>
    <w:rsid w:val="00474CB9"/>
    <w:rsid w:val="0048057D"/>
    <w:rsid w:val="00496421"/>
    <w:rsid w:val="004A682B"/>
    <w:rsid w:val="004B1EF9"/>
    <w:rsid w:val="004B566C"/>
    <w:rsid w:val="004C1B8F"/>
    <w:rsid w:val="004C2173"/>
    <w:rsid w:val="004C3929"/>
    <w:rsid w:val="004C6815"/>
    <w:rsid w:val="004D1B15"/>
    <w:rsid w:val="004D1E09"/>
    <w:rsid w:val="004D4EF3"/>
    <w:rsid w:val="004D7FA5"/>
    <w:rsid w:val="004E2649"/>
    <w:rsid w:val="004F53B8"/>
    <w:rsid w:val="004F79CC"/>
    <w:rsid w:val="005011EC"/>
    <w:rsid w:val="00505381"/>
    <w:rsid w:val="00506362"/>
    <w:rsid w:val="00506C8C"/>
    <w:rsid w:val="00510B68"/>
    <w:rsid w:val="0051182E"/>
    <w:rsid w:val="00514EEA"/>
    <w:rsid w:val="0051570A"/>
    <w:rsid w:val="00517013"/>
    <w:rsid w:val="00520C17"/>
    <w:rsid w:val="005253AD"/>
    <w:rsid w:val="00527838"/>
    <w:rsid w:val="005308AF"/>
    <w:rsid w:val="00544B20"/>
    <w:rsid w:val="005534B7"/>
    <w:rsid w:val="00554A29"/>
    <w:rsid w:val="00557A15"/>
    <w:rsid w:val="005625A3"/>
    <w:rsid w:val="0056500B"/>
    <w:rsid w:val="00577C77"/>
    <w:rsid w:val="00583704"/>
    <w:rsid w:val="00585101"/>
    <w:rsid w:val="00585AEB"/>
    <w:rsid w:val="005972DA"/>
    <w:rsid w:val="005A0833"/>
    <w:rsid w:val="005A20DF"/>
    <w:rsid w:val="005B47A1"/>
    <w:rsid w:val="005C7D2A"/>
    <w:rsid w:val="005D6EB8"/>
    <w:rsid w:val="005D73C7"/>
    <w:rsid w:val="005D7E62"/>
    <w:rsid w:val="005E599B"/>
    <w:rsid w:val="005E6CB1"/>
    <w:rsid w:val="005F131B"/>
    <w:rsid w:val="005F2C71"/>
    <w:rsid w:val="005F584A"/>
    <w:rsid w:val="00603856"/>
    <w:rsid w:val="00617987"/>
    <w:rsid w:val="00620C07"/>
    <w:rsid w:val="0062191D"/>
    <w:rsid w:val="00623DEB"/>
    <w:rsid w:val="00635781"/>
    <w:rsid w:val="00643925"/>
    <w:rsid w:val="00650FFE"/>
    <w:rsid w:val="0065356B"/>
    <w:rsid w:val="00655BF5"/>
    <w:rsid w:val="00671F88"/>
    <w:rsid w:val="0068087F"/>
    <w:rsid w:val="00687318"/>
    <w:rsid w:val="006873BA"/>
    <w:rsid w:val="00693C91"/>
    <w:rsid w:val="006A2B68"/>
    <w:rsid w:val="006A6CA0"/>
    <w:rsid w:val="006B3426"/>
    <w:rsid w:val="006C1F31"/>
    <w:rsid w:val="006C21CC"/>
    <w:rsid w:val="006C73F2"/>
    <w:rsid w:val="006C7B99"/>
    <w:rsid w:val="006D02CA"/>
    <w:rsid w:val="006E2B99"/>
    <w:rsid w:val="006E506D"/>
    <w:rsid w:val="006F22E2"/>
    <w:rsid w:val="00704A6A"/>
    <w:rsid w:val="00710F10"/>
    <w:rsid w:val="00712E60"/>
    <w:rsid w:val="007131EA"/>
    <w:rsid w:val="00725514"/>
    <w:rsid w:val="007315C9"/>
    <w:rsid w:val="0074067B"/>
    <w:rsid w:val="00743749"/>
    <w:rsid w:val="00745EBA"/>
    <w:rsid w:val="00746662"/>
    <w:rsid w:val="007478C0"/>
    <w:rsid w:val="00750D78"/>
    <w:rsid w:val="00753108"/>
    <w:rsid w:val="007546C2"/>
    <w:rsid w:val="007553D1"/>
    <w:rsid w:val="007562C5"/>
    <w:rsid w:val="00767FCE"/>
    <w:rsid w:val="00781578"/>
    <w:rsid w:val="007843BF"/>
    <w:rsid w:val="007849C6"/>
    <w:rsid w:val="00785706"/>
    <w:rsid w:val="0078582A"/>
    <w:rsid w:val="00785A3D"/>
    <w:rsid w:val="00796869"/>
    <w:rsid w:val="007A1477"/>
    <w:rsid w:val="007B101D"/>
    <w:rsid w:val="007C30D8"/>
    <w:rsid w:val="007C592E"/>
    <w:rsid w:val="007D0D93"/>
    <w:rsid w:val="007D2BE1"/>
    <w:rsid w:val="007D41CA"/>
    <w:rsid w:val="007D6AF7"/>
    <w:rsid w:val="007E183E"/>
    <w:rsid w:val="007E286D"/>
    <w:rsid w:val="007E5775"/>
    <w:rsid w:val="00807E1C"/>
    <w:rsid w:val="00811492"/>
    <w:rsid w:val="00814F2B"/>
    <w:rsid w:val="00820780"/>
    <w:rsid w:val="00824B27"/>
    <w:rsid w:val="00826780"/>
    <w:rsid w:val="0083031F"/>
    <w:rsid w:val="0083044E"/>
    <w:rsid w:val="008424A5"/>
    <w:rsid w:val="00843A70"/>
    <w:rsid w:val="008564A3"/>
    <w:rsid w:val="00877298"/>
    <w:rsid w:val="008854A9"/>
    <w:rsid w:val="008947E0"/>
    <w:rsid w:val="008A7887"/>
    <w:rsid w:val="008B1EB6"/>
    <w:rsid w:val="008B4F5D"/>
    <w:rsid w:val="008C2C0D"/>
    <w:rsid w:val="008C6841"/>
    <w:rsid w:val="008C7DEB"/>
    <w:rsid w:val="008D203D"/>
    <w:rsid w:val="008E6A47"/>
    <w:rsid w:val="008F7EBF"/>
    <w:rsid w:val="00901537"/>
    <w:rsid w:val="0091499D"/>
    <w:rsid w:val="00914C1B"/>
    <w:rsid w:val="00914ED2"/>
    <w:rsid w:val="00917920"/>
    <w:rsid w:val="00921D43"/>
    <w:rsid w:val="00930004"/>
    <w:rsid w:val="00933F8D"/>
    <w:rsid w:val="009342F9"/>
    <w:rsid w:val="00936D26"/>
    <w:rsid w:val="00937551"/>
    <w:rsid w:val="00943B2F"/>
    <w:rsid w:val="00955D04"/>
    <w:rsid w:val="009572B5"/>
    <w:rsid w:val="009643FA"/>
    <w:rsid w:val="00971D8F"/>
    <w:rsid w:val="00976D2A"/>
    <w:rsid w:val="00977870"/>
    <w:rsid w:val="00985155"/>
    <w:rsid w:val="009900A9"/>
    <w:rsid w:val="00990F97"/>
    <w:rsid w:val="00991B13"/>
    <w:rsid w:val="009B10B9"/>
    <w:rsid w:val="009B3E1D"/>
    <w:rsid w:val="009C3FC1"/>
    <w:rsid w:val="009C648B"/>
    <w:rsid w:val="009C7FE4"/>
    <w:rsid w:val="009D208B"/>
    <w:rsid w:val="009D7468"/>
    <w:rsid w:val="009E06F6"/>
    <w:rsid w:val="009E75BE"/>
    <w:rsid w:val="009E7707"/>
    <w:rsid w:val="009F65B4"/>
    <w:rsid w:val="00A000E6"/>
    <w:rsid w:val="00A00F19"/>
    <w:rsid w:val="00A0174F"/>
    <w:rsid w:val="00A01909"/>
    <w:rsid w:val="00A11733"/>
    <w:rsid w:val="00A317FC"/>
    <w:rsid w:val="00A327AA"/>
    <w:rsid w:val="00A3532A"/>
    <w:rsid w:val="00A3590E"/>
    <w:rsid w:val="00A43570"/>
    <w:rsid w:val="00A539EA"/>
    <w:rsid w:val="00A541C8"/>
    <w:rsid w:val="00A55B68"/>
    <w:rsid w:val="00A607F8"/>
    <w:rsid w:val="00A65AD2"/>
    <w:rsid w:val="00A8052D"/>
    <w:rsid w:val="00A86064"/>
    <w:rsid w:val="00A91C2D"/>
    <w:rsid w:val="00A95411"/>
    <w:rsid w:val="00AA0429"/>
    <w:rsid w:val="00AA2999"/>
    <w:rsid w:val="00AA6412"/>
    <w:rsid w:val="00AA6C4F"/>
    <w:rsid w:val="00AA6D02"/>
    <w:rsid w:val="00AA7012"/>
    <w:rsid w:val="00AB598D"/>
    <w:rsid w:val="00AC166D"/>
    <w:rsid w:val="00AC3383"/>
    <w:rsid w:val="00AE0186"/>
    <w:rsid w:val="00AE4FB7"/>
    <w:rsid w:val="00B00C93"/>
    <w:rsid w:val="00B03216"/>
    <w:rsid w:val="00B0709F"/>
    <w:rsid w:val="00B07639"/>
    <w:rsid w:val="00B14D1F"/>
    <w:rsid w:val="00B24BA1"/>
    <w:rsid w:val="00B24F86"/>
    <w:rsid w:val="00B34FF8"/>
    <w:rsid w:val="00B35D2B"/>
    <w:rsid w:val="00B65C82"/>
    <w:rsid w:val="00B662A4"/>
    <w:rsid w:val="00B70F58"/>
    <w:rsid w:val="00B72905"/>
    <w:rsid w:val="00B771F0"/>
    <w:rsid w:val="00B77B20"/>
    <w:rsid w:val="00B83AC4"/>
    <w:rsid w:val="00B8662D"/>
    <w:rsid w:val="00B9022E"/>
    <w:rsid w:val="00BA4143"/>
    <w:rsid w:val="00BA6AFF"/>
    <w:rsid w:val="00BB16AB"/>
    <w:rsid w:val="00BB57EB"/>
    <w:rsid w:val="00BC249D"/>
    <w:rsid w:val="00BC62D0"/>
    <w:rsid w:val="00BE3C51"/>
    <w:rsid w:val="00BF2F9D"/>
    <w:rsid w:val="00C003F3"/>
    <w:rsid w:val="00C005EF"/>
    <w:rsid w:val="00C175CD"/>
    <w:rsid w:val="00C20284"/>
    <w:rsid w:val="00C275BD"/>
    <w:rsid w:val="00C30371"/>
    <w:rsid w:val="00C35B4D"/>
    <w:rsid w:val="00C4009D"/>
    <w:rsid w:val="00C50D88"/>
    <w:rsid w:val="00C55CE4"/>
    <w:rsid w:val="00C56F29"/>
    <w:rsid w:val="00C578DD"/>
    <w:rsid w:val="00C71A07"/>
    <w:rsid w:val="00C74715"/>
    <w:rsid w:val="00C76EBD"/>
    <w:rsid w:val="00C85CF4"/>
    <w:rsid w:val="00C86E9E"/>
    <w:rsid w:val="00C925A5"/>
    <w:rsid w:val="00C96A0F"/>
    <w:rsid w:val="00CA07D7"/>
    <w:rsid w:val="00CA5473"/>
    <w:rsid w:val="00CA58B8"/>
    <w:rsid w:val="00CA647E"/>
    <w:rsid w:val="00CB7792"/>
    <w:rsid w:val="00CC5853"/>
    <w:rsid w:val="00CD02B3"/>
    <w:rsid w:val="00CD3761"/>
    <w:rsid w:val="00CD6882"/>
    <w:rsid w:val="00CD762C"/>
    <w:rsid w:val="00CE0AE7"/>
    <w:rsid w:val="00CE3A8F"/>
    <w:rsid w:val="00CE3C7D"/>
    <w:rsid w:val="00CF56B1"/>
    <w:rsid w:val="00CF7402"/>
    <w:rsid w:val="00D03A5E"/>
    <w:rsid w:val="00D11515"/>
    <w:rsid w:val="00D1193C"/>
    <w:rsid w:val="00D12D8C"/>
    <w:rsid w:val="00D14CC7"/>
    <w:rsid w:val="00D23D0C"/>
    <w:rsid w:val="00D242C2"/>
    <w:rsid w:val="00D259CF"/>
    <w:rsid w:val="00D34301"/>
    <w:rsid w:val="00D36BF1"/>
    <w:rsid w:val="00D41E5C"/>
    <w:rsid w:val="00D44A49"/>
    <w:rsid w:val="00D47127"/>
    <w:rsid w:val="00D47974"/>
    <w:rsid w:val="00D50B48"/>
    <w:rsid w:val="00D5188B"/>
    <w:rsid w:val="00D51E90"/>
    <w:rsid w:val="00D5302A"/>
    <w:rsid w:val="00D6295E"/>
    <w:rsid w:val="00D64A36"/>
    <w:rsid w:val="00D708C9"/>
    <w:rsid w:val="00D70CDA"/>
    <w:rsid w:val="00D71199"/>
    <w:rsid w:val="00D72827"/>
    <w:rsid w:val="00D82F02"/>
    <w:rsid w:val="00D84F4A"/>
    <w:rsid w:val="00D9462E"/>
    <w:rsid w:val="00DA4B32"/>
    <w:rsid w:val="00DC1128"/>
    <w:rsid w:val="00DD148B"/>
    <w:rsid w:val="00DD3463"/>
    <w:rsid w:val="00DD7DD7"/>
    <w:rsid w:val="00DE1844"/>
    <w:rsid w:val="00DF1279"/>
    <w:rsid w:val="00E00520"/>
    <w:rsid w:val="00E0160B"/>
    <w:rsid w:val="00E074CA"/>
    <w:rsid w:val="00E13746"/>
    <w:rsid w:val="00E36E3D"/>
    <w:rsid w:val="00E535CA"/>
    <w:rsid w:val="00E55C32"/>
    <w:rsid w:val="00E62788"/>
    <w:rsid w:val="00E65ACB"/>
    <w:rsid w:val="00E67D4F"/>
    <w:rsid w:val="00E700B9"/>
    <w:rsid w:val="00E94665"/>
    <w:rsid w:val="00E97518"/>
    <w:rsid w:val="00EA76A4"/>
    <w:rsid w:val="00EB0CBA"/>
    <w:rsid w:val="00EB33F7"/>
    <w:rsid w:val="00EB411F"/>
    <w:rsid w:val="00EC3217"/>
    <w:rsid w:val="00ED1EAE"/>
    <w:rsid w:val="00ED4B55"/>
    <w:rsid w:val="00ED7237"/>
    <w:rsid w:val="00EE0D62"/>
    <w:rsid w:val="00EE60EA"/>
    <w:rsid w:val="00EE6586"/>
    <w:rsid w:val="00EE6BA9"/>
    <w:rsid w:val="00EE7786"/>
    <w:rsid w:val="00EF1776"/>
    <w:rsid w:val="00EF77DC"/>
    <w:rsid w:val="00F000EE"/>
    <w:rsid w:val="00F02ABF"/>
    <w:rsid w:val="00F05D75"/>
    <w:rsid w:val="00F12D37"/>
    <w:rsid w:val="00F14248"/>
    <w:rsid w:val="00F1759B"/>
    <w:rsid w:val="00F22DCE"/>
    <w:rsid w:val="00F26769"/>
    <w:rsid w:val="00F30C32"/>
    <w:rsid w:val="00F4101D"/>
    <w:rsid w:val="00F412E1"/>
    <w:rsid w:val="00F41C3B"/>
    <w:rsid w:val="00F43D97"/>
    <w:rsid w:val="00F657F8"/>
    <w:rsid w:val="00F65BE2"/>
    <w:rsid w:val="00F67F88"/>
    <w:rsid w:val="00F741C5"/>
    <w:rsid w:val="00F80A04"/>
    <w:rsid w:val="00F8404C"/>
    <w:rsid w:val="00FA2626"/>
    <w:rsid w:val="00FA2BDB"/>
    <w:rsid w:val="00FA2EEE"/>
    <w:rsid w:val="00FA5961"/>
    <w:rsid w:val="00FA62D6"/>
    <w:rsid w:val="00FA7EBF"/>
    <w:rsid w:val="00FB1BEA"/>
    <w:rsid w:val="00FC0E8A"/>
    <w:rsid w:val="00FD21F9"/>
    <w:rsid w:val="00FD256A"/>
    <w:rsid w:val="00FE0DD4"/>
    <w:rsid w:val="00FE3FB3"/>
    <w:rsid w:val="00FE6E73"/>
    <w:rsid w:val="00FF41DB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DBE9C"/>
  <w15:docId w15:val="{21D3F585-BC78-4CB0-85B4-AFE9892A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216"/>
  </w:style>
  <w:style w:type="paragraph" w:styleId="1">
    <w:name w:val="heading 1"/>
    <w:basedOn w:val="a"/>
    <w:next w:val="a"/>
    <w:pPr>
      <w:keepNext/>
      <w:keepLines/>
      <w:widowControl/>
      <w:spacing w:line="24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85A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248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94665"/>
    <w:pPr>
      <w:widowControl/>
      <w:spacing w:line="240" w:lineRule="auto"/>
    </w:pPr>
    <w:rPr>
      <w:rFonts w:eastAsia="SimSun"/>
      <w:color w:val="auto"/>
      <w:sz w:val="24"/>
      <w:szCs w:val="24"/>
      <w:lang w:eastAsia="zh-CN"/>
    </w:rPr>
  </w:style>
  <w:style w:type="character" w:customStyle="1" w:styleId="a8">
    <w:name w:val="Без интервала Знак"/>
    <w:basedOn w:val="a0"/>
    <w:link w:val="a7"/>
    <w:uiPriority w:val="1"/>
    <w:rsid w:val="00E94665"/>
    <w:rPr>
      <w:rFonts w:eastAsia="SimSun"/>
      <w:color w:val="auto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E946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a">
    <w:name w:val="header"/>
    <w:basedOn w:val="a"/>
    <w:link w:val="ab"/>
    <w:uiPriority w:val="99"/>
    <w:unhideWhenUsed/>
    <w:rsid w:val="00A327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27AA"/>
  </w:style>
  <w:style w:type="paragraph" w:styleId="ac">
    <w:name w:val="footer"/>
    <w:basedOn w:val="a"/>
    <w:link w:val="ad"/>
    <w:uiPriority w:val="99"/>
    <w:unhideWhenUsed/>
    <w:rsid w:val="00A327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27AA"/>
  </w:style>
  <w:style w:type="character" w:styleId="ae">
    <w:name w:val="Strong"/>
    <w:basedOn w:val="a0"/>
    <w:uiPriority w:val="22"/>
    <w:qFormat/>
    <w:rsid w:val="004E2649"/>
    <w:rPr>
      <w:b/>
      <w:bCs/>
    </w:rPr>
  </w:style>
  <w:style w:type="paragraph" w:styleId="af">
    <w:name w:val="Normal (Web)"/>
    <w:basedOn w:val="a"/>
    <w:uiPriority w:val="99"/>
    <w:unhideWhenUsed/>
    <w:rsid w:val="002762FD"/>
    <w:pPr>
      <w:widowControl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f0">
    <w:name w:val="Hyperlink"/>
    <w:basedOn w:val="a0"/>
    <w:uiPriority w:val="99"/>
    <w:unhideWhenUsed/>
    <w:rsid w:val="0040313A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785A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2">
    <w:name w:val="c2"/>
    <w:basedOn w:val="a"/>
    <w:rsid w:val="00EE60EA"/>
    <w:pPr>
      <w:widowControl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14">
    <w:name w:val="c14"/>
    <w:basedOn w:val="a0"/>
    <w:rsid w:val="00EE60EA"/>
  </w:style>
  <w:style w:type="character" w:customStyle="1" w:styleId="c1">
    <w:name w:val="c1"/>
    <w:basedOn w:val="a0"/>
    <w:rsid w:val="00EE60EA"/>
  </w:style>
  <w:style w:type="paragraph" w:customStyle="1" w:styleId="c0">
    <w:name w:val="c0"/>
    <w:basedOn w:val="a"/>
    <w:rsid w:val="00EE60EA"/>
    <w:pPr>
      <w:widowControl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746662"/>
    <w:rPr>
      <w:color w:val="800080" w:themeColor="followedHyperlink"/>
      <w:u w:val="single"/>
    </w:rPr>
  </w:style>
  <w:style w:type="paragraph" w:styleId="30">
    <w:name w:val="Body Text 3"/>
    <w:basedOn w:val="a"/>
    <w:link w:val="31"/>
    <w:rsid w:val="009C7FE4"/>
    <w:pPr>
      <w:widowControl/>
      <w:spacing w:line="240" w:lineRule="auto"/>
      <w:jc w:val="both"/>
    </w:pPr>
    <w:rPr>
      <w:b/>
      <w:bCs/>
      <w:color w:val="auto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C7FE4"/>
    <w:rPr>
      <w:b/>
      <w:bCs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D14CC7"/>
  </w:style>
  <w:style w:type="table" w:styleId="af2">
    <w:name w:val="Table Grid"/>
    <w:basedOn w:val="a1"/>
    <w:uiPriority w:val="59"/>
    <w:rsid w:val="008C68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Основной текст4"/>
    <w:basedOn w:val="a"/>
    <w:rsid w:val="008B1EB6"/>
    <w:pPr>
      <w:shd w:val="clear" w:color="auto" w:fill="FFFFFF"/>
      <w:spacing w:after="300" w:line="0" w:lineRule="atLeast"/>
      <w:ind w:hanging="360"/>
      <w:jc w:val="both"/>
    </w:pPr>
    <w:rPr>
      <w:sz w:val="23"/>
      <w:szCs w:val="23"/>
      <w:lang w:val="kk-KZ"/>
    </w:rPr>
  </w:style>
  <w:style w:type="character" w:customStyle="1" w:styleId="maintext1">
    <w:name w:val="maintext1"/>
    <w:basedOn w:val="a0"/>
    <w:rsid w:val="009D208B"/>
    <w:rPr>
      <w:rFonts w:ascii="Arial" w:hAnsi="Arial" w:cs="Arial" w:hint="default"/>
      <w:b w:val="0"/>
      <w:bCs w:val="0"/>
      <w:i w:val="0"/>
      <w:iCs w:val="0"/>
      <w:caps w:val="0"/>
      <w:color w:val="000000"/>
      <w:sz w:val="18"/>
      <w:szCs w:val="18"/>
    </w:rPr>
  </w:style>
  <w:style w:type="character" w:customStyle="1" w:styleId="ls2">
    <w:name w:val="ls2"/>
    <w:basedOn w:val="a0"/>
    <w:rsid w:val="00B70F58"/>
  </w:style>
  <w:style w:type="character" w:customStyle="1" w:styleId="ff4">
    <w:name w:val="ff4"/>
    <w:basedOn w:val="a0"/>
    <w:rsid w:val="00B70F58"/>
  </w:style>
  <w:style w:type="character" w:customStyle="1" w:styleId="ls3">
    <w:name w:val="ls3"/>
    <w:basedOn w:val="a0"/>
    <w:rsid w:val="00B70F58"/>
  </w:style>
  <w:style w:type="table" w:customStyle="1" w:styleId="11">
    <w:name w:val="Сетка таблицы1"/>
    <w:basedOn w:val="a1"/>
    <w:next w:val="af2"/>
    <w:uiPriority w:val="39"/>
    <w:rsid w:val="000F6564"/>
    <w:pPr>
      <w:widowControl/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E3C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C51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457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54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6156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7154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9058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499201891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021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97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35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933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014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17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802424788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6142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9121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706093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31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82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3092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911692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289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5467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4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84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783">
          <w:marLeft w:val="0"/>
          <w:marRight w:val="1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79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7" w:color="EBE6E1"/>
                        <w:left w:val="single" w:sz="6" w:space="14" w:color="EBE6E1"/>
                        <w:bottom w:val="single" w:sz="6" w:space="7" w:color="EBE6E1"/>
                        <w:right w:val="single" w:sz="6" w:space="14" w:color="EBE6E1"/>
                      </w:divBdr>
                      <w:divsChild>
                        <w:div w:id="1074354136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03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3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6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7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99499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6609475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6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28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64051357">
                  <w:marLeft w:val="45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49585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818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  <w:div w:id="1644390711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  <w:div w:id="2133014888">
          <w:blockQuote w:val="1"/>
          <w:marLeft w:val="300"/>
          <w:marRight w:val="300"/>
          <w:marTop w:val="150"/>
          <w:marBottom w:val="150"/>
          <w:divBdr>
            <w:top w:val="single" w:sz="6" w:space="0" w:color="CCCCCC"/>
            <w:left w:val="single" w:sz="6" w:space="11" w:color="CCCCCC"/>
            <w:bottom w:val="single" w:sz="6" w:space="8" w:color="CCCCCC"/>
            <w:right w:val="single" w:sz="6" w:space="8" w:color="CCCCCC"/>
          </w:divBdr>
        </w:div>
      </w:divsChild>
    </w:div>
    <w:div w:id="1933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787">
          <w:marLeft w:val="0"/>
          <w:marRight w:val="0"/>
          <w:marTop w:val="45"/>
          <w:marBottom w:val="0"/>
          <w:divBdr>
            <w:top w:val="single" w:sz="2" w:space="4" w:color="E67E22"/>
            <w:left w:val="single" w:sz="2" w:space="4" w:color="E67E22"/>
            <w:bottom w:val="single" w:sz="2" w:space="4" w:color="E67E22"/>
            <w:right w:val="single" w:sz="2" w:space="4" w:color="E67E22"/>
          </w:divBdr>
        </w:div>
        <w:div w:id="251671519">
          <w:marLeft w:val="0"/>
          <w:marRight w:val="0"/>
          <w:marTop w:val="45"/>
          <w:marBottom w:val="0"/>
          <w:divBdr>
            <w:top w:val="single" w:sz="2" w:space="4" w:color="E67E22"/>
            <w:left w:val="single" w:sz="2" w:space="4" w:color="E67E22"/>
            <w:bottom w:val="single" w:sz="2" w:space="4" w:color="E67E22"/>
            <w:right w:val="single" w:sz="2" w:space="4" w:color="E67E22"/>
          </w:divBdr>
        </w:div>
        <w:div w:id="403063169">
          <w:marLeft w:val="0"/>
          <w:marRight w:val="0"/>
          <w:marTop w:val="45"/>
          <w:marBottom w:val="0"/>
          <w:divBdr>
            <w:top w:val="single" w:sz="2" w:space="4" w:color="E67E22"/>
            <w:left w:val="single" w:sz="2" w:space="4" w:color="E67E22"/>
            <w:bottom w:val="single" w:sz="2" w:space="4" w:color="E67E22"/>
            <w:right w:val="single" w:sz="2" w:space="4" w:color="E67E22"/>
          </w:divBdr>
        </w:div>
        <w:div w:id="788162727">
          <w:marLeft w:val="0"/>
          <w:marRight w:val="0"/>
          <w:marTop w:val="45"/>
          <w:marBottom w:val="0"/>
          <w:divBdr>
            <w:top w:val="single" w:sz="2" w:space="4" w:color="3498DB"/>
            <w:left w:val="single" w:sz="2" w:space="4" w:color="3498DB"/>
            <w:bottom w:val="single" w:sz="2" w:space="4" w:color="3498DB"/>
            <w:right w:val="single" w:sz="2" w:space="4" w:color="3498DB"/>
          </w:divBdr>
        </w:div>
        <w:div w:id="883172876">
          <w:marLeft w:val="0"/>
          <w:marRight w:val="0"/>
          <w:marTop w:val="45"/>
          <w:marBottom w:val="0"/>
          <w:divBdr>
            <w:top w:val="single" w:sz="2" w:space="4" w:color="3498DB"/>
            <w:left w:val="single" w:sz="2" w:space="4" w:color="3498DB"/>
            <w:bottom w:val="single" w:sz="2" w:space="4" w:color="3498DB"/>
            <w:right w:val="single" w:sz="2" w:space="4" w:color="3498DB"/>
          </w:divBdr>
        </w:div>
        <w:div w:id="1122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857">
          <w:marLeft w:val="0"/>
          <w:marRight w:val="0"/>
          <w:marTop w:val="45"/>
          <w:marBottom w:val="0"/>
          <w:divBdr>
            <w:top w:val="single" w:sz="2" w:space="4" w:color="E67E22"/>
            <w:left w:val="single" w:sz="2" w:space="4" w:color="E67E22"/>
            <w:bottom w:val="single" w:sz="2" w:space="4" w:color="E67E22"/>
            <w:right w:val="single" w:sz="2" w:space="4" w:color="E67E22"/>
          </w:divBdr>
        </w:div>
        <w:div w:id="1475291137">
          <w:marLeft w:val="0"/>
          <w:marRight w:val="0"/>
          <w:marTop w:val="45"/>
          <w:marBottom w:val="0"/>
          <w:divBdr>
            <w:top w:val="single" w:sz="2" w:space="4" w:color="3498DB"/>
            <w:left w:val="single" w:sz="2" w:space="4" w:color="3498DB"/>
            <w:bottom w:val="single" w:sz="2" w:space="4" w:color="3498DB"/>
            <w:right w:val="single" w:sz="2" w:space="4" w:color="3498DB"/>
          </w:divBdr>
        </w:div>
        <w:div w:id="1623417409">
          <w:marLeft w:val="0"/>
          <w:marRight w:val="0"/>
          <w:marTop w:val="45"/>
          <w:marBottom w:val="0"/>
          <w:divBdr>
            <w:top w:val="single" w:sz="2" w:space="4" w:color="3498DB"/>
            <w:left w:val="single" w:sz="2" w:space="4" w:color="3498DB"/>
            <w:bottom w:val="single" w:sz="2" w:space="4" w:color="3498DB"/>
            <w:right w:val="single" w:sz="2" w:space="4" w:color="3498DB"/>
          </w:divBdr>
        </w:div>
        <w:div w:id="1778989796">
          <w:marLeft w:val="0"/>
          <w:marRight w:val="0"/>
          <w:marTop w:val="45"/>
          <w:marBottom w:val="0"/>
          <w:divBdr>
            <w:top w:val="single" w:sz="2" w:space="4" w:color="3498DB"/>
            <w:left w:val="single" w:sz="2" w:space="4" w:color="3498DB"/>
            <w:bottom w:val="single" w:sz="2" w:space="4" w:color="3498DB"/>
            <w:right w:val="single" w:sz="2" w:space="4" w:color="3498DB"/>
          </w:divBdr>
        </w:div>
        <w:div w:id="1881939160">
          <w:marLeft w:val="0"/>
          <w:marRight w:val="0"/>
          <w:marTop w:val="45"/>
          <w:marBottom w:val="0"/>
          <w:divBdr>
            <w:top w:val="single" w:sz="2" w:space="4" w:color="E67E22"/>
            <w:left w:val="single" w:sz="2" w:space="4" w:color="E67E22"/>
            <w:bottom w:val="single" w:sz="2" w:space="4" w:color="E67E22"/>
            <w:right w:val="single" w:sz="2" w:space="4" w:color="E67E22"/>
          </w:divBdr>
        </w:div>
        <w:div w:id="2105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onx.distant.ru/posobie-1/chemistry/1-7_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7357-6C6D-4355-8A9F-565181BE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Садуакасов Сабыржан Умиртаевич</dc:creator>
  <cp:lastModifiedBy>Админ</cp:lastModifiedBy>
  <cp:revision>2</cp:revision>
  <cp:lastPrinted>2017-09-18T04:07:00Z</cp:lastPrinted>
  <dcterms:created xsi:type="dcterms:W3CDTF">2022-05-22T16:59:00Z</dcterms:created>
  <dcterms:modified xsi:type="dcterms:W3CDTF">2022-05-22T16:59:00Z</dcterms:modified>
</cp:coreProperties>
</file>