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4B" w:rsidRPr="00FF7CD9" w:rsidRDefault="006F0E4B" w:rsidP="006F0E4B">
      <w:pPr>
        <w:shd w:val="clear" w:color="auto" w:fill="FFFFFF"/>
        <w:spacing w:before="150" w:after="450" w:line="288" w:lineRule="atLeast"/>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b/>
          <w:color w:val="333333"/>
          <w:kern w:val="36"/>
          <w:sz w:val="28"/>
          <w:szCs w:val="28"/>
          <w:lang w:eastAsia="ru-RU"/>
        </w:rPr>
        <w:t>Информация на тему</w:t>
      </w:r>
      <w:r w:rsidRPr="00FF7CD9">
        <w:rPr>
          <w:rFonts w:ascii="Times New Roman" w:eastAsia="Times New Roman" w:hAnsi="Times New Roman" w:cs="Times New Roman"/>
          <w:b/>
          <w:color w:val="333333"/>
          <w:kern w:val="36"/>
          <w:sz w:val="28"/>
          <w:szCs w:val="28"/>
          <w:lang w:eastAsia="ru-RU"/>
        </w:rPr>
        <w:t xml:space="preserve">: «Современные </w:t>
      </w:r>
      <w:r>
        <w:rPr>
          <w:rFonts w:ascii="Times New Roman" w:eastAsia="Times New Roman" w:hAnsi="Times New Roman" w:cs="Times New Roman"/>
          <w:b/>
          <w:color w:val="333333"/>
          <w:kern w:val="36"/>
          <w:sz w:val="28"/>
          <w:szCs w:val="28"/>
          <w:lang w:eastAsia="ru-RU"/>
        </w:rPr>
        <w:t xml:space="preserve"> </w:t>
      </w:r>
      <w:proofErr w:type="spellStart"/>
      <w:r w:rsidRPr="00FF7CD9">
        <w:rPr>
          <w:rFonts w:ascii="Times New Roman" w:eastAsia="Times New Roman" w:hAnsi="Times New Roman" w:cs="Times New Roman"/>
          <w:b/>
          <w:color w:val="333333"/>
          <w:kern w:val="36"/>
          <w:sz w:val="28"/>
          <w:szCs w:val="28"/>
          <w:lang w:eastAsia="ru-RU"/>
        </w:rPr>
        <w:t>здоровьесберегающие</w:t>
      </w:r>
      <w:proofErr w:type="spellEnd"/>
      <w:r w:rsidRPr="00FF7CD9">
        <w:rPr>
          <w:rFonts w:ascii="Times New Roman" w:eastAsia="Times New Roman" w:hAnsi="Times New Roman" w:cs="Times New Roman"/>
          <w:b/>
          <w:color w:val="333333"/>
          <w:kern w:val="36"/>
          <w:sz w:val="28"/>
          <w:szCs w:val="28"/>
          <w:lang w:eastAsia="ru-RU"/>
        </w:rPr>
        <w:t xml:space="preserve"> технологии в совместной работе воспитателя и музыкального руководителя»</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Дошкольное детство - пора наиболее оптимального приобщения ребенка к миру прекрасного. Дети стремятся к общению с искусством музыки, находя в ней способ самовыражения, взаимопонимания. Музыка является одним из ярких средств эстетического воспитания детей.</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Успехи в музыкальном развитии детей дошкольного возраста, эмоциональное восприятие ими музыки тесно связаны с работой не только музыкального руководителя, но и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детей в детском саду.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 Сущность задач совместного взаимодействия музыкального руководителя и воспитателя заключается в пробуждении творческой активности детей, развитии их музыкального воображения и мышления, стимулировании желания самостоятельно включатся в музыкально-творческую деятельность.</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Проблема педагогического взаимодействия воспитателя и музыкального руководителя в дошкольном общеобразовательном учреждении – одна из важных: от ее решения зависит успешность процесса музыкального и художественно – эстетического развития дошкольников. Только в совместной согласованной деятельности обоих педагогов можно достигнуть цели, поставленной в программе: </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Развитие музыкальности детей;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Развитие способности эмоционально воспринимать музыку;</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А так же решить задачи: </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Развитие художественно – эстетического вкуса детей;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Приобщение к музыкально-художественной деятельности;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Приобщение к музыкальному искусству.</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Практика работы современного детского сада показывает, что основные вопросы художественно – эстетического и музыкально-эстетического развития дошкольников решает музыкальный руководитель, а воспитателю отводится роль его помощника. Однако на практике такое взаимодействие осуществляется не всегда.</w:t>
      </w:r>
    </w:p>
    <w:p w:rsidR="006F0E4B"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Увы, нередки и такие случаи, когда воспитатель считает своей обязанностью всего лишь присутствовать в процессе музыкальной образовательной деятельности, с целью поддержания дисциплины. Между тем, без активной помощи воспитателя продуктивность музыкальной деятельности оказывается гораздо ниже возможной. Осуществление процесса музыкального воспитания требует от педагогов большой активности.</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p>
    <w:p w:rsidR="006F0E4B"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b/>
          <w:bCs/>
          <w:i/>
          <w:iCs/>
          <w:color w:val="111111"/>
          <w:sz w:val="28"/>
          <w:szCs w:val="28"/>
          <w:bdr w:val="none" w:sz="0" w:space="0" w:color="auto" w:frame="1"/>
          <w:lang w:eastAsia="ru-RU"/>
        </w:rPr>
        <w:t>Каковы же причины проблем в осуществления взаимного сотрудничества</w:t>
      </w:r>
      <w:proofErr w:type="gramStart"/>
      <w:r w:rsidRPr="00FF7CD9">
        <w:rPr>
          <w:rFonts w:ascii="Times New Roman" w:eastAsia="Times New Roman" w:hAnsi="Times New Roman" w:cs="Times New Roman"/>
          <w:b/>
          <w:bCs/>
          <w:i/>
          <w:iCs/>
          <w:color w:val="111111"/>
          <w:sz w:val="28"/>
          <w:szCs w:val="28"/>
          <w:bdr w:val="none" w:sz="0" w:space="0" w:color="auto" w:frame="1"/>
          <w:lang w:eastAsia="ru-RU"/>
        </w:rPr>
        <w:t>?</w:t>
      </w:r>
      <w:r w:rsidRPr="00FF7CD9">
        <w:rPr>
          <w:rFonts w:ascii="Times New Roman" w:eastAsia="Times New Roman" w:hAnsi="Times New Roman" w:cs="Times New Roman"/>
          <w:i/>
          <w:iCs/>
          <w:color w:val="111111"/>
          <w:sz w:val="28"/>
          <w:szCs w:val="28"/>
          <w:bdr w:val="none" w:sz="0" w:space="0" w:color="auto" w:frame="1"/>
          <w:lang w:eastAsia="ru-RU"/>
        </w:rPr>
        <w:t>[</w:t>
      </w:r>
      <w:proofErr w:type="gramEnd"/>
      <w:r w:rsidRPr="00FF7CD9">
        <w:rPr>
          <w:rFonts w:ascii="Times New Roman" w:eastAsia="Times New Roman" w:hAnsi="Times New Roman" w:cs="Times New Roman"/>
          <w:color w:val="111111"/>
          <w:sz w:val="28"/>
          <w:szCs w:val="28"/>
          <w:lang w:eastAsia="ru-RU"/>
        </w:rPr>
        <w:t xml:space="preserve"> Музыкальный руководитель не знает (или плохо знает) особенности общекультурной </w:t>
      </w:r>
      <w:r w:rsidRPr="00FF7CD9">
        <w:rPr>
          <w:rFonts w:ascii="Times New Roman" w:eastAsia="Times New Roman" w:hAnsi="Times New Roman" w:cs="Times New Roman"/>
          <w:color w:val="111111"/>
          <w:sz w:val="28"/>
          <w:szCs w:val="28"/>
          <w:lang w:eastAsia="ru-RU"/>
        </w:rPr>
        <w:lastRenderedPageBreak/>
        <w:t>компетентности воспитателей конкретного детского сада, их музыкальные потребности и интересы, а так же плохо представляет свою роль в педагогическом процессе.</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Воспитатель не знает (или плохо знает) функциональные обязанности музыкального руководителя, его роль в педагогическом процессе.</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Отсутствует профессиональная помощь и поддержка друг другу, совместное решение задач воспитания и развития ребенка посредством музыки.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Самоустранение педагогов от пе</w:t>
      </w:r>
      <w:r>
        <w:rPr>
          <w:rFonts w:ascii="Times New Roman" w:eastAsia="Times New Roman" w:hAnsi="Times New Roman" w:cs="Times New Roman"/>
          <w:color w:val="111111"/>
          <w:sz w:val="28"/>
          <w:szCs w:val="28"/>
          <w:lang w:eastAsia="ru-RU"/>
        </w:rPr>
        <w:t>дагогического процесса.</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Педагоги не достаточно владеют знаниями основ педагогики и психологии дошкольников.</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Отсутствует система совместной работы.</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Воспитывая ребенка средствами музыки, педагоги — «дошкольники»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 </w:t>
      </w:r>
      <w:proofErr w:type="gramStart"/>
      <w:r w:rsidRPr="00FF7CD9">
        <w:rPr>
          <w:rFonts w:ascii="Times New Roman" w:eastAsia="Times New Roman" w:hAnsi="Times New Roman" w:cs="Times New Roman"/>
          <w:b/>
          <w:bCs/>
          <w:color w:val="111111"/>
          <w:sz w:val="28"/>
          <w:szCs w:val="28"/>
          <w:bdr w:val="none" w:sz="0" w:space="0" w:color="auto" w:frame="1"/>
          <w:lang w:eastAsia="ru-RU"/>
        </w:rPr>
        <w:t>(</w:t>
      </w:r>
      <w:r w:rsidRPr="00FF7CD9">
        <w:rPr>
          <w:rFonts w:ascii="Times New Roman" w:eastAsia="Times New Roman" w:hAnsi="Times New Roman" w:cs="Times New Roman"/>
          <w:color w:val="111111"/>
          <w:sz w:val="28"/>
          <w:szCs w:val="28"/>
          <w:lang w:eastAsia="ru-RU"/>
        </w:rPr>
        <w:t>Перед музыкальным руководителем стоит не простая задача - он должен в короткие сроки дать педагогам конкретные знания по вопросам методики музыкально – эстетического развития детей, сформировать у них базовый уровень исполнительских умений, познакомить с музыкальным репертуаром в области пения, движения, слушания, музыкальных и музыкально – дидактических игр.</w:t>
      </w:r>
      <w:proofErr w:type="gramEnd"/>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Внедрение современных технологий в процесс художественно – эстетического и музыкального развития детей дошкольного возраста ставят перед музыкальным руководителем многие цели и задачи, решение которых невозможно без участия воспитателя.</w:t>
      </w:r>
    </w:p>
    <w:p w:rsidR="006F0E4B"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Одним из основных направлений в моей работе с детьми является </w:t>
      </w:r>
      <w:proofErr w:type="spellStart"/>
      <w:r w:rsidRPr="00FF7CD9">
        <w:rPr>
          <w:rFonts w:ascii="Times New Roman" w:eastAsia="Times New Roman" w:hAnsi="Times New Roman" w:cs="Times New Roman"/>
          <w:color w:val="111111"/>
          <w:sz w:val="28"/>
          <w:szCs w:val="28"/>
          <w:lang w:eastAsia="ru-RU"/>
        </w:rPr>
        <w:t>логоритмика</w:t>
      </w:r>
      <w:proofErr w:type="spellEnd"/>
      <w:r w:rsidRPr="00FF7CD9">
        <w:rPr>
          <w:rFonts w:ascii="Times New Roman" w:eastAsia="Times New Roman" w:hAnsi="Times New Roman" w:cs="Times New Roman"/>
          <w:color w:val="111111"/>
          <w:sz w:val="28"/>
          <w:szCs w:val="28"/>
          <w:lang w:eastAsia="ru-RU"/>
        </w:rPr>
        <w:t xml:space="preserve">. Внедрение </w:t>
      </w:r>
      <w:proofErr w:type="spellStart"/>
      <w:r w:rsidRPr="00FF7CD9">
        <w:rPr>
          <w:rFonts w:ascii="Times New Roman" w:eastAsia="Times New Roman" w:hAnsi="Times New Roman" w:cs="Times New Roman"/>
          <w:color w:val="111111"/>
          <w:sz w:val="28"/>
          <w:szCs w:val="28"/>
          <w:lang w:eastAsia="ru-RU"/>
        </w:rPr>
        <w:t>логоритмики</w:t>
      </w:r>
      <w:proofErr w:type="spellEnd"/>
      <w:r w:rsidRPr="00FF7CD9">
        <w:rPr>
          <w:rFonts w:ascii="Times New Roman" w:eastAsia="Times New Roman" w:hAnsi="Times New Roman" w:cs="Times New Roman"/>
          <w:color w:val="111111"/>
          <w:sz w:val="28"/>
          <w:szCs w:val="28"/>
          <w:lang w:eastAsia="ru-RU"/>
        </w:rPr>
        <w:t xml:space="preserve"> в непосредственную образовательную деятельность с детьми дошкольного возраста не представляется возможной без участия воспитателя.</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proofErr w:type="spellStart"/>
      <w:r w:rsidRPr="00FF7CD9">
        <w:rPr>
          <w:rFonts w:ascii="Times New Roman" w:eastAsia="Times New Roman" w:hAnsi="Times New Roman" w:cs="Times New Roman"/>
          <w:b/>
          <w:bCs/>
          <w:color w:val="111111"/>
          <w:sz w:val="28"/>
          <w:szCs w:val="28"/>
          <w:bdr w:val="none" w:sz="0" w:space="0" w:color="auto" w:frame="1"/>
          <w:lang w:eastAsia="ru-RU"/>
        </w:rPr>
        <w:t>Логоритмика</w:t>
      </w:r>
      <w:proofErr w:type="spellEnd"/>
      <w:r w:rsidRPr="00FF7CD9">
        <w:rPr>
          <w:rFonts w:ascii="Times New Roman" w:eastAsia="Times New Roman" w:hAnsi="Times New Roman" w:cs="Times New Roman"/>
          <w:b/>
          <w:bCs/>
          <w:color w:val="111111"/>
          <w:sz w:val="28"/>
          <w:szCs w:val="28"/>
          <w:bdr w:val="none" w:sz="0" w:space="0" w:color="auto" w:frame="1"/>
          <w:lang w:eastAsia="ru-RU"/>
        </w:rPr>
        <w:t> </w:t>
      </w:r>
      <w:r w:rsidRPr="00FF7CD9">
        <w:rPr>
          <w:rFonts w:ascii="Times New Roman" w:eastAsia="Times New Roman" w:hAnsi="Times New Roman" w:cs="Times New Roman"/>
          <w:color w:val="111111"/>
          <w:sz w:val="28"/>
          <w:szCs w:val="28"/>
          <w:lang w:eastAsia="ru-RU"/>
        </w:rPr>
        <w:t xml:space="preserve">– это система музыкально - двигательных, </w:t>
      </w:r>
      <w:proofErr w:type="spellStart"/>
      <w:r w:rsidRPr="00FF7CD9">
        <w:rPr>
          <w:rFonts w:ascii="Times New Roman" w:eastAsia="Times New Roman" w:hAnsi="Times New Roman" w:cs="Times New Roman"/>
          <w:color w:val="111111"/>
          <w:sz w:val="28"/>
          <w:szCs w:val="28"/>
          <w:lang w:eastAsia="ru-RU"/>
        </w:rPr>
        <w:t>речедвигательных</w:t>
      </w:r>
      <w:proofErr w:type="spellEnd"/>
      <w:r w:rsidRPr="00FF7CD9">
        <w:rPr>
          <w:rFonts w:ascii="Times New Roman" w:eastAsia="Times New Roman" w:hAnsi="Times New Roman" w:cs="Times New Roman"/>
          <w:color w:val="111111"/>
          <w:sz w:val="28"/>
          <w:szCs w:val="28"/>
          <w:lang w:eastAsia="ru-RU"/>
        </w:rPr>
        <w:t>, музыкально - речевых заданий и упражнений, она основана на использовании связи слова, музыки и движения. То есть это – система двигательных упражнений, в которых различные движения сочетаются с произнесением специального речевого материала под музыку.</w:t>
      </w:r>
    </w:p>
    <w:p w:rsidR="006F0E4B"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Несомненно, что полноценное занятие по </w:t>
      </w:r>
      <w:proofErr w:type="spellStart"/>
      <w:r w:rsidRPr="00FF7CD9">
        <w:rPr>
          <w:rFonts w:ascii="Times New Roman" w:eastAsia="Times New Roman" w:hAnsi="Times New Roman" w:cs="Times New Roman"/>
          <w:color w:val="111111"/>
          <w:sz w:val="28"/>
          <w:szCs w:val="28"/>
          <w:lang w:eastAsia="ru-RU"/>
        </w:rPr>
        <w:t>логоритмике</w:t>
      </w:r>
      <w:proofErr w:type="spellEnd"/>
      <w:r w:rsidRPr="00FF7CD9">
        <w:rPr>
          <w:rFonts w:ascii="Times New Roman" w:eastAsia="Times New Roman" w:hAnsi="Times New Roman" w:cs="Times New Roman"/>
          <w:color w:val="111111"/>
          <w:sz w:val="28"/>
          <w:szCs w:val="28"/>
          <w:lang w:eastAsia="ru-RU"/>
        </w:rPr>
        <w:t xml:space="preserve"> может провести только специально обученный педагог – дефектолог, который при этом имеет дополнительное музыкальное образование, но внедрить элементы </w:t>
      </w:r>
      <w:proofErr w:type="spellStart"/>
      <w:r w:rsidRPr="00FF7CD9">
        <w:rPr>
          <w:rFonts w:ascii="Times New Roman" w:eastAsia="Times New Roman" w:hAnsi="Times New Roman" w:cs="Times New Roman"/>
          <w:color w:val="111111"/>
          <w:sz w:val="28"/>
          <w:szCs w:val="28"/>
          <w:lang w:eastAsia="ru-RU"/>
        </w:rPr>
        <w:t>логоритмики</w:t>
      </w:r>
      <w:proofErr w:type="spellEnd"/>
      <w:r w:rsidRPr="00FF7CD9">
        <w:rPr>
          <w:rFonts w:ascii="Times New Roman" w:eastAsia="Times New Roman" w:hAnsi="Times New Roman" w:cs="Times New Roman"/>
          <w:color w:val="111111"/>
          <w:sz w:val="28"/>
          <w:szCs w:val="28"/>
          <w:lang w:eastAsia="ru-RU"/>
        </w:rPr>
        <w:t xml:space="preserve"> в процесс музыкальной образовательной деятельности под силу и музыкальному руководителю в совместной работе с воспитателем. </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p>
    <w:p w:rsidR="006F0E4B"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b/>
          <w:bCs/>
          <w:color w:val="111111"/>
          <w:sz w:val="28"/>
          <w:szCs w:val="28"/>
          <w:bdr w:val="none" w:sz="0" w:space="0" w:color="auto" w:frame="1"/>
          <w:lang w:eastAsia="ru-RU"/>
        </w:rPr>
        <w:t xml:space="preserve">Структура </w:t>
      </w:r>
      <w:proofErr w:type="spellStart"/>
      <w:r w:rsidRPr="00FF7CD9">
        <w:rPr>
          <w:rFonts w:ascii="Times New Roman" w:eastAsia="Times New Roman" w:hAnsi="Times New Roman" w:cs="Times New Roman"/>
          <w:b/>
          <w:bCs/>
          <w:color w:val="111111"/>
          <w:sz w:val="28"/>
          <w:szCs w:val="28"/>
          <w:bdr w:val="none" w:sz="0" w:space="0" w:color="auto" w:frame="1"/>
          <w:lang w:eastAsia="ru-RU"/>
        </w:rPr>
        <w:t>логоритмической</w:t>
      </w:r>
      <w:proofErr w:type="spellEnd"/>
      <w:r w:rsidRPr="00FF7CD9">
        <w:rPr>
          <w:rFonts w:ascii="Times New Roman" w:eastAsia="Times New Roman" w:hAnsi="Times New Roman" w:cs="Times New Roman"/>
          <w:b/>
          <w:bCs/>
          <w:color w:val="111111"/>
          <w:sz w:val="28"/>
          <w:szCs w:val="28"/>
          <w:bdr w:val="none" w:sz="0" w:space="0" w:color="auto" w:frame="1"/>
          <w:lang w:eastAsia="ru-RU"/>
        </w:rPr>
        <w:t xml:space="preserve"> деятельности включает в себя развитие:</w:t>
      </w:r>
      <w:r w:rsidRPr="00FF7CD9">
        <w:rPr>
          <w:rFonts w:ascii="Times New Roman" w:eastAsia="Times New Roman" w:hAnsi="Times New Roman" w:cs="Times New Roman"/>
          <w:color w:val="111111"/>
          <w:sz w:val="28"/>
          <w:szCs w:val="28"/>
          <w:lang w:eastAsia="ru-RU"/>
        </w:rPr>
        <w:t> </w:t>
      </w:r>
    </w:p>
    <w:p w:rsidR="006F0E4B" w:rsidRDefault="006F0E4B" w:rsidP="006F0E4B">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6F0E4B" w:rsidRPr="00FF7CD9" w:rsidRDefault="006F0E4B" w:rsidP="006F0E4B">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FF7CD9">
        <w:rPr>
          <w:rFonts w:ascii="Times New Roman" w:eastAsia="Times New Roman" w:hAnsi="Times New Roman" w:cs="Times New Roman"/>
          <w:color w:val="111111"/>
          <w:sz w:val="28"/>
          <w:szCs w:val="28"/>
          <w:lang w:eastAsia="ru-RU"/>
        </w:rPr>
        <w:t>Памяти;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Внимания;</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lastRenderedPageBreak/>
        <w:t>Оптико-пространственных функций;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Слуховых функций;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Двигательной сферы;</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Мелкой моторики;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Артикуляционной моторики;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Речевой функциональной системы;</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Звукопроизношения;</w:t>
      </w:r>
    </w:p>
    <w:p w:rsidR="006F0E4B" w:rsidRDefault="006F0E4B" w:rsidP="006F0E4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FF7CD9">
        <w:rPr>
          <w:rFonts w:ascii="Times New Roman" w:eastAsia="Times New Roman" w:hAnsi="Times New Roman" w:cs="Times New Roman"/>
          <w:b/>
          <w:bCs/>
          <w:color w:val="111111"/>
          <w:sz w:val="28"/>
          <w:szCs w:val="28"/>
          <w:bdr w:val="none" w:sz="0" w:space="0" w:color="auto" w:frame="1"/>
          <w:lang w:eastAsia="ru-RU"/>
        </w:rPr>
        <w:t xml:space="preserve">В образовательную деятельность с элементами </w:t>
      </w:r>
      <w:proofErr w:type="spellStart"/>
      <w:r w:rsidRPr="00FF7CD9">
        <w:rPr>
          <w:rFonts w:ascii="Times New Roman" w:eastAsia="Times New Roman" w:hAnsi="Times New Roman" w:cs="Times New Roman"/>
          <w:b/>
          <w:bCs/>
          <w:color w:val="111111"/>
          <w:sz w:val="28"/>
          <w:szCs w:val="28"/>
          <w:bdr w:val="none" w:sz="0" w:space="0" w:color="auto" w:frame="1"/>
          <w:lang w:eastAsia="ru-RU"/>
        </w:rPr>
        <w:t>логоритмики</w:t>
      </w:r>
      <w:proofErr w:type="spellEnd"/>
      <w:r w:rsidRPr="00FF7CD9">
        <w:rPr>
          <w:rFonts w:ascii="Times New Roman" w:eastAsia="Times New Roman" w:hAnsi="Times New Roman" w:cs="Times New Roman"/>
          <w:b/>
          <w:bCs/>
          <w:color w:val="111111"/>
          <w:sz w:val="28"/>
          <w:szCs w:val="28"/>
          <w:bdr w:val="none" w:sz="0" w:space="0" w:color="auto" w:frame="1"/>
          <w:lang w:eastAsia="ru-RU"/>
        </w:rPr>
        <w:t xml:space="preserve"> включаются: </w:t>
      </w:r>
      <w:r>
        <w:rPr>
          <w:rFonts w:ascii="Times New Roman" w:eastAsia="Times New Roman" w:hAnsi="Times New Roman" w:cs="Times New Roman"/>
          <w:b/>
          <w:bCs/>
          <w:color w:val="111111"/>
          <w:sz w:val="28"/>
          <w:szCs w:val="28"/>
          <w:bdr w:val="none" w:sz="0" w:space="0" w:color="auto" w:frame="1"/>
          <w:lang w:eastAsia="ru-RU"/>
        </w:rPr>
        <w:t xml:space="preserve">   </w:t>
      </w:r>
    </w:p>
    <w:p w:rsidR="006F0E4B" w:rsidRDefault="006F0E4B" w:rsidP="006F0E4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6F0E4B" w:rsidRPr="00FF7CD9" w:rsidRDefault="006F0E4B" w:rsidP="006F0E4B">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Pr="00FF7CD9">
        <w:rPr>
          <w:rFonts w:ascii="Times New Roman" w:eastAsia="Times New Roman" w:hAnsi="Times New Roman" w:cs="Times New Roman"/>
          <w:color w:val="111111"/>
          <w:sz w:val="28"/>
          <w:szCs w:val="28"/>
          <w:lang w:eastAsia="ru-RU"/>
        </w:rPr>
        <w:t>Пальчиковые игры;</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Игровой самомассаж;</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FF7CD9">
        <w:rPr>
          <w:rFonts w:ascii="Times New Roman" w:eastAsia="Times New Roman" w:hAnsi="Times New Roman" w:cs="Times New Roman"/>
          <w:color w:val="111111"/>
          <w:sz w:val="28"/>
          <w:szCs w:val="28"/>
          <w:lang w:eastAsia="ru-RU"/>
        </w:rPr>
        <w:t>Игрогимнастика</w:t>
      </w:r>
      <w:proofErr w:type="spellEnd"/>
      <w:r w:rsidRPr="00FF7CD9">
        <w:rPr>
          <w:rFonts w:ascii="Times New Roman" w:eastAsia="Times New Roman" w:hAnsi="Times New Roman" w:cs="Times New Roman"/>
          <w:color w:val="111111"/>
          <w:sz w:val="28"/>
          <w:szCs w:val="28"/>
          <w:lang w:eastAsia="ru-RU"/>
        </w:rPr>
        <w:t>;</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FF7CD9">
        <w:rPr>
          <w:rFonts w:ascii="Times New Roman" w:eastAsia="Times New Roman" w:hAnsi="Times New Roman" w:cs="Times New Roman"/>
          <w:color w:val="111111"/>
          <w:sz w:val="28"/>
          <w:szCs w:val="28"/>
          <w:lang w:eastAsia="ru-RU"/>
        </w:rPr>
        <w:t>Игропластика</w:t>
      </w:r>
      <w:proofErr w:type="spellEnd"/>
      <w:r w:rsidRPr="00FF7CD9">
        <w:rPr>
          <w:rFonts w:ascii="Times New Roman" w:eastAsia="Times New Roman" w:hAnsi="Times New Roman" w:cs="Times New Roman"/>
          <w:color w:val="111111"/>
          <w:sz w:val="28"/>
          <w:szCs w:val="28"/>
          <w:lang w:eastAsia="ru-RU"/>
        </w:rPr>
        <w:t>;</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Игровые танцевальные упражнения;</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Различные виды ходьбы и бега под музыку;</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Стихотворения, сопровождаемые движениями;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Логопедические упражнения;</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Мимические упражнения;</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Упражнения на релаксацию под музыку;</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Речевые и музыкальные игры;</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вокально – двигательные разминки;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Игры – превращения под </w:t>
      </w:r>
      <w:proofErr w:type="spellStart"/>
      <w:r w:rsidRPr="00FF7CD9">
        <w:rPr>
          <w:rFonts w:ascii="Times New Roman" w:eastAsia="Times New Roman" w:hAnsi="Times New Roman" w:cs="Times New Roman"/>
          <w:color w:val="111111"/>
          <w:sz w:val="28"/>
          <w:szCs w:val="28"/>
          <w:lang w:eastAsia="ru-RU"/>
        </w:rPr>
        <w:t>ритмодекламацию</w:t>
      </w:r>
      <w:proofErr w:type="spellEnd"/>
      <w:r w:rsidRPr="00FF7CD9">
        <w:rPr>
          <w:rFonts w:ascii="Times New Roman" w:eastAsia="Times New Roman" w:hAnsi="Times New Roman" w:cs="Times New Roman"/>
          <w:color w:val="111111"/>
          <w:sz w:val="28"/>
          <w:szCs w:val="28"/>
          <w:lang w:eastAsia="ru-RU"/>
        </w:rPr>
        <w:t>.</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Для реализации </w:t>
      </w:r>
      <w:proofErr w:type="spellStart"/>
      <w:r w:rsidRPr="00FF7CD9">
        <w:rPr>
          <w:rFonts w:ascii="Times New Roman" w:eastAsia="Times New Roman" w:hAnsi="Times New Roman" w:cs="Times New Roman"/>
          <w:color w:val="111111"/>
          <w:sz w:val="28"/>
          <w:szCs w:val="28"/>
          <w:lang w:eastAsia="ru-RU"/>
        </w:rPr>
        <w:t>логоритмики</w:t>
      </w:r>
      <w:proofErr w:type="spellEnd"/>
      <w:r w:rsidRPr="00FF7CD9">
        <w:rPr>
          <w:rFonts w:ascii="Times New Roman" w:eastAsia="Times New Roman" w:hAnsi="Times New Roman" w:cs="Times New Roman"/>
          <w:color w:val="111111"/>
          <w:sz w:val="28"/>
          <w:szCs w:val="28"/>
          <w:lang w:eastAsia="ru-RU"/>
        </w:rPr>
        <w:t xml:space="preserve"> в образовательном процессе музыкальный руководитель обеспечивает музыку и речь, а воспитатель обеспечивает речь и движение. Таким образом, все </w:t>
      </w:r>
      <w:proofErr w:type="spellStart"/>
      <w:r w:rsidRPr="00FF7CD9">
        <w:rPr>
          <w:rFonts w:ascii="Times New Roman" w:eastAsia="Times New Roman" w:hAnsi="Times New Roman" w:cs="Times New Roman"/>
          <w:color w:val="111111"/>
          <w:sz w:val="28"/>
          <w:szCs w:val="28"/>
          <w:lang w:eastAsia="ru-RU"/>
        </w:rPr>
        <w:t>логоритмические</w:t>
      </w:r>
      <w:proofErr w:type="spellEnd"/>
      <w:r w:rsidRPr="00FF7CD9">
        <w:rPr>
          <w:rFonts w:ascii="Times New Roman" w:eastAsia="Times New Roman" w:hAnsi="Times New Roman" w:cs="Times New Roman"/>
          <w:color w:val="111111"/>
          <w:sz w:val="28"/>
          <w:szCs w:val="28"/>
          <w:lang w:eastAsia="ru-RU"/>
        </w:rPr>
        <w:t xml:space="preserve"> упражнения и задания дети выполняют под музыкальное сопровождение и пение музыкального руководителя, с опорой на показ упражнений воспитателем, который сопровождает показ пением. Помимо показа, в процессе выполнения </w:t>
      </w:r>
      <w:proofErr w:type="spellStart"/>
      <w:r w:rsidRPr="00FF7CD9">
        <w:rPr>
          <w:rFonts w:ascii="Times New Roman" w:eastAsia="Times New Roman" w:hAnsi="Times New Roman" w:cs="Times New Roman"/>
          <w:color w:val="111111"/>
          <w:sz w:val="28"/>
          <w:szCs w:val="28"/>
          <w:lang w:eastAsia="ru-RU"/>
        </w:rPr>
        <w:t>логоритмических</w:t>
      </w:r>
      <w:proofErr w:type="spellEnd"/>
      <w:r w:rsidRPr="00FF7CD9">
        <w:rPr>
          <w:rFonts w:ascii="Times New Roman" w:eastAsia="Times New Roman" w:hAnsi="Times New Roman" w:cs="Times New Roman"/>
          <w:color w:val="111111"/>
          <w:sz w:val="28"/>
          <w:szCs w:val="28"/>
          <w:lang w:eastAsia="ru-RU"/>
        </w:rPr>
        <w:t xml:space="preserve"> упражнений, воспитатель производит контроль за правильным и качественным выполнением движений детьми. Следит за осанкой детей, произношением слов, качеством усвоения материала. Роль воспитателя меняется в зависимости от содержания </w:t>
      </w:r>
      <w:proofErr w:type="spellStart"/>
      <w:r w:rsidRPr="00FF7CD9">
        <w:rPr>
          <w:rFonts w:ascii="Times New Roman" w:eastAsia="Times New Roman" w:hAnsi="Times New Roman" w:cs="Times New Roman"/>
          <w:color w:val="111111"/>
          <w:sz w:val="28"/>
          <w:szCs w:val="28"/>
          <w:lang w:eastAsia="ru-RU"/>
        </w:rPr>
        <w:t>логоритмического</w:t>
      </w:r>
      <w:proofErr w:type="spellEnd"/>
      <w:r w:rsidRPr="00FF7CD9">
        <w:rPr>
          <w:rFonts w:ascii="Times New Roman" w:eastAsia="Times New Roman" w:hAnsi="Times New Roman" w:cs="Times New Roman"/>
          <w:color w:val="111111"/>
          <w:sz w:val="28"/>
          <w:szCs w:val="28"/>
          <w:lang w:eastAsia="ru-RU"/>
        </w:rPr>
        <w:t xml:space="preserve"> материала.</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Наша практика в области </w:t>
      </w:r>
      <w:proofErr w:type="spellStart"/>
      <w:r w:rsidRPr="00FF7CD9">
        <w:rPr>
          <w:rFonts w:ascii="Times New Roman" w:eastAsia="Times New Roman" w:hAnsi="Times New Roman" w:cs="Times New Roman"/>
          <w:color w:val="111111"/>
          <w:sz w:val="28"/>
          <w:szCs w:val="28"/>
          <w:lang w:eastAsia="ru-RU"/>
        </w:rPr>
        <w:t>логоритмики</w:t>
      </w:r>
      <w:proofErr w:type="spellEnd"/>
      <w:r w:rsidRPr="00FF7CD9">
        <w:rPr>
          <w:rFonts w:ascii="Times New Roman" w:eastAsia="Times New Roman" w:hAnsi="Times New Roman" w:cs="Times New Roman"/>
          <w:color w:val="111111"/>
          <w:sz w:val="28"/>
          <w:szCs w:val="28"/>
          <w:lang w:eastAsia="ru-RU"/>
        </w:rPr>
        <w:t xml:space="preserve"> показывает, что регулярное проведение </w:t>
      </w:r>
      <w:proofErr w:type="spellStart"/>
      <w:r w:rsidRPr="00FF7CD9">
        <w:rPr>
          <w:rFonts w:ascii="Times New Roman" w:eastAsia="Times New Roman" w:hAnsi="Times New Roman" w:cs="Times New Roman"/>
          <w:color w:val="111111"/>
          <w:sz w:val="28"/>
          <w:szCs w:val="28"/>
          <w:lang w:eastAsia="ru-RU"/>
        </w:rPr>
        <w:t>логоритмических</w:t>
      </w:r>
      <w:proofErr w:type="spellEnd"/>
      <w:r w:rsidRPr="00FF7CD9">
        <w:rPr>
          <w:rFonts w:ascii="Times New Roman" w:eastAsia="Times New Roman" w:hAnsi="Times New Roman" w:cs="Times New Roman"/>
          <w:color w:val="111111"/>
          <w:sz w:val="28"/>
          <w:szCs w:val="28"/>
          <w:lang w:eastAsia="ru-RU"/>
        </w:rPr>
        <w:t xml:space="preserve"> упражнений по всем направлением </w:t>
      </w:r>
      <w:proofErr w:type="spellStart"/>
      <w:r w:rsidRPr="00FF7CD9">
        <w:rPr>
          <w:rFonts w:ascii="Times New Roman" w:eastAsia="Times New Roman" w:hAnsi="Times New Roman" w:cs="Times New Roman"/>
          <w:color w:val="111111"/>
          <w:sz w:val="28"/>
          <w:szCs w:val="28"/>
          <w:lang w:eastAsia="ru-RU"/>
        </w:rPr>
        <w:t>логоритмической</w:t>
      </w:r>
      <w:proofErr w:type="spellEnd"/>
      <w:r w:rsidRPr="00FF7CD9">
        <w:rPr>
          <w:rFonts w:ascii="Times New Roman" w:eastAsia="Times New Roman" w:hAnsi="Times New Roman" w:cs="Times New Roman"/>
          <w:color w:val="111111"/>
          <w:sz w:val="28"/>
          <w:szCs w:val="28"/>
          <w:lang w:eastAsia="ru-RU"/>
        </w:rPr>
        <w:t xml:space="preserve"> деятельности </w:t>
      </w:r>
      <w:r w:rsidRPr="00FF7CD9">
        <w:rPr>
          <w:rFonts w:ascii="Times New Roman" w:eastAsia="Times New Roman" w:hAnsi="Times New Roman" w:cs="Times New Roman"/>
          <w:color w:val="111111"/>
          <w:sz w:val="28"/>
          <w:szCs w:val="28"/>
          <w:lang w:eastAsia="ru-RU"/>
        </w:rPr>
        <w:lastRenderedPageBreak/>
        <w:t xml:space="preserve">способствует быстрому развитию речи и музыкальности, формирует положительный эмоциональный настрой, учит общению со сверстниками. А так же… </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b/>
          <w:bCs/>
          <w:i/>
          <w:iCs/>
          <w:color w:val="111111"/>
          <w:sz w:val="28"/>
          <w:szCs w:val="28"/>
          <w:bdr w:val="none" w:sz="0" w:space="0" w:color="auto" w:frame="1"/>
          <w:lang w:eastAsia="ru-RU"/>
        </w:rPr>
        <w:t xml:space="preserve">В результате </w:t>
      </w:r>
      <w:proofErr w:type="spellStart"/>
      <w:r w:rsidRPr="00FF7CD9">
        <w:rPr>
          <w:rFonts w:ascii="Times New Roman" w:eastAsia="Times New Roman" w:hAnsi="Times New Roman" w:cs="Times New Roman"/>
          <w:b/>
          <w:bCs/>
          <w:i/>
          <w:iCs/>
          <w:color w:val="111111"/>
          <w:sz w:val="28"/>
          <w:szCs w:val="28"/>
          <w:bdr w:val="none" w:sz="0" w:space="0" w:color="auto" w:frame="1"/>
          <w:lang w:eastAsia="ru-RU"/>
        </w:rPr>
        <w:t>логоритмической</w:t>
      </w:r>
      <w:proofErr w:type="spellEnd"/>
      <w:r w:rsidRPr="00FF7CD9">
        <w:rPr>
          <w:rFonts w:ascii="Times New Roman" w:eastAsia="Times New Roman" w:hAnsi="Times New Roman" w:cs="Times New Roman"/>
          <w:b/>
          <w:bCs/>
          <w:i/>
          <w:iCs/>
          <w:color w:val="111111"/>
          <w:sz w:val="28"/>
          <w:szCs w:val="28"/>
          <w:bdr w:val="none" w:sz="0" w:space="0" w:color="auto" w:frame="1"/>
          <w:lang w:eastAsia="ru-RU"/>
        </w:rPr>
        <w:t xml:space="preserve"> деятельности реализуются следующие задачи: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Через игровую деятельность у детей повышается интерес к занятиям;</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Совершенствуются основные виды движений;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Создаётся разносторонняя база жестов и движений у детей;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Эффективно развиваются двигательные способности;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Раскрывается творческий потенциал ребенка;</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Через игровую деятельность развивается эмоциональность;</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Формируется выразительность движений;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Развивается двигательное воображение и творческая фантазия и память;</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Развивается чувство ритма и музыкальный слух;</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Укрепляется и сохраняется физическое здоровье детей;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Формируются: правильная осанка, походка, грация движений;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Развивается правильная речь;</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Развивается слуховое и зрительное восприятие;</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Формируется положительный эмоциональный настрой у детей.</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Хороших результатов в работе можно добиться только при совместной работе педагогов. Чем гармоничней творческий союз педагогов, тем выше уровень знаний и умений воспитанников, тем выше результат детской деятельности.</w:t>
      </w:r>
    </w:p>
    <w:p w:rsidR="006F0E4B" w:rsidRPr="00FF7CD9" w:rsidRDefault="006F0E4B" w:rsidP="006F0E4B">
      <w:pPr>
        <w:spacing w:after="0" w:line="240" w:lineRule="auto"/>
        <w:ind w:firstLine="360"/>
        <w:rPr>
          <w:rFonts w:ascii="Times New Roman" w:eastAsia="Times New Roman" w:hAnsi="Times New Roman" w:cs="Times New Roman"/>
          <w:color w:val="111111"/>
          <w:sz w:val="28"/>
          <w:szCs w:val="28"/>
          <w:lang w:eastAsia="ru-RU"/>
        </w:rPr>
      </w:pPr>
      <w:proofErr w:type="gramStart"/>
      <w:r w:rsidRPr="00FF7CD9">
        <w:rPr>
          <w:rFonts w:ascii="Times New Roman" w:eastAsia="Times New Roman" w:hAnsi="Times New Roman" w:cs="Times New Roman"/>
          <w:color w:val="111111"/>
          <w:sz w:val="28"/>
          <w:szCs w:val="28"/>
          <w:lang w:eastAsia="ru-RU"/>
        </w:rPr>
        <w:t>Тот опыт и материал, который перенимает воспитатель от музыкального руководителя в процессе образовательной деятельности (ритмический и речевой материал, он использует в совместной деятельности с детьми при проведении режимных моментов.</w:t>
      </w:r>
      <w:proofErr w:type="gramEnd"/>
      <w:r w:rsidRPr="00FF7CD9">
        <w:rPr>
          <w:rFonts w:ascii="Times New Roman" w:eastAsia="Times New Roman" w:hAnsi="Times New Roman" w:cs="Times New Roman"/>
          <w:color w:val="111111"/>
          <w:sz w:val="28"/>
          <w:szCs w:val="28"/>
          <w:lang w:eastAsia="ru-RU"/>
        </w:rPr>
        <w:t xml:space="preserve"> Такая комплексная форма работы способствует речевому, двигательному, эмоциональному развитию детей, закреплению материала. Таким образом, музыка, движение и слово входит в ежедневный быт ребенка даже вне музыкальной образовательной деятельности.</w:t>
      </w:r>
    </w:p>
    <w:p w:rsidR="006F0E4B" w:rsidRPr="00FF7CD9" w:rsidRDefault="006F0E4B" w:rsidP="006F0E4B">
      <w:pPr>
        <w:spacing w:before="225" w:after="225" w:line="240" w:lineRule="auto"/>
        <w:ind w:firstLine="360"/>
        <w:rPr>
          <w:rFonts w:ascii="Times New Roman" w:eastAsia="Times New Roman" w:hAnsi="Times New Roman" w:cs="Times New Roman"/>
          <w:color w:val="111111"/>
          <w:sz w:val="28"/>
          <w:szCs w:val="28"/>
          <w:lang w:eastAsia="ru-RU"/>
        </w:rPr>
      </w:pPr>
      <w:r w:rsidRPr="00FF7CD9">
        <w:rPr>
          <w:rFonts w:ascii="Times New Roman" w:eastAsia="Times New Roman" w:hAnsi="Times New Roman" w:cs="Times New Roman"/>
          <w:color w:val="111111"/>
          <w:sz w:val="28"/>
          <w:szCs w:val="28"/>
          <w:lang w:eastAsia="ru-RU"/>
        </w:rPr>
        <w:t xml:space="preserve">Успех любой совместной работы гарантирован, если педагоги строят свои профессиональные отношения на простом человеческом общении, на чувстве взаимоуважения, взаимовыручки и, конечно же, на чувстве ответственности за ту работу, которую они выполняют. </w:t>
      </w:r>
    </w:p>
    <w:p w:rsidR="00F96D89" w:rsidRDefault="00F96D89"/>
    <w:sectPr w:rsidR="00F96D89" w:rsidSect="006F0E4B">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3E"/>
    <w:rsid w:val="0059273E"/>
    <w:rsid w:val="006F0E4B"/>
    <w:rsid w:val="00DF7C4D"/>
    <w:rsid w:val="00F9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1263</Words>
  <Characters>7202</Characters>
  <Application>Microsoft Office Word</Application>
  <DocSecurity>0</DocSecurity>
  <Lines>60</Lines>
  <Paragraphs>16</Paragraphs>
  <ScaleCrop>false</ScaleCrop>
  <Company>Home</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3</cp:revision>
  <dcterms:created xsi:type="dcterms:W3CDTF">2020-07-22T14:51:00Z</dcterms:created>
  <dcterms:modified xsi:type="dcterms:W3CDTF">2020-07-22T14:54:00Z</dcterms:modified>
</cp:coreProperties>
</file>