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9E" w:rsidRDefault="00820A9E" w:rsidP="00820A9E">
      <w:pPr>
        <w:rPr>
          <w:rFonts w:ascii="Times New Roman" w:hAnsi="Times New Roman" w:cs="Times New Roman"/>
          <w:color w:val="000000"/>
          <w:spacing w:val="4"/>
          <w:sz w:val="28"/>
          <w:szCs w:val="28"/>
          <w:shd w:val="clear" w:color="auto" w:fill="FFFFFF"/>
          <w:lang w:val="kk-KZ"/>
        </w:rPr>
      </w:pPr>
      <w:r>
        <w:rPr>
          <w:rFonts w:ascii="Times New Roman" w:hAnsi="Times New Roman" w:cs="Times New Roman"/>
          <w:b/>
          <w:color w:val="000000"/>
          <w:spacing w:val="4"/>
          <w:sz w:val="28"/>
          <w:szCs w:val="28"/>
          <w:shd w:val="clear" w:color="auto" w:fill="FFFFFF"/>
          <w:lang w:val="kk-KZ"/>
        </w:rPr>
        <w:t xml:space="preserve">                  « Педагог қандай болуы  керек »          </w:t>
      </w:r>
      <w:r>
        <w:rPr>
          <w:rFonts w:ascii="Times New Roman" w:hAnsi="Times New Roman" w:cs="Times New Roman"/>
          <w:color w:val="000000"/>
          <w:spacing w:val="4"/>
          <w:sz w:val="28"/>
          <w:szCs w:val="28"/>
          <w:shd w:val="clear" w:color="auto" w:fill="FFFFFF"/>
          <w:lang w:val="kk-KZ"/>
        </w:rPr>
        <w:t xml:space="preserve">                                       </w:t>
      </w:r>
    </w:p>
    <w:p w:rsidR="00820A9E" w:rsidRDefault="00820A9E" w:rsidP="00820A9E">
      <w:pPr>
        <w:spacing w:after="0" w:line="240" w:lineRule="auto"/>
        <w:jc w:val="right"/>
        <w:rPr>
          <w:rFonts w:ascii="Times New Roman" w:hAnsi="Times New Roman" w:cs="Times New Roman"/>
          <w:b/>
          <w:color w:val="000000"/>
          <w:spacing w:val="2"/>
          <w:sz w:val="28"/>
          <w:szCs w:val="28"/>
          <w:shd w:val="clear" w:color="auto" w:fill="FFFFFF"/>
          <w:lang w:val="kk-KZ"/>
        </w:rPr>
      </w:pPr>
      <w:r>
        <w:rPr>
          <w:rFonts w:ascii="Times New Roman" w:hAnsi="Times New Roman" w:cs="Times New Roman"/>
          <w:color w:val="000000"/>
          <w:spacing w:val="2"/>
          <w:sz w:val="28"/>
          <w:szCs w:val="28"/>
          <w:shd w:val="clear" w:color="auto" w:fill="FFFFFF"/>
          <w:lang w:val="kk-KZ"/>
        </w:rPr>
        <w:t>Маған жақсы</w:t>
      </w:r>
      <w:r>
        <w:rPr>
          <w:rFonts w:ascii="Times New Roman" w:hAnsi="Times New Roman" w:cs="Times New Roman"/>
          <w:b/>
          <w:color w:val="000000"/>
          <w:spacing w:val="2"/>
          <w:sz w:val="28"/>
          <w:szCs w:val="28"/>
          <w:shd w:val="clear" w:color="auto" w:fill="FFFFFF"/>
          <w:lang w:val="kk-KZ"/>
        </w:rPr>
        <w:t> </w:t>
      </w:r>
      <w:r>
        <w:rPr>
          <w:rStyle w:val="a3"/>
          <w:rFonts w:ascii="Times New Roman" w:hAnsi="Times New Roman" w:cs="Times New Roman"/>
          <w:color w:val="000000"/>
          <w:spacing w:val="2"/>
          <w:sz w:val="28"/>
          <w:szCs w:val="28"/>
          <w:bdr w:val="none" w:sz="0" w:space="0" w:color="auto" w:frame="1"/>
          <w:shd w:val="clear" w:color="auto" w:fill="FFFFFF"/>
          <w:lang w:val="kk-KZ"/>
        </w:rPr>
        <w:t>мұғалім</w:t>
      </w:r>
      <w:r>
        <w:rPr>
          <w:rFonts w:ascii="Times New Roman" w:hAnsi="Times New Roman" w:cs="Times New Roman"/>
          <w:b/>
          <w:color w:val="000000"/>
          <w:spacing w:val="2"/>
          <w:sz w:val="28"/>
          <w:szCs w:val="28"/>
          <w:shd w:val="clear" w:color="auto" w:fill="FFFFFF"/>
          <w:lang w:val="kk-KZ"/>
        </w:rPr>
        <w:t> </w:t>
      </w:r>
      <w:r>
        <w:rPr>
          <w:rFonts w:ascii="Times New Roman" w:hAnsi="Times New Roman" w:cs="Times New Roman"/>
          <w:color w:val="000000"/>
          <w:spacing w:val="2"/>
          <w:sz w:val="28"/>
          <w:szCs w:val="28"/>
          <w:shd w:val="clear" w:color="auto" w:fill="FFFFFF"/>
          <w:lang w:val="kk-KZ"/>
        </w:rPr>
        <w:t>бәрінен де қымбат,</w:t>
      </w:r>
    </w:p>
    <w:p w:rsidR="00820A9E" w:rsidRDefault="00820A9E" w:rsidP="00820A9E">
      <w:pPr>
        <w:spacing w:line="360" w:lineRule="auto"/>
        <w:jc w:val="right"/>
        <w:rPr>
          <w:rFonts w:ascii="Times New Roman" w:hAnsi="Times New Roman" w:cs="Times New Roman"/>
          <w:i/>
          <w:iCs/>
          <w:color w:val="000000"/>
          <w:spacing w:val="4"/>
          <w:sz w:val="28"/>
          <w:szCs w:val="28"/>
          <w:bdr w:val="none" w:sz="0" w:space="0" w:color="auto" w:frame="1"/>
          <w:shd w:val="clear" w:color="auto" w:fill="FFFFFF"/>
          <w:lang w:val="kk-KZ"/>
        </w:rPr>
      </w:pPr>
      <w:r>
        <w:rPr>
          <w:rFonts w:ascii="Times New Roman" w:hAnsi="Times New Roman" w:cs="Times New Roman"/>
          <w:color w:val="000000"/>
          <w:spacing w:val="2"/>
          <w:sz w:val="28"/>
          <w:szCs w:val="28"/>
          <w:shd w:val="clear" w:color="auto" w:fill="FFFFFF"/>
          <w:lang w:val="kk-KZ"/>
        </w:rPr>
        <w:t xml:space="preserve"> өйткені</w:t>
      </w:r>
      <w:r>
        <w:rPr>
          <w:rFonts w:ascii="Times New Roman" w:hAnsi="Times New Roman" w:cs="Times New Roman"/>
          <w:b/>
          <w:color w:val="000000"/>
          <w:spacing w:val="2"/>
          <w:sz w:val="28"/>
          <w:szCs w:val="28"/>
          <w:shd w:val="clear" w:color="auto" w:fill="FFFFFF"/>
          <w:lang w:val="kk-KZ"/>
        </w:rPr>
        <w:t> </w:t>
      </w:r>
      <w:r>
        <w:rPr>
          <w:rStyle w:val="a3"/>
          <w:rFonts w:ascii="Times New Roman" w:hAnsi="Times New Roman" w:cs="Times New Roman"/>
          <w:color w:val="000000"/>
          <w:spacing w:val="2"/>
          <w:sz w:val="28"/>
          <w:szCs w:val="28"/>
          <w:bdr w:val="none" w:sz="0" w:space="0" w:color="auto" w:frame="1"/>
          <w:shd w:val="clear" w:color="auto" w:fill="FFFFFF"/>
          <w:lang w:val="kk-KZ"/>
        </w:rPr>
        <w:t>мұғалім</w:t>
      </w:r>
      <w:r>
        <w:rPr>
          <w:rFonts w:ascii="Times New Roman" w:hAnsi="Times New Roman" w:cs="Times New Roman"/>
          <w:b/>
          <w:color w:val="000000"/>
          <w:spacing w:val="2"/>
          <w:sz w:val="28"/>
          <w:szCs w:val="28"/>
          <w:shd w:val="clear" w:color="auto" w:fill="FFFFFF"/>
          <w:lang w:val="kk-KZ"/>
        </w:rPr>
        <w:t xml:space="preserve"> – </w:t>
      </w:r>
      <w:r>
        <w:rPr>
          <w:rFonts w:ascii="Times New Roman" w:hAnsi="Times New Roman" w:cs="Times New Roman"/>
          <w:color w:val="000000"/>
          <w:spacing w:val="2"/>
          <w:sz w:val="28"/>
          <w:szCs w:val="28"/>
          <w:shd w:val="clear" w:color="auto" w:fill="FFFFFF"/>
          <w:lang w:val="kk-KZ"/>
        </w:rPr>
        <w:t>мектептің жүрегі.</w:t>
      </w:r>
      <w:r>
        <w:rPr>
          <w:rFonts w:ascii="Times New Roman" w:hAnsi="Times New Roman" w:cs="Times New Roman"/>
          <w:color w:val="000000"/>
          <w:spacing w:val="2"/>
          <w:sz w:val="28"/>
          <w:szCs w:val="28"/>
          <w:lang w:val="kk-KZ"/>
        </w:rPr>
        <w:br/>
      </w:r>
      <w:r>
        <w:rPr>
          <w:rFonts w:ascii="Times New Roman" w:hAnsi="Times New Roman" w:cs="Times New Roman"/>
          <w:b/>
          <w:iCs/>
          <w:color w:val="000000"/>
          <w:spacing w:val="2"/>
          <w:sz w:val="28"/>
          <w:szCs w:val="28"/>
          <w:bdr w:val="none" w:sz="0" w:space="0" w:color="auto" w:frame="1"/>
          <w:shd w:val="clear" w:color="auto" w:fill="FFFFFF"/>
          <w:lang w:val="kk-KZ"/>
        </w:rPr>
        <w:t>Ыбырай Алтынсарин</w:t>
      </w:r>
      <w:r>
        <w:rPr>
          <w:rFonts w:ascii="Times New Roman" w:hAnsi="Times New Roman" w:cs="Times New Roman"/>
          <w:i/>
          <w:color w:val="000000"/>
          <w:spacing w:val="4"/>
          <w:sz w:val="28"/>
          <w:szCs w:val="28"/>
          <w:shd w:val="clear" w:color="auto" w:fill="FFFFFF"/>
          <w:lang w:val="kk-KZ"/>
        </w:rPr>
        <w:t xml:space="preserve">  </w:t>
      </w:r>
      <w:r>
        <w:rPr>
          <w:rFonts w:ascii="Times New Roman" w:hAnsi="Times New Roman" w:cs="Times New Roman"/>
          <w:i/>
          <w:iCs/>
          <w:color w:val="000000"/>
          <w:spacing w:val="4"/>
          <w:sz w:val="28"/>
          <w:szCs w:val="28"/>
          <w:bdr w:val="none" w:sz="0" w:space="0" w:color="auto" w:frame="1"/>
          <w:shd w:val="clear" w:color="auto" w:fill="FFFFFF"/>
          <w:lang w:val="kk-KZ"/>
        </w:rPr>
        <w:t xml:space="preserve">                             </w:t>
      </w:r>
    </w:p>
    <w:p w:rsidR="00820A9E" w:rsidRDefault="00820A9E" w:rsidP="00820A9E">
      <w:pPr>
        <w:spacing w:after="0" w:line="360" w:lineRule="auto"/>
        <w:ind w:left="-1134"/>
        <w:jc w:val="both"/>
        <w:rPr>
          <w:rFonts w:ascii="Times New Roman" w:hAnsi="Times New Roman" w:cs="Times New Roman"/>
          <w:sz w:val="28"/>
          <w:szCs w:val="28"/>
          <w:lang w:val="kk-KZ"/>
        </w:rPr>
      </w:pPr>
      <w:r>
        <w:rPr>
          <w:rFonts w:ascii="Times New Roman" w:hAnsi="Times New Roman" w:cs="Times New Roman"/>
          <w:color w:val="000000"/>
          <w:sz w:val="28"/>
          <w:szCs w:val="28"/>
          <w:shd w:val="clear" w:color="auto" w:fill="FFFFFF"/>
          <w:lang w:val="kk-KZ"/>
        </w:rPr>
        <w:t xml:space="preserve">     </w:t>
      </w:r>
      <w:r>
        <w:rPr>
          <w:color w:val="000000"/>
          <w:sz w:val="21"/>
          <w:szCs w:val="21"/>
          <w:shd w:val="clear" w:color="auto" w:fill="FFFFFF"/>
          <w:lang w:val="kk-KZ"/>
        </w:rPr>
        <w:t> </w:t>
      </w:r>
      <w:r>
        <w:rPr>
          <w:rFonts w:ascii="Times New Roman" w:hAnsi="Times New Roman" w:cs="Times New Roman"/>
          <w:color w:val="000000"/>
          <w:sz w:val="28"/>
          <w:szCs w:val="28"/>
          <w:shd w:val="clear" w:color="auto" w:fill="FFFFFF"/>
          <w:lang w:val="kk-KZ"/>
        </w:rPr>
        <w:t>«Адамның адамшылығы-жақсы ұстаздан» деп</w:t>
      </w:r>
      <w:r>
        <w:rPr>
          <w:rFonts w:ascii="Times New Roman" w:hAnsi="Times New Roman" w:cs="Times New Roman"/>
          <w:color w:val="000000"/>
          <w:sz w:val="21"/>
          <w:szCs w:val="21"/>
          <w:shd w:val="clear" w:color="auto" w:fill="FFFFFF"/>
          <w:lang w:val="kk-KZ"/>
        </w:rPr>
        <w:t> </w:t>
      </w:r>
      <w:r>
        <w:rPr>
          <w:rFonts w:ascii="Times New Roman" w:hAnsi="Times New Roman" w:cs="Times New Roman"/>
          <w:color w:val="000000"/>
          <w:sz w:val="28"/>
          <w:szCs w:val="28"/>
          <w:shd w:val="clear" w:color="auto" w:fill="FFFFFF"/>
          <w:lang w:val="kk-KZ"/>
        </w:rPr>
        <w:t>ұлы Абай атамыз айтқандай, мұғалім тәрбиесі мен өнегесі оқушының болашақ азығы.</w:t>
      </w:r>
      <w:r>
        <w:rPr>
          <w:color w:val="000000"/>
          <w:sz w:val="21"/>
          <w:szCs w:val="21"/>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Менің пікірімшe, мұғaлім бoлу үшін жан-жақты бoлу қажет. Мектепке алғаш қадам басқан оқушы, мінезі жағынан әр түрлі болып келеді. Алғашқы ұстазы  кең, жылы жүзімен қарсы алып, жылы лебізін білдіру қажет. Алғашқы күннен мейірімділік пен жылулықты сезген оқушылардың  ынтасы, оқуға деген қызығушылықтары оянады. Әрбір ұстаз </w:t>
      </w:r>
      <w:r>
        <w:rPr>
          <w:rFonts w:ascii="Times New Roman" w:hAnsi="Times New Roman" w:cs="Times New Roman"/>
          <w:sz w:val="28"/>
          <w:szCs w:val="28"/>
          <w:lang w:val="kk-KZ"/>
        </w:rPr>
        <w:t xml:space="preserve">күні бүгінге дейін бар білгенін шәкірттерінің бойына дарытуды мақсат етеді. </w:t>
      </w:r>
    </w:p>
    <w:p w:rsidR="00820A9E" w:rsidRDefault="00820A9E" w:rsidP="00820A9E">
      <w:pPr>
        <w:spacing w:after="0" w:line="360" w:lineRule="auto"/>
        <w:ind w:left="-113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 ата-аналарының сүйкімді де, қылықты ұл-қыздарының оқу-тәрбие жұмысымен айналыса алатын бір-бірден тұлға. Оқушыларды білімді, саналы, тәртіпті, еңбекқор, ұйымшыл, үлкен-кішіні сыйлай алатын дәрежеге жеткізе алады. </w:t>
      </w:r>
    </w:p>
    <w:p w:rsidR="00820A9E" w:rsidRDefault="00820A9E" w:rsidP="00820A9E">
      <w:pPr>
        <w:spacing w:after="0" w:line="360" w:lineRule="auto"/>
        <w:ind w:left="-1134"/>
        <w:jc w:val="both"/>
        <w:rPr>
          <w:rFonts w:ascii="Times New Roman" w:hAnsi="Times New Roman" w:cs="Times New Roman"/>
          <w:color w:val="222222"/>
          <w:sz w:val="28"/>
          <w:szCs w:val="28"/>
          <w:lang w:val="kk-KZ"/>
        </w:rPr>
      </w:pPr>
      <w:r>
        <w:rPr>
          <w:rFonts w:ascii="Times New Roman" w:hAnsi="Times New Roman" w:cs="Times New Roman"/>
          <w:color w:val="000000" w:themeColor="text1"/>
          <w:sz w:val="28"/>
          <w:szCs w:val="28"/>
          <w:shd w:val="clear" w:color="auto" w:fill="FFFFFF"/>
          <w:lang w:val="kk-KZ"/>
        </w:rPr>
        <w:t>Әрине, білімнің адам басында сақталатыны рас. Бірақ, оны сақталу дәрежесіне жеткізу үшін қаншама іс-әрекеттердің орындалуы керек екенін ұмы</w:t>
      </w:r>
      <w:r>
        <w:rPr>
          <w:rFonts w:ascii="Times New Roman" w:hAnsi="Times New Roman" w:cs="Times New Roman"/>
          <w:color w:val="000000" w:themeColor="text1"/>
          <w:sz w:val="28"/>
          <w:szCs w:val="28"/>
          <w:shd w:val="clear" w:color="auto" w:fill="FFFFFF"/>
          <w:lang w:val="kk-KZ"/>
        </w:rPr>
        <w:softHyphen/>
        <w:t>т</w:t>
      </w:r>
      <w:r>
        <w:rPr>
          <w:rFonts w:ascii="Times New Roman" w:hAnsi="Times New Roman" w:cs="Times New Roman"/>
          <w:color w:val="000000" w:themeColor="text1"/>
          <w:sz w:val="28"/>
          <w:szCs w:val="28"/>
          <w:shd w:val="clear" w:color="auto" w:fill="FFFFFF"/>
          <w:lang w:val="kk-KZ"/>
        </w:rPr>
        <w:softHyphen/>
        <w:t>пау</w:t>
      </w:r>
      <w:r>
        <w:rPr>
          <w:rFonts w:ascii="Times New Roman" w:hAnsi="Times New Roman" w:cs="Times New Roman"/>
          <w:color w:val="000000" w:themeColor="text1"/>
          <w:sz w:val="28"/>
          <w:szCs w:val="28"/>
          <w:shd w:val="clear" w:color="auto" w:fill="FFFFFF"/>
          <w:lang w:val="kk-KZ"/>
        </w:rPr>
        <w:softHyphen/>
        <w:t>ға тиіспіз.</w:t>
      </w:r>
      <w:r>
        <w:rPr>
          <w:rFonts w:ascii="Times New Roman" w:hAnsi="Times New Roman" w:cs="Times New Roman"/>
          <w:color w:val="222222"/>
          <w:sz w:val="28"/>
          <w:szCs w:val="28"/>
          <w:lang w:val="kk-KZ"/>
        </w:rPr>
        <w:t xml:space="preserve"> </w:t>
      </w:r>
    </w:p>
    <w:p w:rsidR="00820A9E" w:rsidRDefault="00820A9E" w:rsidP="00820A9E">
      <w:pPr>
        <w:spacing w:after="0" w:line="360" w:lineRule="auto"/>
        <w:ind w:left="-113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Тәрбие отбасынан басталады. </w:t>
      </w:r>
      <w:r>
        <w:rPr>
          <w:rFonts w:ascii="Times New Roman" w:hAnsi="Times New Roman" w:cs="Times New Roman"/>
          <w:color w:val="000000"/>
          <w:sz w:val="28"/>
          <w:szCs w:val="28"/>
          <w:shd w:val="clear" w:color="auto" w:fill="FFFFFF"/>
          <w:lang w:val="kk-KZ"/>
        </w:rPr>
        <w:t>Саналы да, білімді болашағын қалыптастыру әрбір ата-ананың  міндеті, парызы.</w:t>
      </w:r>
      <w:r>
        <w:rPr>
          <w:color w:val="000000"/>
          <w:sz w:val="21"/>
          <w:szCs w:val="21"/>
          <w:shd w:val="clear" w:color="auto" w:fill="FFFFFF"/>
          <w:lang w:val="kk-KZ"/>
        </w:rPr>
        <w:t xml:space="preserve"> </w:t>
      </w:r>
      <w:r>
        <w:rPr>
          <w:rFonts w:ascii="Times New Roman" w:hAnsi="Times New Roman" w:cs="Times New Roman"/>
          <w:sz w:val="28"/>
          <w:szCs w:val="28"/>
          <w:lang w:val="kk-KZ"/>
        </w:rPr>
        <w:t xml:space="preserve">Баланың  оқуы мен тәрбиесіне отбасыда әсерін тигізіп жатады. </w:t>
      </w:r>
      <w:r>
        <w:rPr>
          <w:rFonts w:ascii="Times New Roman" w:hAnsi="Times New Roman" w:cs="Times New Roman"/>
          <w:color w:val="000000"/>
          <w:sz w:val="28"/>
          <w:szCs w:val="28"/>
          <w:shd w:val="clear" w:color="auto" w:fill="FFFFFF"/>
          <w:lang w:val="kk-KZ"/>
        </w:rPr>
        <w:t>Тәрбие мен білім үнемі қатар жүретін үрдіс, баланың үлгерімінің төмендеу себептерінің бірі де осы болуы мүмкін</w:t>
      </w:r>
      <w:r>
        <w:rPr>
          <w:color w:val="000000"/>
          <w:sz w:val="28"/>
          <w:szCs w:val="28"/>
          <w:shd w:val="clear" w:color="auto" w:fill="FFFFFF"/>
          <w:lang w:val="kk-KZ"/>
        </w:rPr>
        <w:t>. </w:t>
      </w:r>
      <w:r>
        <w:rPr>
          <w:rFonts w:ascii="Times New Roman" w:hAnsi="Times New Roman" w:cs="Times New Roman"/>
          <w:color w:val="000000"/>
          <w:sz w:val="28"/>
          <w:szCs w:val="28"/>
          <w:shd w:val="clear" w:color="auto" w:fill="FFFFFF"/>
          <w:lang w:val="kk-KZ"/>
        </w:rPr>
        <w:t>Ата-ана  баланың мектепте алған біліміне немқұрайлы қарайтын болса, баланыңда оқуға деген көзқарасы сол қалыпта қалыптасады.</w:t>
      </w:r>
      <w:r>
        <w:rPr>
          <w:color w:val="000000"/>
          <w:sz w:val="19"/>
          <w:szCs w:val="19"/>
          <w:shd w:val="clear" w:color="auto" w:fill="FFFFFF"/>
          <w:lang w:val="kk-KZ"/>
        </w:rPr>
        <w:t> </w:t>
      </w:r>
      <w:r>
        <w:rPr>
          <w:rFonts w:ascii="Times New Roman" w:hAnsi="Times New Roman" w:cs="Times New Roman"/>
          <w:sz w:val="28"/>
          <w:szCs w:val="28"/>
          <w:lang w:val="kk-KZ"/>
        </w:rPr>
        <w:t xml:space="preserve"> Сондықтан да мұғалім ата-анамен тығыз байланыста болуы қажет. Оқушыны тек білім жағынан бақылап қана қоймай, сабақтан тыс уақытта да басқа қырынан танылуына көмек көрсете білу керек.</w:t>
      </w:r>
    </w:p>
    <w:p w:rsidR="00E76AD5" w:rsidRPr="00820A9E" w:rsidRDefault="00E76AD5">
      <w:pPr>
        <w:rPr>
          <w:lang w:val="kk-KZ"/>
        </w:rPr>
      </w:pPr>
    </w:p>
    <w:sectPr w:rsidR="00E76AD5" w:rsidRPr="00820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820A9E"/>
    <w:rsid w:val="00820A9E"/>
    <w:rsid w:val="00E76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0A9E"/>
    <w:rPr>
      <w:b/>
      <w:bCs/>
    </w:rPr>
  </w:style>
</w:styles>
</file>

<file path=word/webSettings.xml><?xml version="1.0" encoding="utf-8"?>
<w:webSettings xmlns:r="http://schemas.openxmlformats.org/officeDocument/2006/relationships" xmlns:w="http://schemas.openxmlformats.org/wordprocessingml/2006/main">
  <w:divs>
    <w:div w:id="12020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2021-04-21T12:53:00Z</dcterms:created>
  <dcterms:modified xsi:type="dcterms:W3CDTF">2021-04-21T12:53:00Z</dcterms:modified>
</cp:coreProperties>
</file>