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10" w:rsidRPr="00385A8D" w:rsidRDefault="004A4D6F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8D">
        <w:rPr>
          <w:rFonts w:ascii="Times New Roman" w:hAnsi="Times New Roman" w:cs="Times New Roman"/>
          <w:b/>
          <w:sz w:val="28"/>
          <w:szCs w:val="28"/>
        </w:rPr>
        <w:t>Дистанционное обучение в условиях карантина.</w:t>
      </w:r>
    </w:p>
    <w:p w:rsidR="007C606A" w:rsidRPr="00385A8D" w:rsidRDefault="00385A8D" w:rsidP="004667F2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r w:rsidRPr="00385A8D">
        <w:rPr>
          <w:rFonts w:ascii="Times New Roman" w:hAnsi="Times New Roman" w:cs="Times New Roman"/>
          <w:sz w:val="28"/>
          <w:szCs w:val="28"/>
        </w:rPr>
        <w:t>(</w:t>
      </w:r>
      <w:r w:rsidR="00713174" w:rsidRPr="00385A8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85A8D">
        <w:rPr>
          <w:rFonts w:ascii="Times New Roman" w:hAnsi="Times New Roman" w:cs="Times New Roman"/>
          <w:sz w:val="28"/>
          <w:szCs w:val="28"/>
        </w:rPr>
        <w:t>Учитель начальных классов КШД №1 г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ксай </w:t>
      </w:r>
      <w:proofErr w:type="spellStart"/>
      <w:r w:rsidR="004667F2"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 w:rsidR="004667F2">
        <w:rPr>
          <w:rFonts w:ascii="Times New Roman" w:hAnsi="Times New Roman" w:cs="Times New Roman"/>
          <w:sz w:val="28"/>
          <w:szCs w:val="28"/>
        </w:rPr>
        <w:t xml:space="preserve"> район ЗКО  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С.В.)</w:t>
      </w:r>
    </w:p>
    <w:p w:rsidR="00BF778B" w:rsidRPr="00385A8D" w:rsidRDefault="005C0CBB" w:rsidP="008E6E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Дистанционное обучение - способ реализации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непосредственного, личного контакта между преподавателем и учащимся. </w:t>
      </w:r>
    </w:p>
    <w:p w:rsidR="00BF778B" w:rsidRPr="00385A8D" w:rsidRDefault="00BF778B" w:rsidP="00BF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Дистанционное обучение дает новые возможности для образовательного учреждения, такие как:</w:t>
      </w:r>
    </w:p>
    <w:p w:rsidR="00BF778B" w:rsidRPr="00385A8D" w:rsidRDefault="00BF778B" w:rsidP="00BF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обеспечить ученикам изучать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отдельные дисциплины в Вашей школе</w:t>
      </w:r>
    </w:p>
    <w:p w:rsidR="00BF778B" w:rsidRPr="00385A8D" w:rsidRDefault="00BF778B" w:rsidP="00BF77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- </w:t>
      </w:r>
      <w:r w:rsidR="008E6ED6" w:rsidRPr="00385A8D">
        <w:rPr>
          <w:rFonts w:ascii="Times New Roman" w:hAnsi="Times New Roman" w:cs="Times New Roman"/>
          <w:sz w:val="28"/>
          <w:szCs w:val="28"/>
        </w:rPr>
        <w:t>о</w:t>
      </w:r>
      <w:r w:rsidRPr="00385A8D">
        <w:rPr>
          <w:rFonts w:ascii="Times New Roman" w:hAnsi="Times New Roman" w:cs="Times New Roman"/>
          <w:sz w:val="28"/>
          <w:szCs w:val="28"/>
        </w:rPr>
        <w:t>беспечить ученикам школы возможность участия в городск</w:t>
      </w:r>
      <w:r w:rsidR="00205617" w:rsidRPr="00385A8D">
        <w:rPr>
          <w:rFonts w:ascii="Times New Roman" w:hAnsi="Times New Roman" w:cs="Times New Roman"/>
          <w:sz w:val="28"/>
          <w:szCs w:val="28"/>
        </w:rPr>
        <w:t xml:space="preserve">их, региональных, </w:t>
      </w:r>
      <w:r w:rsidRPr="00385A8D">
        <w:rPr>
          <w:rFonts w:ascii="Times New Roman" w:hAnsi="Times New Roman" w:cs="Times New Roman"/>
          <w:sz w:val="28"/>
          <w:szCs w:val="28"/>
        </w:rPr>
        <w:t xml:space="preserve"> международных предметных олимпиадах, интеллектуальных </w:t>
      </w:r>
      <w:r w:rsidR="00D20220" w:rsidRPr="00385A8D">
        <w:rPr>
          <w:rFonts w:ascii="Times New Roman" w:hAnsi="Times New Roman" w:cs="Times New Roman"/>
          <w:sz w:val="28"/>
          <w:szCs w:val="28"/>
        </w:rPr>
        <w:t>и</w:t>
      </w:r>
      <w:r w:rsidRPr="00385A8D">
        <w:rPr>
          <w:rFonts w:ascii="Times New Roman" w:hAnsi="Times New Roman" w:cs="Times New Roman"/>
          <w:sz w:val="28"/>
          <w:szCs w:val="28"/>
        </w:rPr>
        <w:t>грах и турнирах</w:t>
      </w:r>
    </w:p>
    <w:p w:rsidR="00205617" w:rsidRPr="00385A8D" w:rsidRDefault="00BF778B" w:rsidP="00205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 обеспечить обучение</w:t>
      </w:r>
      <w:r w:rsidR="00205617" w:rsidRPr="00385A8D">
        <w:rPr>
          <w:rFonts w:ascii="Times New Roman" w:hAnsi="Times New Roman" w:cs="Times New Roman"/>
          <w:sz w:val="28"/>
          <w:szCs w:val="28"/>
        </w:rPr>
        <w:t xml:space="preserve"> </w:t>
      </w:r>
      <w:r w:rsidRPr="00385A8D">
        <w:rPr>
          <w:rFonts w:ascii="Times New Roman" w:hAnsi="Times New Roman" w:cs="Times New Roman"/>
          <w:sz w:val="28"/>
          <w:szCs w:val="28"/>
        </w:rPr>
        <w:t xml:space="preserve">  детей-инвалидов, детей, находящихся на реабилитации, индивидуальном обучении.</w:t>
      </w:r>
    </w:p>
    <w:p w:rsidR="008E6ED6" w:rsidRPr="00385A8D" w:rsidRDefault="007930E1" w:rsidP="002056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Все перечисленные достоинства могут быть реализованы с помощью специализированных программ  оболочек, которые позволяют сделать эффективным и комфортным процесс самостоятельной работы учащихся. Так же в ходе обучения преподаватель и учащийся остаются в постоянном контакте.</w:t>
      </w:r>
    </w:p>
    <w:p w:rsidR="007930E1" w:rsidRPr="00385A8D" w:rsidRDefault="00DF4C2E" w:rsidP="00DF4C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Обучение осуществляется по индивидуальному расписанию с использованием комплекта специальных средств. </w:t>
      </w:r>
    </w:p>
    <w:p w:rsidR="00DF4C2E" w:rsidRPr="00385A8D" w:rsidRDefault="00DF4C2E" w:rsidP="00FB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Характерные черты дистанционного обучения:</w:t>
      </w:r>
    </w:p>
    <w:p w:rsidR="00DF4C2E" w:rsidRPr="00385A8D" w:rsidRDefault="00DF4C2E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 гибкость (удобное место, время, индивидуальный темп обучения)</w:t>
      </w:r>
    </w:p>
    <w:p w:rsidR="00DF4C2E" w:rsidRPr="00385A8D" w:rsidRDefault="00DF4C2E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 модульность (индивидуальная образовательная траектория)</w:t>
      </w:r>
    </w:p>
    <w:p w:rsidR="00DF4C2E" w:rsidRPr="00385A8D" w:rsidRDefault="00DF4C2E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 социальное равноправие (равные возможности получения образования)</w:t>
      </w:r>
    </w:p>
    <w:p w:rsidR="00DF4C2E" w:rsidRPr="00385A8D" w:rsidRDefault="00CB64D3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</w:t>
      </w:r>
      <w:r w:rsidR="00DF4C2E" w:rsidRPr="00385A8D">
        <w:rPr>
          <w:rFonts w:ascii="Times New Roman" w:hAnsi="Times New Roman" w:cs="Times New Roman"/>
          <w:sz w:val="28"/>
          <w:szCs w:val="28"/>
        </w:rPr>
        <w:t xml:space="preserve">экономичность (эффективное использование </w:t>
      </w:r>
      <w:r w:rsidR="00A35CE7" w:rsidRPr="00385A8D">
        <w:rPr>
          <w:rFonts w:ascii="Times New Roman" w:hAnsi="Times New Roman" w:cs="Times New Roman"/>
          <w:sz w:val="28"/>
          <w:szCs w:val="28"/>
        </w:rPr>
        <w:t>учебных площадей, технических  транспортных средств</w:t>
      </w:r>
      <w:r w:rsidR="00DF4C2E" w:rsidRPr="00385A8D">
        <w:rPr>
          <w:rFonts w:ascii="Times New Roman" w:hAnsi="Times New Roman" w:cs="Times New Roman"/>
          <w:sz w:val="28"/>
          <w:szCs w:val="28"/>
        </w:rPr>
        <w:t>)</w:t>
      </w:r>
    </w:p>
    <w:p w:rsidR="00A35CE7" w:rsidRPr="00385A8D" w:rsidRDefault="00A35CE7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- новая роль преподавателя (преподаватель консультирует учащегося, планирует работу учащегося, направленную на освоение дисциплины)</w:t>
      </w:r>
    </w:p>
    <w:p w:rsidR="00FB2D08" w:rsidRPr="00385A8D" w:rsidRDefault="00FB2D08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Типы дистанционного обучения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Pr="00385A8D">
        <w:rPr>
          <w:rFonts w:ascii="Times New Roman" w:hAnsi="Times New Roman" w:cs="Times New Roman"/>
          <w:sz w:val="28"/>
          <w:szCs w:val="28"/>
        </w:rPr>
        <w:t>Синхронное обучение</w:t>
      </w:r>
    </w:p>
    <w:p w:rsidR="00205617" w:rsidRPr="00385A8D" w:rsidRDefault="00E84959" w:rsidP="00E84959">
      <w:pPr>
        <w:ind w:firstLine="708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385A8D">
        <w:rPr>
          <w:rFonts w:ascii="Times New Roman" w:hAnsi="Times New Roman" w:cs="Times New Roman"/>
          <w:sz w:val="28"/>
          <w:szCs w:val="28"/>
        </w:rPr>
        <w:lastRenderedPageBreak/>
        <w:t>Это занятия в режиме реального времени. Вы выходите на связь с учениками и активно с ними взаимодействуете: отвечаете на вопросы, вовлекаете в упражнения, проверяете домашнюю работу. Синхронное обучени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самый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трудозатратный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для педагога способ провести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онлайн-занятие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>.</w:t>
      </w:r>
      <w:r w:rsidRPr="00385A8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E84959" w:rsidRPr="00385A8D" w:rsidRDefault="00E84959" w:rsidP="00E849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Формы синхронного дистанционного обучения:</w:t>
      </w:r>
    </w:p>
    <w:p w:rsidR="00630265" w:rsidRPr="00385A8D" w:rsidRDefault="002613E6" w:rsidP="00E84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Видеоконференции;</w:t>
      </w:r>
    </w:p>
    <w:p w:rsidR="00630265" w:rsidRPr="00385A8D" w:rsidRDefault="002613E6" w:rsidP="00E84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Чаты;</w:t>
      </w:r>
    </w:p>
    <w:p w:rsidR="00630265" w:rsidRPr="00385A8D" w:rsidRDefault="002613E6" w:rsidP="00E849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A8D">
        <w:rPr>
          <w:rFonts w:ascii="Times New Roman" w:hAnsi="Times New Roman" w:cs="Times New Roman"/>
          <w:b/>
          <w:bCs/>
          <w:sz w:val="28"/>
          <w:szCs w:val="28"/>
        </w:rPr>
        <w:t>Вебинары</w:t>
      </w:r>
      <w:proofErr w:type="spellEnd"/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Преимущества синхронного обучения:</w:t>
      </w:r>
    </w:p>
    <w:p w:rsidR="00630265" w:rsidRPr="00385A8D" w:rsidRDefault="002613E6" w:rsidP="00E849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Личное взаимодействие создает эффект присутствия и уменьшает чувство изоляции.</w:t>
      </w:r>
    </w:p>
    <w:p w:rsidR="00630265" w:rsidRPr="00385A8D" w:rsidRDefault="002613E6" w:rsidP="00E849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Вы быстро реагируете на вопросы учеников и помогаете им разобраться в теме урока.</w:t>
      </w:r>
    </w:p>
    <w:p w:rsidR="00630265" w:rsidRPr="00385A8D" w:rsidRDefault="002613E6" w:rsidP="00E849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Наличие конкретного учебного времени дисциплинирует учеников.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Недостатки синхронного обучения:</w:t>
      </w:r>
    </w:p>
    <w:p w:rsidR="00630265" w:rsidRPr="00385A8D" w:rsidRDefault="002613E6" w:rsidP="00E849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Могут возникнуть проблемы со связью.</w:t>
      </w:r>
    </w:p>
    <w:p w:rsidR="00630265" w:rsidRPr="00385A8D" w:rsidRDefault="002613E6" w:rsidP="00E849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Вам может быть 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планировать время занятия и его организацию.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proofErr w:type="gramStart"/>
      <w:r w:rsidRPr="00385A8D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385A8D">
        <w:rPr>
          <w:rFonts w:ascii="Times New Roman" w:hAnsi="Times New Roman" w:cs="Times New Roman"/>
          <w:b/>
          <w:bCs/>
          <w:sz w:val="28"/>
          <w:szCs w:val="28"/>
        </w:rPr>
        <w:t>. Асинхронное обучение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Вы отправляете учебные материалы ученикам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а они выполняют задания в своем темпе . Здесь важно четко указывать сроки сдачи заданий и строго их соблюдать. При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асихнронной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 методике на </w:t>
      </w: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учеников </w:t>
      </w:r>
      <w:r w:rsidRPr="00385A8D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Pr="00385A8D">
        <w:rPr>
          <w:rFonts w:ascii="Times New Roman" w:hAnsi="Times New Roman" w:cs="Times New Roman"/>
          <w:b/>
          <w:bCs/>
          <w:sz w:val="28"/>
          <w:szCs w:val="28"/>
        </w:rPr>
        <w:t>больше ответственности</w:t>
      </w:r>
      <w:r w:rsidRPr="00385A8D">
        <w:rPr>
          <w:rFonts w:ascii="Times New Roman" w:hAnsi="Times New Roman" w:cs="Times New Roman"/>
          <w:sz w:val="28"/>
          <w:szCs w:val="28"/>
        </w:rPr>
        <w:t xml:space="preserve"> за изучение материала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чем обычно.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Формы асинхронного дистанционного обучения:</w:t>
      </w:r>
    </w:p>
    <w:p w:rsidR="00630265" w:rsidRPr="00385A8D" w:rsidRDefault="002613E6" w:rsidP="00E84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Видеозаписи лекций;</w:t>
      </w:r>
    </w:p>
    <w:p w:rsidR="00630265" w:rsidRPr="00385A8D" w:rsidRDefault="002613E6" w:rsidP="00E84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Задания на </w:t>
      </w:r>
      <w:proofErr w:type="spellStart"/>
      <w:r w:rsidRPr="00385A8D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 - платформах;</w:t>
      </w:r>
    </w:p>
    <w:p w:rsidR="00630265" w:rsidRPr="00385A8D" w:rsidRDefault="002613E6" w:rsidP="00E849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85A8D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 - курсы.</w:t>
      </w:r>
    </w:p>
    <w:p w:rsidR="00E84959" w:rsidRPr="00385A8D" w:rsidRDefault="00E84959" w:rsidP="00FB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Преимущества асинхронного обучения:</w:t>
      </w:r>
    </w:p>
    <w:p w:rsidR="00630265" w:rsidRPr="00385A8D" w:rsidRDefault="002613E6" w:rsidP="00E84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Вам не нужно постоянно взаимодействовать с учениками.</w:t>
      </w:r>
    </w:p>
    <w:p w:rsidR="00630265" w:rsidRPr="00385A8D" w:rsidRDefault="002613E6" w:rsidP="00E84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Интерактивное взаимодействие носит регулярный характер, а не эпизодический.</w:t>
      </w:r>
    </w:p>
    <w:p w:rsidR="00630265" w:rsidRPr="00385A8D" w:rsidRDefault="002613E6" w:rsidP="00E849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Ученик получает больше времени на изучение материалов и может двигаться в своем темпе.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Недостатки асинхронного обучения:</w:t>
      </w:r>
    </w:p>
    <w:p w:rsidR="00630265" w:rsidRPr="00385A8D" w:rsidRDefault="002613E6" w:rsidP="00E849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Вы не общаетесь в реальном времени.</w:t>
      </w:r>
    </w:p>
    <w:p w:rsidR="00630265" w:rsidRPr="00385A8D" w:rsidRDefault="002613E6" w:rsidP="00E849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У ребят нет возможности задать уточняющие вопросы.</w:t>
      </w:r>
    </w:p>
    <w:p w:rsidR="00E84959" w:rsidRPr="00385A8D" w:rsidRDefault="00E84959" w:rsidP="00FB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Вариант 3.Смешанное обучение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8D">
        <w:rPr>
          <w:rFonts w:ascii="Times New Roman" w:hAnsi="Times New Roman" w:cs="Times New Roman"/>
          <w:sz w:val="28"/>
          <w:szCs w:val="28"/>
        </w:rPr>
        <w:t>Смешанное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ДО </w:t>
      </w: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сочетает </w:t>
      </w:r>
      <w:r w:rsidRPr="00385A8D"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асинхронную и синхронную </w:t>
      </w:r>
      <w:r w:rsidRPr="00385A8D">
        <w:rPr>
          <w:rFonts w:ascii="Times New Roman" w:hAnsi="Times New Roman" w:cs="Times New Roman"/>
          <w:sz w:val="28"/>
          <w:szCs w:val="28"/>
        </w:rPr>
        <w:t xml:space="preserve">формы: вы чередуете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и записанные лекции, видеоконференции и задания на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- платформах. Это </w:t>
      </w:r>
      <w:r w:rsidRPr="00385A8D">
        <w:rPr>
          <w:rFonts w:ascii="Times New Roman" w:hAnsi="Times New Roman" w:cs="Times New Roman"/>
          <w:b/>
          <w:bCs/>
          <w:sz w:val="28"/>
          <w:szCs w:val="28"/>
        </w:rPr>
        <w:t>оптимальная</w:t>
      </w:r>
      <w:r w:rsidRPr="00385A8D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385A8D">
        <w:rPr>
          <w:rFonts w:ascii="Times New Roman" w:hAnsi="Times New Roman" w:cs="Times New Roman"/>
          <w:sz w:val="28"/>
          <w:szCs w:val="28"/>
        </w:rPr>
        <w:lastRenderedPageBreak/>
        <w:t>объединить преимущества синхронного и асинхронного обучения и компенсировать их недостатки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Структура урока:</w:t>
      </w:r>
    </w:p>
    <w:p w:rsidR="00630265" w:rsidRPr="00385A8D" w:rsidRDefault="002613E6" w:rsidP="00E849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Определите цели и задачи урока.</w:t>
      </w:r>
    </w:p>
    <w:p w:rsidR="00630265" w:rsidRPr="00385A8D" w:rsidRDefault="002613E6" w:rsidP="00E849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Подумайте про особенности класса (возраст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буйность , технические возможности).</w:t>
      </w:r>
    </w:p>
    <w:p w:rsidR="00630265" w:rsidRPr="00385A8D" w:rsidRDefault="002613E6" w:rsidP="00E849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Решите, как будете взаимодействовать с учениками во время занятий.</w:t>
      </w:r>
    </w:p>
    <w:p w:rsidR="00630265" w:rsidRPr="00385A8D" w:rsidRDefault="002613E6" w:rsidP="00E849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Подготовьте и структурируйте материал так, чтобы он отвечал вашим целям и задачам, выберите нужный материал.</w:t>
      </w:r>
    </w:p>
    <w:p w:rsidR="00630265" w:rsidRPr="00385A8D" w:rsidRDefault="002613E6" w:rsidP="00E849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Подберите инструменты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пропишите сценарий урока .</w:t>
      </w:r>
    </w:p>
    <w:p w:rsidR="00E84959" w:rsidRPr="00385A8D" w:rsidRDefault="00E84959" w:rsidP="00FB2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Работа с учениками разных возрастов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Младшие классы</w:t>
      </w:r>
      <w:r w:rsidRPr="00385A8D">
        <w:rPr>
          <w:rFonts w:ascii="Times New Roman" w:hAnsi="Times New Roman" w:cs="Times New Roman"/>
          <w:sz w:val="28"/>
          <w:szCs w:val="28"/>
        </w:rPr>
        <w:t>:</w:t>
      </w:r>
    </w:p>
    <w:p w:rsidR="00630265" w:rsidRPr="00385A8D" w:rsidRDefault="002613E6" w:rsidP="00E84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Организуйте работу в первой половине дня.</w:t>
      </w:r>
    </w:p>
    <w:p w:rsidR="00630265" w:rsidRPr="00385A8D" w:rsidRDefault="002613E6" w:rsidP="00E84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Следите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чтобы общее время ребёнка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не сильно превышало допустимые нормы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>.</w:t>
      </w:r>
    </w:p>
    <w:p w:rsidR="00630265" w:rsidRPr="00385A8D" w:rsidRDefault="002613E6" w:rsidP="00E84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Разбивайте урок на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>.</w:t>
      </w:r>
    </w:p>
    <w:p w:rsidR="00630265" w:rsidRPr="00385A8D" w:rsidRDefault="002613E6" w:rsidP="00E84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Обучите детей гимнастике для глаз.</w:t>
      </w:r>
    </w:p>
    <w:p w:rsidR="00630265" w:rsidRPr="00385A8D" w:rsidRDefault="002613E6" w:rsidP="00E849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Продумайте альтернативную деятельность для самостоятельной работы.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Работа с учениками разных возрастов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Средние и старшие классы:</w:t>
      </w:r>
    </w:p>
    <w:p w:rsidR="00630265" w:rsidRPr="00385A8D" w:rsidRDefault="002613E6" w:rsidP="00E849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Организуйте самую активную и сложную работу в середине дня.</w:t>
      </w:r>
    </w:p>
    <w:p w:rsidR="00630265" w:rsidRPr="00385A8D" w:rsidRDefault="002613E6" w:rsidP="00E849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Следите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чтобы общее время ребёнка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не сильно превышало допустимые нормы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>.</w:t>
      </w:r>
    </w:p>
    <w:p w:rsidR="00630265" w:rsidRPr="00385A8D" w:rsidRDefault="002613E6" w:rsidP="00E849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Делайте 5-минутные перерывы каждые 20-30 мин.</w:t>
      </w:r>
    </w:p>
    <w:p w:rsidR="00630265" w:rsidRPr="00385A8D" w:rsidRDefault="002613E6" w:rsidP="00E849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Просите учеников держать камеры включенными.</w:t>
      </w:r>
    </w:p>
    <w:p w:rsidR="00630265" w:rsidRPr="00385A8D" w:rsidRDefault="002613E6" w:rsidP="00E849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Продумайте альтернативную деятельность.</w:t>
      </w:r>
    </w:p>
    <w:p w:rsidR="00E84959" w:rsidRPr="00385A8D" w:rsidRDefault="00E84959" w:rsidP="00E84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630265" w:rsidRPr="00385A8D" w:rsidRDefault="002613E6" w:rsidP="00E849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Стать союзниками с родителями.</w:t>
      </w:r>
    </w:p>
    <w:p w:rsidR="00630265" w:rsidRPr="00385A8D" w:rsidRDefault="002613E6" w:rsidP="00E849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Объяснить родителям, что нужно учитывать </w:t>
      </w:r>
      <w:proofErr w:type="spellStart"/>
      <w:proofErr w:type="gramStart"/>
      <w:r w:rsidRPr="00385A8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>- возрастные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особенности ребёнка.</w:t>
      </w:r>
    </w:p>
    <w:p w:rsidR="00630265" w:rsidRPr="00385A8D" w:rsidRDefault="002613E6" w:rsidP="00E849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Рассказать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>как вы будете проводить обучение и какие инструменты использовать.</w:t>
      </w:r>
    </w:p>
    <w:p w:rsidR="00630265" w:rsidRPr="00385A8D" w:rsidRDefault="002613E6" w:rsidP="00E849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Попросите помочь ребенку с освоением новых для него программ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>которые потребуются для уроков.</w:t>
      </w:r>
    </w:p>
    <w:p w:rsidR="00630265" w:rsidRPr="00385A8D" w:rsidRDefault="002613E6" w:rsidP="00E849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Если родители не готовы подключать  ребёнка к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- обучению, подготовьте для них задания и список тем для изучения по учебнику.</w:t>
      </w:r>
    </w:p>
    <w:p w:rsidR="00205617" w:rsidRPr="00385A8D" w:rsidRDefault="00205617" w:rsidP="00205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При каких обстоятельствах можно применять дистанционное обучение</w:t>
      </w:r>
      <w:proofErr w:type="gramStart"/>
      <w:r w:rsidRPr="00385A8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630265" w:rsidRPr="00385A8D" w:rsidRDefault="002613E6" w:rsidP="0020561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A8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введение карантина;</w:t>
      </w:r>
    </w:p>
    <w:p w:rsidR="00630265" w:rsidRPr="00385A8D" w:rsidRDefault="002613E6" w:rsidP="0020561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>При изменении погодных условий;</w:t>
      </w:r>
    </w:p>
    <w:p w:rsidR="00385A8D" w:rsidRPr="00385A8D" w:rsidRDefault="002613E6" w:rsidP="00385A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sz w:val="28"/>
          <w:szCs w:val="28"/>
        </w:rPr>
        <w:t xml:space="preserve">При заболевании учащегося и находящегося на длительном амбулаторном лечении ( при переломах, ожогах,  при заболеваниях </w:t>
      </w:r>
      <w:r w:rsidRPr="00385A8D">
        <w:rPr>
          <w:rFonts w:ascii="Times New Roman" w:hAnsi="Times New Roman" w:cs="Times New Roman"/>
          <w:sz w:val="28"/>
          <w:szCs w:val="28"/>
        </w:rPr>
        <w:lastRenderedPageBreak/>
        <w:t>ветрянкой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находящихся на  </w:t>
      </w:r>
      <w:r w:rsidR="007E60FF" w:rsidRPr="00385A8D">
        <w:rPr>
          <w:rFonts w:ascii="Times New Roman" w:hAnsi="Times New Roman" w:cs="Times New Roman"/>
          <w:sz w:val="28"/>
          <w:szCs w:val="28"/>
        </w:rPr>
        <w:t>реаби</w:t>
      </w:r>
      <w:r w:rsidRPr="00385A8D">
        <w:rPr>
          <w:rFonts w:ascii="Times New Roman" w:hAnsi="Times New Roman" w:cs="Times New Roman"/>
          <w:sz w:val="28"/>
          <w:szCs w:val="28"/>
        </w:rPr>
        <w:t xml:space="preserve">литации после операций и 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.). </w:t>
      </w:r>
      <w:r w:rsidR="00205617" w:rsidRPr="00385A8D">
        <w:rPr>
          <w:rFonts w:ascii="Times New Roman" w:hAnsi="Times New Roman" w:cs="Times New Roman"/>
          <w:sz w:val="28"/>
          <w:szCs w:val="28"/>
        </w:rPr>
        <w:t>В заключении хочется сказать, что дистанционное обучение в современном мире получило широкое распространение и о границах его применения на сегодняшний день говорить сложно. На данный момент мы находимся на начальном этапе освоения новой технологии,  нам предстоит большая работа в этом направлении.</w:t>
      </w:r>
      <w:r w:rsidR="00385A8D" w:rsidRPr="00385A8D">
        <w:rPr>
          <w:rFonts w:ascii="Times New Roman" w:hAnsi="Times New Roman" w:cs="Times New Roman"/>
          <w:sz w:val="28"/>
          <w:szCs w:val="28"/>
        </w:rPr>
        <w:t xml:space="preserve"> Внедрение дистанционно образовательных технологий в систему образования, переход к дистанционным формам обучения – все это направленно на создание открытой, доступной, непрерывной, </w:t>
      </w:r>
      <w:proofErr w:type="spellStart"/>
      <w:r w:rsidR="00385A8D" w:rsidRPr="00385A8D">
        <w:rPr>
          <w:rFonts w:ascii="Times New Roman" w:hAnsi="Times New Roman" w:cs="Times New Roman"/>
          <w:sz w:val="28"/>
          <w:szCs w:val="28"/>
        </w:rPr>
        <w:t>гуманистичной</w:t>
      </w:r>
      <w:proofErr w:type="spellEnd"/>
      <w:r w:rsidR="00385A8D" w:rsidRPr="00385A8D">
        <w:rPr>
          <w:rFonts w:ascii="Times New Roman" w:hAnsi="Times New Roman" w:cs="Times New Roman"/>
          <w:sz w:val="28"/>
          <w:szCs w:val="28"/>
        </w:rPr>
        <w:t xml:space="preserve"> системы обучения. </w:t>
      </w:r>
    </w:p>
    <w:p w:rsidR="00205617" w:rsidRPr="00385A8D" w:rsidRDefault="00205617" w:rsidP="00385A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5A8D">
        <w:rPr>
          <w:rFonts w:ascii="Times New Roman" w:hAnsi="Times New Roman" w:cs="Times New Roman"/>
          <w:b/>
          <w:bCs/>
          <w:sz w:val="28"/>
          <w:szCs w:val="28"/>
        </w:rPr>
        <w:t>Дистанционное образование - вещь очень удобная и полезная</w:t>
      </w:r>
      <w:r w:rsidRPr="00385A8D">
        <w:rPr>
          <w:rFonts w:ascii="Times New Roman" w:hAnsi="Times New Roman" w:cs="Times New Roman"/>
          <w:sz w:val="28"/>
          <w:szCs w:val="28"/>
        </w:rPr>
        <w:t xml:space="preserve">. Но основное образование таким способом целесообразнее получать только в том случае, если по каким-то 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причинам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 обучающимся недоступен традиционный вариант обучения.</w:t>
      </w:r>
    </w:p>
    <w:p w:rsidR="003D6CA3" w:rsidRPr="00385A8D" w:rsidRDefault="003D6CA3" w:rsidP="00FB2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E90" w:rsidRPr="00385A8D" w:rsidRDefault="00AC5E90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85A8D" w:rsidRPr="00385A8D" w:rsidRDefault="00385A8D" w:rsidP="00385A8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5A8D">
        <w:rPr>
          <w:rFonts w:ascii="Times New Roman" w:hAnsi="Times New Roman" w:cs="Times New Roman"/>
          <w:b/>
          <w:sz w:val="48"/>
          <w:szCs w:val="48"/>
        </w:rPr>
        <w:t>Дистанционное обучение в условиях карантина.</w:t>
      </w: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  <w:r w:rsidRPr="00190640">
        <w:rPr>
          <w:rFonts w:ascii="Times New Roman" w:hAnsi="Times New Roman" w:cs="Times New Roman"/>
          <w:sz w:val="24"/>
          <w:szCs w:val="24"/>
        </w:rPr>
        <w:tab/>
      </w: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A8D" w:rsidRDefault="00385A8D" w:rsidP="00385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85A8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85A8D" w:rsidRPr="00385A8D" w:rsidRDefault="00385A8D" w:rsidP="00385A8D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85A8D">
        <w:rPr>
          <w:rFonts w:ascii="Times New Roman" w:hAnsi="Times New Roman" w:cs="Times New Roman"/>
          <w:sz w:val="28"/>
          <w:szCs w:val="28"/>
        </w:rPr>
        <w:t>КШД №1 г</w:t>
      </w:r>
      <w:proofErr w:type="gramStart"/>
      <w:r w:rsidRPr="00385A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85A8D">
        <w:rPr>
          <w:rFonts w:ascii="Times New Roman" w:hAnsi="Times New Roman" w:cs="Times New Roman"/>
          <w:sz w:val="28"/>
          <w:szCs w:val="28"/>
        </w:rPr>
        <w:t xml:space="preserve">ксай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385A8D">
        <w:rPr>
          <w:rFonts w:ascii="Times New Roman" w:hAnsi="Times New Roman" w:cs="Times New Roman"/>
          <w:sz w:val="28"/>
          <w:szCs w:val="28"/>
        </w:rPr>
        <w:t>Сарсенова</w:t>
      </w:r>
      <w:proofErr w:type="spellEnd"/>
      <w:r w:rsidRPr="00385A8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85A8D" w:rsidRDefault="00385A8D" w:rsidP="00385A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Default="00385A8D" w:rsidP="00385A8D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8D" w:rsidRPr="00385A8D" w:rsidRDefault="00385A8D" w:rsidP="00385A8D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8D">
        <w:rPr>
          <w:rFonts w:ascii="Times New Roman" w:hAnsi="Times New Roman" w:cs="Times New Roman"/>
          <w:b/>
          <w:sz w:val="24"/>
          <w:szCs w:val="24"/>
        </w:rPr>
        <w:t>2020год</w:t>
      </w:r>
    </w:p>
    <w:sectPr w:rsidR="00385A8D" w:rsidRPr="00385A8D" w:rsidSect="0016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2463"/>
    <w:multiLevelType w:val="hybridMultilevel"/>
    <w:tmpl w:val="3CEA4160"/>
    <w:lvl w:ilvl="0" w:tplc="8F506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AC4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A9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26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E1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66275B"/>
    <w:multiLevelType w:val="hybridMultilevel"/>
    <w:tmpl w:val="0AEA141C"/>
    <w:lvl w:ilvl="0" w:tplc="D084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E1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5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C7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20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AA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A6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A7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090929"/>
    <w:multiLevelType w:val="hybridMultilevel"/>
    <w:tmpl w:val="4C8AB0E4"/>
    <w:lvl w:ilvl="0" w:tplc="B4D49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B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C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C7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CA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6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21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615648"/>
    <w:multiLevelType w:val="hybridMultilevel"/>
    <w:tmpl w:val="9DF8CFE4"/>
    <w:lvl w:ilvl="0" w:tplc="1634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8A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6B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E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A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C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4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2E456D"/>
    <w:multiLevelType w:val="hybridMultilevel"/>
    <w:tmpl w:val="51687972"/>
    <w:lvl w:ilvl="0" w:tplc="A3081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44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6B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4C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4F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45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03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27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092864"/>
    <w:multiLevelType w:val="hybridMultilevel"/>
    <w:tmpl w:val="D05019FE"/>
    <w:lvl w:ilvl="0" w:tplc="A9AE2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C7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D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C6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60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8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3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C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4608C4"/>
    <w:multiLevelType w:val="hybridMultilevel"/>
    <w:tmpl w:val="101E9388"/>
    <w:lvl w:ilvl="0" w:tplc="5CBC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A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EE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00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0A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24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21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0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47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B45CE1"/>
    <w:multiLevelType w:val="hybridMultilevel"/>
    <w:tmpl w:val="C1627BAE"/>
    <w:lvl w:ilvl="0" w:tplc="26944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7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A3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2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8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48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CC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4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0F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6A0CDC"/>
    <w:multiLevelType w:val="hybridMultilevel"/>
    <w:tmpl w:val="ED349AD8"/>
    <w:lvl w:ilvl="0" w:tplc="EDC67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08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8A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2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0D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E7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8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64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6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E61DFA"/>
    <w:multiLevelType w:val="hybridMultilevel"/>
    <w:tmpl w:val="522A6758"/>
    <w:lvl w:ilvl="0" w:tplc="35BE3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AB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43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3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6C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C4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C9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442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B041A"/>
    <w:multiLevelType w:val="hybridMultilevel"/>
    <w:tmpl w:val="F9C0BF04"/>
    <w:lvl w:ilvl="0" w:tplc="735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CC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40B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0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49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5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A8A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22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67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34E5"/>
    <w:rsid w:val="000F227A"/>
    <w:rsid w:val="001349D8"/>
    <w:rsid w:val="001640A4"/>
    <w:rsid w:val="00190640"/>
    <w:rsid w:val="00205617"/>
    <w:rsid w:val="002613E6"/>
    <w:rsid w:val="00385A8D"/>
    <w:rsid w:val="003D6CA3"/>
    <w:rsid w:val="003F290B"/>
    <w:rsid w:val="004323AA"/>
    <w:rsid w:val="004377EB"/>
    <w:rsid w:val="0044258F"/>
    <w:rsid w:val="004667F2"/>
    <w:rsid w:val="00487F97"/>
    <w:rsid w:val="004A4D6F"/>
    <w:rsid w:val="005A7F2B"/>
    <w:rsid w:val="005C0CBB"/>
    <w:rsid w:val="00630265"/>
    <w:rsid w:val="006E3DAE"/>
    <w:rsid w:val="00713174"/>
    <w:rsid w:val="0071595C"/>
    <w:rsid w:val="007930E1"/>
    <w:rsid w:val="007C606A"/>
    <w:rsid w:val="007E60FF"/>
    <w:rsid w:val="007F2C09"/>
    <w:rsid w:val="00804FF5"/>
    <w:rsid w:val="00885BF2"/>
    <w:rsid w:val="008C2DE0"/>
    <w:rsid w:val="008D3559"/>
    <w:rsid w:val="008E6ED6"/>
    <w:rsid w:val="009344F2"/>
    <w:rsid w:val="0095689F"/>
    <w:rsid w:val="00973F6C"/>
    <w:rsid w:val="009E41CD"/>
    <w:rsid w:val="00A35CE7"/>
    <w:rsid w:val="00A73C4A"/>
    <w:rsid w:val="00AC5E90"/>
    <w:rsid w:val="00B601AD"/>
    <w:rsid w:val="00B7467E"/>
    <w:rsid w:val="00B85703"/>
    <w:rsid w:val="00BF778B"/>
    <w:rsid w:val="00CB64D3"/>
    <w:rsid w:val="00D20220"/>
    <w:rsid w:val="00D94B5F"/>
    <w:rsid w:val="00DF4C2E"/>
    <w:rsid w:val="00E254D1"/>
    <w:rsid w:val="00E84959"/>
    <w:rsid w:val="00E934E5"/>
    <w:rsid w:val="00FB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5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3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1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1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6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5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5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08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30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3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1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0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10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3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8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9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11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83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54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0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33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2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33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46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87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1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4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2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8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3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14</cp:revision>
  <dcterms:created xsi:type="dcterms:W3CDTF">2014-08-22T21:46:00Z</dcterms:created>
  <dcterms:modified xsi:type="dcterms:W3CDTF">2020-08-13T05:42:00Z</dcterms:modified>
</cp:coreProperties>
</file>