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704" w:tblpY="450"/>
        <w:tblW w:w="13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5815"/>
        <w:gridCol w:w="4534"/>
      </w:tblGrid>
      <w:tr w:rsidR="0013334B" w:rsidRPr="00023A30" w:rsidTr="0013334B">
        <w:trPr>
          <w:trHeight w:hRule="exact" w:val="4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B3E2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Тема: Я помогаю маме</w:t>
            </w:r>
          </w:p>
        </w:tc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Школа:</w:t>
            </w:r>
            <w:r w:rsidR="003C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КГУ «Специальная школа – интернат №2»</w:t>
            </w:r>
          </w:p>
        </w:tc>
      </w:tr>
      <w:tr w:rsidR="0013334B" w:rsidRPr="00023A30" w:rsidTr="0013334B">
        <w:trPr>
          <w:trHeight w:hRule="exact" w:val="3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педагога:</w:t>
            </w:r>
            <w:r w:rsidR="003C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04CE" w:rsidRPr="003C04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Сарсембаева</w:t>
            </w:r>
            <w:proofErr w:type="spellEnd"/>
            <w:r w:rsidR="003C04CE" w:rsidRPr="003C04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="003C04CE" w:rsidRPr="003C04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Нурнумаровна</w:t>
            </w:r>
            <w:proofErr w:type="spellEnd"/>
          </w:p>
        </w:tc>
      </w:tr>
      <w:tr w:rsidR="0013334B" w:rsidRPr="00023A30" w:rsidTr="0013334B">
        <w:trPr>
          <w:trHeight w:hRule="exact" w:val="6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присутствующих</w:t>
            </w:r>
            <w:proofErr w:type="gramEnd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C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отсутствующих</w:t>
            </w:r>
            <w:proofErr w:type="gramEnd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C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</w:p>
        </w:tc>
      </w:tr>
      <w:tr w:rsidR="0013334B" w:rsidRPr="00023A30" w:rsidTr="0013334B">
        <w:trPr>
          <w:trHeight w:hRule="exact" w:val="5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обучения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2.1.2.4 **. Составлять, знать и применять таблицу сложения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однозначных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с переходом через десяток.</w:t>
            </w:r>
          </w:p>
        </w:tc>
      </w:tr>
      <w:tr w:rsidR="0013334B" w:rsidRPr="00023A30" w:rsidTr="0013334B">
        <w:trPr>
          <w:trHeight w:hRule="exact"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 учащиеся будут:</w:t>
            </w:r>
          </w:p>
        </w:tc>
      </w:tr>
      <w:tr w:rsidR="0013334B" w:rsidRPr="00023A30" w:rsidTr="0013334B">
        <w:trPr>
          <w:trHeight w:hRule="exact" w:val="61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таблицу сложения однозначных чисел с переходом через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десяток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3334B" w:rsidRPr="00023A30" w:rsidTr="0013334B">
        <w:trPr>
          <w:trHeight w:hRule="exact"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Многие учащиеся будут:</w:t>
            </w:r>
          </w:p>
        </w:tc>
      </w:tr>
      <w:tr w:rsidR="0013334B" w:rsidRPr="00023A30" w:rsidTr="0013334B">
        <w:trPr>
          <w:trHeight w:hRule="exact"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применять таблицу сложения однозначных чисел с переходом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десяток для вычислений в пределах 100.</w:t>
            </w:r>
          </w:p>
        </w:tc>
      </w:tr>
      <w:tr w:rsidR="0013334B" w:rsidRPr="00023A30" w:rsidTr="0013334B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Некоторые учащиеся будут:</w:t>
            </w:r>
          </w:p>
        </w:tc>
      </w:tr>
      <w:tr w:rsidR="0013334B" w:rsidRPr="00023A30" w:rsidTr="0013334B">
        <w:trPr>
          <w:trHeight w:hRule="exact" w:val="5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объяснять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приемы вычислений с переходом через десяток в пределах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</w:tr>
      <w:tr w:rsidR="0013334B" w:rsidRPr="00023A30" w:rsidTr="0013334B">
        <w:trPr>
          <w:trHeight w:hRule="exact" w:val="17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Учащиеся могут: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объяснять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 сложения и вычитания с переходом через десяток,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воспроизводить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чисел 11-18.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Предметная лексика и терминология: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Состав числа 11-18 из однозначных чисел, компоненты и результат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вычитания, связь сложения и вычитания, таблица сложения.</w:t>
            </w:r>
          </w:p>
        </w:tc>
      </w:tr>
      <w:tr w:rsidR="0013334B" w:rsidRPr="00023A30" w:rsidTr="0013334B">
        <w:trPr>
          <w:trHeight w:hRule="exact" w:val="6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</w:tc>
      </w:tr>
      <w:tr w:rsidR="0013334B" w:rsidRPr="00023A30" w:rsidTr="0013334B">
        <w:trPr>
          <w:trHeight w:hRule="exact" w:val="16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Можете ли вы перечислить, из каких двух однозначных чисел можно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составить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 11-18?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Можете ли вы объяснить, как зная состав чисел 17, 18 выполнить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вычитание?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Объясните, как сложить числа в случае 9 + 8, 19 + 8.</w:t>
            </w:r>
          </w:p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Объясните, как вычесть 18 – 9, 38 – 9.</w:t>
            </w:r>
          </w:p>
        </w:tc>
      </w:tr>
      <w:tr w:rsidR="0013334B" w:rsidRPr="00023A30" w:rsidTr="0013334B">
        <w:trPr>
          <w:trHeight w:hRule="exact"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13334B" w:rsidRPr="00023A30" w:rsidTr="0013334B">
        <w:trPr>
          <w:trHeight w:hRule="exact"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13334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Запишите состав чисел 11-19, таблицу сложения.</w:t>
            </w:r>
          </w:p>
        </w:tc>
      </w:tr>
    </w:tbl>
    <w:p w:rsidR="0013334B" w:rsidRDefault="0013334B" w:rsidP="0013334B">
      <w:pPr>
        <w:widowControl w:val="0"/>
        <w:autoSpaceDE w:val="0"/>
        <w:autoSpaceDN w:val="0"/>
        <w:adjustRightInd w:val="0"/>
        <w:spacing w:after="0" w:line="265" w:lineRule="exact"/>
        <w:ind w:left="9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Урок 15. Состав чисел 17, 18</w:t>
      </w:r>
    </w:p>
    <w:p w:rsidR="000613A2" w:rsidRDefault="000613A2" w:rsidP="0013334B">
      <w:pPr>
        <w:widowControl w:val="0"/>
        <w:autoSpaceDE w:val="0"/>
        <w:autoSpaceDN w:val="0"/>
        <w:adjustRightInd w:val="0"/>
        <w:spacing w:after="0" w:line="265" w:lineRule="exact"/>
        <w:ind w:left="963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4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1"/>
        <w:gridCol w:w="9730"/>
        <w:gridCol w:w="2552"/>
      </w:tblGrid>
      <w:tr w:rsidR="0013334B" w:rsidRPr="00023A30" w:rsidTr="003C04CE">
        <w:trPr>
          <w:trHeight w:hRule="exact" w:val="577"/>
        </w:trPr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Предшествующие</w:t>
            </w:r>
          </w:p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</w:t>
            </w:r>
            <w:proofErr w:type="gramEnd"/>
          </w:p>
        </w:tc>
        <w:tc>
          <w:tcPr>
            <w:tcW w:w="1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вычитание.</w:t>
            </w:r>
          </w:p>
        </w:tc>
      </w:tr>
      <w:tr w:rsidR="0013334B" w:rsidRPr="00023A30" w:rsidTr="003C04CE">
        <w:trPr>
          <w:trHeight w:hRule="exact" w:val="470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B3E2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79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</w:tr>
      <w:tr w:rsidR="0013334B" w:rsidRPr="00023A30" w:rsidTr="003C04CE">
        <w:trPr>
          <w:trHeight w:hRule="exact"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4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Планируемое</w:t>
            </w:r>
          </w:p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52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49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Ресурсы</w:t>
            </w:r>
          </w:p>
        </w:tc>
      </w:tr>
      <w:tr w:rsidR="0013334B" w:rsidRPr="00023A30" w:rsidTr="003C04CE">
        <w:trPr>
          <w:trHeight w:hRule="exact" w:val="1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Мотивация.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Учитель вовлекает учащихся в беседу о помощи маме,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заготовках на зиму.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Спрашивает у учащихся: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– Нужны ли знания математики при такой работе?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334B" w:rsidRPr="00023A30" w:rsidTr="003C04CE">
        <w:trPr>
          <w:trHeight w:hRule="exact" w:val="34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553" w:lineRule="exact"/>
              <w:ind w:left="7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Актуализация.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Проводит соревнования на знание таблицы сложения и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состава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числа.</w:t>
            </w: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5674414" wp14:editId="25AB8A8F">
                  <wp:extent cx="1617345" cy="1085850"/>
                  <wp:effectExtent l="0" t="0" r="1905" b="0"/>
                  <wp:docPr id="1" name="Рисунок 1" descr="C:\Users\User\Downloads\WhatsApp Image 2020-09-27 at 15.32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0-09-27 at 15.32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210" cy="121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3A2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Можно использовать тетрадь - задание №1.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Тетрадь,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карточки</w:t>
            </w:r>
            <w:proofErr w:type="gramEnd"/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числами,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домики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 числа.</w:t>
            </w:r>
          </w:p>
        </w:tc>
      </w:tr>
      <w:tr w:rsidR="0013334B" w:rsidRPr="00023A30" w:rsidTr="003C04CE">
        <w:trPr>
          <w:trHeight w:hRule="exact" w:val="16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830" w:lineRule="exact"/>
              <w:ind w:left="6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Постановка цели (проблемная ситуация).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открыть таблицу сложения, частично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заполненную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предыдущих уроках.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детям поставить цель урока.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Цель: закончить составление таблицы, выучить и применять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ее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решении примеров.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Таблица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334B" w:rsidRPr="00023A30" w:rsidTr="003C04CE">
        <w:trPr>
          <w:trHeight w:hRule="exact" w:val="48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1657" w:lineRule="exact"/>
              <w:ind w:left="5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12-29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Открытие нового.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выполнить задание №1 из учебника в парах.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Затем аналогично предыдущим урокам переносят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изученный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 на сложение однозначного к двузначному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аналогичный прием вычитания.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Первичное закрепление с проговариванием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На материале №2 проводит комментирование вычислений.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для самостоятельной работы выполнить задание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№4 из учебника.</w:t>
            </w:r>
          </w:p>
          <w:p w:rsidR="008A7F2B" w:rsidRPr="003C04CE" w:rsidRDefault="008A7F2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4F5C1F7" wp14:editId="531F01B0">
                  <wp:extent cx="2344420" cy="171450"/>
                  <wp:effectExtent l="0" t="0" r="0" b="0"/>
                  <wp:docPr id="5" name="Рисунок 5" descr="C:\Users\User\Downloads\WhatsApp Image 2020-09-27 at 15.44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0-09-27 at 15.44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17" cy="17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Критерии оценивания: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определяю неизвестный компонент в уравнении.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Определяю правило нахождения неизвестного компонента,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вычисляю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Записываю</w:t>
            </w:r>
            <w:r w:rsidR="008A7F2B"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неизвестное.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Выполняю проверку.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Учебник и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тетрадь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334B" w:rsidRPr="00023A30" w:rsidTr="003C04CE">
        <w:trPr>
          <w:trHeight w:hRule="exact" w:val="2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829" w:lineRule="exact"/>
              <w:ind w:left="5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Применение нового.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выполнить задание №5 из учебника.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Самостоятельная работа.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Для некоторых детей предлагает задания вида: 6 + 9,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16 + 9, 26 + 9, в котором надо продолжить ряд, объяснить,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решить, используя таблицу сложения. 16 – 9, 26 – 9,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36 – 9, 46 – 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334B" w:rsidRPr="00023A30" w:rsidTr="003C04CE">
        <w:trPr>
          <w:trHeight w:hRule="exact"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41-45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Оценивая работу на уроке, знание таблицы сложения,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состава</w:t>
            </w:r>
            <w:proofErr w:type="gramEnd"/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чисел, предлагает определить место на линейке</w:t>
            </w: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успеха.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color w:val="000000"/>
                <w:sz w:val="28"/>
                <w:szCs w:val="28"/>
              </w:rPr>
              <w:t>Линейка успеха.</w:t>
            </w:r>
          </w:p>
        </w:tc>
      </w:tr>
      <w:tr w:rsidR="0013334B" w:rsidRPr="00023A30" w:rsidTr="003C04CE">
        <w:trPr>
          <w:trHeight w:hRule="exact" w:val="19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265925" w:rsidRDefault="0013334B" w:rsidP="00A661B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9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Выяснить, что умеют дети:</w:t>
            </w:r>
          </w:p>
          <w:p w:rsidR="0013334B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3334B" w:rsidRPr="003C04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Состовлять</w:t>
            </w:r>
            <w:proofErr w:type="spellEnd"/>
            <w:r w:rsidR="0013334B" w:rsidRPr="003C04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таблицу сложения однозначных чисел с переходом через десяток;</w:t>
            </w:r>
          </w:p>
          <w:p w:rsidR="0013334B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13334B" w:rsidRPr="003C04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Знать и применять таблицу сложения однозначных чисел с переходом через десяток;</w:t>
            </w:r>
          </w:p>
          <w:p w:rsidR="000613A2" w:rsidRPr="003C04CE" w:rsidRDefault="000613A2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04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Применять </w:t>
            </w:r>
            <w:r w:rsidRPr="003C04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сложения однозначных чисел с переходом через десяток;</w:t>
            </w: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34B" w:rsidRPr="003C04CE" w:rsidRDefault="0013334B" w:rsidP="003C04C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3334B" w:rsidRDefault="0013334B" w:rsidP="0013334B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3334B" w:rsidRDefault="0013334B" w:rsidP="0013334B">
      <w:pPr>
        <w:widowControl w:val="0"/>
        <w:autoSpaceDE w:val="0"/>
        <w:autoSpaceDN w:val="0"/>
        <w:adjustRightInd w:val="0"/>
        <w:spacing w:after="0" w:line="275" w:lineRule="exact"/>
        <w:ind w:left="2715"/>
        <w:rPr>
          <w:rFonts w:ascii="Times New Roman" w:hAnsi="Times New Roman"/>
          <w:color w:val="000000"/>
          <w:sz w:val="24"/>
          <w:szCs w:val="24"/>
        </w:rPr>
      </w:pPr>
    </w:p>
    <w:p w:rsidR="008A7F2B" w:rsidRDefault="008A7F2B" w:rsidP="0013334B">
      <w:pPr>
        <w:widowControl w:val="0"/>
        <w:autoSpaceDE w:val="0"/>
        <w:autoSpaceDN w:val="0"/>
        <w:adjustRightInd w:val="0"/>
        <w:spacing w:after="0" w:line="275" w:lineRule="exact"/>
        <w:ind w:left="2715"/>
        <w:rPr>
          <w:rFonts w:ascii="Times New Roman" w:hAnsi="Times New Roman"/>
          <w:color w:val="000000"/>
          <w:sz w:val="24"/>
          <w:szCs w:val="24"/>
        </w:rPr>
      </w:pPr>
    </w:p>
    <w:p w:rsidR="003C04CE" w:rsidRPr="003C04CE" w:rsidRDefault="003C04CE" w:rsidP="003C04CE">
      <w:pPr>
        <w:jc w:val="center"/>
        <w:rPr>
          <w:rFonts w:ascii="Times New Roman" w:eastAsiaTheme="minorHAnsi" w:hAnsi="Times New Roman"/>
          <w:b/>
          <w:lang w:eastAsia="en-US"/>
        </w:rPr>
      </w:pPr>
      <w:r w:rsidRPr="003C04CE">
        <w:rPr>
          <w:rFonts w:ascii="Times New Roman" w:eastAsiaTheme="minorHAnsi" w:hAnsi="Times New Roman"/>
          <w:b/>
          <w:lang w:eastAsia="en-US"/>
        </w:rPr>
        <w:t xml:space="preserve">План самостоятельной работы </w:t>
      </w:r>
      <w:proofErr w:type="gramStart"/>
      <w:r w:rsidRPr="003C04CE">
        <w:rPr>
          <w:rFonts w:ascii="Times New Roman" w:eastAsiaTheme="minorHAnsi" w:hAnsi="Times New Roman"/>
          <w:b/>
          <w:lang w:eastAsia="en-US"/>
        </w:rPr>
        <w:t>учащегося  2</w:t>
      </w:r>
      <w:proofErr w:type="gramEnd"/>
      <w:r w:rsidRPr="003C04CE">
        <w:rPr>
          <w:rFonts w:ascii="Times New Roman" w:eastAsiaTheme="minorHAnsi" w:hAnsi="Times New Roman"/>
          <w:b/>
          <w:lang w:eastAsia="en-US"/>
        </w:rPr>
        <w:t xml:space="preserve"> класса по математике </w:t>
      </w:r>
    </w:p>
    <w:p w:rsidR="003C04CE" w:rsidRPr="003C04CE" w:rsidRDefault="003C04CE" w:rsidP="003C04CE">
      <w:pPr>
        <w:jc w:val="center"/>
        <w:rPr>
          <w:rFonts w:ascii="Times New Roman" w:eastAsiaTheme="minorHAnsi" w:hAnsi="Times New Roman"/>
          <w:b/>
          <w:lang w:eastAsia="en-US"/>
        </w:rPr>
      </w:pPr>
      <w:r w:rsidRPr="003C04CE">
        <w:rPr>
          <w:rFonts w:ascii="Times New Roman" w:eastAsiaTheme="minorHAnsi" w:hAnsi="Times New Roman"/>
          <w:b/>
          <w:lang w:val="en-US" w:eastAsia="en-US"/>
        </w:rPr>
        <w:t>I</w:t>
      </w:r>
      <w:r w:rsidRPr="003C04CE">
        <w:rPr>
          <w:rFonts w:ascii="Times New Roman" w:eastAsiaTheme="minorHAnsi" w:hAnsi="Times New Roman"/>
          <w:b/>
          <w:lang w:eastAsia="en-US"/>
        </w:rPr>
        <w:t xml:space="preserve"> четверть</w:t>
      </w:r>
    </w:p>
    <w:tbl>
      <w:tblPr>
        <w:tblStyle w:val="a3"/>
        <w:tblW w:w="9072" w:type="dxa"/>
        <w:tblInd w:w="-57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C04CE" w:rsidRPr="003C04CE" w:rsidTr="003C04CE">
        <w:tc>
          <w:tcPr>
            <w:tcW w:w="1843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 xml:space="preserve">Урок </w:t>
            </w:r>
          </w:p>
        </w:tc>
        <w:tc>
          <w:tcPr>
            <w:tcW w:w="7229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15</w:t>
            </w:r>
          </w:p>
        </w:tc>
      </w:tr>
      <w:tr w:rsidR="003C04CE" w:rsidRPr="003C04CE" w:rsidTr="003C04CE">
        <w:tc>
          <w:tcPr>
            <w:tcW w:w="1843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Раздел</w:t>
            </w:r>
          </w:p>
        </w:tc>
        <w:tc>
          <w:tcPr>
            <w:tcW w:w="7229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Раздел 1В – Действия с числами</w:t>
            </w:r>
          </w:p>
        </w:tc>
      </w:tr>
      <w:tr w:rsidR="003C04CE" w:rsidRPr="003C04CE" w:rsidTr="003C04CE">
        <w:tc>
          <w:tcPr>
            <w:tcW w:w="1843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Тема урока</w:t>
            </w:r>
          </w:p>
        </w:tc>
        <w:tc>
          <w:tcPr>
            <w:tcW w:w="7229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Состав чисел 17-18. Я помогаю маме.</w:t>
            </w:r>
          </w:p>
        </w:tc>
      </w:tr>
      <w:tr w:rsidR="003C04CE" w:rsidRPr="003C04CE" w:rsidTr="003C04CE">
        <w:trPr>
          <w:trHeight w:val="792"/>
        </w:trPr>
        <w:tc>
          <w:tcPr>
            <w:tcW w:w="1843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</w:p>
        </w:tc>
        <w:tc>
          <w:tcPr>
            <w:tcW w:w="7229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Ты научишься выполнять устно сложение и вычитание однозначных чисел с переходом через десяток, составлять числа 17, 18 из двух однозначных чисел.</w:t>
            </w:r>
          </w:p>
        </w:tc>
      </w:tr>
      <w:tr w:rsidR="003C04CE" w:rsidRPr="003C04CE" w:rsidTr="003C04CE">
        <w:tc>
          <w:tcPr>
            <w:tcW w:w="1843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Краткий текстовый конспект</w:t>
            </w:r>
          </w:p>
        </w:tc>
        <w:tc>
          <w:tcPr>
            <w:tcW w:w="7229" w:type="dxa"/>
          </w:tcPr>
          <w:p w:rsidR="003C04CE" w:rsidRPr="003C04CE" w:rsidRDefault="003C04CE" w:rsidP="003C04CE">
            <w:pPr>
              <w:spacing w:line="240" w:lineRule="auto"/>
              <w:outlineLvl w:val="2"/>
              <w:rPr>
                <w:rFonts w:ascii="Times New Roman" w:hAnsi="Times New Roman"/>
              </w:rPr>
            </w:pPr>
            <w:r w:rsidRPr="003C04CE">
              <w:rPr>
                <w:rFonts w:ascii="Times New Roman" w:hAnsi="Times New Roman"/>
              </w:rPr>
              <w:t>Для ознакомления с материалом, пройди по ссылке</w:t>
            </w:r>
          </w:p>
          <w:p w:rsidR="003C04CE" w:rsidRPr="003C04CE" w:rsidRDefault="003C04CE" w:rsidP="003C04CE">
            <w:pPr>
              <w:spacing w:line="240" w:lineRule="auto"/>
              <w:outlineLvl w:val="2"/>
              <w:rPr>
                <w:rFonts w:ascii="Times New Roman" w:eastAsiaTheme="minorHAnsi" w:hAnsi="Times New Roman"/>
                <w:lang w:eastAsia="en-US"/>
              </w:rPr>
            </w:pPr>
            <w:r w:rsidRPr="003C04CE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2E2882D3" wp14:editId="632F9C3C">
                  <wp:extent cx="1732915" cy="666750"/>
                  <wp:effectExtent l="0" t="0" r="635" b="0"/>
                  <wp:docPr id="6" name="Рисунок 6" descr="ЭЗОТЕРИЧЕСКИЙ ФОРУМ &quot;Путни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ЗОТЕРИЧЕСКИЙ ФОРУМ &quot;Путни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617" cy="66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                          </w:t>
            </w:r>
            <w:r w:rsidRPr="003C04CE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3489A3DB" wp14:editId="1F5FDE47">
                  <wp:extent cx="1685097" cy="643890"/>
                  <wp:effectExtent l="0" t="0" r="0" b="3810"/>
                  <wp:docPr id="7" name="Рисунок 7" descr="Игра-тренажер 1 класс. Состав чисел 14 – 18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а-тренажер 1 класс. Состав чисел 14 – 18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37" cy="656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          </w:t>
            </w:r>
          </w:p>
          <w:p w:rsidR="003C04CE" w:rsidRPr="003C04CE" w:rsidRDefault="003C04CE" w:rsidP="003C04CE">
            <w:pPr>
              <w:spacing w:line="240" w:lineRule="auto"/>
              <w:outlineLvl w:val="2"/>
              <w:rPr>
                <w:rFonts w:ascii="Times New Roman" w:eastAsiaTheme="minorHAnsi" w:hAnsi="Times New Roman"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lang w:eastAsia="en-US"/>
              </w:rPr>
              <w:t>Проработай задание 1 «Выскажи своё мнение».</w:t>
            </w:r>
          </w:p>
        </w:tc>
      </w:tr>
      <w:tr w:rsidR="003C04CE" w:rsidRPr="003C04CE" w:rsidTr="003C04CE">
        <w:trPr>
          <w:trHeight w:val="722"/>
        </w:trPr>
        <w:tc>
          <w:tcPr>
            <w:tcW w:w="1843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 xml:space="preserve">3адания для учащихся </w:t>
            </w:r>
          </w:p>
        </w:tc>
        <w:tc>
          <w:tcPr>
            <w:tcW w:w="7229" w:type="dxa"/>
          </w:tcPr>
          <w:p w:rsidR="003C04CE" w:rsidRPr="003C04CE" w:rsidRDefault="003C04CE" w:rsidP="003C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Электронный учебник по математике.  </w:t>
            </w:r>
          </w:p>
          <w:p w:rsidR="003C04CE" w:rsidRPr="003C04CE" w:rsidRDefault="003C04CE" w:rsidP="003C04CE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Выполни устно в </w:t>
            </w:r>
            <w:proofErr w:type="spellStart"/>
            <w:proofErr w:type="gramStart"/>
            <w:r w:rsidRPr="003C04CE">
              <w:rPr>
                <w:rFonts w:ascii="Times New Roman" w:eastAsiaTheme="minorHAnsi" w:hAnsi="Times New Roman"/>
                <w:lang w:eastAsia="en-US"/>
              </w:rPr>
              <w:t>опике</w:t>
            </w:r>
            <w:proofErr w:type="spellEnd"/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  задания</w:t>
            </w:r>
            <w:proofErr w:type="gramEnd"/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 2, 4</w:t>
            </w:r>
          </w:p>
          <w:p w:rsidR="003C04CE" w:rsidRPr="003C04CE" w:rsidRDefault="003C04CE" w:rsidP="003C04CE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Выполни письменно в </w:t>
            </w:r>
            <w:proofErr w:type="gramStart"/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тетради </w:t>
            </w:r>
            <w:r w:rsidRPr="003C04CE">
              <w:rPr>
                <w:rFonts w:ascii="Times New Roman" w:hAnsi="Times New Roman"/>
              </w:rPr>
              <w:t xml:space="preserve"> задания</w:t>
            </w:r>
            <w:proofErr w:type="gramEnd"/>
            <w:r w:rsidRPr="003C04CE">
              <w:rPr>
                <w:rFonts w:ascii="Times New Roman" w:hAnsi="Times New Roman"/>
              </w:rPr>
              <w:t xml:space="preserve"> 3 А, Б, </w:t>
            </w:r>
          </w:p>
          <w:p w:rsidR="003C04CE" w:rsidRPr="003C04CE" w:rsidRDefault="003C04CE" w:rsidP="003C04CE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3C04CE">
              <w:rPr>
                <w:rFonts w:ascii="Times New Roman" w:hAnsi="Times New Roman"/>
                <w:noProof/>
              </w:rPr>
              <w:drawing>
                <wp:inline distT="0" distB="0" distL="0" distR="0" wp14:anchorId="3BDF1BD7" wp14:editId="793BDCF8">
                  <wp:extent cx="3095625" cy="657225"/>
                  <wp:effectExtent l="0" t="0" r="9525" b="9525"/>
                  <wp:docPr id="8" name="Рисунок 8" descr="C:\Users\User\Downloads\WhatsApp Image 2020-09-27 at 14.07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0-09-27 at 14.07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4CE" w:rsidRPr="003C04CE" w:rsidRDefault="003C04CE" w:rsidP="003C04CE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3C04CE">
              <w:rPr>
                <w:rFonts w:ascii="Times New Roman" w:hAnsi="Times New Roman"/>
              </w:rPr>
              <w:t>6.</w:t>
            </w:r>
          </w:p>
          <w:p w:rsidR="003C04CE" w:rsidRPr="003C04CE" w:rsidRDefault="003C04CE" w:rsidP="003C04CE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3C04CE">
              <w:rPr>
                <w:rFonts w:ascii="Times New Roman" w:hAnsi="Times New Roman"/>
              </w:rPr>
              <w:t>.</w:t>
            </w:r>
            <w:r w:rsidRPr="003C04CE">
              <w:rPr>
                <w:rFonts w:ascii="Times New Roman" w:hAnsi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3C04CE">
              <w:rPr>
                <w:rFonts w:ascii="Times New Roman" w:hAnsi="Times New Roman"/>
                <w:noProof/>
              </w:rPr>
              <w:drawing>
                <wp:inline distT="0" distB="0" distL="0" distR="0" wp14:anchorId="08991C72" wp14:editId="74E4E8C0">
                  <wp:extent cx="4419600" cy="590550"/>
                  <wp:effectExtent l="0" t="0" r="0" b="0"/>
                  <wp:docPr id="9" name="Рисунок 9" descr="C:\Users\User\Downloads\WhatsApp Image 2020-09-27 at 14.08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0-09-27 at 14.08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4CE" w:rsidRPr="003C04CE" w:rsidRDefault="003C04CE" w:rsidP="003C04CE">
            <w:pPr>
              <w:spacing w:after="0" w:line="240" w:lineRule="auto"/>
              <w:outlineLvl w:val="2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bookmarkStart w:id="0" w:name="_GoBack"/>
        <w:bookmarkEnd w:id="0"/>
      </w:tr>
      <w:tr w:rsidR="003C04CE" w:rsidRPr="003C04CE" w:rsidTr="003C04CE">
        <w:tc>
          <w:tcPr>
            <w:tcW w:w="1843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b/>
                <w:lang w:eastAsia="en-US"/>
              </w:rPr>
              <w:t>Обратная связь</w:t>
            </w:r>
          </w:p>
        </w:tc>
        <w:tc>
          <w:tcPr>
            <w:tcW w:w="7229" w:type="dxa"/>
          </w:tcPr>
          <w:p w:rsidR="003C04CE" w:rsidRPr="003C04CE" w:rsidRDefault="003C04CE" w:rsidP="003C04CE">
            <w:pPr>
              <w:rPr>
                <w:rFonts w:ascii="Times New Roman" w:eastAsiaTheme="minorHAnsi" w:hAnsi="Times New Roman"/>
                <w:lang w:eastAsia="en-US"/>
              </w:rPr>
            </w:pPr>
            <w:r w:rsidRPr="003C04CE">
              <w:rPr>
                <w:rFonts w:ascii="Times New Roman" w:eastAsiaTheme="minorHAnsi" w:hAnsi="Times New Roman"/>
                <w:lang w:eastAsia="en-US"/>
              </w:rPr>
              <w:t xml:space="preserve">Выполненное задание отправляет через мобильное приложение </w:t>
            </w:r>
            <w:proofErr w:type="spellStart"/>
            <w:r w:rsidRPr="003C04CE">
              <w:rPr>
                <w:rFonts w:ascii="Times New Roman" w:eastAsiaTheme="minorHAnsi" w:hAnsi="Times New Roman"/>
                <w:lang w:val="en-US" w:eastAsia="en-US"/>
              </w:rPr>
              <w:t>WhatsApp</w:t>
            </w:r>
            <w:proofErr w:type="spellEnd"/>
          </w:p>
        </w:tc>
      </w:tr>
    </w:tbl>
    <w:p w:rsidR="008A7F2B" w:rsidRDefault="008A7F2B" w:rsidP="0013334B">
      <w:pPr>
        <w:widowControl w:val="0"/>
        <w:autoSpaceDE w:val="0"/>
        <w:autoSpaceDN w:val="0"/>
        <w:adjustRightInd w:val="0"/>
        <w:spacing w:after="0" w:line="275" w:lineRule="exact"/>
        <w:ind w:left="2715"/>
        <w:rPr>
          <w:rFonts w:ascii="Times New Roman" w:hAnsi="Times New Roman"/>
          <w:color w:val="000000"/>
          <w:sz w:val="24"/>
          <w:szCs w:val="24"/>
        </w:rPr>
        <w:sectPr w:rsidR="008A7F2B" w:rsidSect="003C04CE">
          <w:pgSz w:w="16840" w:h="11904" w:orient="landscape"/>
          <w:pgMar w:top="720" w:right="720" w:bottom="720" w:left="720" w:header="720" w:footer="720" w:gutter="0"/>
          <w:cols w:space="720" w:equalWidth="0">
            <w:col w:w="11180"/>
          </w:cols>
          <w:noEndnote/>
          <w:docGrid w:linePitch="299"/>
        </w:sectPr>
      </w:pPr>
    </w:p>
    <w:p w:rsidR="0013334B" w:rsidRDefault="0013334B" w:rsidP="0013334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color w:val="000000"/>
          <w:sz w:val="24"/>
          <w:szCs w:val="24"/>
        </w:rPr>
        <w:sectPr w:rsidR="0013334B" w:rsidSect="003C04CE">
          <w:pgSz w:w="11904" w:h="16840"/>
          <w:pgMar w:top="0" w:right="0" w:bottom="0" w:left="0" w:header="720" w:footer="720" w:gutter="0"/>
          <w:cols w:num="2" w:space="720" w:equalWidth="0">
            <w:col w:w="3410" w:space="10"/>
            <w:col w:w="8480"/>
          </w:cols>
          <w:noEndnote/>
        </w:sectPr>
      </w:pPr>
    </w:p>
    <w:p w:rsidR="00EE1BC3" w:rsidRDefault="00EE1BC3"/>
    <w:sectPr w:rsidR="00EE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D4"/>
    <w:rsid w:val="000613A2"/>
    <w:rsid w:val="0013334B"/>
    <w:rsid w:val="003C04CE"/>
    <w:rsid w:val="008A7F2B"/>
    <w:rsid w:val="00EE1BC3"/>
    <w:rsid w:val="00F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EECBF-37B0-42AA-BB64-E2E60AB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2020-09-27T09:17:00Z</dcterms:created>
  <dcterms:modified xsi:type="dcterms:W3CDTF">2020-09-27T09:57:00Z</dcterms:modified>
</cp:coreProperties>
</file>