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pPr w:leftFromText="180" w:rightFromText="180" w:vertAnchor="page" w:horzAnchor="margin" w:tblpX="-572" w:tblpY="577"/>
        <w:tblW w:w="10186" w:type="dxa"/>
        <w:tblLook w:val="04A0" w:firstRow="1" w:lastRow="0" w:firstColumn="1" w:lastColumn="0" w:noHBand="0" w:noVBand="1"/>
      </w:tblPr>
      <w:tblGrid>
        <w:gridCol w:w="3246"/>
        <w:gridCol w:w="2011"/>
        <w:gridCol w:w="702"/>
        <w:gridCol w:w="108"/>
        <w:gridCol w:w="1420"/>
        <w:gridCol w:w="563"/>
        <w:gridCol w:w="2136"/>
      </w:tblGrid>
      <w:tr w:rsidR="002D619D" w:rsidRPr="0099161F" w14:paraId="7D7FDD16" w14:textId="77777777" w:rsidTr="00407D55">
        <w:trPr>
          <w:trHeight w:val="535"/>
        </w:trPr>
        <w:tc>
          <w:tcPr>
            <w:tcW w:w="10186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7E2A925" w14:textId="57DA3FF5" w:rsidR="002D619D" w:rsidRPr="0092561F" w:rsidRDefault="002D619D" w:rsidP="00625DD1">
            <w:pPr>
              <w:jc w:val="center"/>
              <w:rPr>
                <w:rFonts w:ascii="Times New Roman" w:hAnsi="Times New Roman"/>
                <w:b/>
                <w:sz w:val="24"/>
              </w:rPr>
            </w:pPr>
            <w:bookmarkStart w:id="0" w:name="_Hlk61894433"/>
            <w:bookmarkStart w:id="1" w:name="_Hlk59544439"/>
            <w:proofErr w:type="gramStart"/>
            <w:r w:rsidRPr="0099161F">
              <w:rPr>
                <w:rFonts w:ascii="Times New Roman" w:hAnsi="Times New Roman"/>
                <w:b/>
                <w:color w:val="000000"/>
                <w:sz w:val="28"/>
                <w:szCs w:val="27"/>
              </w:rPr>
              <w:t>План</w:t>
            </w:r>
            <w:r>
              <w:rPr>
                <w:rFonts w:ascii="Times New Roman" w:hAnsi="Times New Roman"/>
                <w:b/>
                <w:color w:val="000000"/>
                <w:sz w:val="28"/>
                <w:szCs w:val="27"/>
                <w:lang w:val="kk-KZ"/>
              </w:rPr>
              <w:t xml:space="preserve"> </w:t>
            </w:r>
            <w:r w:rsidR="00F5418B">
              <w:rPr>
                <w:rFonts w:ascii="Times New Roman" w:hAnsi="Times New Roman"/>
                <w:b/>
                <w:color w:val="000000"/>
                <w:sz w:val="28"/>
                <w:szCs w:val="27"/>
                <w:lang w:val="en-US"/>
              </w:rPr>
              <w:t xml:space="preserve"> </w:t>
            </w:r>
            <w:r w:rsidR="0092561F">
              <w:rPr>
                <w:rFonts w:ascii="Times New Roman" w:hAnsi="Times New Roman"/>
                <w:b/>
                <w:color w:val="000000"/>
                <w:sz w:val="28"/>
                <w:szCs w:val="27"/>
              </w:rPr>
              <w:t>открыт</w:t>
            </w:r>
            <w:r w:rsidR="00851DB1">
              <w:rPr>
                <w:rFonts w:ascii="Times New Roman" w:hAnsi="Times New Roman"/>
                <w:b/>
                <w:color w:val="000000"/>
                <w:sz w:val="28"/>
                <w:szCs w:val="27"/>
              </w:rPr>
              <w:t>о</w:t>
            </w:r>
            <w:r w:rsidR="0092561F">
              <w:rPr>
                <w:rFonts w:ascii="Times New Roman" w:hAnsi="Times New Roman"/>
                <w:b/>
                <w:color w:val="000000"/>
                <w:sz w:val="28"/>
                <w:szCs w:val="27"/>
              </w:rPr>
              <w:t>го</w:t>
            </w:r>
            <w:proofErr w:type="gramEnd"/>
            <w:r w:rsidR="0092561F">
              <w:rPr>
                <w:rFonts w:ascii="Times New Roman" w:hAnsi="Times New Roman"/>
                <w:b/>
                <w:color w:val="000000"/>
                <w:sz w:val="28"/>
                <w:szCs w:val="27"/>
              </w:rPr>
              <w:t xml:space="preserve"> урока</w:t>
            </w:r>
            <w:r w:rsidR="002E10E7">
              <w:rPr>
                <w:rFonts w:ascii="Times New Roman" w:hAnsi="Times New Roman"/>
                <w:b/>
                <w:color w:val="000000"/>
                <w:sz w:val="28"/>
                <w:szCs w:val="27"/>
              </w:rPr>
              <w:t xml:space="preserve"> </w:t>
            </w:r>
          </w:p>
        </w:tc>
      </w:tr>
      <w:tr w:rsidR="002D619D" w:rsidRPr="0099161F" w14:paraId="2A435A0A" w14:textId="77777777" w:rsidTr="00407D55">
        <w:trPr>
          <w:trHeight w:val="396"/>
        </w:trPr>
        <w:tc>
          <w:tcPr>
            <w:tcW w:w="1018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17D5E" w14:textId="05506FB7" w:rsidR="002D619D" w:rsidRPr="0089734E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Подготовил педагог</w:t>
            </w:r>
            <w:r w:rsidR="005E7AB0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:</w:t>
            </w:r>
            <w:r w:rsidR="0089734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r w:rsidR="00D4561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Баяндин В.О.</w:t>
            </w:r>
            <w:r w:rsidR="0003623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2D619D" w:rsidRPr="0099161F" w14:paraId="29B70375" w14:textId="77777777" w:rsidTr="00407D55">
        <w:trPr>
          <w:trHeight w:val="400"/>
        </w:trPr>
        <w:tc>
          <w:tcPr>
            <w:tcW w:w="59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1DF6C" w14:textId="77777777" w:rsidR="0089734E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модуля /дисциплины</w:t>
            </w:r>
            <w:r w:rsidR="008B79F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r w:rsidR="0089734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14:paraId="74E1F1C5" w14:textId="47D0BB12" w:rsidR="002D619D" w:rsidRPr="0099161F" w:rsidRDefault="00D4561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Специальность флейта</w:t>
            </w:r>
          </w:p>
        </w:tc>
        <w:tc>
          <w:tcPr>
            <w:tcW w:w="41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4FEFD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D619D" w:rsidRPr="0099161F" w14:paraId="74317180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C6748" w14:textId="4531B24F" w:rsidR="002D619D" w:rsidRPr="00594A4F" w:rsidRDefault="00594A4F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Айдарбеков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А.</w:t>
            </w:r>
          </w:p>
        </w:tc>
        <w:tc>
          <w:tcPr>
            <w:tcW w:w="26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335D0" w14:textId="22E942EC" w:rsidR="002D619D" w:rsidRPr="002F5DD9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Группы:</w:t>
            </w:r>
            <w:r w:rsidR="002F5DD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9</w:t>
            </w:r>
            <w:r w:rsidR="002F5DD9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 </w:t>
            </w:r>
            <w:proofErr w:type="gramStart"/>
            <w:r w:rsidR="002F5DD9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Қ</w:t>
            </w:r>
            <w:r w:rsidR="002F5DD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</w:t>
            </w:r>
            <w:r w:rsidR="00BE5C8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(</w:t>
            </w:r>
            <w:proofErr w:type="gramEnd"/>
            <w:r w:rsidR="00BE5C8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6 </w:t>
            </w:r>
            <w:proofErr w:type="spellStart"/>
            <w:r w:rsidR="00BE5C8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тобы</w:t>
            </w:r>
            <w:proofErr w:type="spellEnd"/>
            <w:r w:rsidR="00BE5C8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20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41B65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Номер урока (пары)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BB953" w14:textId="79F1390E" w:rsidR="002D619D" w:rsidRPr="0099161F" w:rsidRDefault="0089734E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1E679C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</w:tr>
      <w:tr w:rsidR="002D619D" w:rsidRPr="0099161F" w14:paraId="35C6A366" w14:textId="77777777" w:rsidTr="00407D55">
        <w:trPr>
          <w:trHeight w:val="403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C3F3A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Специальность:</w:t>
            </w:r>
          </w:p>
        </w:tc>
        <w:tc>
          <w:tcPr>
            <w:tcW w:w="26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25422" w14:textId="564F7372" w:rsidR="002D619D" w:rsidRPr="008B79FD" w:rsidRDefault="0089734E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D4561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флейта</w:t>
            </w:r>
          </w:p>
        </w:tc>
        <w:tc>
          <w:tcPr>
            <w:tcW w:w="20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281CF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A936D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D619D" w:rsidRPr="0099161F" w14:paraId="0177DEDF" w14:textId="77777777" w:rsidTr="00407D55">
        <w:trPr>
          <w:trHeight w:val="492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761FD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Квалификация: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6E9E6" w14:textId="3626C2FA" w:rsidR="002D619D" w:rsidRPr="0099161F" w:rsidRDefault="0089734E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Преподаватель ДМШ, артист оркестра</w:t>
            </w:r>
            <w:r w:rsidR="001E679C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</w:tr>
      <w:tr w:rsidR="002D619D" w:rsidRPr="0099161F" w14:paraId="6EFC7C3E" w14:textId="77777777" w:rsidTr="00407D55">
        <w:trPr>
          <w:trHeight w:val="538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DBAF8" w14:textId="6E39433D" w:rsidR="002D619D" w:rsidRPr="008B79FD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Время проведения</w:t>
            </w: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</w:t>
            </w:r>
            <w:r w:rsidR="0089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9423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11</w:t>
            </w:r>
            <w:r w:rsidR="0089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</w:t>
            </w:r>
            <w:r w:rsidR="009423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</w:t>
            </w:r>
            <w:r w:rsidR="0089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5</w:t>
            </w:r>
          </w:p>
        </w:tc>
        <w:tc>
          <w:tcPr>
            <w:tcW w:w="27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AB183" w14:textId="73900E3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Продолжительность:</w:t>
            </w:r>
            <w:r w:rsidR="0089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      40 минут</w:t>
            </w:r>
          </w:p>
        </w:tc>
        <w:tc>
          <w:tcPr>
            <w:tcW w:w="40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89F84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Уч</w:t>
            </w: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ебный год</w:t>
            </w:r>
            <w:r w:rsidR="008B79F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2020-2021</w:t>
            </w:r>
          </w:p>
        </w:tc>
      </w:tr>
      <w:tr w:rsidR="002D619D" w:rsidRPr="0099161F" w14:paraId="4F7BBAE7" w14:textId="77777777" w:rsidTr="00407D55">
        <w:trPr>
          <w:trHeight w:val="412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748F0" w14:textId="77777777" w:rsidR="002D619D" w:rsidRPr="008B79FD" w:rsidRDefault="002D619D" w:rsidP="008B79FD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Место проведения: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6071D" w14:textId="77777777" w:rsidR="002D619D" w:rsidRPr="0099161F" w:rsidRDefault="008B79F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нлайн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ZOOM</w:t>
            </w:r>
          </w:p>
        </w:tc>
      </w:tr>
      <w:tr w:rsidR="002D619D" w:rsidRPr="0099161F" w14:paraId="38D497C9" w14:textId="77777777" w:rsidTr="00407D55">
        <w:trPr>
          <w:trHeight w:val="409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E01D0" w14:textId="07F8306D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Тема</w:t>
            </w:r>
            <w:r w:rsidR="00ED3B2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мастер-класса: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876DC" w14:textId="58BB1BBF" w:rsidR="002D619D" w:rsidRPr="008B79FD" w:rsidRDefault="0089734E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Работа над</w:t>
            </w:r>
            <w:r w:rsidR="00594A4F">
              <w:rPr>
                <w:rFonts w:ascii="Times New Roman" w:hAnsi="Times New Roman"/>
                <w:b/>
                <w:sz w:val="24"/>
                <w:szCs w:val="24"/>
              </w:rPr>
              <w:t xml:space="preserve"> сонатой</w:t>
            </w:r>
            <w:r w:rsidR="00421DF4" w:rsidRPr="00421DF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gramStart"/>
            <w:r w:rsidR="00421DF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  <w:r w:rsidR="00594A4F">
              <w:rPr>
                <w:rFonts w:ascii="Times New Roman" w:hAnsi="Times New Roman"/>
                <w:b/>
                <w:sz w:val="24"/>
                <w:szCs w:val="24"/>
              </w:rPr>
              <w:t xml:space="preserve">  5</w:t>
            </w:r>
            <w:proofErr w:type="gramEnd"/>
            <w:r w:rsidR="00594A4F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proofErr w:type="spellStart"/>
            <w:r w:rsidR="00594A4F">
              <w:rPr>
                <w:rFonts w:ascii="Times New Roman" w:hAnsi="Times New Roman"/>
                <w:b/>
                <w:sz w:val="24"/>
                <w:szCs w:val="24"/>
              </w:rPr>
              <w:t>И.С.Баха</w:t>
            </w:r>
            <w:proofErr w:type="spellEnd"/>
            <w:r w:rsidR="0092561F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</w:p>
        </w:tc>
      </w:tr>
      <w:tr w:rsidR="002D619D" w:rsidRPr="0099161F" w14:paraId="7DF9C185" w14:textId="77777777" w:rsidTr="00407D55">
        <w:trPr>
          <w:trHeight w:val="554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FC6E5" w14:textId="12D93758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Цел</w:t>
            </w:r>
            <w:r w:rsidR="00ED3B2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ь мастер-класса: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E26F8" w14:textId="3F810118" w:rsidR="002D619D" w:rsidRPr="0099161F" w:rsidRDefault="00DF5A37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="0089734E" w:rsidRPr="0089734E">
              <w:rPr>
                <w:rFonts w:ascii="Times New Roman" w:hAnsi="Times New Roman"/>
                <w:b/>
                <w:sz w:val="24"/>
                <w:szCs w:val="24"/>
              </w:rPr>
              <w:t xml:space="preserve">ешение технических учебных задач – координация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дыхания</w:t>
            </w:r>
            <w:r w:rsidR="0089734E" w:rsidRPr="0089734E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="00F5418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двойного языка,</w:t>
            </w:r>
            <w:r w:rsidR="0089734E" w:rsidRPr="0089734E">
              <w:rPr>
                <w:rFonts w:ascii="Times New Roman" w:hAnsi="Times New Roman"/>
                <w:b/>
                <w:sz w:val="24"/>
                <w:szCs w:val="24"/>
              </w:rPr>
              <w:t xml:space="preserve"> наработка аппликатурных и позиционных навыков</w:t>
            </w:r>
            <w:r w:rsidR="00F5418B">
              <w:rPr>
                <w:rFonts w:ascii="Times New Roman" w:hAnsi="Times New Roman"/>
                <w:b/>
                <w:sz w:val="24"/>
                <w:szCs w:val="24"/>
              </w:rPr>
              <w:t xml:space="preserve"> при исполнении барочной музыки.</w:t>
            </w:r>
          </w:p>
        </w:tc>
      </w:tr>
      <w:tr w:rsidR="002D619D" w:rsidRPr="0099161F" w14:paraId="61C850CE" w14:textId="77777777" w:rsidTr="00407D55">
        <w:trPr>
          <w:trHeight w:val="554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20BD1" w14:textId="0341D91F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Задачи</w:t>
            </w: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 </w:t>
            </w:r>
            <w:r w:rsidR="00ED3B2E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мастер класса: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C3E8C" w14:textId="2E2B2A0A" w:rsidR="002D619D" w:rsidRPr="0099161F" w:rsidRDefault="00AA09F2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воспитание умений и навыков в работе над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 xml:space="preserve">звуком и 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техникой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 xml:space="preserve"> при игре </w:t>
            </w:r>
          </w:p>
        </w:tc>
      </w:tr>
      <w:tr w:rsidR="002D619D" w:rsidRPr="0099161F" w14:paraId="38227E55" w14:textId="77777777" w:rsidTr="00407D55">
        <w:trPr>
          <w:trHeight w:val="563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0E7C5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Ожидаемые результаты: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850D9" w14:textId="601E76D1" w:rsidR="002D619D" w:rsidRPr="0099161F" w:rsidRDefault="008F7DDC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="00AA09F2" w:rsidRPr="00AA09F2">
              <w:rPr>
                <w:rFonts w:ascii="Times New Roman" w:hAnsi="Times New Roman"/>
                <w:b/>
                <w:sz w:val="24"/>
                <w:szCs w:val="24"/>
              </w:rPr>
              <w:t>азвить в ученике сознательное отношение к освоению различных технических приемов, помогающих осуществлять художественный замысел произведения</w:t>
            </w:r>
            <w:r w:rsidR="0044091C">
              <w:rPr>
                <w:rFonts w:ascii="Times New Roman" w:hAnsi="Times New Roman"/>
                <w:b/>
                <w:sz w:val="24"/>
                <w:szCs w:val="24"/>
              </w:rPr>
              <w:t xml:space="preserve">. Выучить произведение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крупной формы</w:t>
            </w:r>
            <w:r w:rsidR="0044091C">
              <w:rPr>
                <w:rFonts w:ascii="Times New Roman" w:hAnsi="Times New Roman"/>
                <w:b/>
                <w:sz w:val="24"/>
                <w:szCs w:val="24"/>
              </w:rPr>
              <w:t xml:space="preserve">, для </w:t>
            </w:r>
            <w:proofErr w:type="spellStart"/>
            <w:r w:rsidR="0044091C">
              <w:rPr>
                <w:rFonts w:ascii="Times New Roman" w:hAnsi="Times New Roman"/>
                <w:b/>
                <w:sz w:val="24"/>
                <w:szCs w:val="24"/>
              </w:rPr>
              <w:t>дальнейщего</w:t>
            </w:r>
            <w:proofErr w:type="spellEnd"/>
            <w:r w:rsidR="0044091C">
              <w:rPr>
                <w:rFonts w:ascii="Times New Roman" w:hAnsi="Times New Roman"/>
                <w:b/>
                <w:sz w:val="24"/>
                <w:szCs w:val="24"/>
              </w:rPr>
              <w:t xml:space="preserve"> развития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исполнительского</w:t>
            </w:r>
            <w:r w:rsidR="0044091C">
              <w:rPr>
                <w:rFonts w:ascii="Times New Roman" w:hAnsi="Times New Roman"/>
                <w:b/>
                <w:sz w:val="24"/>
                <w:szCs w:val="24"/>
              </w:rPr>
              <w:t xml:space="preserve"> потенциала учащегося.</w:t>
            </w:r>
          </w:p>
        </w:tc>
      </w:tr>
      <w:tr w:rsidR="002D619D" w:rsidRPr="0099161F" w14:paraId="4E613F56" w14:textId="77777777" w:rsidTr="00407D55">
        <w:trPr>
          <w:trHeight w:val="560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55321" w14:textId="3E137C5F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Тип </w:t>
            </w:r>
            <w:r w:rsidR="00ED3B2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мастер класса: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2E112" w14:textId="3CB894A2" w:rsidR="002D619D" w:rsidRPr="0099161F" w:rsidRDefault="00AA09F2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Индивидуальный, практический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</w:tr>
      <w:tr w:rsidR="002D619D" w:rsidRPr="0099161F" w14:paraId="2C687753" w14:textId="77777777" w:rsidTr="00407D55">
        <w:trPr>
          <w:trHeight w:val="560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7B13E" w14:textId="77777777" w:rsidR="002D619D" w:rsidRPr="0099161F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Перечень профессиональных умений, которыми овладеют обучающиеся в процессе учебного занятия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759B0" w14:textId="3509B4B8" w:rsidR="002D619D" w:rsidRPr="0099161F" w:rsidRDefault="00AA09F2" w:rsidP="005E7AB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DF5A37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ч</w:t>
            </w:r>
            <w:r w:rsidR="00DF5A37">
              <w:rPr>
                <w:rFonts w:ascii="Times New Roman" w:hAnsi="Times New Roman"/>
                <w:b/>
                <w:sz w:val="24"/>
                <w:szCs w:val="24"/>
              </w:rPr>
              <w:t>ащ</w:t>
            </w:r>
            <w:r w:rsidR="00594A4F">
              <w:rPr>
                <w:rFonts w:ascii="Times New Roman" w:hAnsi="Times New Roman"/>
                <w:b/>
                <w:sz w:val="24"/>
                <w:szCs w:val="24"/>
              </w:rPr>
              <w:t>ий</w:t>
            </w:r>
            <w:r w:rsidR="00DF5A37">
              <w:rPr>
                <w:rFonts w:ascii="Times New Roman" w:hAnsi="Times New Roman"/>
                <w:b/>
                <w:sz w:val="24"/>
                <w:szCs w:val="24"/>
              </w:rPr>
              <w:t>ся сможет овладеть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 сознательн</w:t>
            </w:r>
            <w:r w:rsidR="00DF5A37">
              <w:rPr>
                <w:rFonts w:ascii="Times New Roman" w:hAnsi="Times New Roman"/>
                <w:b/>
                <w:sz w:val="24"/>
                <w:szCs w:val="24"/>
              </w:rPr>
              <w:t>ым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 отношение</w:t>
            </w:r>
            <w:r w:rsidR="00DF5A37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 к освоению различных технических приемов</w:t>
            </w:r>
            <w:r w:rsidR="0044091C">
              <w:rPr>
                <w:rFonts w:ascii="Times New Roman" w:hAnsi="Times New Roman"/>
                <w:b/>
                <w:sz w:val="24"/>
                <w:szCs w:val="24"/>
              </w:rPr>
              <w:t>: штрихи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 xml:space="preserve"> двойного</w:t>
            </w:r>
            <w:r w:rsidR="0044091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44091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staccato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r w:rsidR="0044091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legato</w:t>
            </w:r>
            <w:r w:rsidR="0044091C" w:rsidRPr="0044091C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r w:rsidR="0044091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tenuto</w:t>
            </w:r>
            <w:r w:rsidR="0044091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44091C">
              <w:rPr>
                <w:rFonts w:ascii="Times New Roman" w:hAnsi="Times New Roman"/>
                <w:b/>
                <w:sz w:val="24"/>
                <w:szCs w:val="24"/>
              </w:rPr>
              <w:t>итд</w:t>
            </w:r>
            <w:proofErr w:type="spellEnd"/>
            <w:proofErr w:type="gramStart"/>
            <w:r w:rsidR="0044091C">
              <w:rPr>
                <w:rFonts w:ascii="Times New Roman" w:hAnsi="Times New Roman"/>
                <w:b/>
                <w:sz w:val="24"/>
                <w:szCs w:val="24"/>
              </w:rPr>
              <w:t>.,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помогающих</w:t>
            </w:r>
            <w:proofErr w:type="gramEnd"/>
            <w:r w:rsidRPr="00AA09F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F7DDC">
              <w:t xml:space="preserve"> </w:t>
            </w:r>
            <w:r w:rsidR="008F7DDC" w:rsidRPr="008F7DDC">
              <w:rPr>
                <w:rFonts w:ascii="Times New Roman" w:hAnsi="Times New Roman"/>
                <w:b/>
                <w:sz w:val="24"/>
                <w:szCs w:val="24"/>
              </w:rPr>
              <w:t>примени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ть</w:t>
            </w:r>
            <w:r w:rsidR="008F7DDC" w:rsidRPr="008F7DDC">
              <w:rPr>
                <w:rFonts w:ascii="Times New Roman" w:hAnsi="Times New Roman"/>
                <w:b/>
                <w:sz w:val="24"/>
                <w:szCs w:val="24"/>
              </w:rPr>
              <w:t xml:space="preserve"> и закреп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ить</w:t>
            </w:r>
            <w:r w:rsidR="008F7DDC" w:rsidRPr="008F7DDC">
              <w:rPr>
                <w:rFonts w:ascii="Times New Roman" w:hAnsi="Times New Roman"/>
                <w:b/>
                <w:sz w:val="24"/>
                <w:szCs w:val="24"/>
              </w:rPr>
              <w:t xml:space="preserve"> знани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я</w:t>
            </w:r>
            <w:r w:rsidR="008F7DDC" w:rsidRPr="008F7DDC">
              <w:rPr>
                <w:rFonts w:ascii="Times New Roman" w:hAnsi="Times New Roman"/>
                <w:b/>
                <w:sz w:val="24"/>
                <w:szCs w:val="24"/>
              </w:rPr>
              <w:t>, умени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я</w:t>
            </w:r>
            <w:r w:rsidR="008F7DDC" w:rsidRPr="008F7DDC">
              <w:rPr>
                <w:rFonts w:ascii="Times New Roman" w:hAnsi="Times New Roman"/>
                <w:b/>
                <w:sz w:val="24"/>
                <w:szCs w:val="24"/>
              </w:rPr>
              <w:t xml:space="preserve"> и навык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="008F7DDC" w:rsidRPr="008F7DDC">
              <w:rPr>
                <w:rFonts w:ascii="Times New Roman" w:hAnsi="Times New Roman"/>
                <w:b/>
                <w:sz w:val="24"/>
                <w:szCs w:val="24"/>
              </w:rPr>
              <w:t xml:space="preserve"> на практическом материале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, осу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ществ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ть художественный замысел произведения.</w:t>
            </w:r>
            <w:r w:rsidR="002F5DD9">
              <w:t xml:space="preserve"> </w:t>
            </w:r>
            <w:r w:rsidR="002F5DD9" w:rsidRPr="002F5DD9">
              <w:rPr>
                <w:rFonts w:ascii="Times New Roman" w:hAnsi="Times New Roman"/>
                <w:b/>
                <w:sz w:val="24"/>
                <w:szCs w:val="24"/>
              </w:rPr>
              <w:t>Работа над исполнительским анализом помо</w:t>
            </w:r>
            <w:r w:rsidR="002F5DD9">
              <w:rPr>
                <w:rFonts w:ascii="Times New Roman" w:hAnsi="Times New Roman"/>
                <w:b/>
                <w:sz w:val="24"/>
                <w:szCs w:val="24"/>
              </w:rPr>
              <w:t>жет обучающемуся</w:t>
            </w:r>
            <w:r w:rsidR="002F5DD9" w:rsidRPr="002F5DD9">
              <w:rPr>
                <w:rFonts w:ascii="Times New Roman" w:hAnsi="Times New Roman"/>
                <w:b/>
                <w:sz w:val="24"/>
                <w:szCs w:val="24"/>
              </w:rPr>
              <w:t xml:space="preserve"> установить структурное строение произведения, динамическую направленность к местной или главной кульминации, понять, как строится произведение в деталях, и какое их значение в раскрытии целого. </w:t>
            </w:r>
          </w:p>
        </w:tc>
      </w:tr>
      <w:tr w:rsidR="002D619D" w:rsidRPr="0099161F" w14:paraId="5D7A6E05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68272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Методы обучения, методические приемы, педагогические технологии: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82177" w14:textId="77777777" w:rsidR="00AA09F2" w:rsidRPr="00AA09F2" w:rsidRDefault="00AA09F2" w:rsidP="00AA09F2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1.метод практической работы;</w:t>
            </w:r>
          </w:p>
          <w:p w14:paraId="29988555" w14:textId="77777777" w:rsidR="00AA09F2" w:rsidRPr="00AA09F2" w:rsidRDefault="00AA09F2" w:rsidP="00AA09F2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2.словесный метод обучения (объяснение);</w:t>
            </w:r>
          </w:p>
          <w:p w14:paraId="7AB71A57" w14:textId="5B3FE312" w:rsidR="002D619D" w:rsidRPr="0099161F" w:rsidRDefault="00AA09F2" w:rsidP="00AA09F2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</w:rPr>
              <w:t>3.наглядный метод обучения (показ).</w:t>
            </w:r>
          </w:p>
        </w:tc>
      </w:tr>
      <w:tr w:rsidR="002D619D" w:rsidRPr="0099161F" w14:paraId="2955233A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B9DBE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Учебно-методическое обеспечение: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F5964" w14:textId="6B101DC2" w:rsidR="002D619D" w:rsidRPr="0099161F" w:rsidRDefault="00DB3620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Нотный 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материал, 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 xml:space="preserve"> аудио</w:t>
            </w:r>
            <w:proofErr w:type="gramEnd"/>
            <w:r w:rsidR="008F7DDC">
              <w:rPr>
                <w:rFonts w:ascii="Times New Roman" w:hAnsi="Times New Roman"/>
                <w:b/>
                <w:sz w:val="24"/>
                <w:szCs w:val="24"/>
              </w:rPr>
              <w:t xml:space="preserve">-видео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записи</w:t>
            </w:r>
            <w:r w:rsidR="008F7DDC">
              <w:rPr>
                <w:rFonts w:ascii="Times New Roman" w:hAnsi="Times New Roman"/>
                <w:b/>
                <w:sz w:val="24"/>
                <w:szCs w:val="24"/>
              </w:rPr>
              <w:t>, методическая литература.</w:t>
            </w:r>
          </w:p>
        </w:tc>
      </w:tr>
      <w:tr w:rsidR="002D619D" w:rsidRPr="0099161F" w14:paraId="696875F2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53000" w14:textId="77777777" w:rsidR="002D619D" w:rsidRPr="0099161F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Контактная информация преподавателя:</w:t>
            </w:r>
          </w:p>
        </w:tc>
        <w:tc>
          <w:tcPr>
            <w:tcW w:w="68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F583B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D619D" w:rsidRPr="0099161F" w14:paraId="51B2B02B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90F8A" w14:textId="77777777" w:rsidR="0089734E" w:rsidRDefault="002D619D" w:rsidP="00DB3620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Ф.И.О</w:t>
            </w:r>
          </w:p>
          <w:p w14:paraId="6781ACB0" w14:textId="2EDCFDA7" w:rsidR="002D619D" w:rsidRPr="0099161F" w:rsidRDefault="0089734E" w:rsidP="00DB3620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24B2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           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 </w:t>
            </w:r>
            <w:r w:rsidR="00D02DF8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Баяндин В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.О.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ACBBA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69F13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Тел:</w:t>
            </w:r>
          </w:p>
          <w:p w14:paraId="6A416328" w14:textId="77777777" w:rsidR="002D619D" w:rsidRPr="0099161F" w:rsidRDefault="002D619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</w:t>
            </w:r>
            <w:r w:rsidRPr="008B79FD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9916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mail</w:t>
            </w: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</w:t>
            </w:r>
          </w:p>
        </w:tc>
        <w:tc>
          <w:tcPr>
            <w:tcW w:w="2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5EBC4" w14:textId="68637664" w:rsidR="00DB3620" w:rsidRPr="00DB3620" w:rsidRDefault="001E679C" w:rsidP="004B45C9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</w:t>
            </w:r>
            <w:r w:rsidR="00D02DF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aiandin63</w:t>
            </w:r>
            <w:r w:rsidR="0089734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@mail.ru</w:t>
            </w:r>
          </w:p>
        </w:tc>
      </w:tr>
      <w:tr w:rsidR="008B79FD" w:rsidRPr="0099161F" w14:paraId="5A74F323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D4606" w14:textId="77777777" w:rsidR="008B79FD" w:rsidRPr="0099161F" w:rsidRDefault="008B79F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43D4E" w14:textId="77777777" w:rsidR="008B79FD" w:rsidRPr="0099161F" w:rsidRDefault="008B79F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Время (минуты</w:t>
            </w: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)</w:t>
            </w: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0AD1A" w14:textId="77777777" w:rsidR="008B79FD" w:rsidRPr="0099161F" w:rsidRDefault="008B79FD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Действие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преподавателя</w:t>
            </w:r>
          </w:p>
        </w:tc>
        <w:tc>
          <w:tcPr>
            <w:tcW w:w="2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DC17F" w14:textId="77777777" w:rsidR="008B79FD" w:rsidRPr="0099161F" w:rsidRDefault="008B79FD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Действие учащегося</w:t>
            </w:r>
          </w:p>
        </w:tc>
      </w:tr>
      <w:tr w:rsidR="002D619D" w:rsidRPr="0099161F" w14:paraId="1FBA4F3C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062ED" w14:textId="77777777" w:rsidR="002D619D" w:rsidRPr="0099161F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lastRenderedPageBreak/>
              <w:t>І. Организационный этап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FF670" w14:textId="427D6EBF" w:rsidR="002D619D" w:rsidRPr="0099161F" w:rsidRDefault="00AA09F2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 мин.</w:t>
            </w: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E0672" w14:textId="54C0F100" w:rsidR="00DB7988" w:rsidRPr="00DB7988" w:rsidRDefault="00DF5A37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Подготовить рабочее место, нотный материал,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пюпитр</w:t>
            </w:r>
            <w:r w:rsidR="004409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, аудио-видео записи.</w:t>
            </w:r>
          </w:p>
        </w:tc>
        <w:tc>
          <w:tcPr>
            <w:tcW w:w="2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A2280" w14:textId="7E7FCF64" w:rsidR="002D619D" w:rsidRPr="00DB7988" w:rsidRDefault="00DF5A37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Проверить работу 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интернета ,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наличия нот,  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строенно</w:t>
            </w:r>
            <w:r w:rsidR="00D02DF8">
              <w:rPr>
                <w:rFonts w:ascii="Times New Roman" w:hAnsi="Times New Roman"/>
                <w:b/>
                <w:sz w:val="24"/>
                <w:szCs w:val="24"/>
              </w:rPr>
              <w:t>й флейты 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фортепиано.</w:t>
            </w:r>
          </w:p>
        </w:tc>
      </w:tr>
      <w:tr w:rsidR="002D619D" w:rsidRPr="0099161F" w14:paraId="6D663E67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E7641" w14:textId="77777777" w:rsidR="002D619D" w:rsidRPr="0099161F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ІІ.Формирования новых знаний  способов деятельности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B8411" w14:textId="45755EBB" w:rsidR="002D619D" w:rsidRPr="00421DF4" w:rsidRDefault="00AA09F2" w:rsidP="004B45C9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15 мин.</w:t>
            </w: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63B97" w14:textId="0491E7ED" w:rsidR="002D619D" w:rsidRPr="00DB7988" w:rsidRDefault="008F7DDC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8F7DDC">
              <w:rPr>
                <w:rFonts w:ascii="Times New Roman" w:hAnsi="Times New Roman"/>
                <w:b/>
                <w:sz w:val="24"/>
                <w:szCs w:val="24"/>
              </w:rPr>
              <w:t>отивировать учащегося на заинтересованную работу над техническим материалом, на использование технических приемов, позволяющих создавать художественный образ.</w:t>
            </w:r>
          </w:p>
        </w:tc>
        <w:tc>
          <w:tcPr>
            <w:tcW w:w="2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911A3" w14:textId="37320BB7" w:rsidR="00DB7988" w:rsidRPr="0099161F" w:rsidRDefault="00DF5A37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F5A3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Точно выполн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я</w:t>
            </w:r>
            <w:r w:rsidRPr="00DF5A3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ть авторские указания в нотном тексте, а так же в динамических нюансах, качестве звука и фразировке.</w:t>
            </w:r>
          </w:p>
        </w:tc>
      </w:tr>
      <w:tr w:rsidR="002D619D" w:rsidRPr="0099161F" w14:paraId="5A892D5C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4EB5C" w14:textId="77777777" w:rsidR="002D619D" w:rsidRPr="0099161F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ІІІ. Контроль и самоконтроль усвоения знаний и способов деятельности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5D84D" w14:textId="4AF7189A" w:rsidR="002D619D" w:rsidRPr="0099161F" w:rsidRDefault="00AA09F2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15 мин.</w:t>
            </w: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7DE70" w14:textId="0C437E15" w:rsidR="002D619D" w:rsidRPr="0099161F" w:rsidRDefault="008F7DDC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В</w:t>
            </w:r>
            <w:r w:rsidRPr="008F7DD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недрение в практику работы ученика продуманных методов, экономящих время и энергию</w:t>
            </w:r>
          </w:p>
        </w:tc>
        <w:tc>
          <w:tcPr>
            <w:tcW w:w="2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D27B5" w14:textId="3F6053C0" w:rsidR="002D619D" w:rsidRPr="0099161F" w:rsidRDefault="008F7DDC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</w:t>
            </w:r>
            <w:r w:rsidRPr="008F7DD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мение плодотворно заниматься, добиваться поставленных задач.</w:t>
            </w:r>
          </w:p>
        </w:tc>
      </w:tr>
      <w:tr w:rsidR="002D619D" w:rsidRPr="0099161F" w14:paraId="733F09C6" w14:textId="77777777" w:rsidTr="00407D55">
        <w:trPr>
          <w:trHeight w:val="667"/>
        </w:trPr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DFDC2" w14:textId="3F389348" w:rsidR="002D619D" w:rsidRPr="0099161F" w:rsidRDefault="002D619D" w:rsidP="004B45C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Подведение итогов </w:t>
            </w:r>
            <w:r w:rsidR="00ED3B2E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мастер-класса</w:t>
            </w:r>
            <w:r w:rsidRPr="0099161F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 и рефлексия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CE56D" w14:textId="7ABA9B74" w:rsidR="002D619D" w:rsidRPr="00AA09F2" w:rsidRDefault="00AA09F2" w:rsidP="004B45C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24B2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8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минут</w:t>
            </w: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A5A4C" w14:textId="46ED4BD1" w:rsidR="002D619D" w:rsidRPr="0099161F" w:rsidRDefault="00AA09F2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Анализ проведенного урока: поставленные цели и задачи были постигнуты.</w:t>
            </w:r>
          </w:p>
        </w:tc>
        <w:tc>
          <w:tcPr>
            <w:tcW w:w="2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6C4F6" w14:textId="2BDFDB6A" w:rsidR="002D619D" w:rsidRPr="0099161F" w:rsidRDefault="00AA09F2" w:rsidP="004B45C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AA09F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Краткое повторение пройденного материала: какие способы и приемы работы использовать для отработки трудных «мест» в </w:t>
            </w:r>
            <w:r w:rsidR="00D02DF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сонате</w:t>
            </w:r>
            <w:r w:rsidRPr="00AA09F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, над чем еще требуется дополнительная работа дома.</w:t>
            </w:r>
          </w:p>
        </w:tc>
      </w:tr>
    </w:tbl>
    <w:bookmarkEnd w:id="0"/>
    <w:p w14:paraId="55BAE34D" w14:textId="35A6447B" w:rsidR="00B36FA4" w:rsidRPr="00B36FA4" w:rsidRDefault="00924B2E" w:rsidP="00B36FA4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lang w:val="kk-KZ"/>
        </w:rPr>
      </w:pPr>
      <w:r>
        <w:rPr>
          <w:rFonts w:ascii="Times New Roman" w:eastAsia="Calibri" w:hAnsi="Times New Roman" w:cs="Times New Roman"/>
          <w:b/>
          <w:noProof/>
          <w:sz w:val="24"/>
          <w:lang w:val="kk-KZ"/>
        </w:rPr>
        <w:drawing>
          <wp:inline distT="0" distB="0" distL="0" distR="0" wp14:anchorId="150DC415" wp14:editId="4E65B0D7">
            <wp:extent cx="3042285" cy="22802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28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1E0414" w14:textId="1FD63D75" w:rsidR="00B36FA4" w:rsidRPr="00B36FA4" w:rsidRDefault="00B36FA4" w:rsidP="00B36FA4">
      <w:pPr>
        <w:spacing w:after="200" w:line="276" w:lineRule="auto"/>
      </w:pPr>
      <w:r w:rsidRPr="00B36FA4">
        <w:rPr>
          <w:noProof/>
        </w:rPr>
        <w:drawing>
          <wp:inline distT="0" distB="0" distL="0" distR="0" wp14:anchorId="76C5CC51" wp14:editId="33B7737C">
            <wp:extent cx="5930900" cy="44480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1536" cy="444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 w:rsidR="00924B2E" w:rsidRPr="005C739A">
        <w:rPr>
          <w:sz w:val="28"/>
          <w:szCs w:val="28"/>
        </w:rPr>
        <w:t>Мы по достоинству еще не оценили Карла Черни</w:t>
      </w:r>
      <w:proofErr w:type="gramStart"/>
      <w:r w:rsidR="00924B2E" w:rsidRPr="005C739A">
        <w:rPr>
          <w:sz w:val="28"/>
          <w:szCs w:val="28"/>
        </w:rPr>
        <w:t>»,-</w:t>
      </w:r>
      <w:proofErr w:type="gramEnd"/>
      <w:r w:rsidR="00924B2E" w:rsidRPr="005C739A">
        <w:rPr>
          <w:sz w:val="28"/>
          <w:szCs w:val="28"/>
        </w:rPr>
        <w:t xml:space="preserve"> писал </w:t>
      </w:r>
      <w:proofErr w:type="spellStart"/>
      <w:r w:rsidR="00924B2E" w:rsidRPr="005C739A">
        <w:rPr>
          <w:sz w:val="28"/>
          <w:szCs w:val="28"/>
        </w:rPr>
        <w:t>И.Брамс</w:t>
      </w:r>
      <w:proofErr w:type="spellEnd"/>
      <w:r w:rsidR="00924B2E" w:rsidRPr="005C739A">
        <w:rPr>
          <w:sz w:val="28"/>
          <w:szCs w:val="28"/>
        </w:rPr>
        <w:t xml:space="preserve">. Эта мысль, высказанная в 19 веке, справедлива и в настоящее время. Далеко не в полном объеме известны фортепианные сочинения Черни, в том числе сборники его </w:t>
      </w:r>
      <w:proofErr w:type="gramStart"/>
      <w:r w:rsidR="00924B2E" w:rsidRPr="005C739A">
        <w:rPr>
          <w:sz w:val="28"/>
          <w:szCs w:val="28"/>
        </w:rPr>
        <w:t>полезнейших  инструктивных</w:t>
      </w:r>
      <w:proofErr w:type="gramEnd"/>
      <w:r w:rsidR="00924B2E" w:rsidRPr="005C739A">
        <w:rPr>
          <w:sz w:val="28"/>
          <w:szCs w:val="28"/>
        </w:rPr>
        <w:t xml:space="preserve"> этюдов и </w:t>
      </w:r>
      <w:proofErr w:type="spellStart"/>
      <w:r w:rsidR="00924B2E" w:rsidRPr="005C739A">
        <w:rPr>
          <w:sz w:val="28"/>
          <w:szCs w:val="28"/>
        </w:rPr>
        <w:t>упражнений.Карл</w:t>
      </w:r>
      <w:proofErr w:type="spellEnd"/>
      <w:r w:rsidR="00924B2E" w:rsidRPr="005C739A">
        <w:rPr>
          <w:sz w:val="28"/>
          <w:szCs w:val="28"/>
        </w:rPr>
        <w:t xml:space="preserve"> Черни был выдающимся фортепианным педагогом, из школы которого вышли такие музыканты- виртуозы, как Лист, </w:t>
      </w:r>
      <w:proofErr w:type="spellStart"/>
      <w:r w:rsidR="00924B2E" w:rsidRPr="005C739A">
        <w:rPr>
          <w:sz w:val="28"/>
          <w:szCs w:val="28"/>
        </w:rPr>
        <w:t>Лешетицкий</w:t>
      </w:r>
      <w:proofErr w:type="spellEnd"/>
      <w:r w:rsidR="00924B2E" w:rsidRPr="005C739A">
        <w:rPr>
          <w:sz w:val="28"/>
          <w:szCs w:val="28"/>
        </w:rPr>
        <w:t xml:space="preserve">, </w:t>
      </w:r>
      <w:proofErr w:type="spellStart"/>
      <w:r w:rsidR="00924B2E" w:rsidRPr="005C739A">
        <w:rPr>
          <w:sz w:val="28"/>
          <w:szCs w:val="28"/>
        </w:rPr>
        <w:t>Д`Альбер</w:t>
      </w:r>
      <w:proofErr w:type="spellEnd"/>
      <w:r w:rsidR="00924B2E" w:rsidRPr="005C739A">
        <w:rPr>
          <w:sz w:val="28"/>
          <w:szCs w:val="28"/>
        </w:rPr>
        <w:t xml:space="preserve">, </w:t>
      </w:r>
      <w:proofErr w:type="spellStart"/>
      <w:r w:rsidR="00924B2E" w:rsidRPr="005C739A">
        <w:rPr>
          <w:sz w:val="28"/>
          <w:szCs w:val="28"/>
        </w:rPr>
        <w:t>Зилоти</w:t>
      </w:r>
      <w:proofErr w:type="spellEnd"/>
      <w:r w:rsidR="00924B2E" w:rsidRPr="005C739A">
        <w:rPr>
          <w:sz w:val="28"/>
          <w:szCs w:val="28"/>
        </w:rPr>
        <w:t xml:space="preserve">, Есипова. Черни написал более тысячи произведений различных жанров, среди них множество симфоний, сонат, трио, квартетов, </w:t>
      </w:r>
      <w:proofErr w:type="gramStart"/>
      <w:r w:rsidR="00924B2E" w:rsidRPr="005C739A">
        <w:rPr>
          <w:sz w:val="28"/>
          <w:szCs w:val="28"/>
        </w:rPr>
        <w:t xml:space="preserve">этюдов </w:t>
      </w:r>
      <w:r>
        <w:rPr>
          <w:sz w:val="28"/>
          <w:szCs w:val="28"/>
        </w:rPr>
        <w:t>,</w:t>
      </w:r>
      <w:r w:rsidR="00924B2E" w:rsidRPr="005C739A">
        <w:rPr>
          <w:sz w:val="28"/>
          <w:szCs w:val="28"/>
        </w:rPr>
        <w:t>упражнений</w:t>
      </w:r>
      <w:proofErr w:type="gramEnd"/>
      <w:r w:rsidR="00924B2E" w:rsidRPr="005C739A">
        <w:rPr>
          <w:sz w:val="28"/>
          <w:szCs w:val="28"/>
        </w:rPr>
        <w:t>, а также фундаментальных методических трудов.</w:t>
      </w:r>
    </w:p>
    <w:p w14:paraId="5A55329E" w14:textId="73E60A3B" w:rsidR="00B36FA4" w:rsidRDefault="004B6A38" w:rsidP="00803DCC">
      <w:pPr>
        <w:spacing w:after="200" w:line="276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11C5B93" wp14:editId="2168B177">
            <wp:extent cx="3724910" cy="220154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82" t="17307" r="-23782" b="-17307"/>
                    <a:stretch/>
                  </pic:blipFill>
                  <pic:spPr bwMode="auto">
                    <a:xfrm>
                      <a:off x="0" y="0"/>
                      <a:ext cx="372491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F1747" w14:textId="44F21B07" w:rsidR="00803DCC" w:rsidRDefault="00924B2E" w:rsidP="004B6A38">
      <w:pPr>
        <w:spacing w:after="200" w:line="276" w:lineRule="auto"/>
        <w:rPr>
          <w:sz w:val="28"/>
          <w:szCs w:val="28"/>
        </w:rPr>
      </w:pPr>
      <w:r w:rsidRPr="005C739A">
        <w:rPr>
          <w:sz w:val="28"/>
          <w:szCs w:val="28"/>
        </w:rPr>
        <w:t xml:space="preserve">Просветительские цели прежде всего были направлены на пропаганду </w:t>
      </w:r>
    </w:p>
    <w:p w14:paraId="203EEECA" w14:textId="09CFE6FF" w:rsidR="00803DCC" w:rsidRDefault="00D57620" w:rsidP="00924B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7DD877A" wp14:editId="58A307B2">
            <wp:extent cx="3810635" cy="19081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FCCB1D" w14:textId="77777777" w:rsidR="00D57620" w:rsidRDefault="00924B2E" w:rsidP="00924B2E">
      <w:pPr>
        <w:rPr>
          <w:sz w:val="28"/>
          <w:szCs w:val="28"/>
        </w:rPr>
      </w:pPr>
      <w:r w:rsidRPr="005C739A">
        <w:rPr>
          <w:sz w:val="28"/>
          <w:szCs w:val="28"/>
        </w:rPr>
        <w:t xml:space="preserve">творчества глубоко почитаемого им Бетховена, фортепианные сочинения которого составляли неотъемлемую часть концертных </w:t>
      </w:r>
      <w:proofErr w:type="gramStart"/>
      <w:r w:rsidRPr="005C739A">
        <w:rPr>
          <w:sz w:val="28"/>
          <w:szCs w:val="28"/>
        </w:rPr>
        <w:t>программ  Черни</w:t>
      </w:r>
      <w:proofErr w:type="gramEnd"/>
      <w:r w:rsidRPr="005C739A">
        <w:rPr>
          <w:sz w:val="28"/>
          <w:szCs w:val="28"/>
        </w:rPr>
        <w:t>: так, в 1806 году он впервые исполнил на С-</w:t>
      </w:r>
      <w:proofErr w:type="spellStart"/>
      <w:r w:rsidRPr="005C739A">
        <w:rPr>
          <w:sz w:val="28"/>
          <w:szCs w:val="28"/>
        </w:rPr>
        <w:t>dur`ный</w:t>
      </w:r>
      <w:proofErr w:type="spellEnd"/>
      <w:r w:rsidRPr="005C739A">
        <w:rPr>
          <w:sz w:val="28"/>
          <w:szCs w:val="28"/>
        </w:rPr>
        <w:t xml:space="preserve"> концерт Бетховена, а в 1812 – с большим успехом Пятый </w:t>
      </w:r>
      <w:proofErr w:type="spellStart"/>
      <w:r w:rsidRPr="005C739A">
        <w:rPr>
          <w:sz w:val="28"/>
          <w:szCs w:val="28"/>
        </w:rPr>
        <w:t>Es-dur`ный</w:t>
      </w:r>
      <w:proofErr w:type="spellEnd"/>
      <w:r w:rsidRPr="005C739A">
        <w:rPr>
          <w:sz w:val="28"/>
          <w:szCs w:val="28"/>
        </w:rPr>
        <w:t xml:space="preserve"> концерт. Черни переложил для фортепиано симфонию Бетховена, и именно ему композитор доверил сделать фортепианный вариант единственной и страстно любимой своей оперы «</w:t>
      </w:r>
      <w:proofErr w:type="spellStart"/>
      <w:r w:rsidRPr="005C739A">
        <w:rPr>
          <w:sz w:val="28"/>
          <w:szCs w:val="28"/>
        </w:rPr>
        <w:t>Леонора</w:t>
      </w:r>
      <w:proofErr w:type="spellEnd"/>
      <w:r w:rsidRPr="005C739A">
        <w:rPr>
          <w:sz w:val="28"/>
          <w:szCs w:val="28"/>
        </w:rPr>
        <w:t xml:space="preserve">» (1805). </w:t>
      </w:r>
    </w:p>
    <w:p w14:paraId="5D9A067B" w14:textId="0ECF18F3" w:rsidR="00D57620" w:rsidRDefault="00924B2E" w:rsidP="00924B2E">
      <w:pPr>
        <w:rPr>
          <w:sz w:val="28"/>
          <w:szCs w:val="28"/>
        </w:rPr>
      </w:pPr>
      <w:r w:rsidRPr="005C739A">
        <w:rPr>
          <w:sz w:val="28"/>
          <w:szCs w:val="28"/>
        </w:rPr>
        <w:t xml:space="preserve">Черни способствовал также широкому распространению произведений выдающихся композиторов 18-19 веков; он аранжировал в две и четыре руки оратории </w:t>
      </w:r>
      <w:proofErr w:type="spellStart"/>
      <w:r w:rsidRPr="005C739A">
        <w:rPr>
          <w:sz w:val="28"/>
          <w:szCs w:val="28"/>
        </w:rPr>
        <w:t>Шютца</w:t>
      </w:r>
      <w:proofErr w:type="spellEnd"/>
      <w:r w:rsidRPr="005C739A">
        <w:rPr>
          <w:sz w:val="28"/>
          <w:szCs w:val="28"/>
        </w:rPr>
        <w:t xml:space="preserve">, Генделя, кантаты И.С. Баха, симфонии Шпора, Гайдна и Моцарта; впервые осуществил редакции сонат Д. </w:t>
      </w:r>
      <w:proofErr w:type="spellStart"/>
      <w:r w:rsidRPr="005C739A">
        <w:rPr>
          <w:sz w:val="28"/>
          <w:szCs w:val="28"/>
        </w:rPr>
        <w:t>Скарлатти</w:t>
      </w:r>
      <w:proofErr w:type="spellEnd"/>
      <w:r w:rsidRPr="005C739A">
        <w:rPr>
          <w:sz w:val="28"/>
          <w:szCs w:val="28"/>
        </w:rPr>
        <w:t xml:space="preserve">, «Хорошо </w:t>
      </w:r>
      <w:proofErr w:type="gramStart"/>
      <w:r w:rsidRPr="005C739A">
        <w:rPr>
          <w:sz w:val="28"/>
          <w:szCs w:val="28"/>
        </w:rPr>
        <w:t>темперированного  клавира</w:t>
      </w:r>
      <w:proofErr w:type="gramEnd"/>
      <w:r w:rsidRPr="005C739A">
        <w:rPr>
          <w:sz w:val="28"/>
          <w:szCs w:val="28"/>
        </w:rPr>
        <w:t xml:space="preserve">» и других полифонических сочинений И.С. Баха.  Черни перевел на немецкий язык школу Л. Адама </w:t>
      </w:r>
      <w:proofErr w:type="gramStart"/>
      <w:r w:rsidRPr="005C739A">
        <w:rPr>
          <w:sz w:val="28"/>
          <w:szCs w:val="28"/>
        </w:rPr>
        <w:t>« метода</w:t>
      </w:r>
      <w:proofErr w:type="gramEnd"/>
      <w:r w:rsidRPr="005C739A">
        <w:rPr>
          <w:sz w:val="28"/>
          <w:szCs w:val="28"/>
        </w:rPr>
        <w:t xml:space="preserve"> или общий принцип аппликатуры на фортепиано», 4-томный труд А. Рейхи « Полны учебник музыкальной композиции», а также «Искусство пения в применении к фортепиано» С. </w:t>
      </w:r>
      <w:proofErr w:type="spellStart"/>
      <w:r w:rsidRPr="005C739A">
        <w:rPr>
          <w:sz w:val="28"/>
          <w:szCs w:val="28"/>
        </w:rPr>
        <w:t>Тальберга</w:t>
      </w:r>
      <w:proofErr w:type="spellEnd"/>
      <w:r w:rsidRPr="005C739A">
        <w:rPr>
          <w:sz w:val="28"/>
          <w:szCs w:val="28"/>
        </w:rPr>
        <w:t xml:space="preserve">. Черни переработал совместно с А. Мюллером клавикордную школу Г.С. </w:t>
      </w:r>
      <w:proofErr w:type="spellStart"/>
      <w:r w:rsidRPr="005C739A">
        <w:rPr>
          <w:sz w:val="28"/>
          <w:szCs w:val="28"/>
        </w:rPr>
        <w:t>Лелейна</w:t>
      </w:r>
      <w:proofErr w:type="spellEnd"/>
      <w:r w:rsidRPr="005C739A">
        <w:rPr>
          <w:sz w:val="28"/>
          <w:szCs w:val="28"/>
        </w:rPr>
        <w:t xml:space="preserve"> (1773); редакция этой школы вышла в 1825 году под названием </w:t>
      </w:r>
      <w:proofErr w:type="gramStart"/>
      <w:r w:rsidRPr="005C739A">
        <w:rPr>
          <w:sz w:val="28"/>
          <w:szCs w:val="28"/>
        </w:rPr>
        <w:t xml:space="preserve">« </w:t>
      </w:r>
      <w:proofErr w:type="spellStart"/>
      <w:r w:rsidRPr="005C739A">
        <w:rPr>
          <w:sz w:val="28"/>
          <w:szCs w:val="28"/>
        </w:rPr>
        <w:t>Grosse</w:t>
      </w:r>
      <w:proofErr w:type="spellEnd"/>
      <w:proofErr w:type="gramEnd"/>
      <w:r w:rsidRPr="005C739A">
        <w:rPr>
          <w:sz w:val="28"/>
          <w:szCs w:val="28"/>
        </w:rPr>
        <w:t xml:space="preserve"> </w:t>
      </w:r>
      <w:proofErr w:type="spellStart"/>
      <w:r w:rsidRPr="005C739A">
        <w:rPr>
          <w:sz w:val="28"/>
          <w:szCs w:val="28"/>
        </w:rPr>
        <w:t>Fortepiano</w:t>
      </w:r>
      <w:proofErr w:type="spellEnd"/>
      <w:r w:rsidRPr="005C739A">
        <w:rPr>
          <w:sz w:val="28"/>
          <w:szCs w:val="28"/>
        </w:rPr>
        <w:t xml:space="preserve"> </w:t>
      </w:r>
      <w:proofErr w:type="spellStart"/>
      <w:r w:rsidRPr="005C739A">
        <w:rPr>
          <w:sz w:val="28"/>
          <w:szCs w:val="28"/>
        </w:rPr>
        <w:t>Schule</w:t>
      </w:r>
      <w:proofErr w:type="spellEnd"/>
      <w:r w:rsidRPr="005C739A">
        <w:rPr>
          <w:sz w:val="28"/>
          <w:szCs w:val="28"/>
        </w:rPr>
        <w:t xml:space="preserve">». Большой заслугой Черни является и то, что им создана своего рода фундаментальная энциклопедия «Обзор всей музыкальной истории», где в хронологическом </w:t>
      </w:r>
      <w:proofErr w:type="gramStart"/>
      <w:r w:rsidRPr="005C739A">
        <w:rPr>
          <w:sz w:val="28"/>
          <w:szCs w:val="28"/>
        </w:rPr>
        <w:t>порядке  представлены</w:t>
      </w:r>
      <w:proofErr w:type="gramEnd"/>
      <w:r w:rsidRPr="005C739A">
        <w:rPr>
          <w:sz w:val="28"/>
          <w:szCs w:val="28"/>
        </w:rPr>
        <w:t xml:space="preserve"> сведения о крупных композиторов всех времен и народов. </w:t>
      </w:r>
      <w:proofErr w:type="gramStart"/>
      <w:r w:rsidRPr="005C739A">
        <w:rPr>
          <w:sz w:val="28"/>
          <w:szCs w:val="28"/>
        </w:rPr>
        <w:t>Наконец,  Черни</w:t>
      </w:r>
      <w:proofErr w:type="gramEnd"/>
      <w:r w:rsidRPr="005C739A">
        <w:rPr>
          <w:sz w:val="28"/>
          <w:szCs w:val="28"/>
        </w:rPr>
        <w:t xml:space="preserve"> оставил несколько поэтических опусов. Однако, все </w:t>
      </w:r>
      <w:proofErr w:type="spellStart"/>
      <w:proofErr w:type="gramStart"/>
      <w:r w:rsidRPr="005C739A">
        <w:rPr>
          <w:sz w:val="28"/>
          <w:szCs w:val="28"/>
        </w:rPr>
        <w:t>они,</w:t>
      </w:r>
      <w:r w:rsidR="00D57620">
        <w:rPr>
          <w:sz w:val="28"/>
          <w:szCs w:val="28"/>
        </w:rPr>
        <w:t>кроме</w:t>
      </w:r>
      <w:proofErr w:type="spellEnd"/>
      <w:proofErr w:type="gramEnd"/>
      <w:r w:rsidR="00D57620">
        <w:rPr>
          <w:sz w:val="28"/>
          <w:szCs w:val="28"/>
        </w:rPr>
        <w:t xml:space="preserve"> этюдов, были вскоре забыты. Карл Черни представлял венскую школу пианистов.</w:t>
      </w:r>
    </w:p>
    <w:p w14:paraId="485675B9" w14:textId="77777777" w:rsidR="00E12E2B" w:rsidRDefault="00E12E2B" w:rsidP="00924B2E">
      <w:pPr>
        <w:rPr>
          <w:sz w:val="28"/>
          <w:szCs w:val="28"/>
        </w:rPr>
      </w:pPr>
    </w:p>
    <w:p w14:paraId="6CFD1E35" w14:textId="77777777" w:rsidR="00E12E2B" w:rsidRDefault="00E12E2B" w:rsidP="00924B2E">
      <w:pPr>
        <w:rPr>
          <w:sz w:val="28"/>
          <w:szCs w:val="28"/>
        </w:rPr>
      </w:pPr>
    </w:p>
    <w:p w14:paraId="5CF8C826" w14:textId="77777777" w:rsidR="00E12E2B" w:rsidRDefault="00E12E2B" w:rsidP="00924B2E">
      <w:pPr>
        <w:rPr>
          <w:sz w:val="28"/>
          <w:szCs w:val="28"/>
        </w:rPr>
      </w:pPr>
    </w:p>
    <w:p w14:paraId="6947B4F4" w14:textId="2993F046" w:rsidR="00E12E2B" w:rsidRPr="00E12E2B" w:rsidRDefault="004F45CD" w:rsidP="00E12E2B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</w:t>
      </w:r>
      <w:r w:rsidR="00E12E2B" w:rsidRPr="00E12E2B">
        <w:rPr>
          <w:b/>
          <w:bCs/>
          <w:sz w:val="28"/>
          <w:szCs w:val="28"/>
        </w:rPr>
        <w:t>ФЛЕЙТА В ТВОРЧЕСТВЕ И.С. БАХА</w:t>
      </w:r>
    </w:p>
    <w:p w14:paraId="7EF5EE78" w14:textId="77777777" w:rsidR="00E12E2B" w:rsidRPr="00E12E2B" w:rsidRDefault="00E12E2B" w:rsidP="00E12E2B">
      <w:pPr>
        <w:rPr>
          <w:sz w:val="28"/>
          <w:szCs w:val="28"/>
        </w:rPr>
      </w:pPr>
      <w:r w:rsidRPr="00E12E2B">
        <w:rPr>
          <w:sz w:val="28"/>
          <w:szCs w:val="28"/>
        </w:rPr>
        <w:t>Говорят, когда Орфей трогал струны своей лютни</w:t>
      </w:r>
    </w:p>
    <w:p w14:paraId="3BCA7F22" w14:textId="77777777" w:rsidR="00E12E2B" w:rsidRPr="00E12E2B" w:rsidRDefault="00E12E2B" w:rsidP="00E12E2B">
      <w:pPr>
        <w:rPr>
          <w:sz w:val="28"/>
          <w:szCs w:val="28"/>
        </w:rPr>
      </w:pPr>
      <w:r w:rsidRPr="00E12E2B">
        <w:rPr>
          <w:sz w:val="28"/>
          <w:szCs w:val="28"/>
        </w:rPr>
        <w:t>На звуки её сбегались из леса звери.</w:t>
      </w:r>
    </w:p>
    <w:p w14:paraId="627C19D6" w14:textId="77777777" w:rsidR="00E12E2B" w:rsidRPr="00E12E2B" w:rsidRDefault="00E12E2B" w:rsidP="00E12E2B">
      <w:pPr>
        <w:rPr>
          <w:sz w:val="28"/>
          <w:szCs w:val="28"/>
        </w:rPr>
      </w:pPr>
      <w:r w:rsidRPr="00E12E2B">
        <w:rPr>
          <w:sz w:val="28"/>
          <w:szCs w:val="28"/>
        </w:rPr>
        <w:t>Но искусство Баха по праву считают выше,</w:t>
      </w:r>
    </w:p>
    <w:p w14:paraId="4DF80274" w14:textId="77015C2B" w:rsidR="00E12E2B" w:rsidRPr="00E12E2B" w:rsidRDefault="0074380F" w:rsidP="00E12E2B">
      <w:pPr>
        <w:rPr>
          <w:sz w:val="28"/>
          <w:szCs w:val="28"/>
        </w:rPr>
      </w:pPr>
      <w:r w:rsidRPr="0074380F">
        <w:t xml:space="preserve"> </w:t>
      </w:r>
      <w:r>
        <w:rPr>
          <w:sz w:val="28"/>
          <w:szCs w:val="28"/>
        </w:rPr>
        <w:t>П</w:t>
      </w:r>
      <w:r w:rsidR="00E12E2B" w:rsidRPr="00E12E2B">
        <w:rPr>
          <w:sz w:val="28"/>
          <w:szCs w:val="28"/>
        </w:rPr>
        <w:t>отому что весь мир дивился ему.</w:t>
      </w:r>
      <w:r w:rsidR="00D237D2" w:rsidRPr="00D237D2">
        <w:rPr>
          <w:noProof/>
        </w:rPr>
        <w:t xml:space="preserve"> </w:t>
      </w:r>
      <w:r w:rsidR="00D237D2" w:rsidRPr="00D237D2">
        <w:rPr>
          <w:noProof/>
        </w:rPr>
        <w:drawing>
          <wp:inline distT="0" distB="0" distL="0" distR="0" wp14:anchorId="0348677B" wp14:editId="0BB69867">
            <wp:extent cx="4400550" cy="3295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86D0" w14:textId="77777777" w:rsidR="007D152B" w:rsidRDefault="007D152B" w:rsidP="00E12E2B">
      <w:pPr>
        <w:rPr>
          <w:sz w:val="28"/>
          <w:szCs w:val="28"/>
        </w:rPr>
      </w:pPr>
    </w:p>
    <w:p w14:paraId="31E19D3B" w14:textId="77777777" w:rsidR="007D152B" w:rsidRDefault="007D152B" w:rsidP="00E12E2B">
      <w:pPr>
        <w:rPr>
          <w:sz w:val="28"/>
          <w:szCs w:val="28"/>
        </w:rPr>
      </w:pPr>
    </w:p>
    <w:p w14:paraId="3E830291" w14:textId="1A50A193" w:rsidR="00E12E2B" w:rsidRPr="00E12E2B" w:rsidRDefault="00E12E2B" w:rsidP="00E12E2B">
      <w:pPr>
        <w:rPr>
          <w:sz w:val="28"/>
          <w:szCs w:val="28"/>
        </w:rPr>
      </w:pPr>
      <w:r w:rsidRPr="00E12E2B">
        <w:rPr>
          <w:sz w:val="28"/>
          <w:szCs w:val="28"/>
        </w:rPr>
        <w:t xml:space="preserve">Среди величайших композиторов прошлого Бах-явление исключительное. Творчество Баха, музыканта-универсала, отличающееся всеохватностью жанров (кроме оперы) обобщило достижения музыкального искусства нескольких веков. Ярко национальный художник, Бах соединил традиции </w:t>
      </w:r>
      <w:proofErr w:type="spellStart"/>
      <w:r w:rsidRPr="00E12E2B">
        <w:rPr>
          <w:sz w:val="28"/>
          <w:szCs w:val="28"/>
        </w:rPr>
        <w:t>протестанского</w:t>
      </w:r>
      <w:proofErr w:type="spellEnd"/>
      <w:r w:rsidRPr="00E12E2B">
        <w:rPr>
          <w:sz w:val="28"/>
          <w:szCs w:val="28"/>
        </w:rPr>
        <w:t xml:space="preserve"> хорала с традициями австрийской, итальянской, французской музыкальных школ. Для Баха, непревзойденного мастера полифонии, характерно единство полифонического и гомофонного, вокального и инструментального мышления, чем объясняется глубокое взаимопроникновение различных жанров и стилей в его творчестве.  Композитор раскрыл внутренний мир своего современника, труженика и мыслителя, его высокий нравственный идеал. Но проблемы и образы </w:t>
      </w:r>
      <w:proofErr w:type="spellStart"/>
      <w:r w:rsidRPr="00E12E2B">
        <w:rPr>
          <w:sz w:val="28"/>
          <w:szCs w:val="28"/>
        </w:rPr>
        <w:t>баховского</w:t>
      </w:r>
      <w:proofErr w:type="spellEnd"/>
      <w:r w:rsidRPr="00E12E2B">
        <w:rPr>
          <w:sz w:val="28"/>
          <w:szCs w:val="28"/>
        </w:rPr>
        <w:t xml:space="preserve"> искусства созвучны не только его времени, они близки и иным </w:t>
      </w:r>
      <w:r w:rsidR="007D152B" w:rsidRPr="007D152B">
        <w:rPr>
          <w:sz w:val="28"/>
          <w:szCs w:val="28"/>
        </w:rPr>
        <w:t>поколениям людей, поистине вечны</w:t>
      </w:r>
      <w:r w:rsidR="007D152B">
        <w:rPr>
          <w:sz w:val="28"/>
          <w:szCs w:val="28"/>
        </w:rPr>
        <w:t>.</w:t>
      </w:r>
      <w:r w:rsidR="007D152B">
        <w:rPr>
          <w:noProof/>
          <w:sz w:val="28"/>
          <w:szCs w:val="28"/>
        </w:rPr>
        <w:drawing>
          <wp:inline distT="0" distB="0" distL="0" distR="0" wp14:anchorId="68DAF676" wp14:editId="6F7DA8FD">
            <wp:extent cx="4572635" cy="34321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BC7B94" w14:textId="77777777" w:rsidR="00E12E2B" w:rsidRPr="00E12E2B" w:rsidRDefault="00E12E2B" w:rsidP="00E12E2B">
      <w:pPr>
        <w:rPr>
          <w:sz w:val="28"/>
          <w:szCs w:val="28"/>
        </w:rPr>
      </w:pPr>
      <w:r w:rsidRPr="00E12E2B">
        <w:rPr>
          <w:sz w:val="28"/>
          <w:szCs w:val="28"/>
        </w:rPr>
        <w:t xml:space="preserve">В начале XIX века Бах казался почти загадкой. Гете, познакомившись с его произведениями, говорил о нем: </w:t>
      </w:r>
      <w:proofErr w:type="gramStart"/>
      <w:r w:rsidRPr="00E12E2B">
        <w:rPr>
          <w:sz w:val="28"/>
          <w:szCs w:val="28"/>
        </w:rPr>
        <w:t>« …</w:t>
      </w:r>
      <w:proofErr w:type="gramEnd"/>
      <w:r w:rsidRPr="00E12E2B">
        <w:rPr>
          <w:sz w:val="28"/>
          <w:szCs w:val="28"/>
        </w:rPr>
        <w:t xml:space="preserve">лейпцигский кантор - божественное явление: он ясен и всё-таки необъясним». Лишь постепенно раскрывалась сущность </w:t>
      </w:r>
      <w:proofErr w:type="spellStart"/>
      <w:r w:rsidRPr="00E12E2B">
        <w:rPr>
          <w:sz w:val="28"/>
          <w:szCs w:val="28"/>
        </w:rPr>
        <w:t>баховского</w:t>
      </w:r>
      <w:proofErr w:type="spellEnd"/>
      <w:r w:rsidRPr="00E12E2B">
        <w:rPr>
          <w:sz w:val="28"/>
          <w:szCs w:val="28"/>
        </w:rPr>
        <w:t xml:space="preserve"> искусства, очевиднее становилась та исключительная роль, которую он сыграл в истории музыкального искусства. Бах обобщил, подытожил художественные тенденции большой исторической эпохи. И вместе с тем всей силой своего гения он устремлен в будущее. Творческими предсказаниями Баха питалось музыкальное искусство XIX-XX веков-вплоть до наших дней.</w:t>
      </w:r>
    </w:p>
    <w:p w14:paraId="777E6A17" w14:textId="54E311D8" w:rsidR="00E12E2B" w:rsidRPr="00450859" w:rsidRDefault="00E12E2B" w:rsidP="00924B2E">
      <w:pPr>
        <w:rPr>
          <w:color w:val="2F373E"/>
          <w:sz w:val="28"/>
          <w:szCs w:val="28"/>
        </w:rPr>
      </w:pPr>
      <w:r w:rsidRPr="00450859">
        <w:rPr>
          <w:color w:val="2F373E"/>
          <w:sz w:val="28"/>
          <w:szCs w:val="28"/>
        </w:rPr>
        <w:t xml:space="preserve"> Бах Иоганн Себастьян (1685—1750), немецкий композитор и органист. Родился 21 марта 1685 г. в </w:t>
      </w:r>
      <w:proofErr w:type="spellStart"/>
      <w:r w:rsidRPr="00450859">
        <w:rPr>
          <w:color w:val="2F373E"/>
          <w:sz w:val="28"/>
          <w:szCs w:val="28"/>
        </w:rPr>
        <w:t>Эйзенахе</w:t>
      </w:r>
      <w:proofErr w:type="spellEnd"/>
      <w:r w:rsidRPr="00450859">
        <w:rPr>
          <w:color w:val="2F373E"/>
          <w:sz w:val="28"/>
          <w:szCs w:val="28"/>
        </w:rPr>
        <w:t>, где отец занимал должность придворного музыканта. Рано потеряв родителей (Баху не было и десяти лет), мальчик переехал в Ордруф к старшему брату Иоганну Кристофу, у которого и учился музыке. К 17 годам он играл на скрипке, альте, клавире и органе, пел в хоре. Баха пригласили в Веймар служить музыкантом при дворе. Это приглашение стало началом его карьеры, закончившейся в должности кантора (дирижёр хора, органист и сочинитель духовной музыки) в церкви Святого Фомы в Лейпциге (с 1723 г.).</w:t>
      </w:r>
    </w:p>
    <w:p w14:paraId="4D5D979C" w14:textId="63AC7475" w:rsidR="00450859" w:rsidRPr="00450859" w:rsidRDefault="00E12E2B" w:rsidP="00450859">
      <w:pPr>
        <w:rPr>
          <w:color w:val="2F373E"/>
          <w:sz w:val="28"/>
          <w:szCs w:val="28"/>
        </w:rPr>
      </w:pPr>
      <w:r>
        <w:rPr>
          <w:color w:val="2F373E"/>
          <w:sz w:val="26"/>
          <w:szCs w:val="26"/>
        </w:rPr>
        <w:t xml:space="preserve"> </w:t>
      </w:r>
      <w:r w:rsidRPr="00450859">
        <w:rPr>
          <w:color w:val="2F373E"/>
          <w:sz w:val="28"/>
          <w:szCs w:val="28"/>
        </w:rPr>
        <w:t>Творческое наследие Баха огромно. Он создавал произведения во всех известных в то время жанрах, кроме оперы: оратории, кантаты, мессы, мотеты, музыку для органа, скрипки и фортепиано.</w:t>
      </w:r>
      <w:r w:rsidR="00450859" w:rsidRPr="00450859">
        <w:rPr>
          <w:rFonts w:ascii="Arial" w:eastAsia="Times New Roman" w:hAnsi="Arial" w:cs="Arial"/>
          <w:color w:val="646464"/>
          <w:sz w:val="23"/>
          <w:szCs w:val="23"/>
          <w:lang w:eastAsia="zh-CN"/>
        </w:rPr>
        <w:t xml:space="preserve"> </w:t>
      </w:r>
      <w:proofErr w:type="spellStart"/>
      <w:r w:rsidR="00450859" w:rsidRPr="00450859">
        <w:rPr>
          <w:color w:val="2F373E"/>
          <w:sz w:val="28"/>
          <w:szCs w:val="28"/>
        </w:rPr>
        <w:t>онаты</w:t>
      </w:r>
      <w:proofErr w:type="spellEnd"/>
      <w:r w:rsidR="00450859" w:rsidRPr="00450859">
        <w:rPr>
          <w:color w:val="2F373E"/>
          <w:sz w:val="28"/>
          <w:szCs w:val="28"/>
        </w:rPr>
        <w:t xml:space="preserve"> Баха для флейты явились одной из важных ступеней в развитии как флейтового, так и духового искусства в целом. Бах не только поддержал предшествующую эволюцию флейты, но и в значительной степени определил ее дальнейший путь. Его сонаты сохранили свое значение до наших дней. Наряду с моцартовскими, </w:t>
      </w:r>
      <w:proofErr w:type="spellStart"/>
      <w:r w:rsidR="00450859" w:rsidRPr="00450859">
        <w:rPr>
          <w:color w:val="2F373E"/>
          <w:sz w:val="28"/>
          <w:szCs w:val="28"/>
        </w:rPr>
        <w:t>баховские</w:t>
      </w:r>
      <w:proofErr w:type="spellEnd"/>
      <w:r w:rsidR="00450859" w:rsidRPr="00450859">
        <w:rPr>
          <w:color w:val="2F373E"/>
          <w:sz w:val="28"/>
          <w:szCs w:val="28"/>
        </w:rPr>
        <w:t xml:space="preserve"> сочинения для флейты составляют фундамент современного исполнительства.</w:t>
      </w:r>
    </w:p>
    <w:p w14:paraId="1A8E2AF1" w14:textId="77777777" w:rsidR="00450859" w:rsidRPr="00450859" w:rsidRDefault="00450859" w:rsidP="00450859">
      <w:pPr>
        <w:rPr>
          <w:color w:val="2F373E"/>
          <w:sz w:val="28"/>
          <w:szCs w:val="28"/>
        </w:rPr>
      </w:pPr>
      <w:r w:rsidRPr="00450859">
        <w:rPr>
          <w:color w:val="2F373E"/>
          <w:sz w:val="28"/>
          <w:szCs w:val="28"/>
        </w:rPr>
        <w:t xml:space="preserve">В сонатах Баха для флейты наиболее значительны по содержанию подвижные части, особенно первые. Им свойствен яркий, эмоциональный тонус, развитая фактура, энергичные акцентированные синкопы, быстрые </w:t>
      </w:r>
      <w:proofErr w:type="spellStart"/>
      <w:r w:rsidRPr="00450859">
        <w:rPr>
          <w:color w:val="2F373E"/>
          <w:sz w:val="28"/>
          <w:szCs w:val="28"/>
        </w:rPr>
        <w:t>триольные</w:t>
      </w:r>
      <w:proofErr w:type="spellEnd"/>
      <w:r w:rsidRPr="00450859">
        <w:rPr>
          <w:color w:val="2F373E"/>
          <w:sz w:val="28"/>
          <w:szCs w:val="28"/>
        </w:rPr>
        <w:t xml:space="preserve"> последовательности с </w:t>
      </w:r>
      <w:proofErr w:type="spellStart"/>
      <w:r w:rsidRPr="00450859">
        <w:rPr>
          <w:color w:val="2F373E"/>
          <w:sz w:val="28"/>
          <w:szCs w:val="28"/>
        </w:rPr>
        <w:t>залигованными</w:t>
      </w:r>
      <w:proofErr w:type="spellEnd"/>
      <w:r w:rsidRPr="00450859">
        <w:rPr>
          <w:color w:val="2F373E"/>
          <w:sz w:val="28"/>
          <w:szCs w:val="28"/>
        </w:rPr>
        <w:t xml:space="preserve"> синкопированными сильными долями, смена двудольных ритмов трехдольными, нередко в пределах одного такта и т. д. Чрезвычайно </w:t>
      </w:r>
      <w:proofErr w:type="spellStart"/>
      <w:r w:rsidRPr="00450859">
        <w:rPr>
          <w:color w:val="2F373E"/>
          <w:sz w:val="28"/>
          <w:szCs w:val="28"/>
        </w:rPr>
        <w:t>динамизируются</w:t>
      </w:r>
      <w:proofErr w:type="spellEnd"/>
      <w:r w:rsidRPr="00450859">
        <w:rPr>
          <w:color w:val="2F373E"/>
          <w:sz w:val="28"/>
          <w:szCs w:val="28"/>
        </w:rPr>
        <w:t xml:space="preserve"> такие полифонические формы как канон, которому придается энергично взволнованный сильный характер </w:t>
      </w:r>
      <w:proofErr w:type="gramStart"/>
      <w:r w:rsidRPr="00450859">
        <w:rPr>
          <w:color w:val="2F373E"/>
          <w:sz w:val="28"/>
          <w:szCs w:val="28"/>
        </w:rPr>
        <w:t>( с</w:t>
      </w:r>
      <w:proofErr w:type="gramEnd"/>
      <w:r w:rsidRPr="00450859">
        <w:rPr>
          <w:color w:val="2F373E"/>
          <w:sz w:val="28"/>
          <w:szCs w:val="28"/>
        </w:rPr>
        <w:t xml:space="preserve"> яркой партией флейты).</w:t>
      </w:r>
    </w:p>
    <w:p w14:paraId="01F6F246" w14:textId="5F6E6D7D" w:rsidR="00F715D5" w:rsidRPr="000F18C4" w:rsidRDefault="00E12E2B" w:rsidP="00924B2E">
      <w:pPr>
        <w:rPr>
          <w:noProof/>
        </w:rPr>
      </w:pPr>
      <w:r w:rsidRPr="00450859">
        <w:rPr>
          <w:color w:val="2F373E"/>
          <w:sz w:val="28"/>
          <w:szCs w:val="28"/>
        </w:rPr>
        <w:t xml:space="preserve"> Скончался 28 июля 1750 г. в </w:t>
      </w:r>
      <w:proofErr w:type="spellStart"/>
      <w:r w:rsidRPr="00450859">
        <w:rPr>
          <w:color w:val="2F373E"/>
          <w:sz w:val="28"/>
          <w:szCs w:val="28"/>
        </w:rPr>
        <w:t>Лейпциге</w:t>
      </w:r>
      <w:r w:rsidR="00450859">
        <w:rPr>
          <w:color w:val="2F373E"/>
          <w:sz w:val="28"/>
          <w:szCs w:val="28"/>
        </w:rPr>
        <w:t>.</w:t>
      </w:r>
      <w:r w:rsidRPr="00450859">
        <w:rPr>
          <w:color w:val="2F373E"/>
          <w:sz w:val="28"/>
          <w:szCs w:val="28"/>
        </w:rPr>
        <w:t>Современники</w:t>
      </w:r>
      <w:proofErr w:type="spellEnd"/>
      <w:r w:rsidRPr="00450859">
        <w:rPr>
          <w:color w:val="2F373E"/>
          <w:sz w:val="28"/>
          <w:szCs w:val="28"/>
        </w:rPr>
        <w:t xml:space="preserve"> ценили творчество </w:t>
      </w:r>
      <w:proofErr w:type="gramStart"/>
      <w:r w:rsidRPr="00450859">
        <w:rPr>
          <w:color w:val="2F373E"/>
          <w:sz w:val="28"/>
          <w:szCs w:val="28"/>
        </w:rPr>
        <w:t>Баха ,однако</w:t>
      </w:r>
      <w:proofErr w:type="gramEnd"/>
      <w:r w:rsidRPr="00450859">
        <w:rPr>
          <w:color w:val="2F373E"/>
          <w:sz w:val="28"/>
          <w:szCs w:val="28"/>
        </w:rPr>
        <w:t xml:space="preserve"> масштаб </w:t>
      </w:r>
      <w:bookmarkStart w:id="2" w:name="_Hlk59545761"/>
      <w:r w:rsidRPr="00450859">
        <w:rPr>
          <w:color w:val="2F373E"/>
          <w:sz w:val="28"/>
          <w:szCs w:val="28"/>
        </w:rPr>
        <w:t>его даровани</w:t>
      </w:r>
      <w:bookmarkStart w:id="3" w:name="_Hlk59545800"/>
      <w:r w:rsidRPr="00450859">
        <w:rPr>
          <w:color w:val="2F373E"/>
          <w:sz w:val="28"/>
          <w:szCs w:val="28"/>
        </w:rPr>
        <w:t xml:space="preserve">я </w:t>
      </w:r>
      <w:r w:rsidR="00450859">
        <w:rPr>
          <w:color w:val="2F373E"/>
          <w:sz w:val="28"/>
          <w:szCs w:val="28"/>
        </w:rPr>
        <w:t>с</w:t>
      </w:r>
      <w:r w:rsidRPr="00450859">
        <w:rPr>
          <w:color w:val="2F373E"/>
          <w:sz w:val="28"/>
          <w:szCs w:val="28"/>
        </w:rPr>
        <w:t>овременники ценили творчество Баха, однако масштаб его дарования был осознан лишь спустя полвека после смерти компози</w:t>
      </w:r>
      <w:r w:rsidR="004F45CD">
        <w:rPr>
          <w:color w:val="2F373E"/>
          <w:sz w:val="28"/>
          <w:szCs w:val="28"/>
        </w:rPr>
        <w:t>тора.</w:t>
      </w:r>
      <w:r w:rsidR="004F45CD" w:rsidRPr="004F45CD">
        <w:rPr>
          <w:noProof/>
        </w:rPr>
        <w:t xml:space="preserve"> </w:t>
      </w:r>
      <w:r w:rsidR="004F45CD" w:rsidRPr="004F45CD">
        <w:rPr>
          <w:noProof/>
        </w:rPr>
        <w:drawing>
          <wp:inline distT="0" distB="0" distL="0" distR="0" wp14:anchorId="40396AC9" wp14:editId="75C27888">
            <wp:extent cx="5940425" cy="28511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CD" w:rsidRPr="004F45CD">
        <w:t xml:space="preserve"> </w:t>
      </w:r>
      <w:bookmarkEnd w:id="2"/>
      <w:bookmarkEnd w:id="3"/>
      <w:r w:rsidR="0074380F">
        <w:rPr>
          <w:noProof/>
        </w:rPr>
        <w:drawing>
          <wp:inline distT="0" distB="0" distL="0" distR="0" wp14:anchorId="12C9A37C" wp14:editId="5C918C69">
            <wp:extent cx="6096000" cy="4572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80F" w:rsidRPr="004F45CD">
        <w:t xml:space="preserve"> </w:t>
      </w:r>
      <w:r w:rsidR="00B3631C">
        <w:rPr>
          <w:noProof/>
        </w:rPr>
        <w:drawing>
          <wp:inline distT="0" distB="0" distL="0" distR="0" wp14:anchorId="77B70C1C" wp14:editId="31991B08">
            <wp:extent cx="5937885" cy="38531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3631C">
        <w:rPr>
          <w:noProof/>
        </w:rPr>
        <w:drawing>
          <wp:inline distT="0" distB="0" distL="0" distR="0" wp14:anchorId="476CAF29" wp14:editId="2F889E06">
            <wp:extent cx="9144000" cy="6858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31C" w:rsidRPr="004F45CD">
        <w:t xml:space="preserve"> </w:t>
      </w:r>
      <w:r w:rsidR="00B3631C" w:rsidRPr="00B3631C">
        <w:rPr>
          <w:noProof/>
        </w:rPr>
        <w:drawing>
          <wp:inline distT="0" distB="0" distL="0" distR="0" wp14:anchorId="000D156F" wp14:editId="28BEB469">
            <wp:extent cx="5940425" cy="67506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31C" w:rsidRPr="00B3631C">
        <w:rPr>
          <w:noProof/>
        </w:rPr>
        <w:drawing>
          <wp:inline distT="0" distB="0" distL="0" distR="0" wp14:anchorId="408E386A" wp14:editId="3BADF7D6">
            <wp:extent cx="5940425" cy="85591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31C">
        <w:rPr>
          <w:noProof/>
        </w:rPr>
        <w:drawing>
          <wp:inline distT="0" distB="0" distL="0" distR="0" wp14:anchorId="194DA8E1" wp14:editId="4FE2EFE7">
            <wp:extent cx="5937885" cy="633666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33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3631C" w:rsidRPr="00B3631C">
        <w:rPr>
          <w:noProof/>
        </w:rPr>
        <w:drawing>
          <wp:inline distT="0" distB="0" distL="0" distR="0" wp14:anchorId="481460C1" wp14:editId="20272790">
            <wp:extent cx="5940425" cy="6721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t xml:space="preserve"> </w:t>
      </w:r>
      <w:r w:rsidR="007D152B" w:rsidRPr="007D152B">
        <w:rPr>
          <w:noProof/>
        </w:rPr>
        <w:drawing>
          <wp:inline distT="0" distB="0" distL="0" distR="0" wp14:anchorId="3A579D7E" wp14:editId="60E6BE8A">
            <wp:extent cx="5940425" cy="44551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263B" w:rsidRPr="00FC263B">
        <w:rPr>
          <w:noProof/>
        </w:rPr>
        <w:drawing>
          <wp:inline distT="0" distB="0" distL="0" distR="0" wp14:anchorId="5CF9A70A" wp14:editId="51CEAD2F">
            <wp:extent cx="5940425" cy="42322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31C" w:rsidRPr="00B3631C">
        <w:rPr>
          <w:noProof/>
        </w:rPr>
        <w:drawing>
          <wp:inline distT="0" distB="0" distL="0" distR="0" wp14:anchorId="5A124F4D" wp14:editId="3B0A5B00">
            <wp:extent cx="5940425" cy="76733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7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263B" w:rsidRPr="00FC263B">
        <w:rPr>
          <w:noProof/>
        </w:rPr>
        <w:drawing>
          <wp:inline distT="0" distB="0" distL="0" distR="0" wp14:anchorId="5CA89ECC" wp14:editId="1F5EFE31">
            <wp:extent cx="5940425" cy="479361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263B" w:rsidRPr="00FC263B">
        <w:rPr>
          <w:noProof/>
        </w:rPr>
        <w:drawing>
          <wp:inline distT="0" distB="0" distL="0" distR="0" wp14:anchorId="0BD61050" wp14:editId="509D43FC">
            <wp:extent cx="5940425" cy="40436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263B" w:rsidRPr="00FC263B">
        <w:rPr>
          <w:noProof/>
        </w:rPr>
        <w:drawing>
          <wp:inline distT="0" distB="0" distL="0" distR="0" wp14:anchorId="25641BC2" wp14:editId="67239680">
            <wp:extent cx="5940425" cy="448818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263B" w:rsidRPr="00FC263B">
        <w:rPr>
          <w:noProof/>
        </w:rPr>
        <w:drawing>
          <wp:inline distT="0" distB="0" distL="0" distR="0" wp14:anchorId="3F3EACB2" wp14:editId="4ADE9C86">
            <wp:extent cx="5940425" cy="416496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t xml:space="preserve"> </w:t>
      </w:r>
      <w:r w:rsidR="007D152B" w:rsidRPr="007D152B">
        <w:rPr>
          <w:noProof/>
        </w:rPr>
        <w:drawing>
          <wp:inline distT="0" distB="0" distL="0" distR="0" wp14:anchorId="78E34CA1" wp14:editId="2902DE7D">
            <wp:extent cx="5940425" cy="4076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drawing>
          <wp:inline distT="0" distB="0" distL="0" distR="0" wp14:anchorId="570DFDA1" wp14:editId="02A62A10">
            <wp:extent cx="5940425" cy="44792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t xml:space="preserve"> </w:t>
      </w:r>
      <w:r w:rsidR="007D152B" w:rsidRPr="007D152B">
        <w:rPr>
          <w:noProof/>
        </w:rPr>
        <w:drawing>
          <wp:inline distT="0" distB="0" distL="0" distR="0" wp14:anchorId="02C675B6" wp14:editId="129E7CD8">
            <wp:extent cx="5676900" cy="762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t xml:space="preserve"> </w:t>
      </w:r>
      <w:r w:rsidR="007D152B" w:rsidRPr="007D152B">
        <w:rPr>
          <w:noProof/>
        </w:rPr>
        <w:drawing>
          <wp:inline distT="0" distB="0" distL="0" distR="0" wp14:anchorId="567FC37E" wp14:editId="18296F3E">
            <wp:extent cx="5619750" cy="6858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t xml:space="preserve"> </w:t>
      </w:r>
      <w:r w:rsidR="007D152B" w:rsidRPr="007D152B">
        <w:rPr>
          <w:noProof/>
        </w:rPr>
        <w:drawing>
          <wp:inline distT="0" distB="0" distL="0" distR="0" wp14:anchorId="4A2CC613" wp14:editId="02AECAED">
            <wp:extent cx="5940425" cy="39071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2B" w:rsidRPr="007D152B">
        <w:rPr>
          <w:noProof/>
        </w:rPr>
        <w:drawing>
          <wp:inline distT="0" distB="0" distL="0" distR="0" wp14:anchorId="1951FE78" wp14:editId="587BF563">
            <wp:extent cx="5940425" cy="44551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8C4" w:rsidRPr="000F18C4">
        <w:rPr>
          <w:noProof/>
        </w:rPr>
        <w:t xml:space="preserve"> </w:t>
      </w:r>
      <w:r w:rsidR="000F18C4">
        <w:rPr>
          <w:noProof/>
        </w:rPr>
        <w:drawing>
          <wp:inline distT="0" distB="0" distL="0" distR="0" wp14:anchorId="7A64D7E8" wp14:editId="6D1A77E2">
            <wp:extent cx="5848350" cy="600466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85" cy="6082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3631C" w:rsidRPr="00B3631C">
        <w:rPr>
          <w:noProof/>
        </w:rPr>
        <w:drawing>
          <wp:inline distT="0" distB="0" distL="0" distR="0" wp14:anchorId="49F5FF15" wp14:editId="2A6B306C">
            <wp:extent cx="5940425" cy="83877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15D5" w:rsidRPr="000F18C4" w:rsidSect="00836E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53594"/>
    <w:rsid w:val="00036236"/>
    <w:rsid w:val="000E50B7"/>
    <w:rsid w:val="000F18C4"/>
    <w:rsid w:val="001041E8"/>
    <w:rsid w:val="0013263E"/>
    <w:rsid w:val="001E679C"/>
    <w:rsid w:val="001F3B25"/>
    <w:rsid w:val="002D619D"/>
    <w:rsid w:val="002E10E7"/>
    <w:rsid w:val="002F5DD9"/>
    <w:rsid w:val="00404449"/>
    <w:rsid w:val="00407D55"/>
    <w:rsid w:val="00421DF4"/>
    <w:rsid w:val="0044091C"/>
    <w:rsid w:val="00450859"/>
    <w:rsid w:val="004B6A38"/>
    <w:rsid w:val="004F45CD"/>
    <w:rsid w:val="00541D80"/>
    <w:rsid w:val="00593F45"/>
    <w:rsid w:val="00594A4F"/>
    <w:rsid w:val="005C739A"/>
    <w:rsid w:val="005E7AB0"/>
    <w:rsid w:val="00645BF0"/>
    <w:rsid w:val="006D585A"/>
    <w:rsid w:val="0074380F"/>
    <w:rsid w:val="007D152B"/>
    <w:rsid w:val="00803DCC"/>
    <w:rsid w:val="00836702"/>
    <w:rsid w:val="00851DB1"/>
    <w:rsid w:val="0089734E"/>
    <w:rsid w:val="008B79FD"/>
    <w:rsid w:val="008F7DDC"/>
    <w:rsid w:val="00924B2E"/>
    <w:rsid w:val="0092561F"/>
    <w:rsid w:val="009423AA"/>
    <w:rsid w:val="00AA09F2"/>
    <w:rsid w:val="00B3631C"/>
    <w:rsid w:val="00B36FA4"/>
    <w:rsid w:val="00B568B0"/>
    <w:rsid w:val="00BE5C88"/>
    <w:rsid w:val="00C25B10"/>
    <w:rsid w:val="00CB09AE"/>
    <w:rsid w:val="00D02DF8"/>
    <w:rsid w:val="00D1007F"/>
    <w:rsid w:val="00D237D2"/>
    <w:rsid w:val="00D4561D"/>
    <w:rsid w:val="00D57620"/>
    <w:rsid w:val="00D9316C"/>
    <w:rsid w:val="00D93527"/>
    <w:rsid w:val="00DB3620"/>
    <w:rsid w:val="00DB7988"/>
    <w:rsid w:val="00DF5A37"/>
    <w:rsid w:val="00E12E2B"/>
    <w:rsid w:val="00E130D0"/>
    <w:rsid w:val="00E93923"/>
    <w:rsid w:val="00ED3B2E"/>
    <w:rsid w:val="00F53594"/>
    <w:rsid w:val="00F5418B"/>
    <w:rsid w:val="00F715D5"/>
    <w:rsid w:val="00FC26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94B43"/>
  <w15:docId w15:val="{BEA0E305-9F1D-4853-B868-23F5EAEB6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61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619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semiHidden/>
    <w:unhideWhenUsed/>
    <w:rsid w:val="00E12E2B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45085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112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3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681897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88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496</TotalTime>
  <Pages>1</Pages>
  <Words>1324</Words>
  <Characters>7550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</dc:creator>
  <cp:keywords/>
  <dc:description/>
  <cp:lastModifiedBy>77475401611</cp:lastModifiedBy>
  <cp:revision>43</cp:revision>
  <dcterms:created xsi:type="dcterms:W3CDTF">2020-10-09T16:02:00Z</dcterms:created>
  <dcterms:modified xsi:type="dcterms:W3CDTF">2021-11-24T18:36:00Z</dcterms:modified>
</cp:coreProperties>
</file>