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DB" w:rsidRDefault="00957DA2" w:rsidP="00957DA2">
      <w:pPr>
        <w:jc w:val="center"/>
        <w:rPr>
          <w:rFonts w:ascii="Times New Roman" w:hAnsi="Times New Roman" w:cs="Times New Roman"/>
          <w:sz w:val="28"/>
          <w:szCs w:val="28"/>
          <w:lang w:val="kk-KZ"/>
        </w:rPr>
      </w:pPr>
      <w:r>
        <w:rPr>
          <w:rFonts w:ascii="Times New Roman" w:hAnsi="Times New Roman" w:cs="Times New Roman"/>
          <w:sz w:val="28"/>
          <w:szCs w:val="28"/>
          <w:lang w:val="kk-KZ"/>
        </w:rPr>
        <w:t>Э</w:t>
      </w:r>
      <w:r w:rsidR="002D1B85">
        <w:rPr>
          <w:rFonts w:ascii="Times New Roman" w:hAnsi="Times New Roman" w:cs="Times New Roman"/>
          <w:sz w:val="28"/>
          <w:szCs w:val="28"/>
          <w:lang w:val="kk-KZ"/>
        </w:rPr>
        <w:t xml:space="preserve">нергия   </w:t>
      </w:r>
      <w:r w:rsidR="005B07E1" w:rsidRPr="003304E1">
        <w:rPr>
          <w:rFonts w:ascii="Times New Roman" w:hAnsi="Times New Roman" w:cs="Times New Roman"/>
          <w:sz w:val="28"/>
          <w:szCs w:val="28"/>
          <w:lang w:val="kk-KZ"/>
        </w:rPr>
        <w:t xml:space="preserve"> туралы  </w:t>
      </w:r>
      <w:r w:rsidR="002D1B85">
        <w:rPr>
          <w:rFonts w:ascii="Times New Roman" w:hAnsi="Times New Roman" w:cs="Times New Roman"/>
          <w:sz w:val="28"/>
          <w:szCs w:val="28"/>
          <w:lang w:val="kk-KZ"/>
        </w:rPr>
        <w:t>теориялық</w:t>
      </w:r>
      <w:r w:rsidR="002D1B85">
        <w:rPr>
          <w:rFonts w:ascii="Times New Roman" w:hAnsi="Times New Roman" w:cs="Times New Roman"/>
          <w:sz w:val="28"/>
          <w:szCs w:val="28"/>
          <w:lang w:val="kk-KZ"/>
        </w:rPr>
        <w:t xml:space="preserve"> </w:t>
      </w:r>
      <w:r w:rsidR="005B07E1">
        <w:rPr>
          <w:rFonts w:ascii="Times New Roman" w:hAnsi="Times New Roman" w:cs="Times New Roman"/>
          <w:sz w:val="28"/>
          <w:szCs w:val="28"/>
          <w:lang w:val="kk-KZ"/>
        </w:rPr>
        <w:t>білімді кеңейту</w:t>
      </w:r>
      <w:r>
        <w:rPr>
          <w:rFonts w:ascii="Times New Roman" w:hAnsi="Times New Roman" w:cs="Times New Roman"/>
          <w:sz w:val="28"/>
          <w:szCs w:val="28"/>
          <w:lang w:val="kk-KZ"/>
        </w:rPr>
        <w:t xml:space="preserve">дің </w:t>
      </w:r>
      <w:bookmarkStart w:id="0" w:name="_GoBack"/>
      <w:bookmarkEnd w:id="0"/>
      <w:r>
        <w:rPr>
          <w:rFonts w:ascii="Times New Roman" w:hAnsi="Times New Roman" w:cs="Times New Roman"/>
          <w:sz w:val="28"/>
          <w:szCs w:val="28"/>
          <w:lang w:val="kk-KZ"/>
        </w:rPr>
        <w:t xml:space="preserve">жолдары </w:t>
      </w:r>
    </w:p>
    <w:p w:rsidR="00013DB1" w:rsidRPr="005C73DB" w:rsidRDefault="00013DB1" w:rsidP="005C73DB">
      <w:pPr>
        <w:jc w:val="center"/>
        <w:rPr>
          <w:rFonts w:ascii="Times New Roman" w:hAnsi="Times New Roman" w:cs="Times New Roman"/>
          <w:lang w:val="kk-KZ"/>
        </w:rPr>
      </w:pPr>
      <w:r w:rsidRPr="005C73DB">
        <w:rPr>
          <w:rFonts w:ascii="Times New Roman" w:hAnsi="Times New Roman" w:cs="Times New Roman"/>
          <w:lang w:val="kk-KZ"/>
        </w:rPr>
        <w:t>Ақтөбе көлік,коммуникация және жаңа технологиялар колледжі</w:t>
      </w:r>
    </w:p>
    <w:p w:rsidR="00013DB1" w:rsidRPr="005C73DB" w:rsidRDefault="00013DB1" w:rsidP="005C73DB">
      <w:pPr>
        <w:jc w:val="center"/>
        <w:rPr>
          <w:rFonts w:ascii="Times New Roman" w:hAnsi="Times New Roman" w:cs="Times New Roman"/>
          <w:lang w:val="kk-KZ"/>
        </w:rPr>
      </w:pPr>
      <w:r w:rsidRPr="005C73DB">
        <w:rPr>
          <w:rFonts w:ascii="Times New Roman" w:hAnsi="Times New Roman" w:cs="Times New Roman"/>
          <w:lang w:val="kk-KZ"/>
        </w:rPr>
        <w:t xml:space="preserve">Жалмағамбетова Г.А. </w:t>
      </w:r>
    </w:p>
    <w:p w:rsidR="005B07E1" w:rsidRDefault="005B07E1" w:rsidP="005C73D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Қоғамдағы бүгінгі күннің талабы- болашаққа бағдар, рухан жаңғыру болса,оған барар жол адамзаттың рухани бай болуына тікелей байланысты.Рухани жаңғыру,жаңаруға болашақ ұрпағымыз жан- жақты       білім мен тәрбие арқылы жете алады.Сондықтан білім саласындағы кез-келген педагог тек сабақ берумен ғана шектелмей, сол пәнге қатысты тақырыптарға сай ой-өрісін санасын дамытатын,өмірге материалистік көз қарасы бар,жаратылыс әлемінің заңдылығын,табиғаттың адамзатқа беретін байлығымен ,адамзаттың табиғатқа беретін жақсылық істерін түсіндіре білуге міндетті. Жастарымыз сабаққа қатысты қызықты ғылыми негіздегі ғалымдар зерттеулерінен ақпараттар алып отырса білімді терең меңгерген рухани бай тұлға болып қалыптасуы сөзсіз.</w:t>
      </w:r>
    </w:p>
    <w:p w:rsidR="005B07E1" w:rsidRDefault="005B07E1" w:rsidP="005B07E1">
      <w:pPr>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Сондықтан    </w:t>
      </w:r>
      <w:r w:rsidRPr="00A571C1">
        <w:rPr>
          <w:rFonts w:ascii="Times New Roman" w:hAnsi="Times New Roman" w:cs="Times New Roman"/>
          <w:sz w:val="24"/>
          <w:szCs w:val="24"/>
          <w:lang w:val="kk-KZ"/>
        </w:rPr>
        <w:t>« Физика,  астрономия » пәндерін колледж студенттеріне оқытуда,қосымша энергетика ғылымына байланысты ғылыми ақпараттар беру негізі міндетім.Ұстаздық жолымдағы негізгі әдіс-тәсілім қызықты әңгімелерді ғылыми негізде жеткізе отырып,физика,астрономия пәнге деген қызығушылығын арттырр, ой-өрісін дамыту.Тақырыптың ғылымилылығына көңіл бөлу.Осындай бағыттағы энергия туралы білімді кеңейтуде қосымша ақпараттар беру педагогтық міндетім деп білемін.</w:t>
      </w:r>
      <w:r>
        <w:rPr>
          <w:rFonts w:ascii="Times New Roman" w:hAnsi="Times New Roman" w:cs="Times New Roman"/>
          <w:sz w:val="28"/>
          <w:szCs w:val="28"/>
          <w:lang w:val="kk-KZ"/>
        </w:rPr>
        <w:t xml:space="preserve"> </w:t>
      </w:r>
    </w:p>
    <w:p w:rsidR="005B07E1" w:rsidRPr="003304E1" w:rsidRDefault="005B07E1" w:rsidP="005B07E1">
      <w:pPr>
        <w:jc w:val="both"/>
        <w:rPr>
          <w:rFonts w:ascii="Times New Roman" w:hAnsi="Times New Roman" w:cs="Times New Roman"/>
          <w:sz w:val="24"/>
          <w:szCs w:val="24"/>
          <w:lang w:val="kk-KZ"/>
        </w:rPr>
      </w:pPr>
      <w:r>
        <w:rPr>
          <w:rFonts w:ascii="Times New Roman" w:hAnsi="Times New Roman" w:cs="Times New Roman"/>
          <w:sz w:val="28"/>
          <w:szCs w:val="28"/>
          <w:lang w:val="kk-KZ"/>
        </w:rPr>
        <w:t xml:space="preserve">  </w:t>
      </w:r>
      <w:r w:rsidRPr="003304E1">
        <w:rPr>
          <w:rFonts w:ascii="Times New Roman" w:hAnsi="Times New Roman" w:cs="Times New Roman"/>
          <w:sz w:val="24"/>
          <w:szCs w:val="24"/>
          <w:lang w:val="kk-KZ"/>
        </w:rPr>
        <w:t>Адамзат дамуында энергия ең негізгі роль атқарады.Энергияға деген қажеттілік адам жағдайларының  өмір сүру  деңгейінің  толық  мәнді қалыптасуына  маңызды бағыт алып келеді.Шынымен де ғалымдардың пікірі бойынша ,энергия адамзат цивилизациясының дамуындағы   алтын кілт  болып табылады.Белгілі  бір дәрежедегі  теория мен тәжірибелер бойынша барлық адамдар үлкен сенімділікпен  тұрақты формула бойынша ; энергия = прогресс</w:t>
      </w:r>
      <w:r>
        <w:rPr>
          <w:rFonts w:ascii="Times New Roman" w:hAnsi="Times New Roman" w:cs="Times New Roman"/>
          <w:sz w:val="24"/>
          <w:szCs w:val="24"/>
          <w:lang w:val="kk-KZ"/>
        </w:rPr>
        <w:t xml:space="preserve"> </w:t>
      </w:r>
      <w:r w:rsidRPr="003304E1">
        <w:rPr>
          <w:rFonts w:ascii="Times New Roman" w:hAnsi="Times New Roman" w:cs="Times New Roman"/>
          <w:sz w:val="24"/>
          <w:szCs w:val="24"/>
          <w:lang w:val="kk-KZ"/>
        </w:rPr>
        <w:t>= даму  деп нық айта алады.</w:t>
      </w:r>
    </w:p>
    <w:p w:rsidR="005B07E1" w:rsidRPr="009C27D6" w:rsidRDefault="005B07E1" w:rsidP="005B07E1">
      <w:pPr>
        <w:jc w:val="both"/>
        <w:rPr>
          <w:rFonts w:ascii="Times New Roman" w:hAnsi="Times New Roman" w:cs="Times New Roman"/>
          <w:sz w:val="24"/>
          <w:szCs w:val="24"/>
          <w:lang w:val="kk-KZ"/>
        </w:rPr>
      </w:pPr>
      <w:r w:rsidRPr="009C27D6">
        <w:rPr>
          <w:rFonts w:ascii="Times New Roman" w:hAnsi="Times New Roman" w:cs="Times New Roman"/>
          <w:sz w:val="24"/>
          <w:szCs w:val="24"/>
          <w:lang w:val="kk-KZ"/>
        </w:rPr>
        <w:t xml:space="preserve"> Қазіргі заманғы ғылым  жаратылыс әлемі туралы  білімді жедел түрде кеңейтуде. Ғылымның  тез қарқынды дамуында қазіргі заманғы  физиканың  атқаратын орны ерекше. Өйткені  сонау заманнан келе жатқан физика ғылымы  электроника,микроэлектроника,информатика, энергетика,байланыс саласының шарықтап дамуы,автоматика  тағы басқада  қазіргі заманға аса қажетті ғылым салаларын өмірге әкелді.  Ғылым мен техника прогрессті түрде өз заңдылығымен күннен-күнге жаңалыққа толы жаңа технологиямен қарулануда,адам санасы мен  талабы тұрмыс тіршілігі де заман талабына сай өз орнымен жетіліп,жетісіп келеді. Адамдардың  білім деңгейі ,ой-өрісі  кеңейіп өз дәрежесінде техниканы меңгеруде. </w:t>
      </w:r>
    </w:p>
    <w:p w:rsidR="005B07E1" w:rsidRPr="009C27D6" w:rsidRDefault="005B07E1" w:rsidP="005B07E1">
      <w:pPr>
        <w:jc w:val="both"/>
        <w:rPr>
          <w:rFonts w:ascii="Times New Roman" w:hAnsi="Times New Roman" w:cs="Times New Roman"/>
          <w:sz w:val="24"/>
          <w:szCs w:val="24"/>
          <w:lang w:val="kk-KZ"/>
        </w:rPr>
      </w:pPr>
      <w:r w:rsidRPr="009C27D6">
        <w:rPr>
          <w:rFonts w:ascii="Times New Roman" w:hAnsi="Times New Roman" w:cs="Times New Roman"/>
          <w:sz w:val="24"/>
          <w:szCs w:val="24"/>
          <w:lang w:val="kk-KZ"/>
        </w:rPr>
        <w:t xml:space="preserve">  Дегенмен де адамзатқа ең қажетті нәрсе жаратылыс заңдарын түсіне білу. Жаратылыс әлемі ең қүрделі ,ең ғажайып,жұмбақ сырлары көп оны түсіну табиғатпен тілдесу ,оны түсіну өмірдің заңдылықтарын  білу деген сөз.Бізді қоршаған әлем жаратылыс әлемі болса,адам оның бір бөлшегі. Біздің қоғамымыздың басты капиталы - адам. Адамның толық қанды,салауатты адам болып қалыптасуында   әсер ететін негізгі фактор, табиғат  яғни табиғат энергиясы бір сөзбен айтқанда энергия.Олай болса мен айтар едім,оқушы қауымды алдымен жаратылыс әлемі жаратылыс заңдары туралы білімді жан-жақты оқып үйрену,іздену заман талабы.</w:t>
      </w:r>
    </w:p>
    <w:p w:rsidR="005B07E1" w:rsidRPr="00013DB1" w:rsidRDefault="005B07E1" w:rsidP="00013DB1">
      <w:p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lastRenderedPageBreak/>
        <w:t>Физикада энергия жойылмайды ,жоқтан пайда болмайды ол тек бір түрден екінші түрге айналып отырады деген қағида бар.Олай болса,жаратылыс әлемі мәңгілік емес пе.</w:t>
      </w:r>
    </w:p>
    <w:p w:rsidR="005B07E1" w:rsidRPr="00013DB1" w:rsidRDefault="005B07E1" w:rsidP="00013DB1">
      <w:p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Энергия ұғымы кең түрде түсіну үшін әр ғылым салаларының берген анықтамаларын білуіміз керек.Өйткені ғылымның неше түрлі салалары дамыған сайын әр ғылымның өзіндік ерекшелігімен даму сатысы да алуан тұрлі.</w:t>
      </w:r>
    </w:p>
    <w:p w:rsidR="005B07E1" w:rsidRPr="00013DB1" w:rsidRDefault="005B07E1" w:rsidP="00013DB1">
      <w:p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 xml:space="preserve"> Энергия ұғымын толық түсіну адамдарға не береді.</w:t>
      </w:r>
    </w:p>
    <w:p w:rsidR="005B07E1" w:rsidRPr="00013DB1" w:rsidRDefault="005B07E1" w:rsidP="00013DB1">
      <w:pPr>
        <w:pStyle w:val="a3"/>
        <w:numPr>
          <w:ilvl w:val="0"/>
          <w:numId w:val="1"/>
        </w:num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 xml:space="preserve"> Біріншіден  жаратылыс мәңгі екенін түсінеді.</w:t>
      </w:r>
    </w:p>
    <w:p w:rsidR="005B07E1" w:rsidRPr="00013DB1" w:rsidRDefault="005B07E1" w:rsidP="00013DB1">
      <w:pPr>
        <w:pStyle w:val="a3"/>
        <w:numPr>
          <w:ilvl w:val="0"/>
          <w:numId w:val="1"/>
        </w:num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Жаратылыс әлемі туралы ғылыми көз – қарасы қалыптасады.</w:t>
      </w:r>
    </w:p>
    <w:p w:rsidR="005B07E1" w:rsidRPr="00013DB1" w:rsidRDefault="005B07E1" w:rsidP="00013DB1">
      <w:pPr>
        <w:pStyle w:val="a3"/>
        <w:numPr>
          <w:ilvl w:val="0"/>
          <w:numId w:val="1"/>
        </w:num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Өмірге реалистік көзбен қарайды.</w:t>
      </w:r>
    </w:p>
    <w:p w:rsidR="005B07E1" w:rsidRPr="00013DB1" w:rsidRDefault="005B07E1" w:rsidP="00013DB1">
      <w:pPr>
        <w:pStyle w:val="a3"/>
        <w:numPr>
          <w:ilvl w:val="0"/>
          <w:numId w:val="1"/>
        </w:num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 xml:space="preserve">Ислам дінінің ғылыми  дін екенін мойындайды . </w:t>
      </w:r>
    </w:p>
    <w:p w:rsidR="005B07E1" w:rsidRPr="00013DB1" w:rsidRDefault="005B07E1" w:rsidP="00013DB1">
      <w:pPr>
        <w:pStyle w:val="a3"/>
        <w:numPr>
          <w:ilvl w:val="0"/>
          <w:numId w:val="1"/>
        </w:num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Ғылым дамыса ислам дамиды оны білген адам ешқандай әр түрлі діни ағымның уағызына ермейді,ол қоғамның бірлігін  бейбітшілігін  нығайтады.</w:t>
      </w:r>
    </w:p>
    <w:p w:rsidR="005B07E1" w:rsidRPr="00013DB1" w:rsidRDefault="005B07E1" w:rsidP="00013DB1">
      <w:pPr>
        <w:pStyle w:val="a3"/>
        <w:numPr>
          <w:ilvl w:val="0"/>
          <w:numId w:val="1"/>
        </w:num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Адамдар арасында достық, имандылық, әділеттілік, шындық, қайырымдылық мейірімділік артады.</w:t>
      </w:r>
    </w:p>
    <w:p w:rsidR="005B07E1" w:rsidRPr="00013DB1" w:rsidRDefault="005B07E1" w:rsidP="00013DB1">
      <w:pPr>
        <w:pStyle w:val="a3"/>
        <w:numPr>
          <w:ilvl w:val="0"/>
          <w:numId w:val="1"/>
        </w:num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Ғылымға , білімді үйренуге,өнерге ,еңбек етуге деген құлшыныс молаяды.</w:t>
      </w:r>
    </w:p>
    <w:p w:rsidR="005B07E1" w:rsidRPr="00013DB1" w:rsidRDefault="005B07E1" w:rsidP="00013DB1">
      <w:pPr>
        <w:pStyle w:val="a3"/>
        <w:numPr>
          <w:ilvl w:val="0"/>
          <w:numId w:val="1"/>
        </w:num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Этикаға, эстетикаға және салауатты өмірге жетелейді</w:t>
      </w:r>
    </w:p>
    <w:p w:rsidR="005B07E1" w:rsidRPr="00013DB1" w:rsidRDefault="005B07E1" w:rsidP="00013DB1">
      <w:pPr>
        <w:pStyle w:val="a3"/>
        <w:numPr>
          <w:ilvl w:val="0"/>
          <w:numId w:val="1"/>
        </w:num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Жастарымыз рухани жағынан бай, болашағын бағдарлай алады.</w:t>
      </w:r>
    </w:p>
    <w:p w:rsidR="005B07E1" w:rsidRPr="00013DB1" w:rsidRDefault="005B07E1" w:rsidP="00013DB1">
      <w:pPr>
        <w:pStyle w:val="a3"/>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Сонымен бір сөзбен айтқанда қоғамның құнды капиталы рухани жағынан бай салауатты адамдар қалыптасады,өсіп – өнеді.</w:t>
      </w:r>
    </w:p>
    <w:p w:rsidR="005B07E1" w:rsidRPr="00013DB1" w:rsidRDefault="005B07E1" w:rsidP="00013DB1">
      <w:pPr>
        <w:pStyle w:val="a3"/>
        <w:jc w:val="both"/>
        <w:rPr>
          <w:rFonts w:ascii="Times New Roman" w:hAnsi="Times New Roman" w:cs="Times New Roman"/>
          <w:sz w:val="24"/>
          <w:szCs w:val="24"/>
          <w:lang w:val="kk-KZ"/>
        </w:rPr>
      </w:pPr>
    </w:p>
    <w:p w:rsidR="005B07E1" w:rsidRPr="00013DB1" w:rsidRDefault="005B07E1" w:rsidP="00013DB1">
      <w:pPr>
        <w:pStyle w:val="a3"/>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Энергия туралы білім сонау 15 ғасырдан белгілі болып ғасырдан – ғасырға толығып жетіліп дамып келеді. Саит – Дер  Өмір дегеніміз энергияның әр түрін сіңіру,өзгеру және ауыстыру.</w:t>
      </w:r>
    </w:p>
    <w:p w:rsidR="005B07E1" w:rsidRPr="00013DB1" w:rsidRDefault="005B07E1" w:rsidP="00013DB1">
      <w:pPr>
        <w:pStyle w:val="a3"/>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 xml:space="preserve">  Энергия термині эзотерикалық мағынада адамның кез-келген тірі.өлі объектіге қабілеттілігі,оны жаңартуға,толықтыруға өлшеуге болады.Энергия екі түрлі формада кездеседі.Физиологиялық және еркін.Физиологиялық тамақтан алады.Ал еркін космостан алады.Ол адам  денесі арқылы өтеді.Осы екі энергия түрлерінен адамның энергия қабаттары пайда болады.Индия философтары бұл энергияны прана деп атаған.Прана – өмір энергиясы.Прана жұқа дене..Энергиямен барлық физикалық денсаулық,көңіл-күй,өмірлік тонусы-адам өірінің  сапасы.Прана қозғалысы нерв талшықтарындағы электр қозғалысы.Ол электр,электромагниттік толқыннан да жіңішке болады.Кейбір адамдардың нерв ткандері</w:t>
      </w:r>
    </w:p>
    <w:p w:rsidR="005B07E1" w:rsidRPr="00013DB1" w:rsidRDefault="005B07E1" w:rsidP="00013DB1">
      <w:pPr>
        <w:pStyle w:val="a3"/>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Энергия( еnergia – іс әрекет,қабілеттілік) қозғалыстың жалпы сандық мөлшері,және барлық материя түрлерінің өзара әсерлесуі.Энергия жоқтан пайда болмайды,жоғалмайды,бір формадан екінші формаға айналып отырады.</w:t>
      </w:r>
    </w:p>
    <w:p w:rsidR="005B07E1" w:rsidRPr="00013DB1" w:rsidRDefault="005B07E1" w:rsidP="00013DB1">
      <w:pPr>
        <w:pStyle w:val="a3"/>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Қазіргі кезде біз техника жетістігімізде энергияның 4%- ын ғана пайдаланамыз,ал қалған 96% қара энергияның еншісінде.Соның ішінде 72% - ы қара энергия болса,23% қара материя,ал 1% жай элементар бөлшектер.</w:t>
      </w:r>
    </w:p>
    <w:p w:rsidR="00013DB1" w:rsidRPr="00013DB1" w:rsidRDefault="00013DB1" w:rsidP="00013DB1">
      <w:p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 xml:space="preserve">Ауа өкпеге ,қанға баратыны сияқты Прана жеті психологиялық энергетикалық орталықтар (чакралар) арқылы адам ағзасына түседі.Кейбір ғалымдар адам ағзасына электромагниттік толқынның әсерін адам биоөрісін өлшеуді тапты.Өмірлік энергия деп отырғанымыз адам биоөрісі. Ежелгі ойшыл үндістер мен буддистер космостан келетін энергияны мистикалық екі буынмен «Ой»,«Дум» түсіндірді.Олар адам миына тербеліс туғызып жүйке орталығына </w:t>
      </w:r>
      <w:r w:rsidRPr="00013DB1">
        <w:rPr>
          <w:rFonts w:ascii="Times New Roman" w:hAnsi="Times New Roman" w:cs="Times New Roman"/>
          <w:sz w:val="24"/>
          <w:szCs w:val="24"/>
          <w:lang w:val="kk-KZ"/>
        </w:rPr>
        <w:lastRenderedPageBreak/>
        <w:t>әкеледі.Адам өмір энергиясын ғарыштан қабылдайды.Құранда көрінбейтін күшті өмір күші деп атады.«Құдірет күші» немесе адам денесі сол күштің храмы деп атады.Қытайда «Чи» Жапонияда «Ки» деп өмір энергиясын өзенге теңеді.Оның нүктесін кіндік деп атады.Кіндік арқылы барлық «меридиандар» (жүйке каналдары ) тарайды деп түсіндіреді.</w:t>
      </w:r>
    </w:p>
    <w:p w:rsidR="00013DB1" w:rsidRPr="00013DB1" w:rsidRDefault="00013DB1" w:rsidP="00013DB1">
      <w:p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Аристотель ұлы грек философы (б.э.д.384-322) Адам жаны материалды емес энергия ол эфирден келеді делінген .Орта ғасырдағы физиктер эфирді кеңістікті толтырып тұратын субстанция деп атады.Олардың ойынша жарық осы эфирдегі толқындардың қозғалысын шақырады.Оны жерге қарай ваккумге алып келеді.Сондықтан ол көбіне «жарық әкелуші энергия » деп атады.Ал ағылшын физигі Ньютон эфир тек әлем кеңістігін толтырып тұрған жоқ ол барлық материяны тесіп өтеді,тіпті атомды да тесіп өтеді.Осыдан 150 жыл бұрын неміс химигі Карл Людвиг-Фрайкер фон Райкенбах парафинді,керосинді зерттеп тапқанӨмір энергиясына эксперимент жасады.Бұл «Од»деген күш мистикалық шам ретінде пайда болады,ол адамнан шығып органикалық,органикалық емес денеге ешқандай техникалық күштің көмегінсіз қабылданады.</w:t>
      </w:r>
    </w:p>
    <w:p w:rsidR="00013DB1" w:rsidRPr="00013DB1" w:rsidRDefault="00013DB1" w:rsidP="00013DB1">
      <w:p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Неге рентген сәулелерін сезбейміз.Неге дәрумендердің электрлік өлшем бірлігі жоқ,онда биологиялық энергия бар емес пе?</w:t>
      </w:r>
    </w:p>
    <w:p w:rsidR="00013DB1" w:rsidRPr="00013DB1" w:rsidRDefault="00013DB1" w:rsidP="00013DB1">
      <w:pPr>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Райх органның саналы түрде басқа энергия формасына әсерін байқады.Бұдан шығатыны барлық энергия формасы органнан шығады.Орган энергиясының белгілі массасы жоқ.Ол бірінші материя алдында басқа энергия формасы болып өмір сүріп келеді.Органның жеке нүктелері тығыздалады және бір - бірімен балқып құйылады да бұрын болмаған материя түзеді.Органдағы энергиялардың өз-ара әсерлесуінен пайда болған материя тірі формаға айналады.,бұрын онда тіршілік болмаған.Органның табиғи концентрациясынан жүйенің құрылуына әкеледі.Ол жүйе болып планета күн,галактика,құрайды.Физикадағы элементар бөлшектерді ядролық атом біздің заманымыздағы энергияның бір формасы белгілі болды,ол энергияға көп сипаттама Райхтың өмір энергиясы нейтрино энергиясы болды..</w:t>
      </w:r>
    </w:p>
    <w:p w:rsidR="00013DB1" w:rsidRPr="00013DB1" w:rsidRDefault="00013DB1" w:rsidP="00013DB1">
      <w:pPr>
        <w:spacing w:line="240" w:lineRule="auto"/>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А.Эйнштейн «Эфир оның құйынның  пайда болуы» 1955 жылы былай көрсетті.</w:t>
      </w:r>
    </w:p>
    <w:p w:rsidR="00013DB1" w:rsidRPr="00013DB1" w:rsidRDefault="00013DB1" w:rsidP="00013DB1">
      <w:pPr>
        <w:spacing w:line="240" w:lineRule="auto"/>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1.Организм тыныс алу арқылы қоректік заттарды жинайды,тыныс алу арқылы органға жібереді.</w:t>
      </w:r>
    </w:p>
    <w:p w:rsidR="00013DB1" w:rsidRPr="00013DB1" w:rsidRDefault="00013DB1" w:rsidP="00013DB1">
      <w:pPr>
        <w:spacing w:line="240" w:lineRule="auto"/>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2.Энергия адам денесінде еркін циркуляция жасайды.(қажет жеріне )</w:t>
      </w:r>
    </w:p>
    <w:p w:rsidR="00013DB1" w:rsidRPr="00013DB1" w:rsidRDefault="00013DB1" w:rsidP="00013DB1">
      <w:pPr>
        <w:spacing w:line="240" w:lineRule="auto"/>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3.Организм энергияны қимыл қозғалыс арқылы шығарады.</w:t>
      </w:r>
    </w:p>
    <w:p w:rsidR="00013DB1" w:rsidRPr="00013DB1" w:rsidRDefault="00013DB1" w:rsidP="00013DB1">
      <w:pPr>
        <w:spacing w:line="240" w:lineRule="auto"/>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1942 жылы АҚШ –та американ физиктері Бертал «Органның ашылуы» туралы Орган космос энергиясы барлық жерде космоста пайда болады.Энергия барлық биологиялық өмірге әсер етеді.</w:t>
      </w:r>
    </w:p>
    <w:p w:rsidR="00013DB1" w:rsidRPr="00013DB1" w:rsidRDefault="00013DB1" w:rsidP="00013DB1">
      <w:pPr>
        <w:pStyle w:val="a3"/>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Райх:Организмде электр бар екені сөзсіз,ол зарядталған коллоидты бөлшек пен иондардан тұрады денеде магнит те болады деп дәлелдеді</w:t>
      </w:r>
    </w:p>
    <w:p w:rsidR="005B07E1" w:rsidRPr="00013DB1" w:rsidRDefault="005B07E1" w:rsidP="00013DB1">
      <w:pPr>
        <w:pStyle w:val="a3"/>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 xml:space="preserve">Энергия табиғаттан келеді.Энергияны адам пайдасы үшін жарату жолында дүние жүзінің ғалымдары бар күштерін салып зерттеуде. Басты мақсат балама қуат көздерін табу, </w:t>
      </w:r>
    </w:p>
    <w:p w:rsidR="005B07E1" w:rsidRPr="00013DB1" w:rsidRDefault="005B07E1" w:rsidP="00013DB1">
      <w:pPr>
        <w:pStyle w:val="a3"/>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 xml:space="preserve">«Жалпы адамзаттың энергетикалық байланысы » туралы М.Волковтың еңбегінде </w:t>
      </w:r>
    </w:p>
    <w:p w:rsidR="005B07E1" w:rsidRPr="00013DB1" w:rsidRDefault="005B07E1" w:rsidP="00013DB1">
      <w:pPr>
        <w:pStyle w:val="a3"/>
        <w:jc w:val="both"/>
        <w:rPr>
          <w:rFonts w:ascii="Times New Roman" w:hAnsi="Times New Roman" w:cs="Times New Roman"/>
          <w:sz w:val="24"/>
          <w:szCs w:val="24"/>
          <w:lang w:val="kk-KZ"/>
        </w:rPr>
      </w:pPr>
      <w:r w:rsidRPr="00013DB1">
        <w:rPr>
          <w:rFonts w:ascii="Times New Roman" w:hAnsi="Times New Roman" w:cs="Times New Roman"/>
          <w:sz w:val="24"/>
          <w:szCs w:val="24"/>
          <w:lang w:val="kk-KZ"/>
        </w:rPr>
        <w:t>Адам жаратылыс әлемінің бір бөлшегі деп түсіндіреді.Табиғат пен адам арасындағы энергетикалық байланысты жан- жақты түсіндіреді.</w:t>
      </w:r>
    </w:p>
    <w:p w:rsidR="005B07E1" w:rsidRPr="00013DB1" w:rsidRDefault="005B07E1" w:rsidP="00013DB1">
      <w:pPr>
        <w:pStyle w:val="a3"/>
        <w:jc w:val="both"/>
        <w:rPr>
          <w:rFonts w:ascii="Times New Roman" w:eastAsia="Times New Roman" w:hAnsi="Times New Roman" w:cs="Times New Roman"/>
          <w:color w:val="232323"/>
          <w:sz w:val="24"/>
          <w:szCs w:val="24"/>
          <w:lang w:val="kk-KZ" w:eastAsia="ru-RU"/>
        </w:rPr>
      </w:pPr>
      <w:r w:rsidRPr="00013DB1">
        <w:rPr>
          <w:rFonts w:ascii="Times New Roman" w:eastAsia="Times New Roman" w:hAnsi="Times New Roman" w:cs="Times New Roman"/>
          <w:color w:val="232323"/>
          <w:sz w:val="24"/>
          <w:szCs w:val="24"/>
          <w:lang w:val="kk-KZ" w:eastAsia="ru-RU"/>
        </w:rPr>
        <w:lastRenderedPageBreak/>
        <w:t>Адам – шектеулі физикалық дене.Ол белгілі бір энергетиканы тасмалдаушы, энергетиканы биоөрістері арқылы таратады,ежелгі уақытта бұндай сөзді өмір күші деп атаған.Егер адамның физикалық денесі – үй болса,ол адамдарға туғаннан беріледі,онда энергетика осы үйдің иесі болып табылады.Бұл сана,ой,көзқарас,мінезді энергетика қалыптастырады. Энергетика адамның жеке тұлга ретінде анықтайды.Энергетика екі түрде кездеседі оң және теріс.. Энергетиканың полярлығы адам жынысына байланысты емес,ол бала кезден қоршаған орта мен туыстары мен ата-аналар байланыстары  арқылы қалыптасатын дуние.</w:t>
      </w:r>
    </w:p>
    <w:p w:rsidR="005B07E1" w:rsidRPr="00013DB1" w:rsidRDefault="005B07E1" w:rsidP="00013DB1">
      <w:pPr>
        <w:pStyle w:val="a3"/>
        <w:jc w:val="both"/>
        <w:rPr>
          <w:rFonts w:ascii="Times New Roman" w:eastAsia="Times New Roman" w:hAnsi="Times New Roman" w:cs="Times New Roman"/>
          <w:color w:val="232323"/>
          <w:sz w:val="24"/>
          <w:szCs w:val="24"/>
          <w:lang w:val="kk-KZ" w:eastAsia="ru-RU"/>
        </w:rPr>
      </w:pPr>
      <w:r w:rsidRPr="00013DB1">
        <w:rPr>
          <w:rFonts w:ascii="Times New Roman" w:eastAsia="Times New Roman" w:hAnsi="Times New Roman" w:cs="Times New Roman"/>
          <w:color w:val="232323"/>
          <w:sz w:val="24"/>
          <w:szCs w:val="24"/>
          <w:lang w:val="kk-KZ" w:eastAsia="ru-RU"/>
        </w:rPr>
        <w:t xml:space="preserve">           Сондықтан толық мәндегі жеке тұлға болып қалыптасуда адам өзінің дамуы жолында жаратылыс әлемінің ғылымилылығын оқып үйрену керек.Студенттерді оқытуда ғылымның қыр-сырлары туралы ақпараттарды көп білуге тырысу керек деп бағыт беріп отырамыз.Болашақ жастарды тәрбилеу қоғам алдындағы жааупкершілікті  іс.Сабақ сайын бір жаңалық алып келу ,қызықты етіп  әңгімелеп жеткізу ,педагогтық әдістерімнің біріне айналып отыр.</w:t>
      </w:r>
    </w:p>
    <w:p w:rsidR="005B07E1" w:rsidRPr="00013DB1" w:rsidRDefault="005B07E1" w:rsidP="00013DB1">
      <w:pPr>
        <w:pStyle w:val="a3"/>
        <w:jc w:val="both"/>
        <w:rPr>
          <w:rFonts w:ascii="Times New Roman" w:eastAsia="Times New Roman" w:hAnsi="Times New Roman" w:cs="Times New Roman"/>
          <w:color w:val="232323"/>
          <w:sz w:val="24"/>
          <w:szCs w:val="24"/>
          <w:lang w:val="kk-KZ" w:eastAsia="ru-RU"/>
        </w:rPr>
      </w:pPr>
      <w:r w:rsidRPr="00013DB1">
        <w:rPr>
          <w:rFonts w:ascii="Times New Roman" w:eastAsia="Times New Roman" w:hAnsi="Times New Roman" w:cs="Times New Roman"/>
          <w:color w:val="232323"/>
          <w:sz w:val="24"/>
          <w:szCs w:val="24"/>
          <w:lang w:val="kk-KZ" w:eastAsia="ru-RU"/>
        </w:rPr>
        <w:t>Энергетика ,энергия ғылымына қатысты мұндай ақпараттар жетіліп артылады.Ары қарай жетілдіру,студенттерге тапсырма беру арқылы ғылмға деген қызығушылығын арттыру,рухани бай етіп тәрбилеу басты міндетіміз.</w:t>
      </w:r>
    </w:p>
    <w:p w:rsidR="005B07E1" w:rsidRPr="00013DB1" w:rsidRDefault="005B07E1" w:rsidP="00013DB1">
      <w:pPr>
        <w:pStyle w:val="a3"/>
        <w:jc w:val="both"/>
        <w:rPr>
          <w:rFonts w:ascii="Times New Roman" w:hAnsi="Times New Roman" w:cs="Times New Roman"/>
          <w:sz w:val="24"/>
          <w:szCs w:val="24"/>
          <w:lang w:val="kk-KZ"/>
        </w:rPr>
      </w:pPr>
      <w:r w:rsidRPr="00013DB1">
        <w:rPr>
          <w:rFonts w:ascii="Times New Roman" w:eastAsia="Times New Roman" w:hAnsi="Times New Roman" w:cs="Times New Roman"/>
          <w:color w:val="232323"/>
          <w:sz w:val="24"/>
          <w:szCs w:val="24"/>
          <w:lang w:val="kk-KZ" w:eastAsia="ru-RU"/>
        </w:rPr>
        <w:t xml:space="preserve"> </w:t>
      </w:r>
      <w:r w:rsidRPr="007C0311">
        <w:rPr>
          <w:rFonts w:ascii="Times New Roman" w:eastAsia="Times New Roman" w:hAnsi="Times New Roman" w:cs="Times New Roman"/>
          <w:color w:val="232323"/>
          <w:sz w:val="24"/>
          <w:szCs w:val="24"/>
          <w:lang w:val="kk-KZ" w:eastAsia="ru-RU"/>
        </w:rPr>
        <w:br/>
      </w:r>
    </w:p>
    <w:p w:rsidR="005B07E1" w:rsidRPr="00013DB1" w:rsidRDefault="005B07E1" w:rsidP="00013DB1">
      <w:pPr>
        <w:jc w:val="both"/>
        <w:rPr>
          <w:rFonts w:ascii="Times New Roman" w:hAnsi="Times New Roman" w:cs="Times New Roman"/>
          <w:sz w:val="24"/>
          <w:szCs w:val="24"/>
          <w:lang w:val="kk-KZ"/>
        </w:rPr>
      </w:pPr>
    </w:p>
    <w:p w:rsidR="005B07E1" w:rsidRPr="00013DB1" w:rsidRDefault="005B07E1" w:rsidP="00013DB1">
      <w:pPr>
        <w:jc w:val="both"/>
        <w:rPr>
          <w:rFonts w:ascii="Times New Roman" w:hAnsi="Times New Roman" w:cs="Times New Roman"/>
          <w:sz w:val="24"/>
          <w:szCs w:val="24"/>
          <w:lang w:val="kk-KZ"/>
        </w:rPr>
      </w:pPr>
    </w:p>
    <w:p w:rsidR="005B07E1" w:rsidRPr="00013DB1" w:rsidRDefault="005B07E1" w:rsidP="00013DB1">
      <w:pPr>
        <w:jc w:val="both"/>
        <w:rPr>
          <w:rFonts w:ascii="Times New Roman" w:hAnsi="Times New Roman" w:cs="Times New Roman"/>
          <w:sz w:val="24"/>
          <w:szCs w:val="24"/>
          <w:lang w:val="kk-KZ"/>
        </w:rPr>
      </w:pPr>
    </w:p>
    <w:p w:rsidR="005B07E1" w:rsidRPr="00013DB1" w:rsidRDefault="005B07E1" w:rsidP="00013DB1">
      <w:pPr>
        <w:jc w:val="both"/>
        <w:rPr>
          <w:rFonts w:ascii="Times New Roman" w:hAnsi="Times New Roman" w:cs="Times New Roman"/>
          <w:sz w:val="24"/>
          <w:szCs w:val="24"/>
          <w:lang w:val="kk-KZ"/>
        </w:rPr>
      </w:pPr>
    </w:p>
    <w:p w:rsidR="005B07E1" w:rsidRPr="00013DB1" w:rsidRDefault="005B07E1" w:rsidP="00013DB1">
      <w:pPr>
        <w:jc w:val="both"/>
        <w:rPr>
          <w:rFonts w:ascii="Times New Roman" w:hAnsi="Times New Roman" w:cs="Times New Roman"/>
          <w:sz w:val="24"/>
          <w:szCs w:val="24"/>
          <w:lang w:val="kk-KZ"/>
        </w:rPr>
      </w:pPr>
    </w:p>
    <w:p w:rsidR="002A0DCF" w:rsidRPr="007C0311" w:rsidRDefault="002A0DCF" w:rsidP="00013DB1">
      <w:pPr>
        <w:ind w:left="1843" w:hanging="1843"/>
        <w:jc w:val="both"/>
        <w:rPr>
          <w:rFonts w:ascii="Times New Roman" w:hAnsi="Times New Roman" w:cs="Times New Roman"/>
          <w:sz w:val="24"/>
          <w:szCs w:val="24"/>
          <w:lang w:val="kk-KZ"/>
        </w:rPr>
      </w:pPr>
    </w:p>
    <w:sectPr w:rsidR="002A0DCF" w:rsidRPr="007C0311" w:rsidSect="005B07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F3A38"/>
    <w:multiLevelType w:val="hybridMultilevel"/>
    <w:tmpl w:val="A11C46CE"/>
    <w:lvl w:ilvl="0" w:tplc="958CA26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E1"/>
    <w:rsid w:val="00013DB1"/>
    <w:rsid w:val="002A0DCF"/>
    <w:rsid w:val="002D1B85"/>
    <w:rsid w:val="004A347C"/>
    <w:rsid w:val="005B07E1"/>
    <w:rsid w:val="005C73DB"/>
    <w:rsid w:val="007C0311"/>
    <w:rsid w:val="00957DA2"/>
    <w:rsid w:val="00E3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DD8A"/>
  <w15:docId w15:val="{1A3859E2-A2B7-444C-B1B5-203A435C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7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7E1"/>
    <w:pPr>
      <w:ind w:left="720"/>
      <w:contextualSpacing/>
    </w:pPr>
  </w:style>
  <w:style w:type="paragraph" w:styleId="a4">
    <w:name w:val="Title"/>
    <w:basedOn w:val="a"/>
    <w:next w:val="a"/>
    <w:link w:val="a5"/>
    <w:uiPriority w:val="10"/>
    <w:qFormat/>
    <w:rsid w:val="00013D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013D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6F5F-80F8-43E1-9252-DB350E05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ПКПКПК</dc:creator>
  <cp:lastModifiedBy>Admin</cp:lastModifiedBy>
  <cp:revision>3</cp:revision>
  <dcterms:created xsi:type="dcterms:W3CDTF">2021-02-18T07:37:00Z</dcterms:created>
  <dcterms:modified xsi:type="dcterms:W3CDTF">2021-02-18T07:39:00Z</dcterms:modified>
</cp:coreProperties>
</file>