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96771B" w14:textId="30C9601E" w:rsidR="00C37711" w:rsidRDefault="00C37711" w:rsidP="00CD17F6">
      <w:pPr>
        <w:spacing w:after="0" w:line="240" w:lineRule="auto"/>
        <w:jc w:val="center"/>
        <w:rPr>
          <w:rFonts w:ascii="Times New Roman" w:hAnsi="Times New Roman" w:cs="Times New Roman"/>
          <w:b/>
          <w:bCs/>
          <w:noProof/>
          <w:color w:val="000000"/>
          <w:sz w:val="28"/>
          <w:szCs w:val="28"/>
          <w:lang w:val="kk-KZ"/>
        </w:rPr>
      </w:pPr>
      <w:bookmarkStart w:id="0" w:name="_Hlk180150839"/>
      <w:r w:rsidRPr="00C37711">
        <w:rPr>
          <w:rFonts w:ascii="Times New Roman" w:hAnsi="Times New Roman" w:cs="Times New Roman"/>
          <w:b/>
          <w:bCs/>
          <w:noProof/>
          <w:color w:val="000000"/>
          <w:sz w:val="28"/>
          <w:szCs w:val="28"/>
          <w:lang w:val="kk-KZ"/>
        </w:rPr>
        <w:t xml:space="preserve">ӘЙЕЛДЕР КОРСЕТТЕРІН ӨНДЕУ ЖӘНЕ ТІГУ </w:t>
      </w:r>
    </w:p>
    <w:p w14:paraId="1E45F38A" w14:textId="77777777" w:rsidR="00C37711" w:rsidRDefault="00C37711" w:rsidP="00CD17F6">
      <w:pPr>
        <w:spacing w:after="0" w:line="240" w:lineRule="auto"/>
        <w:jc w:val="center"/>
        <w:rPr>
          <w:rFonts w:ascii="Times New Roman" w:hAnsi="Times New Roman" w:cs="Times New Roman"/>
          <w:noProof/>
          <w:color w:val="000000"/>
          <w:sz w:val="28"/>
          <w:szCs w:val="28"/>
          <w:lang w:val="kk-KZ"/>
        </w:rPr>
      </w:pPr>
    </w:p>
    <w:p w14:paraId="5C2F383C" w14:textId="38793DD5" w:rsidR="00CD17F6" w:rsidRPr="00C37711" w:rsidRDefault="00C37711" w:rsidP="00CD17F6">
      <w:pPr>
        <w:spacing w:after="0" w:line="240" w:lineRule="auto"/>
        <w:jc w:val="center"/>
        <w:rPr>
          <w:rFonts w:ascii="Times New Roman" w:hAnsi="Times New Roman" w:cs="Times New Roman"/>
          <w:noProof/>
          <w:color w:val="000000"/>
          <w:sz w:val="28"/>
          <w:szCs w:val="28"/>
          <w:lang w:val="kk-KZ"/>
        </w:rPr>
      </w:pPr>
      <w:r w:rsidRPr="00C37711">
        <w:rPr>
          <w:rFonts w:ascii="Times New Roman" w:hAnsi="Times New Roman" w:cs="Times New Roman"/>
          <w:noProof/>
          <w:color w:val="000000"/>
          <w:sz w:val="28"/>
          <w:szCs w:val="28"/>
          <w:lang w:val="kk-KZ"/>
        </w:rPr>
        <w:t>Корсет тігу бойынша әдістемелік  нұсқаулық</w:t>
      </w:r>
    </w:p>
    <w:p w14:paraId="24EB4D15" w14:textId="77777777" w:rsidR="00C37711" w:rsidRDefault="00C37711" w:rsidP="00C37711">
      <w:pPr>
        <w:spacing w:after="0" w:line="240" w:lineRule="auto"/>
        <w:rPr>
          <w:rFonts w:ascii="Times New Roman" w:hAnsi="Times New Roman" w:cs="Times New Roman"/>
          <w:b/>
          <w:bCs/>
          <w:noProof/>
          <w:color w:val="000000"/>
          <w:sz w:val="24"/>
          <w:szCs w:val="24"/>
          <w:lang w:val="kk-KZ"/>
        </w:rPr>
      </w:pPr>
    </w:p>
    <w:p w14:paraId="0246ACA9" w14:textId="7C9CC2D5" w:rsidR="00CD17F6" w:rsidRPr="00CD17F6" w:rsidRDefault="00CD17F6" w:rsidP="00C37711">
      <w:pPr>
        <w:spacing w:after="0" w:line="240" w:lineRule="auto"/>
        <w:rPr>
          <w:rFonts w:ascii="Times New Roman" w:hAnsi="Times New Roman" w:cs="Times New Roman"/>
          <w:noProof/>
          <w:color w:val="000000"/>
          <w:sz w:val="24"/>
          <w:szCs w:val="24"/>
          <w:lang w:val="kk-KZ"/>
        </w:rPr>
      </w:pPr>
      <w:r w:rsidRPr="00CD17F6">
        <w:rPr>
          <w:rFonts w:ascii="Times New Roman" w:hAnsi="Times New Roman" w:cs="Times New Roman"/>
          <w:b/>
          <w:bCs/>
          <w:noProof/>
          <w:color w:val="000000"/>
          <w:sz w:val="24"/>
          <w:szCs w:val="24"/>
          <w:lang w:val="kk-KZ"/>
        </w:rPr>
        <w:t>Құрастырушылар:</w:t>
      </w:r>
    </w:p>
    <w:p w14:paraId="3A379A89" w14:textId="24D4B743" w:rsidR="00CD17F6" w:rsidRPr="00CD17F6" w:rsidRDefault="00CD17F6" w:rsidP="00CD17F6">
      <w:pPr>
        <w:spacing w:after="0" w:line="240" w:lineRule="auto"/>
        <w:rPr>
          <w:rFonts w:ascii="Times New Roman" w:hAnsi="Times New Roman" w:cs="Times New Roman"/>
          <w:noProof/>
          <w:color w:val="000000"/>
          <w:sz w:val="24"/>
          <w:szCs w:val="24"/>
          <w:lang w:val="kk-KZ"/>
        </w:rPr>
      </w:pPr>
      <w:r w:rsidRPr="00CD17F6">
        <w:rPr>
          <w:rFonts w:ascii="Times New Roman" w:hAnsi="Times New Roman" w:cs="Times New Roman"/>
          <w:b/>
          <w:bCs/>
          <w:noProof/>
          <w:color w:val="000000"/>
          <w:sz w:val="24"/>
          <w:szCs w:val="24"/>
          <w:lang w:val="kk-KZ"/>
        </w:rPr>
        <w:t>Асылбек Гаухар</w:t>
      </w:r>
      <w:r w:rsidRPr="00CD17F6">
        <w:rPr>
          <w:rFonts w:ascii="Times New Roman" w:hAnsi="Times New Roman" w:cs="Times New Roman"/>
          <w:noProof/>
          <w:color w:val="000000"/>
          <w:sz w:val="24"/>
          <w:szCs w:val="24"/>
          <w:lang w:val="kk-KZ"/>
        </w:rPr>
        <w:t>,</w:t>
      </w:r>
      <w:r w:rsidRPr="00CD17F6">
        <w:rPr>
          <w:rFonts w:ascii="Times New Roman" w:hAnsi="Times New Roman" w:cs="Times New Roman"/>
          <w:noProof/>
          <w:color w:val="000000"/>
          <w:sz w:val="24"/>
          <w:szCs w:val="24"/>
          <w:lang w:val="kk-KZ"/>
        </w:rPr>
        <w:t xml:space="preserve"> арнайы пәндер оқытушысы</w:t>
      </w:r>
      <w:r w:rsidRPr="00CD17F6">
        <w:rPr>
          <w:rFonts w:ascii="Times New Roman" w:hAnsi="Times New Roman" w:cs="Times New Roman"/>
          <w:color w:val="000000"/>
          <w:sz w:val="24"/>
          <w:szCs w:val="24"/>
          <w:lang w:val="kk-KZ"/>
        </w:rPr>
        <w:t>;</w:t>
      </w:r>
      <w:r>
        <w:rPr>
          <w:rFonts w:ascii="Times New Roman" w:hAnsi="Times New Roman" w:cs="Times New Roman"/>
          <w:noProof/>
          <w:color w:val="000000"/>
          <w:sz w:val="24"/>
          <w:szCs w:val="24"/>
          <w:lang w:val="kk-KZ"/>
        </w:rPr>
        <w:t xml:space="preserve"> </w:t>
      </w:r>
      <w:r w:rsidRPr="00CD17F6">
        <w:rPr>
          <w:rFonts w:ascii="Times New Roman" w:hAnsi="Times New Roman" w:cs="Times New Roman"/>
          <w:b/>
          <w:bCs/>
          <w:noProof/>
          <w:color w:val="000000"/>
          <w:sz w:val="24"/>
          <w:szCs w:val="24"/>
          <w:lang w:val="kk-KZ"/>
        </w:rPr>
        <w:t>Джуаспаева Меруерт</w:t>
      </w:r>
      <w:r w:rsidRPr="00CD17F6">
        <w:rPr>
          <w:rFonts w:ascii="Times New Roman" w:hAnsi="Times New Roman" w:cs="Times New Roman"/>
          <w:noProof/>
          <w:color w:val="000000"/>
          <w:sz w:val="24"/>
          <w:szCs w:val="24"/>
          <w:lang w:val="kk-KZ"/>
        </w:rPr>
        <w:t>,</w:t>
      </w:r>
      <w:r w:rsidRPr="00CD17F6">
        <w:rPr>
          <w:rFonts w:ascii="Times New Roman" w:hAnsi="Times New Roman" w:cs="Times New Roman"/>
          <w:noProof/>
          <w:color w:val="000000"/>
          <w:sz w:val="24"/>
          <w:szCs w:val="24"/>
          <w:lang w:val="kk-KZ"/>
        </w:rPr>
        <w:t xml:space="preserve"> өндірістік оқыту шебері;</w:t>
      </w:r>
      <w:r>
        <w:rPr>
          <w:rFonts w:ascii="Times New Roman" w:hAnsi="Times New Roman" w:cs="Times New Roman"/>
          <w:noProof/>
          <w:color w:val="000000"/>
          <w:sz w:val="24"/>
          <w:szCs w:val="24"/>
          <w:lang w:val="kk-KZ"/>
        </w:rPr>
        <w:t xml:space="preserve"> </w:t>
      </w:r>
      <w:r w:rsidRPr="00CD17F6">
        <w:rPr>
          <w:rFonts w:ascii="Times New Roman" w:hAnsi="Times New Roman" w:cs="Times New Roman"/>
          <w:b/>
          <w:bCs/>
          <w:noProof/>
          <w:color w:val="000000"/>
          <w:sz w:val="24"/>
          <w:szCs w:val="24"/>
          <w:lang w:val="kk-KZ"/>
        </w:rPr>
        <w:t>Қойшыбаева Арайлым</w:t>
      </w:r>
      <w:r w:rsidRPr="00CD17F6">
        <w:rPr>
          <w:rFonts w:ascii="Times New Roman" w:hAnsi="Times New Roman" w:cs="Times New Roman"/>
          <w:noProof/>
          <w:color w:val="000000"/>
          <w:sz w:val="24"/>
          <w:szCs w:val="24"/>
          <w:lang w:val="kk-KZ"/>
        </w:rPr>
        <w:t>, өндірістік оқыту шебері</w:t>
      </w:r>
    </w:p>
    <w:p w14:paraId="02305410" w14:textId="77777777" w:rsidR="00CD17F6" w:rsidRPr="00CD17F6" w:rsidRDefault="00CD17F6" w:rsidP="00CD17F6">
      <w:pPr>
        <w:spacing w:after="0" w:line="240" w:lineRule="auto"/>
        <w:rPr>
          <w:rFonts w:ascii="Times New Roman" w:hAnsi="Times New Roman" w:cs="Times New Roman"/>
          <w:noProof/>
          <w:color w:val="000000"/>
          <w:sz w:val="24"/>
          <w:szCs w:val="24"/>
          <w:lang w:val="kk-KZ"/>
        </w:rPr>
      </w:pPr>
    </w:p>
    <w:p w14:paraId="6C8D3D23" w14:textId="37A1AC30" w:rsidR="00CD17F6" w:rsidRPr="00CD17F6" w:rsidRDefault="00CD17F6" w:rsidP="00CD17F6">
      <w:pPr>
        <w:spacing w:after="0" w:line="240" w:lineRule="auto"/>
        <w:rPr>
          <w:rFonts w:ascii="Times New Roman" w:hAnsi="Times New Roman" w:cs="Times New Roman"/>
          <w:i/>
          <w:iCs/>
          <w:noProof/>
          <w:sz w:val="24"/>
          <w:szCs w:val="24"/>
          <w:lang w:val="kk-KZ"/>
        </w:rPr>
      </w:pPr>
      <w:r w:rsidRPr="00CD17F6">
        <w:rPr>
          <w:rFonts w:ascii="Times New Roman" w:hAnsi="Times New Roman" w:cs="Times New Roman"/>
          <w:i/>
          <w:iCs/>
          <w:noProof/>
          <w:sz w:val="24"/>
          <w:szCs w:val="24"/>
          <w:lang w:val="kk-KZ"/>
        </w:rPr>
        <w:t>Әдістемелік нұсқауларда корсет бұйымдарын кесу бөлшектері, жіп</w:t>
      </w:r>
    </w:p>
    <w:p w14:paraId="13159892" w14:textId="78FF71B9" w:rsidR="00CD17F6" w:rsidRPr="00CD17F6" w:rsidRDefault="00CD17F6" w:rsidP="00CD17F6">
      <w:pPr>
        <w:spacing w:after="0" w:line="240" w:lineRule="auto"/>
        <w:rPr>
          <w:rFonts w:ascii="Times New Roman" w:hAnsi="Times New Roman" w:cs="Times New Roman"/>
          <w:i/>
          <w:iCs/>
          <w:noProof/>
          <w:sz w:val="24"/>
          <w:szCs w:val="24"/>
          <w:lang w:val="kk-KZ"/>
        </w:rPr>
      </w:pPr>
      <w:r w:rsidRPr="00CD17F6">
        <w:rPr>
          <w:rFonts w:ascii="Times New Roman" w:hAnsi="Times New Roman" w:cs="Times New Roman"/>
          <w:i/>
          <w:iCs/>
          <w:noProof/>
          <w:sz w:val="24"/>
          <w:szCs w:val="24"/>
          <w:lang w:val="kk-KZ"/>
        </w:rPr>
        <w:t>қосылыстарының режимдері, оларды жасауға арналған тігін жабдықтары туралы ақпарат бар. Материал Италиядағы халықаралық тағылымдама қорытындысы бойынша «Тігін өндірісі және киімді модельдеу" мамандығы колледж студенттеріне көмек ретінде әзірленді.</w:t>
      </w:r>
    </w:p>
    <w:p w14:paraId="3E8AD9B4" w14:textId="77777777" w:rsidR="00CD17F6" w:rsidRDefault="00CD17F6" w:rsidP="00CD17F6">
      <w:pPr>
        <w:spacing w:after="0" w:line="240" w:lineRule="auto"/>
        <w:jc w:val="center"/>
        <w:rPr>
          <w:rFonts w:ascii="Times New Roman" w:hAnsi="Times New Roman" w:cs="Times New Roman"/>
          <w:noProof/>
          <w:sz w:val="28"/>
          <w:szCs w:val="28"/>
        </w:rPr>
      </w:pPr>
    </w:p>
    <w:p w14:paraId="7F05F648" w14:textId="77777777" w:rsidR="00CD17F6" w:rsidRDefault="00CD17F6" w:rsidP="00CD17F6">
      <w:pPr>
        <w:pStyle w:val="a4"/>
        <w:spacing w:after="0" w:line="240" w:lineRule="auto"/>
        <w:rPr>
          <w:rFonts w:ascii="Times New Roman" w:hAnsi="Times New Roman" w:cs="Times New Roman"/>
          <w:noProof/>
          <w:sz w:val="28"/>
          <w:szCs w:val="28"/>
          <w:lang w:val="kk-KZ"/>
        </w:rPr>
      </w:pPr>
      <w:r w:rsidRPr="00CD17F6">
        <w:rPr>
          <w:rFonts w:ascii="Times New Roman" w:hAnsi="Times New Roman" w:cs="Times New Roman"/>
          <w:noProof/>
          <w:sz w:val="28"/>
          <w:szCs w:val="28"/>
          <w:lang w:val="kk-KZ"/>
        </w:rPr>
        <w:t xml:space="preserve">Корсет бұйымдары әйелдерге арналған зығыр бұйымдарының жеке </w:t>
      </w:r>
    </w:p>
    <w:p w14:paraId="425E7A4D" w14:textId="1838087F" w:rsidR="00CD17F6" w:rsidRPr="00CD17F6" w:rsidRDefault="00CD17F6" w:rsidP="00CD17F6">
      <w:pPr>
        <w:spacing w:after="0" w:line="240" w:lineRule="auto"/>
        <w:rPr>
          <w:rFonts w:ascii="Times New Roman" w:hAnsi="Times New Roman" w:cs="Times New Roman"/>
          <w:noProof/>
          <w:sz w:val="28"/>
          <w:szCs w:val="28"/>
          <w:lang w:val="kk-KZ"/>
        </w:rPr>
      </w:pPr>
      <w:r w:rsidRPr="00CD17F6">
        <w:rPr>
          <w:rFonts w:ascii="Times New Roman" w:hAnsi="Times New Roman" w:cs="Times New Roman"/>
          <w:noProof/>
          <w:sz w:val="28"/>
          <w:szCs w:val="28"/>
          <w:lang w:val="kk-KZ"/>
        </w:rPr>
        <w:t xml:space="preserve">тобына жатады. </w:t>
      </w:r>
      <w:r w:rsidRPr="00CD17F6">
        <w:rPr>
          <w:rFonts w:ascii="Times New Roman" w:hAnsi="Times New Roman" w:cs="Times New Roman"/>
          <w:noProof/>
          <w:color w:val="000000"/>
          <w:sz w:val="28"/>
          <w:szCs w:val="28"/>
          <w:lang w:val="kk-KZ"/>
        </w:rPr>
        <w:t xml:space="preserve">Өнімнің осы түрінің заманауи ассортименті мақсаты, дизайны, қолданылатын материалдары бойынша әр түрлі. Корсет бұйымдары талшықты құрамы мен тығыздығымен де, созылу дәрежесімен де ерекшеленетін негізгі, төсеу және төсеу материалдарының алуан түрлілігімен сипатталады; қолданбалы материалдар ретінде әр түрлі ені мен мақсатындағы бұрау мен өруді кеңінен қолданады; АЖ фурнитурасы ретінде пластмассадан және металдан жасалған әр түрлі бұйымдар қолданылады: сақиналар, реттегіштер, ілгектер, жақтаулар және т. б. </w:t>
      </w:r>
    </w:p>
    <w:p w14:paraId="3D86A1A8" w14:textId="77777777" w:rsidR="00CD17F6" w:rsidRPr="00CD17F6" w:rsidRDefault="00CD17F6" w:rsidP="00CD17F6">
      <w:pPr>
        <w:spacing w:after="0" w:line="240" w:lineRule="auto"/>
        <w:rPr>
          <w:rFonts w:ascii="Times New Roman" w:hAnsi="Times New Roman" w:cs="Times New Roman"/>
          <w:b/>
          <w:bCs/>
          <w:noProof/>
          <w:color w:val="000000"/>
          <w:sz w:val="28"/>
          <w:szCs w:val="28"/>
          <w:lang w:val="kk-KZ"/>
        </w:rPr>
      </w:pPr>
      <w:r w:rsidRPr="00CD17F6">
        <w:rPr>
          <w:rFonts w:ascii="Times New Roman" w:hAnsi="Times New Roman" w:cs="Times New Roman"/>
          <w:b/>
          <w:bCs/>
          <w:noProof/>
          <w:color w:val="000000"/>
          <w:sz w:val="28"/>
          <w:szCs w:val="28"/>
          <w:lang w:val="kk-KZ"/>
        </w:rPr>
        <w:t>Материалдар:</w:t>
      </w:r>
    </w:p>
    <w:p w14:paraId="70F48105" w14:textId="77777777" w:rsidR="00CD17F6" w:rsidRPr="00CD17F6" w:rsidRDefault="00CD17F6" w:rsidP="00CD17F6">
      <w:pPr>
        <w:spacing w:after="0" w:line="240" w:lineRule="auto"/>
        <w:rPr>
          <w:rFonts w:ascii="Times New Roman" w:hAnsi="Times New Roman" w:cs="Times New Roman"/>
          <w:noProof/>
          <w:color w:val="000000"/>
          <w:sz w:val="28"/>
          <w:szCs w:val="28"/>
          <w:lang w:val="kk-KZ"/>
        </w:rPr>
      </w:pPr>
      <w:r w:rsidRPr="00CD17F6">
        <w:rPr>
          <w:rFonts w:ascii="Times New Roman" w:hAnsi="Times New Roman" w:cs="Times New Roman"/>
          <w:noProof/>
          <w:color w:val="000000"/>
          <w:sz w:val="28"/>
          <w:szCs w:val="28"/>
          <w:lang w:val="kk-KZ"/>
        </w:rPr>
        <w:t xml:space="preserve"> - Сіз таңдаған сыртқы мата (тым жұқа емес, әйтпесе сіздің сүйектеріңіз шығып кетеді, мен шикі Жібекті қолдандым) </w:t>
      </w:r>
    </w:p>
    <w:p w14:paraId="6F069898" w14:textId="77777777" w:rsidR="00CD17F6" w:rsidRPr="00CD17F6" w:rsidRDefault="00CD17F6" w:rsidP="00CD17F6">
      <w:pPr>
        <w:spacing w:after="0" w:line="240" w:lineRule="auto"/>
        <w:rPr>
          <w:rFonts w:ascii="Times New Roman" w:hAnsi="Times New Roman" w:cs="Times New Roman"/>
          <w:noProof/>
          <w:color w:val="000000"/>
          <w:sz w:val="28"/>
          <w:szCs w:val="28"/>
          <w:lang w:val="kk-KZ"/>
        </w:rPr>
      </w:pPr>
      <w:r w:rsidRPr="00CD17F6">
        <w:rPr>
          <w:rFonts w:ascii="Times New Roman" w:hAnsi="Times New Roman" w:cs="Times New Roman"/>
          <w:noProof/>
          <w:color w:val="000000"/>
          <w:sz w:val="28"/>
          <w:szCs w:val="28"/>
          <w:lang w:val="kk-KZ"/>
        </w:rPr>
        <w:t xml:space="preserve">- Астарлы мата, ең дұрысы coutil (корсеттерге арналған мақта), бірақ созылмайтын кез келген Берік мақта матасы жұмыс істейді. </w:t>
      </w:r>
    </w:p>
    <w:p w14:paraId="6B19021E" w14:textId="77777777" w:rsidR="00CD17F6" w:rsidRPr="00CD17F6" w:rsidRDefault="00CD17F6" w:rsidP="00CD17F6">
      <w:pPr>
        <w:spacing w:after="0" w:line="240" w:lineRule="auto"/>
        <w:rPr>
          <w:rFonts w:ascii="Times New Roman" w:hAnsi="Times New Roman" w:cs="Times New Roman"/>
          <w:noProof/>
          <w:color w:val="000000"/>
          <w:sz w:val="28"/>
          <w:szCs w:val="28"/>
          <w:lang w:val="kk-KZ"/>
        </w:rPr>
      </w:pPr>
      <w:r w:rsidRPr="00CD17F6">
        <w:rPr>
          <w:rFonts w:ascii="Times New Roman" w:hAnsi="Times New Roman" w:cs="Times New Roman"/>
          <w:noProof/>
          <w:color w:val="000000"/>
          <w:sz w:val="28"/>
          <w:szCs w:val="28"/>
          <w:lang w:val="kk-KZ"/>
        </w:rPr>
        <w:t xml:space="preserve">- Жұптастыру </w:t>
      </w:r>
    </w:p>
    <w:p w14:paraId="39731F53" w14:textId="77777777" w:rsidR="00CD17F6" w:rsidRPr="00CD17F6" w:rsidRDefault="00CD17F6" w:rsidP="00CD17F6">
      <w:pPr>
        <w:spacing w:after="0" w:line="240" w:lineRule="auto"/>
        <w:rPr>
          <w:rFonts w:ascii="Times New Roman" w:hAnsi="Times New Roman" w:cs="Times New Roman"/>
          <w:noProof/>
          <w:color w:val="000000"/>
          <w:sz w:val="28"/>
          <w:szCs w:val="28"/>
          <w:lang w:val="kk-KZ"/>
        </w:rPr>
      </w:pPr>
      <w:r w:rsidRPr="00CD17F6">
        <w:rPr>
          <w:rFonts w:ascii="Times New Roman" w:hAnsi="Times New Roman" w:cs="Times New Roman"/>
          <w:noProof/>
          <w:color w:val="000000"/>
          <w:sz w:val="28"/>
          <w:szCs w:val="28"/>
          <w:lang w:val="kk-KZ"/>
        </w:rPr>
        <w:t xml:space="preserve">- Спираль / Болат байлау, осы корсет үшін 20 </w:t>
      </w:r>
    </w:p>
    <w:p w14:paraId="108598AF" w14:textId="77777777" w:rsidR="00CD17F6" w:rsidRPr="00CD17F6" w:rsidRDefault="00CD17F6" w:rsidP="00CD17F6">
      <w:pPr>
        <w:spacing w:after="0" w:line="240" w:lineRule="auto"/>
        <w:rPr>
          <w:rFonts w:ascii="Times New Roman" w:hAnsi="Times New Roman" w:cs="Times New Roman"/>
          <w:noProof/>
          <w:color w:val="000000"/>
          <w:sz w:val="28"/>
          <w:szCs w:val="28"/>
          <w:lang w:val="kk-KZ"/>
        </w:rPr>
      </w:pPr>
      <w:r w:rsidRPr="00CD17F6">
        <w:rPr>
          <w:rFonts w:ascii="Times New Roman" w:hAnsi="Times New Roman" w:cs="Times New Roman"/>
          <w:noProof/>
          <w:color w:val="000000"/>
          <w:sz w:val="28"/>
          <w:szCs w:val="28"/>
          <w:lang w:val="kk-KZ"/>
        </w:rPr>
        <w:t xml:space="preserve">- Көзілдірік </w:t>
      </w:r>
    </w:p>
    <w:p w14:paraId="703F29C5" w14:textId="77777777" w:rsidR="00CD17F6" w:rsidRPr="00CD17F6" w:rsidRDefault="00CD17F6" w:rsidP="00CD17F6">
      <w:pPr>
        <w:spacing w:after="0" w:line="240" w:lineRule="auto"/>
        <w:rPr>
          <w:rFonts w:ascii="Times New Roman" w:hAnsi="Times New Roman" w:cs="Times New Roman"/>
          <w:noProof/>
          <w:color w:val="000000"/>
          <w:sz w:val="28"/>
          <w:szCs w:val="28"/>
          <w:lang w:val="kk-KZ"/>
        </w:rPr>
      </w:pPr>
      <w:r w:rsidRPr="00CD17F6">
        <w:rPr>
          <w:rFonts w:ascii="Times New Roman" w:hAnsi="Times New Roman" w:cs="Times New Roman"/>
          <w:noProof/>
          <w:color w:val="000000"/>
          <w:sz w:val="28"/>
          <w:szCs w:val="28"/>
          <w:lang w:val="kk-KZ"/>
        </w:rPr>
        <w:t xml:space="preserve">- Шілтер </w:t>
      </w:r>
    </w:p>
    <w:p w14:paraId="42324D3F" w14:textId="77777777" w:rsidR="00CD17F6" w:rsidRPr="00CD17F6" w:rsidRDefault="00CD17F6" w:rsidP="00CD17F6">
      <w:pPr>
        <w:spacing w:after="0" w:line="240" w:lineRule="auto"/>
        <w:rPr>
          <w:rFonts w:ascii="Times New Roman" w:hAnsi="Times New Roman" w:cs="Times New Roman"/>
          <w:b/>
          <w:bCs/>
          <w:noProof/>
          <w:color w:val="000000"/>
          <w:sz w:val="28"/>
          <w:szCs w:val="28"/>
          <w:lang w:val="kk-KZ"/>
        </w:rPr>
      </w:pPr>
      <w:r w:rsidRPr="00CD17F6">
        <w:rPr>
          <w:rFonts w:ascii="Times New Roman" w:hAnsi="Times New Roman" w:cs="Times New Roman"/>
          <w:b/>
          <w:bCs/>
          <w:noProof/>
          <w:color w:val="000000"/>
          <w:sz w:val="28"/>
          <w:szCs w:val="28"/>
          <w:lang w:val="kk-KZ"/>
        </w:rPr>
        <w:t>Құралдар:</w:t>
      </w:r>
    </w:p>
    <w:p w14:paraId="1ECA4C45" w14:textId="77777777" w:rsidR="00CD17F6" w:rsidRPr="00CD17F6" w:rsidRDefault="00CD17F6" w:rsidP="00CD17F6">
      <w:pPr>
        <w:spacing w:after="0" w:line="240" w:lineRule="auto"/>
        <w:rPr>
          <w:rFonts w:ascii="Times New Roman" w:hAnsi="Times New Roman" w:cs="Times New Roman"/>
          <w:noProof/>
          <w:color w:val="000000"/>
          <w:sz w:val="28"/>
          <w:szCs w:val="28"/>
          <w:lang w:val="kk-KZ"/>
        </w:rPr>
      </w:pPr>
      <w:r w:rsidRPr="00CD17F6">
        <w:rPr>
          <w:rFonts w:ascii="Times New Roman" w:hAnsi="Times New Roman" w:cs="Times New Roman"/>
          <w:noProof/>
          <w:color w:val="000000"/>
          <w:sz w:val="28"/>
          <w:szCs w:val="28"/>
          <w:lang w:val="kk-KZ"/>
        </w:rPr>
        <w:t xml:space="preserve"> - Құлақ құралы / балға </w:t>
      </w:r>
    </w:p>
    <w:p w14:paraId="51DCB980" w14:textId="77777777" w:rsidR="00CD17F6" w:rsidRPr="00CD17F6" w:rsidRDefault="00CD17F6" w:rsidP="00CD17F6">
      <w:pPr>
        <w:spacing w:after="0" w:line="240" w:lineRule="auto"/>
        <w:rPr>
          <w:rFonts w:ascii="Times New Roman" w:hAnsi="Times New Roman" w:cs="Times New Roman"/>
          <w:noProof/>
          <w:color w:val="000000"/>
          <w:sz w:val="28"/>
          <w:szCs w:val="28"/>
          <w:lang w:val="kk-KZ"/>
        </w:rPr>
      </w:pPr>
      <w:r w:rsidRPr="00CD17F6">
        <w:rPr>
          <w:rFonts w:ascii="Times New Roman" w:hAnsi="Times New Roman" w:cs="Times New Roman"/>
          <w:noProof/>
          <w:color w:val="000000"/>
          <w:sz w:val="28"/>
          <w:szCs w:val="28"/>
          <w:lang w:val="kk-KZ"/>
        </w:rPr>
        <w:t xml:space="preserve">- Тігін машинасы (анық!) </w:t>
      </w:r>
    </w:p>
    <w:p w14:paraId="1BC53373" w14:textId="77777777" w:rsidR="00CD17F6" w:rsidRPr="00CD17F6" w:rsidRDefault="00CD17F6" w:rsidP="00CD17F6">
      <w:pPr>
        <w:spacing w:after="0" w:line="240" w:lineRule="auto"/>
        <w:rPr>
          <w:rFonts w:ascii="Times New Roman" w:hAnsi="Times New Roman" w:cs="Times New Roman"/>
          <w:noProof/>
          <w:color w:val="000000"/>
          <w:sz w:val="28"/>
          <w:szCs w:val="28"/>
          <w:lang w:val="kk-KZ"/>
        </w:rPr>
      </w:pPr>
      <w:r w:rsidRPr="00CD17F6">
        <w:rPr>
          <w:rFonts w:ascii="Times New Roman" w:hAnsi="Times New Roman" w:cs="Times New Roman"/>
          <w:noProof/>
          <w:color w:val="000000"/>
          <w:sz w:val="28"/>
          <w:szCs w:val="28"/>
          <w:lang w:val="kk-KZ"/>
        </w:rPr>
        <w:t>- Айналмалы кескіш және төсеніш</w:t>
      </w:r>
    </w:p>
    <w:p w14:paraId="77539558" w14:textId="77777777" w:rsidR="00CD17F6" w:rsidRPr="00CD17F6" w:rsidRDefault="00CD17F6" w:rsidP="00CD17F6">
      <w:pPr>
        <w:spacing w:after="0" w:line="240" w:lineRule="auto"/>
        <w:rPr>
          <w:rFonts w:ascii="Times New Roman" w:hAnsi="Times New Roman" w:cs="Times New Roman"/>
          <w:noProof/>
          <w:color w:val="000000"/>
          <w:sz w:val="28"/>
          <w:szCs w:val="28"/>
          <w:lang w:val="kk-KZ"/>
        </w:rPr>
      </w:pPr>
      <w:r w:rsidRPr="00CD17F6">
        <w:rPr>
          <w:rFonts w:ascii="Times New Roman" w:hAnsi="Times New Roman" w:cs="Times New Roman"/>
          <w:noProof/>
          <w:color w:val="000000"/>
          <w:sz w:val="28"/>
          <w:szCs w:val="28"/>
          <w:lang w:val="kk-KZ"/>
        </w:rPr>
        <w:t xml:space="preserve"> - Мата / тері Перфораторы (міндетті емес)</w:t>
      </w:r>
    </w:p>
    <w:p w14:paraId="5C95579D" w14:textId="77777777" w:rsidR="00CD17F6" w:rsidRPr="00CD17F6" w:rsidRDefault="00CD17F6" w:rsidP="00CD17F6">
      <w:pPr>
        <w:spacing w:after="0" w:line="240" w:lineRule="auto"/>
        <w:rPr>
          <w:rFonts w:ascii="Times New Roman" w:hAnsi="Times New Roman" w:cs="Times New Roman"/>
          <w:noProof/>
          <w:color w:val="000000"/>
          <w:sz w:val="28"/>
          <w:szCs w:val="28"/>
          <w:lang w:val="kk-KZ"/>
        </w:rPr>
      </w:pPr>
      <w:r w:rsidRPr="00CD17F6">
        <w:rPr>
          <w:rFonts w:ascii="Times New Roman" w:hAnsi="Times New Roman" w:cs="Times New Roman"/>
          <w:b/>
          <w:bCs/>
          <w:noProof/>
          <w:color w:val="000000"/>
          <w:sz w:val="28"/>
          <w:szCs w:val="28"/>
          <w:lang w:val="kk-KZ"/>
        </w:rPr>
        <w:t>Үлгіні таңдау.</w:t>
      </w:r>
      <w:r w:rsidRPr="00CD17F6">
        <w:rPr>
          <w:rFonts w:ascii="Times New Roman" w:hAnsi="Times New Roman" w:cs="Times New Roman"/>
          <w:noProof/>
          <w:color w:val="000000"/>
          <w:sz w:val="28"/>
          <w:szCs w:val="28"/>
          <w:lang w:val="kk-KZ"/>
        </w:rPr>
        <w:t xml:space="preserve"> </w:t>
      </w:r>
    </w:p>
    <w:p w14:paraId="684F0B9B" w14:textId="77777777" w:rsidR="00CD17F6" w:rsidRPr="00CD17F6" w:rsidRDefault="00CD17F6" w:rsidP="00CD17F6">
      <w:pPr>
        <w:spacing w:after="0" w:line="240" w:lineRule="auto"/>
        <w:rPr>
          <w:rFonts w:ascii="Times New Roman" w:hAnsi="Times New Roman" w:cs="Times New Roman"/>
          <w:noProof/>
          <w:color w:val="000000"/>
          <w:sz w:val="28"/>
          <w:szCs w:val="28"/>
          <w:lang w:val="kk-KZ"/>
        </w:rPr>
      </w:pPr>
      <w:r w:rsidRPr="00CD17F6">
        <w:rPr>
          <w:rFonts w:ascii="Times New Roman" w:hAnsi="Times New Roman" w:cs="Times New Roman"/>
          <w:noProof/>
          <w:color w:val="000000"/>
          <w:sz w:val="28"/>
          <w:szCs w:val="28"/>
          <w:lang w:val="kk-KZ"/>
        </w:rPr>
        <w:t xml:space="preserve">Үлгіні таңдау / жасау - процестің ең маңызды бөлігі. Мұны істеудің шексіз тәсілдері бар. Ескеру қажет: </w:t>
      </w:r>
    </w:p>
    <w:p w14:paraId="3B7D36E4" w14:textId="77777777" w:rsidR="00CD17F6" w:rsidRPr="00CD17F6" w:rsidRDefault="00CD17F6" w:rsidP="00CD17F6">
      <w:pPr>
        <w:pStyle w:val="a4"/>
        <w:numPr>
          <w:ilvl w:val="0"/>
          <w:numId w:val="4"/>
        </w:numPr>
        <w:spacing w:after="0" w:line="240" w:lineRule="auto"/>
        <w:rPr>
          <w:rFonts w:ascii="Times New Roman" w:hAnsi="Times New Roman" w:cs="Times New Roman"/>
          <w:noProof/>
          <w:color w:val="000000"/>
          <w:sz w:val="28"/>
          <w:szCs w:val="28"/>
          <w:lang w:val="kk-KZ"/>
        </w:rPr>
      </w:pPr>
      <w:r w:rsidRPr="00CD17F6">
        <w:rPr>
          <w:rFonts w:ascii="Times New Roman" w:hAnsi="Times New Roman" w:cs="Times New Roman"/>
          <w:noProof/>
          <w:color w:val="000000"/>
          <w:sz w:val="28"/>
          <w:szCs w:val="28"/>
          <w:lang w:val="kk-KZ"/>
        </w:rPr>
        <w:t xml:space="preserve">корсет пішіні: беліңізді қаншалықты қатты ұстағыңыз келеді. </w:t>
      </w:r>
    </w:p>
    <w:p w14:paraId="4DAF8CCA" w14:textId="77777777" w:rsidR="00CD17F6" w:rsidRPr="00CD17F6" w:rsidRDefault="00CD17F6" w:rsidP="00CD17F6">
      <w:pPr>
        <w:pStyle w:val="a4"/>
        <w:numPr>
          <w:ilvl w:val="0"/>
          <w:numId w:val="4"/>
        </w:numPr>
        <w:spacing w:after="0" w:line="240" w:lineRule="auto"/>
        <w:rPr>
          <w:rFonts w:ascii="Times New Roman" w:hAnsi="Times New Roman" w:cs="Times New Roman"/>
          <w:noProof/>
          <w:color w:val="000000"/>
          <w:sz w:val="28"/>
          <w:szCs w:val="28"/>
          <w:lang w:val="kk-KZ"/>
        </w:rPr>
      </w:pPr>
      <w:r w:rsidRPr="00CD17F6">
        <w:rPr>
          <w:rFonts w:ascii="Times New Roman" w:hAnsi="Times New Roman" w:cs="Times New Roman"/>
          <w:noProof/>
          <w:color w:val="000000"/>
          <w:sz w:val="28"/>
          <w:szCs w:val="28"/>
          <w:lang w:val="kk-KZ"/>
        </w:rPr>
        <w:t xml:space="preserve">кеуде шеңбері: көйлектің жоғарғы жағына немесе көкірекше тәрізді кесуге көбірек ұқсайды </w:t>
      </w:r>
    </w:p>
    <w:p w14:paraId="0D0BCE55" w14:textId="78CFCEEF" w:rsidR="00CD17F6" w:rsidRPr="00CD17F6" w:rsidRDefault="00CD17F6" w:rsidP="00CD17F6">
      <w:pPr>
        <w:pStyle w:val="a4"/>
        <w:numPr>
          <w:ilvl w:val="0"/>
          <w:numId w:val="4"/>
        </w:numPr>
        <w:spacing w:after="0" w:line="240" w:lineRule="auto"/>
        <w:rPr>
          <w:rFonts w:ascii="Times New Roman" w:hAnsi="Times New Roman" w:cs="Times New Roman"/>
          <w:noProof/>
          <w:color w:val="000000"/>
          <w:sz w:val="28"/>
          <w:szCs w:val="28"/>
          <w:lang w:val="kk-KZ"/>
        </w:rPr>
      </w:pPr>
      <w:r w:rsidRPr="00CD17F6">
        <w:rPr>
          <w:rFonts w:ascii="Times New Roman" w:hAnsi="Times New Roman" w:cs="Times New Roman"/>
          <w:noProof/>
          <w:color w:val="000000"/>
          <w:sz w:val="28"/>
          <w:szCs w:val="28"/>
          <w:lang w:val="kk-KZ"/>
        </w:rPr>
        <w:t>тарихты қайта құру немесе одан да заманауи нәрсе</w:t>
      </w:r>
    </w:p>
    <w:p w14:paraId="1264343A" w14:textId="77777777" w:rsidR="00CD17F6" w:rsidRPr="00CD17F6" w:rsidRDefault="00CD17F6" w:rsidP="00CD17F6">
      <w:pPr>
        <w:spacing w:after="0" w:line="240" w:lineRule="auto"/>
        <w:rPr>
          <w:rFonts w:ascii="Times New Roman" w:hAnsi="Times New Roman" w:cs="Times New Roman"/>
          <w:b/>
          <w:bCs/>
          <w:noProof/>
          <w:sz w:val="28"/>
          <w:szCs w:val="28"/>
          <w:lang w:val="kk-KZ"/>
        </w:rPr>
      </w:pPr>
      <w:bookmarkStart w:id="1" w:name="_Hlk180150885"/>
      <w:bookmarkEnd w:id="0"/>
      <w:r w:rsidRPr="00CD17F6">
        <w:rPr>
          <w:rFonts w:ascii="Times New Roman" w:hAnsi="Times New Roman" w:cs="Times New Roman"/>
          <w:b/>
          <w:bCs/>
          <w:noProof/>
          <w:sz w:val="28"/>
          <w:szCs w:val="28"/>
          <w:lang w:val="kk-KZ"/>
        </w:rPr>
        <w:t>Қажетті өлшеулерді жүргізу</w:t>
      </w:r>
    </w:p>
    <w:p w14:paraId="76AA25CE" w14:textId="78793FC7" w:rsidR="00C37711" w:rsidRDefault="00CD17F6" w:rsidP="00C37711">
      <w:pPr>
        <w:spacing w:after="0" w:line="240" w:lineRule="auto"/>
        <w:rPr>
          <w:rFonts w:ascii="Times New Roman" w:hAnsi="Times New Roman" w:cs="Times New Roman"/>
          <w:noProof/>
          <w:sz w:val="28"/>
          <w:szCs w:val="28"/>
          <w:lang w:val="kk-KZ"/>
        </w:rPr>
      </w:pPr>
      <w:r w:rsidRPr="00CD17F6">
        <w:rPr>
          <w:rFonts w:ascii="Times New Roman" w:hAnsi="Times New Roman" w:cs="Times New Roman"/>
          <w:noProof/>
          <w:sz w:val="28"/>
          <w:szCs w:val="28"/>
          <w:lang w:val="kk-KZ"/>
        </w:rPr>
        <w:t>Қандай үлгі таңдалғанына қарамастан, барлық детальдардың нақты өлшемдерге қатаң сәйкес келуі өте маңызды. Осы нәтижеге жету үшін сызбаны тұрғызғанға дейін барлық өлшеулерді жүргізу керек.</w:t>
      </w:r>
      <w:r w:rsidR="00C37711">
        <w:rPr>
          <w:rFonts w:ascii="Times New Roman" w:hAnsi="Times New Roman" w:cs="Times New Roman"/>
          <w:noProof/>
          <w:sz w:val="28"/>
          <w:szCs w:val="28"/>
          <w:lang w:val="kk-KZ"/>
        </w:rPr>
        <w:br w:type="page"/>
      </w:r>
    </w:p>
    <w:p w14:paraId="2F96224C" w14:textId="77777777" w:rsidR="00CD17F6" w:rsidRPr="00CD17F6" w:rsidRDefault="00CD17F6" w:rsidP="009A4BF8">
      <w:pPr>
        <w:spacing w:after="0" w:line="240" w:lineRule="auto"/>
        <w:textAlignment w:val="baseline"/>
        <w:rPr>
          <w:rFonts w:ascii="Times New Roman" w:eastAsia="Times New Roman" w:hAnsi="Times New Roman" w:cs="Times New Roman"/>
          <w:noProof/>
          <w:color w:val="4C4C4C"/>
          <w:kern w:val="0"/>
          <w:sz w:val="28"/>
          <w:szCs w:val="28"/>
          <w:lang w:val="kk-KZ" w:eastAsia="ru-KZ"/>
          <w14:ligatures w14:val="none"/>
        </w:rPr>
      </w:pPr>
      <w:r w:rsidRPr="00CD17F6">
        <w:rPr>
          <w:rFonts w:ascii="Times New Roman" w:eastAsia="Times New Roman" w:hAnsi="Times New Roman" w:cs="Times New Roman"/>
          <w:b/>
          <w:bCs/>
          <w:noProof/>
          <w:color w:val="4C4C4C"/>
          <w:kern w:val="0"/>
          <w:sz w:val="28"/>
          <w:szCs w:val="28"/>
          <w:bdr w:val="none" w:sz="0" w:space="0" w:color="auto" w:frame="1"/>
          <w:lang w:val="kk-KZ" w:eastAsia="ru-KZ"/>
          <w14:ligatures w14:val="none"/>
        </w:rPr>
        <w:lastRenderedPageBreak/>
        <w:t>Өлшеулер жүргізу кезінде мынадай параметрлердің маңызы зор:</w:t>
      </w:r>
    </w:p>
    <w:p w14:paraId="2DAE8145" w14:textId="77777777" w:rsidR="00CD17F6" w:rsidRPr="00CD17F6" w:rsidRDefault="00CD17F6" w:rsidP="00CD17F6">
      <w:pPr>
        <w:numPr>
          <w:ilvl w:val="0"/>
          <w:numId w:val="5"/>
        </w:numPr>
        <w:spacing w:after="0" w:line="240" w:lineRule="auto"/>
        <w:textAlignment w:val="baseline"/>
        <w:rPr>
          <w:rFonts w:ascii="Times New Roman" w:eastAsia="Times New Roman" w:hAnsi="Times New Roman" w:cs="Times New Roman"/>
          <w:noProof/>
          <w:color w:val="4C4C4C"/>
          <w:kern w:val="0"/>
          <w:sz w:val="28"/>
          <w:szCs w:val="28"/>
          <w:lang w:val="kk-KZ" w:eastAsia="ru-KZ"/>
          <w14:ligatures w14:val="none"/>
        </w:rPr>
      </w:pPr>
      <w:r w:rsidRPr="00CD17F6">
        <w:rPr>
          <w:rFonts w:ascii="Times New Roman" w:eastAsia="Times New Roman" w:hAnsi="Times New Roman" w:cs="Times New Roman"/>
          <w:noProof/>
          <w:color w:val="4C4C4C"/>
          <w:kern w:val="0"/>
          <w:sz w:val="28"/>
          <w:szCs w:val="28"/>
          <w:lang w:val="kk-KZ" w:eastAsia="ru-KZ"/>
          <w14:ligatures w14:val="none"/>
        </w:rPr>
        <w:t>төс көлемі;</w:t>
      </w:r>
    </w:p>
    <w:p w14:paraId="1AA20EBB" w14:textId="77777777" w:rsidR="00CD17F6" w:rsidRPr="00CD17F6" w:rsidRDefault="00CD17F6" w:rsidP="00CD17F6">
      <w:pPr>
        <w:numPr>
          <w:ilvl w:val="0"/>
          <w:numId w:val="5"/>
        </w:numPr>
        <w:spacing w:after="0" w:line="240" w:lineRule="auto"/>
        <w:textAlignment w:val="baseline"/>
        <w:rPr>
          <w:rFonts w:ascii="Times New Roman" w:eastAsia="Times New Roman" w:hAnsi="Times New Roman" w:cs="Times New Roman"/>
          <w:noProof/>
          <w:color w:val="4C4C4C"/>
          <w:kern w:val="0"/>
          <w:sz w:val="28"/>
          <w:szCs w:val="28"/>
          <w:lang w:val="kk-KZ" w:eastAsia="ru-KZ"/>
          <w14:ligatures w14:val="none"/>
        </w:rPr>
      </w:pPr>
      <w:r w:rsidRPr="00CD17F6">
        <w:rPr>
          <w:rFonts w:ascii="Times New Roman" w:eastAsia="Times New Roman" w:hAnsi="Times New Roman" w:cs="Times New Roman"/>
          <w:noProof/>
          <w:color w:val="4C4C4C"/>
          <w:kern w:val="0"/>
          <w:sz w:val="28"/>
          <w:szCs w:val="28"/>
          <w:lang w:val="kk-KZ" w:eastAsia="ru-KZ"/>
          <w14:ligatures w14:val="none"/>
        </w:rPr>
        <w:t>Белдік;</w:t>
      </w:r>
    </w:p>
    <w:p w14:paraId="561BED88" w14:textId="77777777" w:rsidR="00CD17F6" w:rsidRPr="00CD17F6" w:rsidRDefault="00CD17F6" w:rsidP="00CD17F6">
      <w:pPr>
        <w:numPr>
          <w:ilvl w:val="0"/>
          <w:numId w:val="5"/>
        </w:numPr>
        <w:spacing w:after="0" w:line="240" w:lineRule="auto"/>
        <w:textAlignment w:val="baseline"/>
        <w:rPr>
          <w:rFonts w:ascii="Times New Roman" w:eastAsia="Times New Roman" w:hAnsi="Times New Roman" w:cs="Times New Roman"/>
          <w:noProof/>
          <w:color w:val="4C4C4C"/>
          <w:kern w:val="0"/>
          <w:sz w:val="28"/>
          <w:szCs w:val="28"/>
          <w:lang w:val="kk-KZ" w:eastAsia="ru-KZ"/>
          <w14:ligatures w14:val="none"/>
        </w:rPr>
      </w:pPr>
      <w:r w:rsidRPr="00CD17F6">
        <w:rPr>
          <w:rFonts w:ascii="Times New Roman" w:eastAsia="Times New Roman" w:hAnsi="Times New Roman" w:cs="Times New Roman"/>
          <w:noProof/>
          <w:color w:val="4C4C4C"/>
          <w:kern w:val="0"/>
          <w:sz w:val="28"/>
          <w:szCs w:val="28"/>
          <w:lang w:val="kk-KZ" w:eastAsia="ru-KZ"/>
          <w14:ligatures w14:val="none"/>
        </w:rPr>
        <w:t>жамбас-сан буынының шеңбері;</w:t>
      </w:r>
    </w:p>
    <w:p w14:paraId="08744CD5" w14:textId="77777777" w:rsidR="00CD17F6" w:rsidRPr="00CD17F6" w:rsidRDefault="00CD17F6" w:rsidP="00CD17F6">
      <w:pPr>
        <w:numPr>
          <w:ilvl w:val="0"/>
          <w:numId w:val="5"/>
        </w:numPr>
        <w:spacing w:after="0" w:line="240" w:lineRule="auto"/>
        <w:textAlignment w:val="baseline"/>
        <w:rPr>
          <w:rFonts w:ascii="Times New Roman" w:eastAsia="Times New Roman" w:hAnsi="Times New Roman" w:cs="Times New Roman"/>
          <w:noProof/>
          <w:color w:val="4C4C4C"/>
          <w:kern w:val="0"/>
          <w:sz w:val="28"/>
          <w:szCs w:val="28"/>
          <w:lang w:val="kk-KZ" w:eastAsia="ru-KZ"/>
          <w14:ligatures w14:val="none"/>
        </w:rPr>
      </w:pPr>
      <w:r w:rsidRPr="00CD17F6">
        <w:rPr>
          <w:rFonts w:ascii="Times New Roman" w:eastAsia="Times New Roman" w:hAnsi="Times New Roman" w:cs="Times New Roman"/>
          <w:noProof/>
          <w:color w:val="4C4C4C"/>
          <w:kern w:val="0"/>
          <w:sz w:val="28"/>
          <w:szCs w:val="28"/>
          <w:lang w:val="kk-KZ" w:eastAsia="ru-KZ"/>
          <w14:ligatures w14:val="none"/>
        </w:rPr>
        <w:t>белден инфрамакулярлық нүктеге дейінгі ұзындық;</w:t>
      </w:r>
    </w:p>
    <w:p w14:paraId="70B4335C" w14:textId="77777777" w:rsidR="00CD17F6" w:rsidRPr="00CD17F6" w:rsidRDefault="00CD17F6" w:rsidP="00CD17F6">
      <w:pPr>
        <w:numPr>
          <w:ilvl w:val="0"/>
          <w:numId w:val="5"/>
        </w:numPr>
        <w:spacing w:after="0" w:line="240" w:lineRule="auto"/>
        <w:textAlignment w:val="baseline"/>
        <w:rPr>
          <w:rFonts w:ascii="Times New Roman" w:eastAsia="Times New Roman" w:hAnsi="Times New Roman" w:cs="Times New Roman"/>
          <w:noProof/>
          <w:color w:val="4C4C4C"/>
          <w:kern w:val="0"/>
          <w:sz w:val="28"/>
          <w:szCs w:val="28"/>
          <w:lang w:val="kk-KZ" w:eastAsia="ru-KZ"/>
          <w14:ligatures w14:val="none"/>
        </w:rPr>
      </w:pPr>
      <w:r w:rsidRPr="00CD17F6">
        <w:rPr>
          <w:rFonts w:ascii="Times New Roman" w:eastAsia="Times New Roman" w:hAnsi="Times New Roman" w:cs="Times New Roman"/>
          <w:noProof/>
          <w:color w:val="4C4C4C"/>
          <w:kern w:val="0"/>
          <w:sz w:val="28"/>
          <w:szCs w:val="28"/>
          <w:lang w:val="kk-KZ" w:eastAsia="ru-KZ"/>
          <w14:ligatures w14:val="none"/>
        </w:rPr>
        <w:t>белден бүйірлік тігістің түбіне дейінгі қашықтық;</w:t>
      </w:r>
    </w:p>
    <w:p w14:paraId="29D19922" w14:textId="77777777" w:rsidR="00890F9B" w:rsidRDefault="00CD17F6" w:rsidP="009A4BF8">
      <w:pPr>
        <w:numPr>
          <w:ilvl w:val="0"/>
          <w:numId w:val="5"/>
        </w:numPr>
        <w:spacing w:after="0" w:line="240" w:lineRule="auto"/>
        <w:textAlignment w:val="baseline"/>
        <w:rPr>
          <w:rFonts w:ascii="Times New Roman" w:eastAsia="Times New Roman" w:hAnsi="Times New Roman" w:cs="Times New Roman"/>
          <w:noProof/>
          <w:color w:val="4C4C4C"/>
          <w:kern w:val="0"/>
          <w:sz w:val="28"/>
          <w:szCs w:val="28"/>
          <w:lang w:val="kk-KZ" w:eastAsia="ru-KZ"/>
          <w14:ligatures w14:val="none"/>
        </w:rPr>
      </w:pPr>
      <w:r w:rsidRPr="00CD17F6">
        <w:rPr>
          <w:rFonts w:ascii="Times New Roman" w:eastAsia="Times New Roman" w:hAnsi="Times New Roman" w:cs="Times New Roman"/>
          <w:noProof/>
          <w:color w:val="4C4C4C"/>
          <w:kern w:val="0"/>
          <w:sz w:val="28"/>
          <w:szCs w:val="28"/>
          <w:lang w:val="kk-KZ" w:eastAsia="ru-KZ"/>
          <w14:ligatures w14:val="none"/>
        </w:rPr>
        <w:t>белден құрсақ түбіне дейін сегмент.</w:t>
      </w:r>
      <w:r w:rsidR="00890F9B">
        <w:rPr>
          <w:rFonts w:ascii="Times New Roman" w:eastAsia="Times New Roman" w:hAnsi="Times New Roman" w:cs="Times New Roman"/>
          <w:noProof/>
          <w:color w:val="4C4C4C"/>
          <w:kern w:val="0"/>
          <w:sz w:val="28"/>
          <w:szCs w:val="28"/>
          <w:lang w:val="kk-KZ" w:eastAsia="ru-KZ"/>
          <w14:ligatures w14:val="none"/>
        </w:rPr>
        <w:t xml:space="preserve"> </w:t>
      </w:r>
    </w:p>
    <w:p w14:paraId="7FAE14E7" w14:textId="68EC7189" w:rsidR="00CD17F6" w:rsidRPr="00890F9B" w:rsidRDefault="00CD17F6" w:rsidP="00890F9B">
      <w:pPr>
        <w:spacing w:after="0" w:line="240" w:lineRule="auto"/>
        <w:textAlignment w:val="baseline"/>
        <w:rPr>
          <w:rFonts w:ascii="Times New Roman" w:eastAsia="Times New Roman" w:hAnsi="Times New Roman" w:cs="Times New Roman"/>
          <w:noProof/>
          <w:color w:val="4C4C4C"/>
          <w:kern w:val="0"/>
          <w:sz w:val="28"/>
          <w:szCs w:val="28"/>
          <w:lang w:val="kk-KZ" w:eastAsia="ru-KZ"/>
          <w14:ligatures w14:val="none"/>
        </w:rPr>
      </w:pPr>
      <w:r w:rsidRPr="00890F9B">
        <w:rPr>
          <w:rFonts w:ascii="Times New Roman" w:eastAsia="Times New Roman" w:hAnsi="Times New Roman" w:cs="Times New Roman"/>
          <w:noProof/>
          <w:color w:val="4C4C4C"/>
          <w:kern w:val="0"/>
          <w:sz w:val="28"/>
          <w:szCs w:val="28"/>
          <w:lang w:val="kk-KZ" w:eastAsia="ru-KZ"/>
          <w14:ligatures w14:val="none"/>
        </w:rPr>
        <w:t>Осы әрекеттерді аяқтағаннан кейін үлгіні безендіруге тікелей кірісуге болады.</w:t>
      </w:r>
    </w:p>
    <w:p w14:paraId="554CC88C" w14:textId="271300D7" w:rsidR="00890F9B" w:rsidRPr="00890F9B" w:rsidRDefault="00890F9B" w:rsidP="00890F9B">
      <w:pPr>
        <w:spacing w:after="0" w:line="240" w:lineRule="auto"/>
        <w:rPr>
          <w:rFonts w:ascii="Times New Roman" w:hAnsi="Times New Roman" w:cs="Times New Roman"/>
          <w:b/>
          <w:bCs/>
          <w:noProof/>
          <w:sz w:val="28"/>
          <w:szCs w:val="28"/>
          <w:lang w:val="kk-KZ" w:eastAsia="ru-KZ"/>
        </w:rPr>
      </w:pPr>
      <w:r w:rsidRPr="00890F9B">
        <w:rPr>
          <w:rFonts w:ascii="Times New Roman" w:hAnsi="Times New Roman" w:cs="Times New Roman"/>
          <w:b/>
          <w:bCs/>
          <w:noProof/>
          <w:sz w:val="28"/>
          <w:szCs w:val="28"/>
          <w:lang w:val="kk-KZ" w:eastAsia="ru-KZ"/>
        </w:rPr>
        <w:t>Модельдеу әдістері</w:t>
      </w:r>
      <w:r>
        <w:rPr>
          <w:rFonts w:ascii="Times New Roman" w:hAnsi="Times New Roman" w:cs="Times New Roman"/>
          <w:b/>
          <w:bCs/>
          <w:noProof/>
          <w:sz w:val="28"/>
          <w:szCs w:val="28"/>
          <w:lang w:val="kk-KZ" w:eastAsia="ru-KZ"/>
        </w:rPr>
        <w:t xml:space="preserve">. </w:t>
      </w:r>
      <w:r w:rsidRPr="00890F9B">
        <w:rPr>
          <w:rFonts w:ascii="Times New Roman" w:hAnsi="Times New Roman" w:cs="Times New Roman"/>
          <w:noProof/>
          <w:sz w:val="28"/>
          <w:szCs w:val="28"/>
          <w:lang w:val="kk-KZ" w:eastAsia="ru-KZ"/>
        </w:rPr>
        <w:t>Корсет жасау үшін ең алдымен әшекей тұрғызу керек. Бұл жағдайда екі әдіс қолданылуы мүмкін:</w:t>
      </w:r>
    </w:p>
    <w:p w14:paraId="7DB68769" w14:textId="08C69DBD" w:rsidR="00890F9B" w:rsidRPr="00890F9B" w:rsidRDefault="00890F9B" w:rsidP="00890F9B">
      <w:pPr>
        <w:spacing w:after="0" w:line="240" w:lineRule="auto"/>
        <w:rPr>
          <w:rFonts w:ascii="Times New Roman" w:hAnsi="Times New Roman" w:cs="Times New Roman"/>
          <w:noProof/>
          <w:sz w:val="28"/>
          <w:szCs w:val="28"/>
          <w:lang w:val="kk-KZ" w:eastAsia="ru-KZ"/>
        </w:rPr>
      </w:pPr>
      <w:r w:rsidRPr="00890F9B">
        <w:rPr>
          <w:rFonts w:ascii="Times New Roman" w:hAnsi="Times New Roman" w:cs="Times New Roman"/>
          <w:noProof/>
          <w:sz w:val="28"/>
          <w:szCs w:val="28"/>
          <w:lang w:val="kk-KZ" w:eastAsia="ru-KZ"/>
        </w:rPr>
        <w:t>- есептеу - өлшеулер алынады және қағазға сурет салынады</w:t>
      </w:r>
    </w:p>
    <w:p w14:paraId="28562919" w14:textId="72F8F66D" w:rsidR="00CD17F6" w:rsidRPr="00890F9B" w:rsidRDefault="00890F9B" w:rsidP="00890F9B">
      <w:pPr>
        <w:spacing w:after="0" w:line="240" w:lineRule="auto"/>
        <w:rPr>
          <w:rFonts w:ascii="Times New Roman" w:hAnsi="Times New Roman" w:cs="Times New Roman"/>
          <w:noProof/>
          <w:sz w:val="28"/>
          <w:szCs w:val="28"/>
          <w:lang w:val="kk-KZ" w:eastAsia="ru-KZ"/>
        </w:rPr>
      </w:pPr>
      <w:r w:rsidRPr="00890F9B">
        <w:rPr>
          <w:rFonts w:ascii="Times New Roman" w:hAnsi="Times New Roman" w:cs="Times New Roman"/>
          <w:noProof/>
          <w:sz w:val="28"/>
          <w:szCs w:val="28"/>
          <w:lang w:val="kk-KZ" w:eastAsia="ru-KZ"/>
        </w:rPr>
        <w:t>- дүмпу - мата тікелей манекенге тесіледі</w:t>
      </w:r>
      <w:r w:rsidR="00CD17F6" w:rsidRPr="00890F9B">
        <w:rPr>
          <w:rFonts w:ascii="Times New Roman" w:hAnsi="Times New Roman" w:cs="Times New Roman"/>
          <w:noProof/>
          <w:sz w:val="28"/>
          <w:szCs w:val="28"/>
          <w:lang w:val="kk-KZ" w:eastAsia="ru-KZ"/>
        </w:rPr>
        <w:t>.</w:t>
      </w:r>
    </w:p>
    <w:p w14:paraId="51F2B407" w14:textId="66FCC656" w:rsidR="00CD17F6" w:rsidRPr="00C37711" w:rsidRDefault="00890F9B" w:rsidP="00CD17F6">
      <w:pPr>
        <w:spacing w:after="0" w:line="240" w:lineRule="auto"/>
        <w:rPr>
          <w:rFonts w:ascii="Times New Roman" w:hAnsi="Times New Roman" w:cs="Times New Roman"/>
          <w:noProof/>
          <w:color w:val="000000"/>
          <w:sz w:val="28"/>
          <w:szCs w:val="28"/>
          <w:lang w:val="kk-KZ"/>
        </w:rPr>
      </w:pPr>
      <w:r w:rsidRPr="00890F9B">
        <w:rPr>
          <w:rFonts w:ascii="Times New Roman" w:hAnsi="Times New Roman" w:cs="Times New Roman"/>
          <w:b/>
          <w:bCs/>
          <w:noProof/>
          <w:color w:val="000000"/>
          <w:sz w:val="28"/>
          <w:szCs w:val="28"/>
          <w:lang w:val="kk-KZ"/>
        </w:rPr>
        <w:t>Муляж әдісі.</w:t>
      </w:r>
      <w:r w:rsidRPr="00890F9B">
        <w:rPr>
          <w:rFonts w:ascii="Times New Roman" w:hAnsi="Times New Roman" w:cs="Times New Roman"/>
          <w:noProof/>
          <w:color w:val="000000"/>
          <w:sz w:val="28"/>
          <w:szCs w:val="28"/>
          <w:lang w:val="kk-KZ"/>
        </w:rPr>
        <w:t xml:space="preserve"> Бұл әдіс қазір үлкен танымалдылыққа ие және сонымен қатар шаншу әдісі ретінде белгілі. Үлгіні жасау үшін алдымен целлофан жолақтарын, жоғалып бара жатқан киізден жасалған қаламды, шілтер</w:t>
      </w:r>
      <w:r>
        <w:rPr>
          <w:rFonts w:ascii="Times New Roman" w:hAnsi="Times New Roman" w:cs="Times New Roman"/>
          <w:noProof/>
          <w:color w:val="000000"/>
          <w:sz w:val="28"/>
          <w:szCs w:val="28"/>
          <w:lang w:val="kk-KZ"/>
        </w:rPr>
        <w:t xml:space="preserve"> (баулар)</w:t>
      </w:r>
      <w:r w:rsidRPr="00890F9B">
        <w:rPr>
          <w:rFonts w:ascii="Times New Roman" w:hAnsi="Times New Roman" w:cs="Times New Roman"/>
          <w:noProof/>
          <w:color w:val="000000"/>
          <w:sz w:val="28"/>
          <w:szCs w:val="28"/>
          <w:lang w:val="kk-KZ"/>
        </w:rPr>
        <w:t xml:space="preserve"> мен манекенді дайындау керек. Манекенде бірінші кезекте шілтер байлау керек. Олар белде, кеудеде, іште, сондай-ақ кеуде астында орналасады. Осы мақсатта шілтердің орнына резеңке таспаларды да қолдануға болады. Содан кейін маркермен сызықтар алынған сызықтар бойымен бағытталады, ал шілтерлер жай алынып тасталады.</w:t>
      </w:r>
      <w:bookmarkEnd w:id="1"/>
    </w:p>
    <w:tbl>
      <w:tblPr>
        <w:tblStyle w:val="a5"/>
        <w:tblW w:w="9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0"/>
        <w:gridCol w:w="2350"/>
        <w:gridCol w:w="2296"/>
        <w:gridCol w:w="2200"/>
      </w:tblGrid>
      <w:tr w:rsidR="00CD17F6" w14:paraId="6702945B" w14:textId="77777777" w:rsidTr="00C37711">
        <w:trPr>
          <w:trHeight w:val="1757"/>
        </w:trPr>
        <w:tc>
          <w:tcPr>
            <w:tcW w:w="2320" w:type="dxa"/>
          </w:tcPr>
          <w:p w14:paraId="66F16175" w14:textId="77777777" w:rsidR="00CD17F6" w:rsidRDefault="00CD17F6" w:rsidP="00D1420B">
            <w:pP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2C318306" wp14:editId="5C738447">
                  <wp:simplePos x="0" y="0"/>
                  <wp:positionH relativeFrom="margin">
                    <wp:posOffset>13970</wp:posOffset>
                  </wp:positionH>
                  <wp:positionV relativeFrom="paragraph">
                    <wp:posOffset>168910</wp:posOffset>
                  </wp:positionV>
                  <wp:extent cx="1333500" cy="1920240"/>
                  <wp:effectExtent l="0" t="0" r="0" b="3810"/>
                  <wp:wrapThrough wrapText="bothSides">
                    <wp:wrapPolygon edited="0">
                      <wp:start x="0" y="0"/>
                      <wp:lineTo x="0" y="21429"/>
                      <wp:lineTo x="21291" y="21429"/>
                      <wp:lineTo x="21291" y="0"/>
                      <wp:lineTo x="0" y="0"/>
                    </wp:wrapPolygon>
                  </wp:wrapThrough>
                  <wp:docPr id="1891793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33500" cy="1920240"/>
                          </a:xfrm>
                          <a:prstGeom prst="rect">
                            <a:avLst/>
                          </a:prstGeom>
                          <a:noFill/>
                        </pic:spPr>
                      </pic:pic>
                    </a:graphicData>
                  </a:graphic>
                  <wp14:sizeRelH relativeFrom="margin">
                    <wp14:pctWidth>0</wp14:pctWidth>
                  </wp14:sizeRelH>
                  <wp14:sizeRelV relativeFrom="margin">
                    <wp14:pctHeight>0</wp14:pctHeight>
                  </wp14:sizeRelV>
                </wp:anchor>
              </w:drawing>
            </w:r>
          </w:p>
        </w:tc>
        <w:tc>
          <w:tcPr>
            <w:tcW w:w="2350" w:type="dxa"/>
          </w:tcPr>
          <w:p w14:paraId="5534BB71" w14:textId="77777777" w:rsidR="00CD17F6" w:rsidRDefault="00CD17F6" w:rsidP="00D1420B">
            <w:pPr>
              <w:rPr>
                <w:rFonts w:ascii="Times New Roman" w:hAnsi="Times New Roman" w:cs="Times New Roman"/>
                <w:noProof/>
                <w:sz w:val="28"/>
                <w:szCs w:val="28"/>
              </w:rPr>
            </w:pPr>
            <w:r w:rsidRPr="00714F03">
              <w:rPr>
                <w:rFonts w:ascii="Times New Roman" w:hAnsi="Times New Roman" w:cs="Times New Roman"/>
                <w:noProof/>
                <w:sz w:val="28"/>
                <w:szCs w:val="28"/>
              </w:rPr>
              <w:drawing>
                <wp:anchor distT="0" distB="0" distL="114300" distR="114300" simplePos="0" relativeHeight="251660288" behindDoc="0" locked="0" layoutInCell="1" allowOverlap="1" wp14:anchorId="74041070" wp14:editId="006EA51D">
                  <wp:simplePos x="0" y="0"/>
                  <wp:positionH relativeFrom="margin">
                    <wp:posOffset>-6350</wp:posOffset>
                  </wp:positionH>
                  <wp:positionV relativeFrom="paragraph">
                    <wp:posOffset>176530</wp:posOffset>
                  </wp:positionV>
                  <wp:extent cx="1344930" cy="1882140"/>
                  <wp:effectExtent l="0" t="0" r="7620" b="3810"/>
                  <wp:wrapThrough wrapText="bothSides">
                    <wp:wrapPolygon edited="0">
                      <wp:start x="0" y="0"/>
                      <wp:lineTo x="0" y="21425"/>
                      <wp:lineTo x="21416" y="21425"/>
                      <wp:lineTo x="21416" y="0"/>
                      <wp:lineTo x="0" y="0"/>
                    </wp:wrapPolygon>
                  </wp:wrapThrough>
                  <wp:docPr id="1" name="Рисунок 1" descr="kak-sshit-korset-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k-sshit-korset-4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493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96" w:type="dxa"/>
          </w:tcPr>
          <w:p w14:paraId="6307B424" w14:textId="77777777" w:rsidR="00CD17F6" w:rsidRDefault="00CD17F6" w:rsidP="00D1420B">
            <w:pPr>
              <w:rPr>
                <w:rFonts w:ascii="Times New Roman" w:hAnsi="Times New Roman" w:cs="Times New Roman"/>
                <w:noProof/>
                <w:sz w:val="28"/>
                <w:szCs w:val="28"/>
              </w:rPr>
            </w:pPr>
            <w:r>
              <w:rPr>
                <w:noProof/>
              </w:rPr>
              <w:drawing>
                <wp:anchor distT="0" distB="0" distL="114300" distR="114300" simplePos="0" relativeHeight="251661312" behindDoc="0" locked="0" layoutInCell="1" allowOverlap="1" wp14:anchorId="66D6D554" wp14:editId="6945F66A">
                  <wp:simplePos x="0" y="0"/>
                  <wp:positionH relativeFrom="column">
                    <wp:posOffset>-2540</wp:posOffset>
                  </wp:positionH>
                  <wp:positionV relativeFrom="paragraph">
                    <wp:posOffset>207010</wp:posOffset>
                  </wp:positionV>
                  <wp:extent cx="1318260" cy="1874520"/>
                  <wp:effectExtent l="0" t="0" r="0" b="0"/>
                  <wp:wrapThrough wrapText="bothSides">
                    <wp:wrapPolygon edited="0">
                      <wp:start x="0" y="0"/>
                      <wp:lineTo x="0" y="21293"/>
                      <wp:lineTo x="21225" y="21293"/>
                      <wp:lineTo x="21225" y="0"/>
                      <wp:lineTo x="0" y="0"/>
                    </wp:wrapPolygon>
                  </wp:wrapThrough>
                  <wp:docPr id="20074178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8260" cy="187452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00" w:type="dxa"/>
          </w:tcPr>
          <w:p w14:paraId="3996BDF8" w14:textId="77777777" w:rsidR="00CD17F6" w:rsidRDefault="00CD17F6" w:rsidP="00D1420B">
            <w:pP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14:anchorId="042A8515" wp14:editId="10162203">
                  <wp:simplePos x="0" y="0"/>
                  <wp:positionH relativeFrom="column">
                    <wp:posOffset>15240</wp:posOffset>
                  </wp:positionH>
                  <wp:positionV relativeFrom="paragraph">
                    <wp:posOffset>237490</wp:posOffset>
                  </wp:positionV>
                  <wp:extent cx="1248410" cy="1851660"/>
                  <wp:effectExtent l="0" t="0" r="8890" b="0"/>
                  <wp:wrapThrough wrapText="bothSides">
                    <wp:wrapPolygon edited="0">
                      <wp:start x="0" y="0"/>
                      <wp:lineTo x="0" y="21333"/>
                      <wp:lineTo x="21424" y="21333"/>
                      <wp:lineTo x="21424" y="0"/>
                      <wp:lineTo x="0" y="0"/>
                    </wp:wrapPolygon>
                  </wp:wrapThrough>
                  <wp:docPr id="2951359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8410" cy="1851660"/>
                          </a:xfrm>
                          <a:prstGeom prst="rect">
                            <a:avLst/>
                          </a:prstGeom>
                          <a:noFill/>
                        </pic:spPr>
                      </pic:pic>
                    </a:graphicData>
                  </a:graphic>
                  <wp14:sizeRelH relativeFrom="margin">
                    <wp14:pctWidth>0</wp14:pctWidth>
                  </wp14:sizeRelH>
                  <wp14:sizeRelV relativeFrom="margin">
                    <wp14:pctHeight>0</wp14:pctHeight>
                  </wp14:sizeRelV>
                </wp:anchor>
              </w:drawing>
            </w:r>
          </w:p>
        </w:tc>
      </w:tr>
      <w:tr w:rsidR="00CD17F6" w:rsidRPr="00665628" w14:paraId="2841D908" w14:textId="77777777" w:rsidTr="00C37711">
        <w:trPr>
          <w:trHeight w:val="753"/>
        </w:trPr>
        <w:tc>
          <w:tcPr>
            <w:tcW w:w="2320" w:type="dxa"/>
          </w:tcPr>
          <w:p w14:paraId="690248EA" w14:textId="659AD3B6" w:rsidR="00CD17F6" w:rsidRPr="00665628" w:rsidRDefault="00665628" w:rsidP="00D1420B">
            <w:pPr>
              <w:rPr>
                <w:rFonts w:ascii="Times New Roman" w:hAnsi="Times New Roman" w:cs="Times New Roman"/>
                <w:noProof/>
                <w:sz w:val="28"/>
                <w:szCs w:val="28"/>
                <w:lang w:val="kk-KZ"/>
              </w:rPr>
            </w:pPr>
            <w:bookmarkStart w:id="2" w:name="_Hlk180150910"/>
            <w:r w:rsidRPr="00665628">
              <w:rPr>
                <w:rFonts w:ascii="Times New Roman" w:hAnsi="Times New Roman" w:cs="Times New Roman"/>
                <w:noProof/>
                <w:sz w:val="28"/>
                <w:szCs w:val="28"/>
                <w:lang w:val="kk-KZ"/>
              </w:rPr>
              <w:t>1, Бүйір тігістері, сондай-ақ артқы және алдыңғы бөлігінің орталық бөлігі белгіленеді</w:t>
            </w:r>
          </w:p>
        </w:tc>
        <w:tc>
          <w:tcPr>
            <w:tcW w:w="2350" w:type="dxa"/>
          </w:tcPr>
          <w:p w14:paraId="17B41B64" w14:textId="52ACAEC0" w:rsidR="00CD17F6" w:rsidRPr="00665628" w:rsidRDefault="00665628" w:rsidP="00D1420B">
            <w:pPr>
              <w:rPr>
                <w:rFonts w:ascii="Times New Roman" w:hAnsi="Times New Roman" w:cs="Times New Roman"/>
                <w:noProof/>
                <w:sz w:val="28"/>
                <w:szCs w:val="28"/>
                <w:lang w:val="kk-KZ"/>
              </w:rPr>
            </w:pPr>
            <w:r w:rsidRPr="00665628">
              <w:rPr>
                <w:rFonts w:ascii="Times New Roman" w:hAnsi="Times New Roman" w:cs="Times New Roman"/>
                <w:noProof/>
                <w:color w:val="4C4C4C"/>
                <w:sz w:val="28"/>
                <w:szCs w:val="28"/>
                <w:shd w:val="clear" w:color="auto" w:fill="FFFFFF"/>
                <w:lang w:val="kk-KZ"/>
              </w:rPr>
              <w:t>2, Болашақ корсеттің барлық бедерлі тігістері баяндалған</w:t>
            </w:r>
            <w:r w:rsidR="00CD17F6" w:rsidRPr="00665628">
              <w:rPr>
                <w:rFonts w:ascii="Times New Roman" w:hAnsi="Times New Roman" w:cs="Times New Roman"/>
                <w:noProof/>
                <w:color w:val="4C4C4C"/>
                <w:sz w:val="28"/>
                <w:szCs w:val="28"/>
                <w:shd w:val="clear" w:color="auto" w:fill="FFFFFF"/>
                <w:lang w:val="kk-KZ"/>
              </w:rPr>
              <w:t>.</w:t>
            </w:r>
          </w:p>
        </w:tc>
        <w:tc>
          <w:tcPr>
            <w:tcW w:w="2296" w:type="dxa"/>
          </w:tcPr>
          <w:p w14:paraId="738B91C2" w14:textId="487438C5" w:rsidR="00CD17F6" w:rsidRPr="00665628" w:rsidRDefault="00665628" w:rsidP="00D1420B">
            <w:pPr>
              <w:rPr>
                <w:rFonts w:ascii="Times New Roman" w:hAnsi="Times New Roman" w:cs="Times New Roman"/>
                <w:noProof/>
                <w:sz w:val="28"/>
                <w:szCs w:val="28"/>
                <w:lang w:val="kk-KZ"/>
              </w:rPr>
            </w:pPr>
            <w:r w:rsidRPr="00665628">
              <w:rPr>
                <w:rFonts w:ascii="Times New Roman" w:hAnsi="Times New Roman" w:cs="Times New Roman"/>
                <w:noProof/>
                <w:color w:val="4C4C4C"/>
                <w:sz w:val="28"/>
                <w:szCs w:val="28"/>
                <w:shd w:val="clear" w:color="auto" w:fill="FFFFFF"/>
                <w:lang w:val="kk-KZ"/>
              </w:rPr>
              <w:t>3, Целлофан жолақтарын манекенге салады және бұйымның барлық бөлшектерін оларға береді.</w:t>
            </w:r>
          </w:p>
        </w:tc>
        <w:tc>
          <w:tcPr>
            <w:tcW w:w="2200" w:type="dxa"/>
          </w:tcPr>
          <w:p w14:paraId="4C63B5CA" w14:textId="12ABF2E2" w:rsidR="00CD17F6" w:rsidRPr="00665628" w:rsidRDefault="00665628" w:rsidP="00D1420B">
            <w:pPr>
              <w:rPr>
                <w:rFonts w:ascii="Times New Roman" w:hAnsi="Times New Roman" w:cs="Times New Roman"/>
                <w:noProof/>
                <w:sz w:val="28"/>
                <w:szCs w:val="28"/>
                <w:lang w:val="kk-KZ"/>
              </w:rPr>
            </w:pPr>
            <w:r w:rsidRPr="00665628">
              <w:rPr>
                <w:rFonts w:ascii="Times New Roman" w:hAnsi="Times New Roman" w:cs="Times New Roman"/>
                <w:noProof/>
                <w:color w:val="4C4C4C"/>
                <w:sz w:val="28"/>
                <w:szCs w:val="28"/>
                <w:shd w:val="clear" w:color="auto" w:fill="FFFFFF"/>
                <w:lang w:val="kk-KZ"/>
              </w:rPr>
              <w:t>4, Целлофан алынады, алынған элементтер тігіс үшін қосымша үстемелер жасай отырып, қағазға көшіріледі.  Нәтижесінде дайын үлгіні аласың</w:t>
            </w:r>
          </w:p>
        </w:tc>
      </w:tr>
    </w:tbl>
    <w:p w14:paraId="40C1D349" w14:textId="77777777" w:rsidR="00C37711" w:rsidRDefault="00C37711">
      <w:pPr>
        <w:rPr>
          <w:rFonts w:ascii="Times New Roman" w:hAnsi="Times New Roman" w:cs="Times New Roman"/>
          <w:b/>
          <w:bCs/>
          <w:sz w:val="28"/>
          <w:szCs w:val="28"/>
          <w:lang w:val="ru-RU" w:eastAsia="ru-KZ"/>
        </w:rPr>
      </w:pPr>
      <w:bookmarkStart w:id="3" w:name="_Hlk180150987"/>
      <w:bookmarkEnd w:id="2"/>
      <w:r>
        <w:rPr>
          <w:rFonts w:ascii="Times New Roman" w:hAnsi="Times New Roman" w:cs="Times New Roman"/>
          <w:b/>
          <w:bCs/>
          <w:sz w:val="28"/>
          <w:szCs w:val="28"/>
          <w:lang w:val="ru-RU" w:eastAsia="ru-KZ"/>
        </w:rPr>
        <w:br w:type="page"/>
      </w:r>
    </w:p>
    <w:p w14:paraId="012FC8CC" w14:textId="5827A4E2" w:rsidR="00CD17F6" w:rsidRPr="00665628" w:rsidRDefault="00665628" w:rsidP="00CD17F6">
      <w:pPr>
        <w:rPr>
          <w:rFonts w:ascii="Times New Roman" w:hAnsi="Times New Roman" w:cs="Times New Roman"/>
          <w:b/>
          <w:bCs/>
          <w:noProof/>
          <w:sz w:val="28"/>
          <w:szCs w:val="28"/>
          <w:lang w:val="kk-KZ" w:eastAsia="ru-KZ"/>
        </w:rPr>
      </w:pPr>
      <w:r w:rsidRPr="008F75EA">
        <w:rPr>
          <w:rFonts w:ascii="Times New Roman" w:hAnsi="Times New Roman" w:cs="Times New Roman"/>
          <w:b/>
          <w:bCs/>
          <w:sz w:val="28"/>
          <w:szCs w:val="28"/>
          <w:lang w:eastAsia="ru-KZ"/>
        </w:rPr>
        <w:lastRenderedPageBreak/>
        <w:t xml:space="preserve">Тігу технологиясы. </w:t>
      </w:r>
      <w:r w:rsidRPr="00665628">
        <w:rPr>
          <w:rFonts w:ascii="Times New Roman" w:hAnsi="Times New Roman" w:cs="Times New Roman"/>
          <w:noProof/>
          <w:sz w:val="28"/>
          <w:szCs w:val="28"/>
          <w:shd w:val="clear" w:color="auto" w:fill="FFFFFF"/>
          <w:lang w:val="kk-KZ"/>
        </w:rPr>
        <w:t>Жұмыстар кезең-кезеңмен орындалады</w:t>
      </w:r>
      <w:r w:rsidR="00CD17F6" w:rsidRPr="00665628">
        <w:rPr>
          <w:rFonts w:ascii="Times New Roman" w:hAnsi="Times New Roman" w:cs="Times New Roman"/>
          <w:noProof/>
          <w:sz w:val="28"/>
          <w:szCs w:val="28"/>
          <w:shd w:val="clear" w:color="auto" w:fill="FFFFFF"/>
          <w:lang w:val="kk-KZ"/>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
        <w:gridCol w:w="4571"/>
        <w:gridCol w:w="3911"/>
      </w:tblGrid>
      <w:tr w:rsidR="00CD17F6" w:rsidRPr="00665628" w14:paraId="04935C47" w14:textId="77777777" w:rsidTr="00531B14">
        <w:trPr>
          <w:trHeight w:val="2245"/>
        </w:trPr>
        <w:tc>
          <w:tcPr>
            <w:tcW w:w="852" w:type="dxa"/>
            <w:vAlign w:val="center"/>
          </w:tcPr>
          <w:p w14:paraId="2136F920" w14:textId="77777777" w:rsidR="00CD17F6" w:rsidRPr="00665628" w:rsidRDefault="00CD17F6" w:rsidP="00531B14">
            <w:pPr>
              <w:rPr>
                <w:rFonts w:ascii="Times New Roman" w:hAnsi="Times New Roman" w:cs="Times New Roman"/>
                <w:noProof/>
                <w:color w:val="4C4C4C"/>
                <w:sz w:val="28"/>
                <w:szCs w:val="28"/>
                <w:shd w:val="clear" w:color="auto" w:fill="FFFFFF"/>
                <w:lang w:val="kk-KZ"/>
              </w:rPr>
            </w:pPr>
            <w:bookmarkStart w:id="4" w:name="_Hlk180151020"/>
            <w:bookmarkEnd w:id="3"/>
            <w:r w:rsidRPr="00665628">
              <w:rPr>
                <w:rFonts w:ascii="Times New Roman" w:hAnsi="Times New Roman" w:cs="Times New Roman"/>
                <w:noProof/>
                <w:color w:val="4C4C4C"/>
                <w:sz w:val="28"/>
                <w:szCs w:val="28"/>
                <w:shd w:val="clear" w:color="auto" w:fill="FFFFFF"/>
                <w:lang w:val="kk-KZ"/>
              </w:rPr>
              <w:t>1</w:t>
            </w:r>
          </w:p>
        </w:tc>
        <w:tc>
          <w:tcPr>
            <w:tcW w:w="4571" w:type="dxa"/>
            <w:vAlign w:val="center"/>
          </w:tcPr>
          <w:p w14:paraId="605DE579" w14:textId="77777777" w:rsidR="00665628" w:rsidRPr="00665628" w:rsidRDefault="00665628" w:rsidP="00531B14">
            <w:pPr>
              <w:rPr>
                <w:rFonts w:ascii="Times New Roman" w:hAnsi="Times New Roman" w:cs="Times New Roman"/>
                <w:noProof/>
                <w:color w:val="4C4C4C"/>
                <w:sz w:val="28"/>
                <w:szCs w:val="28"/>
                <w:shd w:val="clear" w:color="auto" w:fill="FFFFFF"/>
                <w:lang w:val="kk-KZ"/>
              </w:rPr>
            </w:pPr>
            <w:r w:rsidRPr="00665628">
              <w:rPr>
                <w:rFonts w:ascii="Times New Roman" w:hAnsi="Times New Roman" w:cs="Times New Roman"/>
                <w:noProof/>
                <w:color w:val="4C4C4C"/>
                <w:sz w:val="28"/>
                <w:szCs w:val="28"/>
                <w:shd w:val="clear" w:color="auto" w:fill="FFFFFF"/>
              </w:rPr>
              <w:t xml:space="preserve">Алдыңғы және артқы бөліктерінің орталық және бүйір бөліктерін, сондай-ақ астарларды сыпыру. </w:t>
            </w:r>
          </w:p>
          <w:p w14:paraId="0D392BD3" w14:textId="77777777" w:rsidR="00665628" w:rsidRPr="00665628" w:rsidRDefault="00665628" w:rsidP="00531B14">
            <w:pPr>
              <w:rPr>
                <w:rFonts w:ascii="Times New Roman" w:hAnsi="Times New Roman" w:cs="Times New Roman"/>
                <w:noProof/>
                <w:color w:val="4C4C4C"/>
                <w:sz w:val="28"/>
                <w:szCs w:val="28"/>
                <w:shd w:val="clear" w:color="auto" w:fill="FFFFFF"/>
                <w:lang w:val="kk-KZ"/>
              </w:rPr>
            </w:pPr>
            <w:r w:rsidRPr="00665628">
              <w:rPr>
                <w:rFonts w:ascii="Times New Roman" w:hAnsi="Times New Roman" w:cs="Times New Roman"/>
                <w:noProof/>
                <w:color w:val="4C4C4C"/>
                <w:sz w:val="28"/>
                <w:szCs w:val="28"/>
                <w:shd w:val="clear" w:color="auto" w:fill="FFFFFF"/>
              </w:rPr>
              <w:t xml:space="preserve">Сөрелерді арқаның бүйір элементтерімен ажарлау. </w:t>
            </w:r>
          </w:p>
          <w:p w14:paraId="3E208AF1" w14:textId="65530176" w:rsidR="00CD17F6" w:rsidRPr="00665628" w:rsidRDefault="00665628" w:rsidP="00531B14">
            <w:pPr>
              <w:rPr>
                <w:rFonts w:ascii="Times New Roman" w:hAnsi="Times New Roman" w:cs="Times New Roman"/>
                <w:noProof/>
                <w:color w:val="4C4C4C"/>
                <w:sz w:val="28"/>
                <w:szCs w:val="28"/>
                <w:shd w:val="clear" w:color="auto" w:fill="FFFFFF"/>
                <w:lang w:val="kk-KZ"/>
              </w:rPr>
            </w:pPr>
            <w:r w:rsidRPr="00665628">
              <w:rPr>
                <w:rFonts w:ascii="Times New Roman" w:hAnsi="Times New Roman" w:cs="Times New Roman"/>
                <w:noProof/>
                <w:color w:val="4C4C4C"/>
                <w:sz w:val="28"/>
                <w:szCs w:val="28"/>
                <w:shd w:val="clear" w:color="auto" w:fill="FFFFFF"/>
              </w:rPr>
              <w:t>Алынған өнімді байқап көріңіз және түзетулер енгізіңіз</w:t>
            </w:r>
            <w:r w:rsidR="00CD17F6" w:rsidRPr="00665628">
              <w:rPr>
                <w:rFonts w:ascii="Times New Roman" w:hAnsi="Times New Roman" w:cs="Times New Roman"/>
                <w:noProof/>
                <w:color w:val="4C4C4C"/>
                <w:sz w:val="28"/>
                <w:szCs w:val="28"/>
                <w:shd w:val="clear" w:color="auto" w:fill="FFFFFF"/>
                <w:lang w:val="kk-KZ"/>
              </w:rPr>
              <w:t>.</w:t>
            </w:r>
          </w:p>
        </w:tc>
        <w:tc>
          <w:tcPr>
            <w:tcW w:w="3911" w:type="dxa"/>
          </w:tcPr>
          <w:p w14:paraId="017F1D4A" w14:textId="77777777" w:rsidR="00CD17F6" w:rsidRPr="00665628" w:rsidRDefault="00CD17F6" w:rsidP="00D1420B">
            <w:pPr>
              <w:rPr>
                <w:rFonts w:ascii="Times New Roman" w:hAnsi="Times New Roman" w:cs="Times New Roman"/>
                <w:sz w:val="28"/>
                <w:szCs w:val="28"/>
                <w:shd w:val="clear" w:color="auto" w:fill="FFFFFF"/>
                <w:lang w:val="kk-KZ"/>
              </w:rPr>
            </w:pPr>
            <w:r w:rsidRPr="00665628">
              <w:rPr>
                <w:rFonts w:ascii="Times New Roman" w:hAnsi="Times New Roman" w:cs="Times New Roman"/>
                <w:noProof/>
                <w:sz w:val="28"/>
                <w:szCs w:val="28"/>
                <w:shd w:val="clear" w:color="auto" w:fill="FFFFFF"/>
                <w:lang w:val="ru-RU"/>
              </w:rPr>
              <w:drawing>
                <wp:anchor distT="0" distB="0" distL="114300" distR="114300" simplePos="0" relativeHeight="251665408" behindDoc="0" locked="0" layoutInCell="1" allowOverlap="1" wp14:anchorId="2C5A597A" wp14:editId="1256191C">
                  <wp:simplePos x="0" y="0"/>
                  <wp:positionH relativeFrom="column">
                    <wp:posOffset>231140</wp:posOffset>
                  </wp:positionH>
                  <wp:positionV relativeFrom="paragraph">
                    <wp:posOffset>44450</wp:posOffset>
                  </wp:positionV>
                  <wp:extent cx="1720215" cy="2004060"/>
                  <wp:effectExtent l="0" t="0" r="0" b="0"/>
                  <wp:wrapThrough wrapText="bothSides">
                    <wp:wrapPolygon edited="0">
                      <wp:start x="0" y="0"/>
                      <wp:lineTo x="0" y="21354"/>
                      <wp:lineTo x="21289" y="21354"/>
                      <wp:lineTo x="21289" y="0"/>
                      <wp:lineTo x="0" y="0"/>
                    </wp:wrapPolygon>
                  </wp:wrapThrough>
                  <wp:docPr id="101221574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0215" cy="2004060"/>
                          </a:xfrm>
                          <a:prstGeom prst="rect">
                            <a:avLst/>
                          </a:prstGeom>
                          <a:noFill/>
                        </pic:spPr>
                      </pic:pic>
                    </a:graphicData>
                  </a:graphic>
                  <wp14:sizeRelH relativeFrom="margin">
                    <wp14:pctWidth>0</wp14:pctWidth>
                  </wp14:sizeRelH>
                  <wp14:sizeRelV relativeFrom="margin">
                    <wp14:pctHeight>0</wp14:pctHeight>
                  </wp14:sizeRelV>
                </wp:anchor>
              </w:drawing>
            </w:r>
          </w:p>
        </w:tc>
      </w:tr>
      <w:bookmarkEnd w:id="4"/>
      <w:tr w:rsidR="00CD17F6" w:rsidRPr="00665628" w14:paraId="09BD0B75" w14:textId="77777777" w:rsidTr="00531B14">
        <w:trPr>
          <w:trHeight w:val="2012"/>
        </w:trPr>
        <w:tc>
          <w:tcPr>
            <w:tcW w:w="852" w:type="dxa"/>
            <w:vAlign w:val="center"/>
          </w:tcPr>
          <w:p w14:paraId="2447D2B5" w14:textId="77777777" w:rsidR="00CD17F6" w:rsidRPr="00665628" w:rsidRDefault="00CD17F6" w:rsidP="00531B14">
            <w:pPr>
              <w:rPr>
                <w:rFonts w:ascii="Times New Roman" w:hAnsi="Times New Roman" w:cs="Times New Roman"/>
                <w:noProof/>
                <w:color w:val="4C4C4C"/>
                <w:sz w:val="28"/>
                <w:szCs w:val="28"/>
                <w:shd w:val="clear" w:color="auto" w:fill="FFFFFF"/>
                <w:lang w:val="kk-KZ"/>
              </w:rPr>
            </w:pPr>
            <w:r w:rsidRPr="00665628">
              <w:rPr>
                <w:rFonts w:ascii="Times New Roman" w:hAnsi="Times New Roman" w:cs="Times New Roman"/>
                <w:noProof/>
                <w:color w:val="4C4C4C"/>
                <w:sz w:val="28"/>
                <w:szCs w:val="28"/>
                <w:shd w:val="clear" w:color="auto" w:fill="FFFFFF"/>
                <w:lang w:val="kk-KZ"/>
              </w:rPr>
              <w:t>2</w:t>
            </w:r>
          </w:p>
        </w:tc>
        <w:tc>
          <w:tcPr>
            <w:tcW w:w="4571" w:type="dxa"/>
            <w:vAlign w:val="center"/>
          </w:tcPr>
          <w:p w14:paraId="726B3097" w14:textId="58363B53" w:rsidR="00CD17F6" w:rsidRPr="00665628" w:rsidRDefault="00665628" w:rsidP="00531B14">
            <w:pPr>
              <w:rPr>
                <w:rFonts w:ascii="Times New Roman" w:hAnsi="Times New Roman" w:cs="Times New Roman"/>
                <w:noProof/>
                <w:sz w:val="28"/>
                <w:szCs w:val="28"/>
                <w:shd w:val="clear" w:color="auto" w:fill="FFFFFF"/>
                <w:lang w:val="kk-KZ"/>
              </w:rPr>
            </w:pPr>
            <w:bookmarkStart w:id="5" w:name="_Hlk180151049"/>
            <w:r w:rsidRPr="00665628">
              <w:rPr>
                <w:rFonts w:ascii="Times New Roman" w:hAnsi="Times New Roman" w:cs="Times New Roman"/>
                <w:noProof/>
                <w:color w:val="4C4C4C"/>
                <w:sz w:val="28"/>
                <w:szCs w:val="28"/>
                <w:shd w:val="clear" w:color="auto" w:fill="FFFFFF"/>
              </w:rPr>
              <w:t>Барлық тігістерді тігу және оларды міндетті түрде үтіктеу.</w:t>
            </w:r>
            <w:bookmarkEnd w:id="5"/>
          </w:p>
        </w:tc>
        <w:tc>
          <w:tcPr>
            <w:tcW w:w="3911" w:type="dxa"/>
          </w:tcPr>
          <w:p w14:paraId="153412AC" w14:textId="77777777" w:rsidR="00CD17F6" w:rsidRPr="00665628" w:rsidRDefault="00CD17F6" w:rsidP="00D1420B">
            <w:pPr>
              <w:rPr>
                <w:rFonts w:ascii="Times New Roman" w:hAnsi="Times New Roman" w:cs="Times New Roman"/>
                <w:sz w:val="28"/>
                <w:szCs w:val="28"/>
                <w:shd w:val="clear" w:color="auto" w:fill="FFFFFF"/>
                <w:lang w:val="kk-KZ"/>
              </w:rPr>
            </w:pPr>
            <w:r w:rsidRPr="00665628">
              <w:rPr>
                <w:rFonts w:ascii="Times New Roman" w:hAnsi="Times New Roman" w:cs="Times New Roman"/>
                <w:noProof/>
                <w:sz w:val="28"/>
                <w:szCs w:val="28"/>
                <w:shd w:val="clear" w:color="auto" w:fill="FFFFFF"/>
                <w:lang w:val="ru-RU"/>
              </w:rPr>
              <w:drawing>
                <wp:anchor distT="0" distB="0" distL="114300" distR="114300" simplePos="0" relativeHeight="251663360" behindDoc="0" locked="0" layoutInCell="1" allowOverlap="1" wp14:anchorId="7FAC0D3D" wp14:editId="59D5D88C">
                  <wp:simplePos x="0" y="0"/>
                  <wp:positionH relativeFrom="column">
                    <wp:posOffset>248920</wp:posOffset>
                  </wp:positionH>
                  <wp:positionV relativeFrom="paragraph">
                    <wp:posOffset>99060</wp:posOffset>
                  </wp:positionV>
                  <wp:extent cx="1702435" cy="1821180"/>
                  <wp:effectExtent l="0" t="0" r="0" b="7620"/>
                  <wp:wrapThrough wrapText="bothSides">
                    <wp:wrapPolygon edited="0">
                      <wp:start x="0" y="0"/>
                      <wp:lineTo x="0" y="21464"/>
                      <wp:lineTo x="21270" y="21464"/>
                      <wp:lineTo x="21270" y="0"/>
                      <wp:lineTo x="0" y="0"/>
                    </wp:wrapPolygon>
                  </wp:wrapThrough>
                  <wp:docPr id="136017149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2435" cy="1821180"/>
                          </a:xfrm>
                          <a:prstGeom prst="rect">
                            <a:avLst/>
                          </a:prstGeom>
                          <a:noFill/>
                        </pic:spPr>
                      </pic:pic>
                    </a:graphicData>
                  </a:graphic>
                  <wp14:sizeRelH relativeFrom="margin">
                    <wp14:pctWidth>0</wp14:pctWidth>
                  </wp14:sizeRelH>
                  <wp14:sizeRelV relativeFrom="margin">
                    <wp14:pctHeight>0</wp14:pctHeight>
                  </wp14:sizeRelV>
                </wp:anchor>
              </w:drawing>
            </w:r>
          </w:p>
        </w:tc>
      </w:tr>
      <w:tr w:rsidR="00CD17F6" w:rsidRPr="00665628" w14:paraId="1F676A65" w14:textId="77777777" w:rsidTr="00531B14">
        <w:trPr>
          <w:trHeight w:val="323"/>
        </w:trPr>
        <w:tc>
          <w:tcPr>
            <w:tcW w:w="852" w:type="dxa"/>
            <w:vAlign w:val="center"/>
          </w:tcPr>
          <w:p w14:paraId="346D391C" w14:textId="77777777" w:rsidR="00CD17F6" w:rsidRPr="00665628" w:rsidRDefault="00CD17F6" w:rsidP="00531B14">
            <w:pPr>
              <w:rPr>
                <w:rFonts w:ascii="Times New Roman" w:hAnsi="Times New Roman" w:cs="Times New Roman"/>
                <w:noProof/>
                <w:color w:val="4C4C4C"/>
                <w:sz w:val="28"/>
                <w:szCs w:val="28"/>
                <w:shd w:val="clear" w:color="auto" w:fill="FFFFFF"/>
                <w:lang w:val="kk-KZ"/>
              </w:rPr>
            </w:pPr>
            <w:r w:rsidRPr="00665628">
              <w:rPr>
                <w:rFonts w:ascii="Times New Roman" w:hAnsi="Times New Roman" w:cs="Times New Roman"/>
                <w:noProof/>
                <w:color w:val="4C4C4C"/>
                <w:sz w:val="28"/>
                <w:szCs w:val="28"/>
                <w:shd w:val="clear" w:color="auto" w:fill="FFFFFF"/>
                <w:lang w:val="kk-KZ"/>
              </w:rPr>
              <w:t>3</w:t>
            </w:r>
          </w:p>
        </w:tc>
        <w:tc>
          <w:tcPr>
            <w:tcW w:w="4571" w:type="dxa"/>
            <w:vAlign w:val="center"/>
          </w:tcPr>
          <w:p w14:paraId="1ADF574C" w14:textId="77777777" w:rsidR="00665628" w:rsidRPr="00665628" w:rsidRDefault="00665628" w:rsidP="00531B14">
            <w:pPr>
              <w:rPr>
                <w:rFonts w:ascii="Times New Roman" w:hAnsi="Times New Roman" w:cs="Times New Roman"/>
                <w:noProof/>
                <w:color w:val="4C4C4C"/>
                <w:sz w:val="28"/>
                <w:szCs w:val="28"/>
                <w:shd w:val="clear" w:color="auto" w:fill="FFFFFF"/>
                <w:lang w:val="kk-KZ"/>
              </w:rPr>
            </w:pPr>
            <w:bookmarkStart w:id="6" w:name="_Hlk180151066"/>
            <w:r w:rsidRPr="00665628">
              <w:rPr>
                <w:rFonts w:ascii="Times New Roman" w:hAnsi="Times New Roman" w:cs="Times New Roman"/>
                <w:noProof/>
                <w:color w:val="4C4C4C"/>
                <w:sz w:val="28"/>
                <w:szCs w:val="28"/>
                <w:shd w:val="clear" w:color="auto" w:fill="FFFFFF"/>
              </w:rPr>
              <w:t xml:space="preserve">Енгiзiлген түзетулердi базаға көшiру. </w:t>
            </w:r>
          </w:p>
          <w:p w14:paraId="4787D3AE" w14:textId="0524BBE8" w:rsidR="00CD17F6" w:rsidRPr="00665628" w:rsidRDefault="00665628" w:rsidP="00531B14">
            <w:pPr>
              <w:rPr>
                <w:rFonts w:ascii="Times New Roman" w:hAnsi="Times New Roman" w:cs="Times New Roman"/>
                <w:noProof/>
                <w:sz w:val="28"/>
                <w:szCs w:val="28"/>
                <w:shd w:val="clear" w:color="auto" w:fill="FFFFFF"/>
                <w:lang w:val="kk-KZ"/>
              </w:rPr>
            </w:pPr>
            <w:r w:rsidRPr="00665628">
              <w:rPr>
                <w:rFonts w:ascii="Times New Roman" w:hAnsi="Times New Roman" w:cs="Times New Roman"/>
                <w:noProof/>
                <w:color w:val="4C4C4C"/>
                <w:sz w:val="28"/>
                <w:szCs w:val="28"/>
                <w:shd w:val="clear" w:color="auto" w:fill="FFFFFF"/>
              </w:rPr>
              <w:t>Сыртқы бөлікті астармен қосу</w:t>
            </w:r>
            <w:r w:rsidR="00CD17F6" w:rsidRPr="00665628">
              <w:rPr>
                <w:rFonts w:ascii="Times New Roman" w:hAnsi="Times New Roman" w:cs="Times New Roman"/>
                <w:noProof/>
                <w:color w:val="4C4C4C"/>
                <w:sz w:val="28"/>
                <w:szCs w:val="28"/>
                <w:shd w:val="clear" w:color="auto" w:fill="FFFFFF"/>
                <w:lang w:val="kk-KZ"/>
              </w:rPr>
              <w:t>.</w:t>
            </w:r>
            <w:bookmarkEnd w:id="6"/>
          </w:p>
        </w:tc>
        <w:tc>
          <w:tcPr>
            <w:tcW w:w="3911" w:type="dxa"/>
          </w:tcPr>
          <w:p w14:paraId="40D0A56F" w14:textId="77777777" w:rsidR="00CD17F6" w:rsidRPr="00665628" w:rsidRDefault="00CD17F6" w:rsidP="00D1420B">
            <w:pPr>
              <w:rPr>
                <w:rFonts w:ascii="Times New Roman" w:hAnsi="Times New Roman" w:cs="Times New Roman"/>
                <w:sz w:val="28"/>
                <w:szCs w:val="28"/>
                <w:shd w:val="clear" w:color="auto" w:fill="FFFFFF"/>
                <w:lang w:val="kk-KZ"/>
              </w:rPr>
            </w:pPr>
            <w:r w:rsidRPr="00665628">
              <w:rPr>
                <w:rFonts w:ascii="Times New Roman" w:hAnsi="Times New Roman" w:cs="Times New Roman"/>
                <w:noProof/>
                <w:sz w:val="28"/>
                <w:szCs w:val="28"/>
                <w:shd w:val="clear" w:color="auto" w:fill="FFFFFF"/>
                <w:lang w:val="ru-RU"/>
              </w:rPr>
              <w:drawing>
                <wp:anchor distT="0" distB="0" distL="114300" distR="114300" simplePos="0" relativeHeight="251664384" behindDoc="0" locked="0" layoutInCell="1" allowOverlap="1" wp14:anchorId="320A8C16" wp14:editId="34346A09">
                  <wp:simplePos x="0" y="0"/>
                  <wp:positionH relativeFrom="column">
                    <wp:posOffset>200660</wp:posOffset>
                  </wp:positionH>
                  <wp:positionV relativeFrom="paragraph">
                    <wp:posOffset>103505</wp:posOffset>
                  </wp:positionV>
                  <wp:extent cx="1766570" cy="2011680"/>
                  <wp:effectExtent l="0" t="0" r="5080" b="7620"/>
                  <wp:wrapThrough wrapText="bothSides">
                    <wp:wrapPolygon edited="0">
                      <wp:start x="0" y="0"/>
                      <wp:lineTo x="0" y="21477"/>
                      <wp:lineTo x="21429" y="21477"/>
                      <wp:lineTo x="21429" y="0"/>
                      <wp:lineTo x="0" y="0"/>
                    </wp:wrapPolygon>
                  </wp:wrapThrough>
                  <wp:docPr id="74604770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6570" cy="2011680"/>
                          </a:xfrm>
                          <a:prstGeom prst="rect">
                            <a:avLst/>
                          </a:prstGeom>
                          <a:noFill/>
                        </pic:spPr>
                      </pic:pic>
                    </a:graphicData>
                  </a:graphic>
                  <wp14:sizeRelH relativeFrom="margin">
                    <wp14:pctWidth>0</wp14:pctWidth>
                  </wp14:sizeRelH>
                  <wp14:sizeRelV relativeFrom="margin">
                    <wp14:pctHeight>0</wp14:pctHeight>
                  </wp14:sizeRelV>
                </wp:anchor>
              </w:drawing>
            </w:r>
          </w:p>
        </w:tc>
      </w:tr>
      <w:tr w:rsidR="00CD17F6" w:rsidRPr="00665628" w14:paraId="2A710BA2" w14:textId="77777777" w:rsidTr="00531B14">
        <w:trPr>
          <w:trHeight w:val="323"/>
        </w:trPr>
        <w:tc>
          <w:tcPr>
            <w:tcW w:w="852" w:type="dxa"/>
            <w:vAlign w:val="center"/>
          </w:tcPr>
          <w:p w14:paraId="5D695AB7" w14:textId="77777777" w:rsidR="00CD17F6" w:rsidRPr="00665628" w:rsidRDefault="00CD17F6" w:rsidP="00531B14">
            <w:pPr>
              <w:rPr>
                <w:rFonts w:ascii="Times New Roman" w:hAnsi="Times New Roman" w:cs="Times New Roman"/>
                <w:noProof/>
                <w:color w:val="4C4C4C"/>
                <w:sz w:val="28"/>
                <w:szCs w:val="28"/>
                <w:shd w:val="clear" w:color="auto" w:fill="FFFFFF"/>
                <w:lang w:val="kk-KZ"/>
              </w:rPr>
            </w:pPr>
            <w:r w:rsidRPr="00665628">
              <w:rPr>
                <w:rFonts w:ascii="Times New Roman" w:hAnsi="Times New Roman" w:cs="Times New Roman"/>
                <w:noProof/>
                <w:color w:val="4C4C4C"/>
                <w:sz w:val="28"/>
                <w:szCs w:val="28"/>
                <w:shd w:val="clear" w:color="auto" w:fill="FFFFFF"/>
                <w:lang w:val="kk-KZ"/>
              </w:rPr>
              <w:t>4</w:t>
            </w:r>
          </w:p>
        </w:tc>
        <w:tc>
          <w:tcPr>
            <w:tcW w:w="4571" w:type="dxa"/>
            <w:vAlign w:val="center"/>
          </w:tcPr>
          <w:p w14:paraId="419E6B15" w14:textId="77777777" w:rsidR="00665628" w:rsidRPr="00665628" w:rsidRDefault="00665628" w:rsidP="00531B14">
            <w:pPr>
              <w:rPr>
                <w:rFonts w:ascii="Times New Roman" w:hAnsi="Times New Roman" w:cs="Times New Roman"/>
                <w:noProof/>
                <w:color w:val="4C4C4C"/>
                <w:sz w:val="28"/>
                <w:szCs w:val="28"/>
                <w:shd w:val="clear" w:color="auto" w:fill="FFFFFF"/>
                <w:lang w:val="kk-KZ"/>
              </w:rPr>
            </w:pPr>
            <w:bookmarkStart w:id="7" w:name="_Hlk180151113"/>
            <w:r w:rsidRPr="00665628">
              <w:rPr>
                <w:rFonts w:ascii="Times New Roman" w:hAnsi="Times New Roman" w:cs="Times New Roman"/>
                <w:noProof/>
                <w:color w:val="4C4C4C"/>
                <w:sz w:val="28"/>
                <w:szCs w:val="28"/>
                <w:shd w:val="clear" w:color="auto" w:fill="FFFFFF"/>
              </w:rPr>
              <w:t xml:space="preserve">Бүйір тігістерінің ауданына тартпаларды тігу және оларға астын салу. </w:t>
            </w:r>
          </w:p>
          <w:p w14:paraId="757EEB94" w14:textId="77777777" w:rsidR="00665628" w:rsidRPr="00665628" w:rsidRDefault="00665628" w:rsidP="00531B14">
            <w:pPr>
              <w:rPr>
                <w:rFonts w:ascii="Times New Roman" w:hAnsi="Times New Roman" w:cs="Times New Roman"/>
                <w:noProof/>
                <w:color w:val="4C4C4C"/>
                <w:sz w:val="28"/>
                <w:szCs w:val="28"/>
                <w:shd w:val="clear" w:color="auto" w:fill="FFFFFF"/>
                <w:lang w:val="kk-KZ"/>
              </w:rPr>
            </w:pPr>
            <w:r w:rsidRPr="00665628">
              <w:rPr>
                <w:rFonts w:ascii="Times New Roman" w:hAnsi="Times New Roman" w:cs="Times New Roman"/>
                <w:noProof/>
                <w:color w:val="4C4C4C"/>
                <w:sz w:val="28"/>
                <w:szCs w:val="28"/>
                <w:shd w:val="clear" w:color="auto" w:fill="FFFFFF"/>
              </w:rPr>
              <w:t xml:space="preserve">Ажарлау кезінде сүйектерді астар мен негізгі матаның арасына орналастырады. </w:t>
            </w:r>
          </w:p>
          <w:p w14:paraId="15B13356" w14:textId="21207CA3" w:rsidR="00CD17F6" w:rsidRPr="00665628" w:rsidRDefault="00665628" w:rsidP="00531B14">
            <w:pPr>
              <w:rPr>
                <w:rFonts w:ascii="Times New Roman" w:hAnsi="Times New Roman" w:cs="Times New Roman"/>
                <w:color w:val="4C4C4C"/>
                <w:sz w:val="28"/>
                <w:szCs w:val="28"/>
                <w:shd w:val="clear" w:color="auto" w:fill="FFFFFF"/>
                <w:lang w:val="kk-KZ"/>
              </w:rPr>
            </w:pPr>
            <w:r w:rsidRPr="00665628">
              <w:rPr>
                <w:rFonts w:ascii="Times New Roman" w:hAnsi="Times New Roman" w:cs="Times New Roman"/>
                <w:noProof/>
                <w:color w:val="4C4C4C"/>
                <w:sz w:val="28"/>
                <w:szCs w:val="28"/>
                <w:shd w:val="clear" w:color="auto" w:fill="FFFFFF"/>
              </w:rPr>
              <w:t>Артқы және алдыңғы бөліктердегі тігіс сәйкес келуі тиіс</w:t>
            </w:r>
            <w:bookmarkEnd w:id="7"/>
          </w:p>
        </w:tc>
        <w:tc>
          <w:tcPr>
            <w:tcW w:w="3911" w:type="dxa"/>
          </w:tcPr>
          <w:p w14:paraId="4A0B3159" w14:textId="77777777" w:rsidR="00CD17F6" w:rsidRPr="00665628" w:rsidRDefault="00CD17F6" w:rsidP="00D1420B">
            <w:pPr>
              <w:rPr>
                <w:rFonts w:ascii="Times New Roman" w:hAnsi="Times New Roman" w:cs="Times New Roman"/>
                <w:sz w:val="28"/>
                <w:szCs w:val="28"/>
                <w:shd w:val="clear" w:color="auto" w:fill="FFFFFF"/>
                <w:lang w:val="kk-KZ"/>
              </w:rPr>
            </w:pPr>
            <w:r w:rsidRPr="00665628">
              <w:rPr>
                <w:rFonts w:ascii="Times New Roman" w:hAnsi="Times New Roman" w:cs="Times New Roman"/>
                <w:noProof/>
                <w:sz w:val="28"/>
                <w:szCs w:val="28"/>
                <w:shd w:val="clear" w:color="auto" w:fill="FFFFFF"/>
                <w:lang w:val="ru-RU"/>
              </w:rPr>
              <w:drawing>
                <wp:anchor distT="0" distB="0" distL="114300" distR="114300" simplePos="0" relativeHeight="251666432" behindDoc="0" locked="0" layoutInCell="1" allowOverlap="1" wp14:anchorId="5A0FDDDF" wp14:editId="703F84CD">
                  <wp:simplePos x="0" y="0"/>
                  <wp:positionH relativeFrom="column">
                    <wp:posOffset>215900</wp:posOffset>
                  </wp:positionH>
                  <wp:positionV relativeFrom="paragraph">
                    <wp:posOffset>141605</wp:posOffset>
                  </wp:positionV>
                  <wp:extent cx="1784985" cy="2072640"/>
                  <wp:effectExtent l="0" t="0" r="5715" b="3810"/>
                  <wp:wrapThrough wrapText="bothSides">
                    <wp:wrapPolygon edited="0">
                      <wp:start x="0" y="0"/>
                      <wp:lineTo x="0" y="21441"/>
                      <wp:lineTo x="21439" y="21441"/>
                      <wp:lineTo x="21439" y="0"/>
                      <wp:lineTo x="0" y="0"/>
                    </wp:wrapPolygon>
                  </wp:wrapThrough>
                  <wp:docPr id="198673726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985" cy="2072640"/>
                          </a:xfrm>
                          <a:prstGeom prst="rect">
                            <a:avLst/>
                          </a:prstGeom>
                          <a:noFill/>
                        </pic:spPr>
                      </pic:pic>
                    </a:graphicData>
                  </a:graphic>
                  <wp14:sizeRelH relativeFrom="margin">
                    <wp14:pctWidth>0</wp14:pctWidth>
                  </wp14:sizeRelH>
                  <wp14:sizeRelV relativeFrom="margin">
                    <wp14:pctHeight>0</wp14:pctHeight>
                  </wp14:sizeRelV>
                </wp:anchor>
              </w:drawing>
            </w:r>
          </w:p>
        </w:tc>
      </w:tr>
      <w:tr w:rsidR="00C37711" w:rsidRPr="00665628" w14:paraId="68B4DC18" w14:textId="77777777" w:rsidTr="00C37711">
        <w:trPr>
          <w:trHeight w:val="323"/>
        </w:trPr>
        <w:tc>
          <w:tcPr>
            <w:tcW w:w="852" w:type="dxa"/>
          </w:tcPr>
          <w:p w14:paraId="2D4C288A" w14:textId="77777777" w:rsidR="00C37711" w:rsidRPr="00665628" w:rsidRDefault="00C37711" w:rsidP="00D1420B">
            <w:pPr>
              <w:rPr>
                <w:rFonts w:ascii="Times New Roman" w:hAnsi="Times New Roman" w:cs="Times New Roman"/>
                <w:noProof/>
                <w:color w:val="4C4C4C"/>
                <w:sz w:val="28"/>
                <w:szCs w:val="28"/>
                <w:shd w:val="clear" w:color="auto" w:fill="FFFFFF"/>
                <w:lang w:val="kk-KZ"/>
              </w:rPr>
            </w:pPr>
          </w:p>
        </w:tc>
        <w:tc>
          <w:tcPr>
            <w:tcW w:w="4571" w:type="dxa"/>
          </w:tcPr>
          <w:p w14:paraId="5DBC0D6C" w14:textId="77777777" w:rsidR="00C37711" w:rsidRPr="00665628" w:rsidRDefault="00C37711" w:rsidP="005C0A79">
            <w:pPr>
              <w:rPr>
                <w:rFonts w:ascii="Times New Roman" w:hAnsi="Times New Roman" w:cs="Times New Roman"/>
                <w:noProof/>
                <w:color w:val="4C4C4C"/>
                <w:sz w:val="28"/>
                <w:szCs w:val="28"/>
                <w:shd w:val="clear" w:color="auto" w:fill="FFFFFF"/>
              </w:rPr>
            </w:pPr>
          </w:p>
        </w:tc>
        <w:tc>
          <w:tcPr>
            <w:tcW w:w="3911" w:type="dxa"/>
          </w:tcPr>
          <w:p w14:paraId="125BD987" w14:textId="77777777" w:rsidR="00C37711" w:rsidRPr="00665628" w:rsidRDefault="00C37711" w:rsidP="00D1420B">
            <w:pPr>
              <w:rPr>
                <w:rFonts w:ascii="Times New Roman" w:hAnsi="Times New Roman" w:cs="Times New Roman"/>
                <w:noProof/>
                <w:sz w:val="28"/>
                <w:szCs w:val="28"/>
                <w:shd w:val="clear" w:color="auto" w:fill="FFFFFF"/>
                <w:lang w:val="ru-RU"/>
              </w:rPr>
            </w:pPr>
          </w:p>
        </w:tc>
      </w:tr>
    </w:tbl>
    <w:p w14:paraId="6CF7C444" w14:textId="36DAB7C8" w:rsidR="00C37711" w:rsidRDefault="00C37711" w:rsidP="00343074">
      <w:pPr>
        <w:spacing w:after="0" w:line="240" w:lineRule="auto"/>
        <w:textAlignment w:val="baseline"/>
        <w:rPr>
          <w:rFonts w:ascii="Times New Roman" w:hAnsi="Times New Roman" w:cs="Times New Roman"/>
          <w:b/>
          <w:bCs/>
          <w:noProof/>
          <w:sz w:val="28"/>
          <w:szCs w:val="28"/>
          <w:lang w:val="kk-KZ" w:eastAsia="ru-KZ"/>
        </w:rPr>
      </w:pPr>
      <w:bookmarkStart w:id="8" w:name="_Hlk180151146"/>
    </w:p>
    <w:p w14:paraId="7FC9422D" w14:textId="77777777" w:rsidR="00C37711" w:rsidRDefault="00C37711">
      <w:pPr>
        <w:rPr>
          <w:rFonts w:ascii="Times New Roman" w:hAnsi="Times New Roman" w:cs="Times New Roman"/>
          <w:b/>
          <w:bCs/>
          <w:noProof/>
          <w:sz w:val="28"/>
          <w:szCs w:val="28"/>
          <w:lang w:val="kk-KZ" w:eastAsia="ru-KZ"/>
        </w:rPr>
      </w:pPr>
      <w:r>
        <w:rPr>
          <w:rFonts w:ascii="Times New Roman" w:hAnsi="Times New Roman" w:cs="Times New Roman"/>
          <w:b/>
          <w:bCs/>
          <w:noProof/>
          <w:sz w:val="28"/>
          <w:szCs w:val="28"/>
          <w:lang w:val="kk-KZ" w:eastAsia="ru-KZ"/>
        </w:rPr>
        <w:br w:type="page"/>
      </w:r>
    </w:p>
    <w:p w14:paraId="6CF84AD2" w14:textId="5E909D84" w:rsidR="00665628" w:rsidRPr="00665628" w:rsidRDefault="00665628" w:rsidP="00343074">
      <w:pPr>
        <w:spacing w:after="0" w:line="240" w:lineRule="auto"/>
        <w:textAlignment w:val="baseline"/>
        <w:rPr>
          <w:rFonts w:ascii="Times New Roman" w:hAnsi="Times New Roman" w:cs="Times New Roman"/>
          <w:b/>
          <w:bCs/>
          <w:noProof/>
          <w:sz w:val="28"/>
          <w:szCs w:val="28"/>
          <w:lang w:val="kk-KZ" w:eastAsia="ru-KZ"/>
        </w:rPr>
      </w:pPr>
      <w:r w:rsidRPr="00665628">
        <w:rPr>
          <w:rFonts w:ascii="Times New Roman" w:hAnsi="Times New Roman" w:cs="Times New Roman"/>
          <w:b/>
          <w:bCs/>
          <w:noProof/>
          <w:sz w:val="28"/>
          <w:szCs w:val="28"/>
          <w:lang w:val="kk-KZ" w:eastAsia="ru-KZ"/>
        </w:rPr>
        <w:lastRenderedPageBreak/>
        <w:t>Ілгек жасау.</w:t>
      </w:r>
      <w:r>
        <w:rPr>
          <w:rFonts w:ascii="Times New Roman" w:hAnsi="Times New Roman" w:cs="Times New Roman"/>
          <w:b/>
          <w:bCs/>
          <w:noProof/>
          <w:sz w:val="28"/>
          <w:szCs w:val="28"/>
          <w:lang w:val="kk-KZ" w:eastAsia="ru-KZ"/>
        </w:rPr>
        <w:t xml:space="preserve"> </w:t>
      </w:r>
      <w:r w:rsidRPr="00665628">
        <w:rPr>
          <w:rFonts w:ascii="Times New Roman" w:eastAsia="Times New Roman" w:hAnsi="Times New Roman" w:cs="Times New Roman"/>
          <w:noProof/>
          <w:color w:val="4C4C4C"/>
          <w:kern w:val="0"/>
          <w:sz w:val="28"/>
          <w:szCs w:val="28"/>
          <w:lang w:val="kk-KZ" w:eastAsia="ru-KZ"/>
          <w14:ligatures w14:val="none"/>
        </w:rPr>
        <w:t>Ілмектерді жасау процесі мынадай технологияны қолдана отырып жүзеге асырылады. Матадан қалаған ұзындық жолақшасы кесіледі. Жұмыс туындысы дұрыс емес жағына тігіледі және сол арқылы оған қажетті ені беріледі.</w:t>
      </w:r>
    </w:p>
    <w:bookmarkEnd w:id="8"/>
    <w:p w14:paraId="6F56C93E" w14:textId="77777777" w:rsidR="00CD17F6" w:rsidRDefault="00CD17F6" w:rsidP="00CD17F6">
      <w:pPr>
        <w:spacing w:after="0" w:line="240" w:lineRule="auto"/>
        <w:textAlignment w:val="baseline"/>
        <w:rPr>
          <w:rFonts w:ascii="Times New Roman" w:eastAsia="Times New Roman" w:hAnsi="Times New Roman" w:cs="Times New Roman"/>
          <w:color w:val="4C4C4C"/>
          <w:kern w:val="0"/>
          <w:sz w:val="24"/>
          <w:szCs w:val="24"/>
          <w:lang w:eastAsia="ru-KZ"/>
          <w14:ligatures w14:val="none"/>
        </w:rPr>
      </w:pPr>
    </w:p>
    <w:tbl>
      <w:tblPr>
        <w:tblStyle w:val="a5"/>
        <w:tblW w:w="9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3173"/>
        <w:gridCol w:w="3068"/>
      </w:tblGrid>
      <w:tr w:rsidR="00CD17F6" w14:paraId="45CC5A30" w14:textId="77777777" w:rsidTr="00D1420B">
        <w:trPr>
          <w:trHeight w:val="2497"/>
        </w:trPr>
        <w:tc>
          <w:tcPr>
            <w:tcW w:w="3186" w:type="dxa"/>
          </w:tcPr>
          <w:p w14:paraId="6F733473" w14:textId="77777777" w:rsidR="00CD17F6" w:rsidRDefault="00CD17F6" w:rsidP="00D1420B">
            <w:pPr>
              <w:textAlignment w:val="baseline"/>
              <w:rPr>
                <w:rFonts w:ascii="Times New Roman" w:eastAsia="Times New Roman" w:hAnsi="Times New Roman" w:cs="Times New Roman"/>
                <w:color w:val="4C4C4C"/>
                <w:kern w:val="0"/>
                <w:sz w:val="24"/>
                <w:szCs w:val="24"/>
                <w:lang w:eastAsia="ru-KZ"/>
                <w14:ligatures w14:val="none"/>
              </w:rPr>
            </w:pPr>
            <w:r>
              <w:rPr>
                <w:rFonts w:ascii="Times New Roman" w:eastAsia="Times New Roman" w:hAnsi="Times New Roman" w:cs="Times New Roman"/>
                <w:noProof/>
                <w:color w:val="4C4C4C"/>
                <w:kern w:val="0"/>
                <w:sz w:val="24"/>
                <w:szCs w:val="24"/>
                <w:lang w:eastAsia="ru-KZ"/>
                <w14:ligatures w14:val="none"/>
              </w:rPr>
              <w:drawing>
                <wp:anchor distT="0" distB="0" distL="114300" distR="114300" simplePos="0" relativeHeight="251667456" behindDoc="0" locked="0" layoutInCell="1" allowOverlap="1" wp14:anchorId="2CF8E498" wp14:editId="004153AF">
                  <wp:simplePos x="0" y="0"/>
                  <wp:positionH relativeFrom="column">
                    <wp:posOffset>166370</wp:posOffset>
                  </wp:positionH>
                  <wp:positionV relativeFrom="paragraph">
                    <wp:posOffset>122555</wp:posOffset>
                  </wp:positionV>
                  <wp:extent cx="1529080" cy="1790700"/>
                  <wp:effectExtent l="0" t="0" r="0" b="0"/>
                  <wp:wrapThrough wrapText="bothSides">
                    <wp:wrapPolygon edited="0">
                      <wp:start x="0" y="0"/>
                      <wp:lineTo x="0" y="21370"/>
                      <wp:lineTo x="21259" y="21370"/>
                      <wp:lineTo x="21259" y="0"/>
                      <wp:lineTo x="0" y="0"/>
                    </wp:wrapPolygon>
                  </wp:wrapThrough>
                  <wp:docPr id="135941967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9080" cy="17907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73" w:type="dxa"/>
          </w:tcPr>
          <w:p w14:paraId="31B01365" w14:textId="77777777" w:rsidR="00CD17F6" w:rsidRDefault="00CD17F6" w:rsidP="00D1420B">
            <w:pPr>
              <w:textAlignment w:val="baseline"/>
              <w:rPr>
                <w:rFonts w:ascii="Times New Roman" w:eastAsia="Times New Roman" w:hAnsi="Times New Roman" w:cs="Times New Roman"/>
                <w:color w:val="4C4C4C"/>
                <w:kern w:val="0"/>
                <w:sz w:val="24"/>
                <w:szCs w:val="24"/>
                <w:lang w:eastAsia="ru-KZ"/>
                <w14:ligatures w14:val="none"/>
              </w:rPr>
            </w:pPr>
            <w:r>
              <w:rPr>
                <w:rFonts w:ascii="Times New Roman" w:eastAsia="Times New Roman" w:hAnsi="Times New Roman" w:cs="Times New Roman"/>
                <w:noProof/>
                <w:color w:val="4C4C4C"/>
                <w:kern w:val="0"/>
                <w:sz w:val="24"/>
                <w:szCs w:val="24"/>
                <w:lang w:eastAsia="ru-KZ"/>
                <w14:ligatures w14:val="none"/>
              </w:rPr>
              <w:drawing>
                <wp:anchor distT="0" distB="0" distL="114300" distR="114300" simplePos="0" relativeHeight="251668480" behindDoc="0" locked="0" layoutInCell="1" allowOverlap="1" wp14:anchorId="6CFEAE1C" wp14:editId="4477C836">
                  <wp:simplePos x="0" y="0"/>
                  <wp:positionH relativeFrom="column">
                    <wp:posOffset>116840</wp:posOffset>
                  </wp:positionH>
                  <wp:positionV relativeFrom="paragraph">
                    <wp:posOffset>92075</wp:posOffset>
                  </wp:positionV>
                  <wp:extent cx="1522730" cy="1783080"/>
                  <wp:effectExtent l="0" t="0" r="1270" b="7620"/>
                  <wp:wrapThrough wrapText="bothSides">
                    <wp:wrapPolygon edited="0">
                      <wp:start x="0" y="0"/>
                      <wp:lineTo x="0" y="21462"/>
                      <wp:lineTo x="21348" y="21462"/>
                      <wp:lineTo x="21348" y="0"/>
                      <wp:lineTo x="0" y="0"/>
                    </wp:wrapPolygon>
                  </wp:wrapThrough>
                  <wp:docPr id="192276976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2730" cy="1783080"/>
                          </a:xfrm>
                          <a:prstGeom prst="rect">
                            <a:avLst/>
                          </a:prstGeom>
                          <a:noFill/>
                        </pic:spPr>
                      </pic:pic>
                    </a:graphicData>
                  </a:graphic>
                  <wp14:sizeRelH relativeFrom="margin">
                    <wp14:pctWidth>0</wp14:pctWidth>
                  </wp14:sizeRelH>
                  <wp14:sizeRelV relativeFrom="margin">
                    <wp14:pctHeight>0</wp14:pctHeight>
                  </wp14:sizeRelV>
                </wp:anchor>
              </w:drawing>
            </w:r>
          </w:p>
        </w:tc>
        <w:tc>
          <w:tcPr>
            <w:tcW w:w="3068" w:type="dxa"/>
          </w:tcPr>
          <w:p w14:paraId="4AE4C7A8" w14:textId="77777777" w:rsidR="00CD17F6" w:rsidRDefault="00CD17F6" w:rsidP="00D1420B">
            <w:pPr>
              <w:textAlignment w:val="baseline"/>
              <w:rPr>
                <w:rFonts w:ascii="Times New Roman" w:eastAsia="Times New Roman" w:hAnsi="Times New Roman" w:cs="Times New Roman"/>
                <w:color w:val="4C4C4C"/>
                <w:kern w:val="0"/>
                <w:sz w:val="24"/>
                <w:szCs w:val="24"/>
                <w:lang w:eastAsia="ru-KZ"/>
                <w14:ligatures w14:val="none"/>
              </w:rPr>
            </w:pPr>
            <w:r>
              <w:rPr>
                <w:rFonts w:ascii="Times New Roman" w:eastAsia="Times New Roman" w:hAnsi="Times New Roman" w:cs="Times New Roman"/>
                <w:noProof/>
                <w:color w:val="4C4C4C"/>
                <w:kern w:val="0"/>
                <w:sz w:val="24"/>
                <w:szCs w:val="24"/>
                <w:lang w:eastAsia="ru-KZ"/>
                <w14:ligatures w14:val="none"/>
              </w:rPr>
              <w:drawing>
                <wp:anchor distT="0" distB="0" distL="114300" distR="114300" simplePos="0" relativeHeight="251669504" behindDoc="0" locked="0" layoutInCell="1" allowOverlap="1" wp14:anchorId="683BF32D" wp14:editId="3F1D460A">
                  <wp:simplePos x="0" y="0"/>
                  <wp:positionH relativeFrom="column">
                    <wp:posOffset>144145</wp:posOffset>
                  </wp:positionH>
                  <wp:positionV relativeFrom="paragraph">
                    <wp:posOffset>153035</wp:posOffset>
                  </wp:positionV>
                  <wp:extent cx="1468755" cy="1729740"/>
                  <wp:effectExtent l="0" t="0" r="0" b="3810"/>
                  <wp:wrapThrough wrapText="bothSides">
                    <wp:wrapPolygon edited="0">
                      <wp:start x="0" y="0"/>
                      <wp:lineTo x="0" y="21410"/>
                      <wp:lineTo x="21292" y="21410"/>
                      <wp:lineTo x="21292" y="0"/>
                      <wp:lineTo x="0" y="0"/>
                    </wp:wrapPolygon>
                  </wp:wrapThrough>
                  <wp:docPr id="77560561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8755" cy="1729740"/>
                          </a:xfrm>
                          <a:prstGeom prst="rect">
                            <a:avLst/>
                          </a:prstGeom>
                          <a:noFill/>
                        </pic:spPr>
                      </pic:pic>
                    </a:graphicData>
                  </a:graphic>
                  <wp14:sizeRelH relativeFrom="margin">
                    <wp14:pctWidth>0</wp14:pctWidth>
                  </wp14:sizeRelH>
                  <wp14:sizeRelV relativeFrom="margin">
                    <wp14:pctHeight>0</wp14:pctHeight>
                  </wp14:sizeRelV>
                </wp:anchor>
              </w:drawing>
            </w:r>
          </w:p>
        </w:tc>
      </w:tr>
      <w:tr w:rsidR="00CD17F6" w14:paraId="1A26882C" w14:textId="77777777" w:rsidTr="00D1420B">
        <w:trPr>
          <w:trHeight w:val="2503"/>
        </w:trPr>
        <w:tc>
          <w:tcPr>
            <w:tcW w:w="3186" w:type="dxa"/>
          </w:tcPr>
          <w:p w14:paraId="4BACBB54" w14:textId="65D47B2E" w:rsidR="00CD17F6" w:rsidRPr="00665628" w:rsidRDefault="00665628" w:rsidP="00D1420B">
            <w:pPr>
              <w:textAlignment w:val="baseline"/>
              <w:rPr>
                <w:rFonts w:ascii="Times New Roman" w:eastAsia="Times New Roman" w:hAnsi="Times New Roman" w:cs="Times New Roman"/>
                <w:noProof/>
                <w:color w:val="4C4C4C"/>
                <w:kern w:val="0"/>
                <w:sz w:val="28"/>
                <w:szCs w:val="28"/>
                <w:lang w:val="kk-KZ" w:eastAsia="ru-KZ"/>
                <w14:ligatures w14:val="none"/>
              </w:rPr>
            </w:pPr>
            <w:bookmarkStart w:id="9" w:name="_Hlk180151173"/>
            <w:r w:rsidRPr="00665628">
              <w:rPr>
                <w:rFonts w:ascii="Times New Roman" w:eastAsia="Times New Roman" w:hAnsi="Times New Roman" w:cs="Times New Roman"/>
                <w:noProof/>
                <w:color w:val="4C4C4C"/>
                <w:kern w:val="0"/>
                <w:sz w:val="28"/>
                <w:szCs w:val="28"/>
                <w:lang w:val="kk-KZ" w:eastAsia="ru-KZ"/>
                <w14:ligatures w14:val="none"/>
              </w:rPr>
              <w:t>Жолақтың жиегін түйреуішпен ұстайды да, одан кейін шығады.</w:t>
            </w:r>
          </w:p>
        </w:tc>
        <w:tc>
          <w:tcPr>
            <w:tcW w:w="3173" w:type="dxa"/>
          </w:tcPr>
          <w:p w14:paraId="3004D377" w14:textId="75007650" w:rsidR="00CD17F6" w:rsidRPr="00665628" w:rsidRDefault="00665628" w:rsidP="00D1420B">
            <w:pPr>
              <w:textAlignment w:val="baseline"/>
              <w:rPr>
                <w:rFonts w:ascii="Times New Roman" w:eastAsia="Times New Roman" w:hAnsi="Times New Roman" w:cs="Times New Roman"/>
                <w:noProof/>
                <w:color w:val="4C4C4C"/>
                <w:kern w:val="0"/>
                <w:sz w:val="28"/>
                <w:szCs w:val="28"/>
                <w:lang w:val="kk-KZ" w:eastAsia="ru-KZ"/>
                <w14:ligatures w14:val="none"/>
              </w:rPr>
            </w:pPr>
            <w:r w:rsidRPr="00665628">
              <w:rPr>
                <w:rFonts w:ascii="Times New Roman" w:eastAsia="Times New Roman" w:hAnsi="Times New Roman" w:cs="Times New Roman"/>
                <w:noProof/>
                <w:color w:val="4C4C4C"/>
                <w:kern w:val="0"/>
                <w:sz w:val="28"/>
                <w:szCs w:val="28"/>
                <w:lang w:val="kk-KZ" w:eastAsia="ru-KZ"/>
                <w14:ligatures w14:val="none"/>
              </w:rPr>
              <w:t>Алынған бөлігін қажетті ұзындық жолақтарына кесіп тастайды. Бұл жағдайда шілтер немесе таспаның енін ескеру қажет.Матаның қирауын болдырмау үшін әр элементтің жиектері сыпырылады</w:t>
            </w:r>
            <w:r w:rsidR="00CD17F6" w:rsidRPr="00665628">
              <w:rPr>
                <w:rFonts w:ascii="Times New Roman" w:eastAsia="Times New Roman" w:hAnsi="Times New Roman" w:cs="Times New Roman"/>
                <w:noProof/>
                <w:color w:val="4C4C4C"/>
                <w:kern w:val="0"/>
                <w:sz w:val="28"/>
                <w:szCs w:val="28"/>
                <w:lang w:val="kk-KZ" w:eastAsia="ru-KZ"/>
                <w14:ligatures w14:val="none"/>
              </w:rPr>
              <w:t>.</w:t>
            </w:r>
          </w:p>
        </w:tc>
        <w:tc>
          <w:tcPr>
            <w:tcW w:w="3068" w:type="dxa"/>
          </w:tcPr>
          <w:p w14:paraId="5742B0DF" w14:textId="77777777" w:rsidR="00665628" w:rsidRPr="00665628" w:rsidRDefault="00665628" w:rsidP="004C1225">
            <w:pPr>
              <w:spacing w:after="300"/>
              <w:textAlignment w:val="baseline"/>
              <w:rPr>
                <w:rFonts w:ascii="Times New Roman" w:eastAsia="Times New Roman" w:hAnsi="Times New Roman" w:cs="Times New Roman"/>
                <w:noProof/>
                <w:color w:val="4C4C4C"/>
                <w:kern w:val="0"/>
                <w:sz w:val="28"/>
                <w:szCs w:val="28"/>
                <w:lang w:val="kk-KZ" w:eastAsia="ru-KZ"/>
                <w14:ligatures w14:val="none"/>
              </w:rPr>
            </w:pPr>
            <w:r w:rsidRPr="00665628">
              <w:rPr>
                <w:rFonts w:ascii="Times New Roman" w:eastAsia="Times New Roman" w:hAnsi="Times New Roman" w:cs="Times New Roman"/>
                <w:noProof/>
                <w:color w:val="4C4C4C"/>
                <w:kern w:val="0"/>
                <w:sz w:val="28"/>
                <w:szCs w:val="28"/>
                <w:lang w:val="kk-KZ" w:eastAsia="ru-KZ"/>
                <w14:ligatures w14:val="none"/>
              </w:rPr>
              <w:t>Ілгектер корсет қабаттарының арасына бірдей аралықты сақтай отырып, екі сөреде байланады.</w:t>
            </w:r>
          </w:p>
          <w:p w14:paraId="308C8712" w14:textId="77777777" w:rsidR="00CD17F6" w:rsidRPr="00665628" w:rsidRDefault="00CD17F6" w:rsidP="00D1420B">
            <w:pPr>
              <w:textAlignment w:val="baseline"/>
              <w:rPr>
                <w:rFonts w:ascii="Times New Roman" w:eastAsia="Times New Roman" w:hAnsi="Times New Roman" w:cs="Times New Roman"/>
                <w:noProof/>
                <w:color w:val="4C4C4C"/>
                <w:kern w:val="0"/>
                <w:sz w:val="28"/>
                <w:szCs w:val="28"/>
                <w:lang w:val="kk-KZ" w:eastAsia="ru-KZ"/>
                <w14:ligatures w14:val="none"/>
              </w:rPr>
            </w:pPr>
          </w:p>
        </w:tc>
      </w:tr>
      <w:bookmarkEnd w:id="9"/>
    </w:tbl>
    <w:p w14:paraId="5342B02A" w14:textId="77777777" w:rsidR="00CD17F6" w:rsidRDefault="00CD17F6" w:rsidP="00CD17F6">
      <w:pPr>
        <w:spacing w:after="0" w:line="240" w:lineRule="auto"/>
        <w:textAlignment w:val="baseline"/>
        <w:rPr>
          <w:rFonts w:ascii="Times New Roman" w:eastAsia="Times New Roman" w:hAnsi="Times New Roman" w:cs="Times New Roman"/>
          <w:color w:val="4C4C4C"/>
          <w:kern w:val="0"/>
          <w:sz w:val="24"/>
          <w:szCs w:val="24"/>
          <w:lang w:eastAsia="ru-KZ"/>
          <w14:ligatures w14:val="none"/>
        </w:rPr>
      </w:pPr>
    </w:p>
    <w:p w14:paraId="406D0D3B" w14:textId="77777777" w:rsidR="00CD17F6" w:rsidRDefault="00CD17F6" w:rsidP="00CD17F6">
      <w:pPr>
        <w:spacing w:after="0" w:line="240" w:lineRule="auto"/>
        <w:textAlignment w:val="baseline"/>
        <w:rPr>
          <w:rFonts w:ascii="Times New Roman" w:eastAsia="Times New Roman" w:hAnsi="Times New Roman" w:cs="Times New Roman"/>
          <w:color w:val="4C4C4C"/>
          <w:kern w:val="0"/>
          <w:sz w:val="24"/>
          <w:szCs w:val="24"/>
          <w:lang w:eastAsia="ru-KZ"/>
          <w14:ligatures w14:val="none"/>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5"/>
        <w:gridCol w:w="3037"/>
        <w:gridCol w:w="2989"/>
      </w:tblGrid>
      <w:tr w:rsidR="00CD17F6" w14:paraId="6C874170" w14:textId="77777777" w:rsidTr="00D1420B">
        <w:tc>
          <w:tcPr>
            <w:tcW w:w="3115" w:type="dxa"/>
          </w:tcPr>
          <w:p w14:paraId="32A15F56" w14:textId="77777777" w:rsidR="00CD17F6" w:rsidRDefault="00CD17F6" w:rsidP="00D1420B">
            <w:pPr>
              <w:textAlignment w:val="baseline"/>
              <w:rPr>
                <w:rFonts w:ascii="Times New Roman" w:eastAsia="Times New Roman" w:hAnsi="Times New Roman" w:cs="Times New Roman"/>
                <w:color w:val="4C4C4C"/>
                <w:kern w:val="0"/>
                <w:sz w:val="24"/>
                <w:szCs w:val="24"/>
                <w:lang w:eastAsia="ru-KZ"/>
                <w14:ligatures w14:val="none"/>
              </w:rPr>
            </w:pPr>
            <w:r>
              <w:rPr>
                <w:rFonts w:ascii="Times New Roman" w:eastAsia="Times New Roman" w:hAnsi="Times New Roman" w:cs="Times New Roman"/>
                <w:noProof/>
                <w:color w:val="4C4C4C"/>
                <w:kern w:val="0"/>
                <w:sz w:val="24"/>
                <w:szCs w:val="24"/>
                <w:lang w:eastAsia="ru-KZ"/>
                <w14:ligatures w14:val="none"/>
              </w:rPr>
              <w:drawing>
                <wp:anchor distT="0" distB="0" distL="114300" distR="114300" simplePos="0" relativeHeight="251670528" behindDoc="0" locked="0" layoutInCell="1" allowOverlap="1" wp14:anchorId="44C17D74" wp14:editId="2BD6BE74">
                  <wp:simplePos x="0" y="0"/>
                  <wp:positionH relativeFrom="column">
                    <wp:posOffset>97790</wp:posOffset>
                  </wp:positionH>
                  <wp:positionV relativeFrom="paragraph">
                    <wp:posOffset>21590</wp:posOffset>
                  </wp:positionV>
                  <wp:extent cx="1623060" cy="1508760"/>
                  <wp:effectExtent l="0" t="0" r="0" b="0"/>
                  <wp:wrapThrough wrapText="bothSides">
                    <wp:wrapPolygon edited="0">
                      <wp:start x="0" y="0"/>
                      <wp:lineTo x="0" y="21273"/>
                      <wp:lineTo x="21296" y="21273"/>
                      <wp:lineTo x="21296" y="0"/>
                      <wp:lineTo x="0" y="0"/>
                    </wp:wrapPolygon>
                  </wp:wrapThrough>
                  <wp:docPr id="209270366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3060" cy="150876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5" w:type="dxa"/>
          </w:tcPr>
          <w:p w14:paraId="73D323FB" w14:textId="77777777" w:rsidR="00CD17F6" w:rsidRDefault="00CD17F6" w:rsidP="00D1420B">
            <w:pPr>
              <w:textAlignment w:val="baseline"/>
              <w:rPr>
                <w:rFonts w:ascii="Times New Roman" w:eastAsia="Times New Roman" w:hAnsi="Times New Roman" w:cs="Times New Roman"/>
                <w:color w:val="4C4C4C"/>
                <w:kern w:val="0"/>
                <w:sz w:val="24"/>
                <w:szCs w:val="24"/>
                <w:lang w:eastAsia="ru-KZ"/>
                <w14:ligatures w14:val="none"/>
              </w:rPr>
            </w:pPr>
            <w:r>
              <w:rPr>
                <w:rFonts w:ascii="Times New Roman" w:eastAsia="Times New Roman" w:hAnsi="Times New Roman" w:cs="Times New Roman"/>
                <w:noProof/>
                <w:color w:val="4C4C4C"/>
                <w:kern w:val="0"/>
                <w:sz w:val="24"/>
                <w:szCs w:val="24"/>
                <w:lang w:eastAsia="ru-KZ"/>
                <w14:ligatures w14:val="none"/>
              </w:rPr>
              <w:drawing>
                <wp:anchor distT="0" distB="0" distL="114300" distR="114300" simplePos="0" relativeHeight="251671552" behindDoc="0" locked="0" layoutInCell="1" allowOverlap="1" wp14:anchorId="0CF2A287" wp14:editId="2F896671">
                  <wp:simplePos x="0" y="0"/>
                  <wp:positionH relativeFrom="column">
                    <wp:posOffset>93345</wp:posOffset>
                  </wp:positionH>
                  <wp:positionV relativeFrom="paragraph">
                    <wp:posOffset>44450</wp:posOffset>
                  </wp:positionV>
                  <wp:extent cx="1590675" cy="1508760"/>
                  <wp:effectExtent l="0" t="0" r="9525" b="0"/>
                  <wp:wrapThrough wrapText="bothSides">
                    <wp:wrapPolygon edited="0">
                      <wp:start x="0" y="0"/>
                      <wp:lineTo x="0" y="21273"/>
                      <wp:lineTo x="21471" y="21273"/>
                      <wp:lineTo x="21471" y="0"/>
                      <wp:lineTo x="0" y="0"/>
                    </wp:wrapPolygon>
                  </wp:wrapThrough>
                  <wp:docPr id="52602453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0675" cy="150876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5" w:type="dxa"/>
          </w:tcPr>
          <w:p w14:paraId="061847CD" w14:textId="77777777" w:rsidR="00CD17F6" w:rsidRDefault="00CD17F6" w:rsidP="00D1420B">
            <w:pPr>
              <w:textAlignment w:val="baseline"/>
              <w:rPr>
                <w:rFonts w:ascii="Times New Roman" w:eastAsia="Times New Roman" w:hAnsi="Times New Roman" w:cs="Times New Roman"/>
                <w:color w:val="4C4C4C"/>
                <w:kern w:val="0"/>
                <w:sz w:val="24"/>
                <w:szCs w:val="24"/>
                <w:lang w:eastAsia="ru-KZ"/>
                <w14:ligatures w14:val="none"/>
              </w:rPr>
            </w:pPr>
            <w:r>
              <w:rPr>
                <w:rFonts w:ascii="Times New Roman" w:eastAsia="Times New Roman" w:hAnsi="Times New Roman" w:cs="Times New Roman"/>
                <w:noProof/>
                <w:color w:val="4C4C4C"/>
                <w:kern w:val="0"/>
                <w:sz w:val="24"/>
                <w:szCs w:val="24"/>
                <w:lang w:eastAsia="ru-KZ"/>
                <w14:ligatures w14:val="none"/>
              </w:rPr>
              <w:drawing>
                <wp:anchor distT="0" distB="0" distL="114300" distR="114300" simplePos="0" relativeHeight="251672576" behindDoc="0" locked="0" layoutInCell="1" allowOverlap="1" wp14:anchorId="0449DF33" wp14:editId="78E074A5">
                  <wp:simplePos x="0" y="0"/>
                  <wp:positionH relativeFrom="column">
                    <wp:posOffset>134620</wp:posOffset>
                  </wp:positionH>
                  <wp:positionV relativeFrom="paragraph">
                    <wp:posOffset>36830</wp:posOffset>
                  </wp:positionV>
                  <wp:extent cx="1449705" cy="1531620"/>
                  <wp:effectExtent l="0" t="0" r="0" b="0"/>
                  <wp:wrapThrough wrapText="bothSides">
                    <wp:wrapPolygon edited="0">
                      <wp:start x="0" y="0"/>
                      <wp:lineTo x="0" y="21224"/>
                      <wp:lineTo x="21288" y="21224"/>
                      <wp:lineTo x="21288" y="0"/>
                      <wp:lineTo x="0" y="0"/>
                    </wp:wrapPolygon>
                  </wp:wrapThrough>
                  <wp:docPr id="132265585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9705" cy="1531620"/>
                          </a:xfrm>
                          <a:prstGeom prst="rect">
                            <a:avLst/>
                          </a:prstGeom>
                          <a:noFill/>
                        </pic:spPr>
                      </pic:pic>
                    </a:graphicData>
                  </a:graphic>
                  <wp14:sizeRelH relativeFrom="margin">
                    <wp14:pctWidth>0</wp14:pctWidth>
                  </wp14:sizeRelH>
                  <wp14:sizeRelV relativeFrom="margin">
                    <wp14:pctHeight>0</wp14:pctHeight>
                  </wp14:sizeRelV>
                </wp:anchor>
              </w:drawing>
            </w:r>
          </w:p>
        </w:tc>
      </w:tr>
      <w:tr w:rsidR="00CD17F6" w14:paraId="0B136E1F" w14:textId="77777777" w:rsidTr="00D1420B">
        <w:tc>
          <w:tcPr>
            <w:tcW w:w="3115" w:type="dxa"/>
          </w:tcPr>
          <w:p w14:paraId="1BE647D9" w14:textId="48A1E0B6" w:rsidR="00CD17F6" w:rsidRPr="00665628" w:rsidRDefault="00665628" w:rsidP="00D1420B">
            <w:pPr>
              <w:textAlignment w:val="baseline"/>
              <w:rPr>
                <w:rFonts w:ascii="Times New Roman" w:eastAsia="Times New Roman" w:hAnsi="Times New Roman" w:cs="Times New Roman"/>
                <w:noProof/>
                <w:color w:val="4C4C4C"/>
                <w:kern w:val="0"/>
                <w:sz w:val="28"/>
                <w:szCs w:val="28"/>
                <w:lang w:val="kk-KZ" w:eastAsia="ru-KZ"/>
                <w14:ligatures w14:val="none"/>
              </w:rPr>
            </w:pPr>
            <w:bookmarkStart w:id="10" w:name="_Hlk180151240"/>
            <w:r w:rsidRPr="00665628">
              <w:rPr>
                <w:rFonts w:ascii="Times New Roman" w:eastAsia="Times New Roman" w:hAnsi="Times New Roman" w:cs="Times New Roman"/>
                <w:noProof/>
                <w:color w:val="4C4C4C"/>
                <w:kern w:val="0"/>
                <w:sz w:val="28"/>
                <w:szCs w:val="28"/>
                <w:lang w:val="kk-KZ" w:eastAsia="ru-KZ"/>
                <w14:ligatures w14:val="none"/>
              </w:rPr>
              <w:t>Ілмектерді бекітіп, оларға шілтер тігеді. Бұл жағдайда таспаны да өзіңіз тігуге болады. Негізгі мата осы мақсатта қолданылады. Ол үшін тек қалаған ұзындықтың жолағын кесіп алып, оны тігіп, сыртқа шығарып, жиектерін тігу керек.</w:t>
            </w:r>
          </w:p>
        </w:tc>
        <w:tc>
          <w:tcPr>
            <w:tcW w:w="3115" w:type="dxa"/>
          </w:tcPr>
          <w:p w14:paraId="689E2AF9" w14:textId="77777777" w:rsidR="00665628" w:rsidRPr="00665628" w:rsidRDefault="00665628" w:rsidP="000347FC">
            <w:pPr>
              <w:spacing w:after="300"/>
              <w:textAlignment w:val="baseline"/>
              <w:rPr>
                <w:rFonts w:ascii="Times New Roman" w:eastAsia="Times New Roman" w:hAnsi="Times New Roman" w:cs="Times New Roman"/>
                <w:noProof/>
                <w:color w:val="4C4C4C"/>
                <w:kern w:val="0"/>
                <w:sz w:val="28"/>
                <w:szCs w:val="28"/>
                <w:lang w:val="kk-KZ" w:eastAsia="ru-KZ"/>
                <w14:ligatures w14:val="none"/>
              </w:rPr>
            </w:pPr>
            <w:r w:rsidRPr="00665628">
              <w:rPr>
                <w:rFonts w:ascii="Times New Roman" w:eastAsia="Times New Roman" w:hAnsi="Times New Roman" w:cs="Times New Roman"/>
                <w:noProof/>
                <w:color w:val="4C4C4C"/>
                <w:kern w:val="0"/>
                <w:sz w:val="28"/>
                <w:szCs w:val="28"/>
                <w:lang w:val="kk-KZ" w:eastAsia="ru-KZ"/>
                <w14:ligatures w14:val="none"/>
              </w:rPr>
              <w:t>Сонымен қатар корсет сыртқы бекітпенің астына жасырылатын жасырын сыдырмамен жабдықталуы мүмкін.</w:t>
            </w:r>
          </w:p>
          <w:p w14:paraId="13C9C27A" w14:textId="77777777" w:rsidR="00CD17F6" w:rsidRPr="00665628" w:rsidRDefault="00CD17F6" w:rsidP="00D1420B">
            <w:pPr>
              <w:textAlignment w:val="baseline"/>
              <w:rPr>
                <w:rFonts w:ascii="Times New Roman" w:eastAsia="Times New Roman" w:hAnsi="Times New Roman" w:cs="Times New Roman"/>
                <w:noProof/>
                <w:color w:val="4C4C4C"/>
                <w:kern w:val="0"/>
                <w:sz w:val="28"/>
                <w:szCs w:val="28"/>
                <w:lang w:val="kk-KZ" w:eastAsia="ru-KZ"/>
                <w14:ligatures w14:val="none"/>
              </w:rPr>
            </w:pPr>
          </w:p>
        </w:tc>
        <w:tc>
          <w:tcPr>
            <w:tcW w:w="3115" w:type="dxa"/>
          </w:tcPr>
          <w:p w14:paraId="07FF09E6" w14:textId="77777777" w:rsidR="00665628" w:rsidRPr="00665628" w:rsidRDefault="00665628" w:rsidP="00E544B1">
            <w:pPr>
              <w:spacing w:after="300"/>
              <w:textAlignment w:val="baseline"/>
              <w:rPr>
                <w:rFonts w:ascii="Times New Roman" w:eastAsia="Times New Roman" w:hAnsi="Times New Roman" w:cs="Times New Roman"/>
                <w:noProof/>
                <w:color w:val="4C4C4C"/>
                <w:kern w:val="0"/>
                <w:sz w:val="28"/>
                <w:szCs w:val="28"/>
                <w:lang w:val="kk-KZ" w:eastAsia="ru-KZ"/>
                <w14:ligatures w14:val="none"/>
              </w:rPr>
            </w:pPr>
            <w:r w:rsidRPr="00665628">
              <w:rPr>
                <w:rFonts w:ascii="Times New Roman" w:eastAsia="Times New Roman" w:hAnsi="Times New Roman" w:cs="Times New Roman"/>
                <w:noProof/>
                <w:color w:val="4C4C4C"/>
                <w:kern w:val="0"/>
                <w:sz w:val="28"/>
                <w:szCs w:val="28"/>
                <w:lang w:val="kk-KZ" w:eastAsia="ru-KZ"/>
                <w14:ligatures w14:val="none"/>
              </w:rPr>
              <w:t>Осыдан кейін дайын өнімді лайықты сәндік элементтермен әшекейлеу ғана қалады. Мысалы, садақ, моншақ, рейнстоун немесе шілтер қолдануға болады.</w:t>
            </w:r>
          </w:p>
          <w:p w14:paraId="4D993F04" w14:textId="77777777" w:rsidR="00CD17F6" w:rsidRPr="00665628" w:rsidRDefault="00CD17F6" w:rsidP="00D1420B">
            <w:pPr>
              <w:textAlignment w:val="baseline"/>
              <w:rPr>
                <w:rFonts w:ascii="Times New Roman" w:eastAsia="Times New Roman" w:hAnsi="Times New Roman" w:cs="Times New Roman"/>
                <w:noProof/>
                <w:color w:val="4C4C4C"/>
                <w:kern w:val="0"/>
                <w:sz w:val="28"/>
                <w:szCs w:val="28"/>
                <w:lang w:val="kk-KZ" w:eastAsia="ru-KZ"/>
                <w14:ligatures w14:val="none"/>
              </w:rPr>
            </w:pPr>
          </w:p>
        </w:tc>
      </w:tr>
      <w:bookmarkEnd w:id="10"/>
    </w:tbl>
    <w:p w14:paraId="6595238B" w14:textId="7E27924D" w:rsidR="00CD17F6" w:rsidRDefault="00CD17F6" w:rsidP="00531B14">
      <w:pPr>
        <w:spacing w:after="0" w:line="240" w:lineRule="auto"/>
        <w:rPr>
          <w:rFonts w:ascii="Times New Roman" w:hAnsi="Times New Roman" w:cs="Times New Roman"/>
          <w:noProof/>
          <w:sz w:val="28"/>
          <w:szCs w:val="28"/>
        </w:rPr>
      </w:pPr>
    </w:p>
    <w:sectPr w:rsidR="00CD17F6" w:rsidSect="00C37711">
      <w:pgSz w:w="11906" w:h="16838"/>
      <w:pgMar w:top="851" w:right="1134"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14064"/>
    <w:multiLevelType w:val="multilevel"/>
    <w:tmpl w:val="11CC22E8"/>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 w15:restartNumberingAfterBreak="0">
    <w:nsid w:val="3FF30CBE"/>
    <w:multiLevelType w:val="multilevel"/>
    <w:tmpl w:val="026652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C9751DD"/>
    <w:multiLevelType w:val="hybridMultilevel"/>
    <w:tmpl w:val="51FC9A48"/>
    <w:lvl w:ilvl="0" w:tplc="21C025E2">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63381CA7"/>
    <w:multiLevelType w:val="hybridMultilevel"/>
    <w:tmpl w:val="C4E28DCE"/>
    <w:lvl w:ilvl="0" w:tplc="077678B2">
      <w:start w:val="1"/>
      <w:numFmt w:val="bullet"/>
      <w:lvlText w:val=""/>
      <w:lvlJc w:val="left"/>
      <w:pPr>
        <w:ind w:left="720" w:hanging="360"/>
      </w:pPr>
      <w:rPr>
        <w:rFonts w:ascii="Symbol" w:hAnsi="Symbol" w:hint="default"/>
        <w:b w:val="0"/>
        <w:i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69D859F6"/>
    <w:multiLevelType w:val="multilevel"/>
    <w:tmpl w:val="F3162B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B577DF"/>
    <w:multiLevelType w:val="hybridMultilevel"/>
    <w:tmpl w:val="C8AC0234"/>
    <w:lvl w:ilvl="0" w:tplc="4912B9A0">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276400891">
    <w:abstractNumId w:val="2"/>
  </w:num>
  <w:num w:numId="2" w16cid:durableId="1199703883">
    <w:abstractNumId w:val="4"/>
  </w:num>
  <w:num w:numId="3" w16cid:durableId="454178896">
    <w:abstractNumId w:val="5"/>
  </w:num>
  <w:num w:numId="4" w16cid:durableId="1053386414">
    <w:abstractNumId w:val="3"/>
  </w:num>
  <w:num w:numId="5" w16cid:durableId="1201624156">
    <w:abstractNumId w:val="0"/>
  </w:num>
  <w:num w:numId="6" w16cid:durableId="709300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7F6"/>
    <w:rsid w:val="0012126A"/>
    <w:rsid w:val="00531B14"/>
    <w:rsid w:val="00665628"/>
    <w:rsid w:val="00716A1B"/>
    <w:rsid w:val="00890F9B"/>
    <w:rsid w:val="00C37711"/>
    <w:rsid w:val="00CD17F6"/>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065AC"/>
  <w15:chartTrackingRefBased/>
  <w15:docId w15:val="{FF7BB985-5E9C-40B4-9465-92B2F7802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17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D17F6"/>
    <w:rPr>
      <w:b/>
      <w:bCs/>
    </w:rPr>
  </w:style>
  <w:style w:type="paragraph" w:styleId="a4">
    <w:name w:val="List Paragraph"/>
    <w:basedOn w:val="a"/>
    <w:uiPriority w:val="34"/>
    <w:qFormat/>
    <w:rsid w:val="00CD17F6"/>
    <w:pPr>
      <w:ind w:left="720"/>
      <w:contextualSpacing/>
    </w:pPr>
  </w:style>
  <w:style w:type="table" w:styleId="a5">
    <w:name w:val="Table Grid"/>
    <w:basedOn w:val="a1"/>
    <w:uiPriority w:val="39"/>
    <w:rsid w:val="00CD1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4</Pages>
  <Words>779</Words>
  <Characters>4446</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Admin</dc:creator>
  <cp:keywords/>
  <dc:description/>
  <cp:lastModifiedBy>Admin Admin</cp:lastModifiedBy>
  <cp:revision>1</cp:revision>
  <dcterms:created xsi:type="dcterms:W3CDTF">2024-10-26T03:42:00Z</dcterms:created>
  <dcterms:modified xsi:type="dcterms:W3CDTF">2024-10-26T04:29:00Z</dcterms:modified>
</cp:coreProperties>
</file>