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A0" w:rsidRPr="000C40D3" w:rsidRDefault="008D17A0" w:rsidP="008D17A0">
      <w:pPr>
        <w:spacing w:before="100" w:beforeAutospacing="1" w:line="36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4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="001D448A" w:rsidRPr="000C40D3">
        <w:rPr>
          <w:rFonts w:ascii="Times New Roman" w:hAnsi="Times New Roman" w:cs="Times New Roman"/>
          <w:b/>
          <w:sz w:val="24"/>
          <w:szCs w:val="24"/>
        </w:rPr>
        <w:t>Логвинова</w:t>
      </w:r>
      <w:proofErr w:type="spellEnd"/>
      <w:r w:rsidR="001D448A" w:rsidRPr="000C40D3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Pr="000C40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8D17A0" w:rsidRPr="000C40D3" w:rsidRDefault="008D17A0" w:rsidP="008D17A0">
      <w:pPr>
        <w:spacing w:before="100" w:beforeAutospacing="1" w:line="360" w:lineRule="auto"/>
        <w:ind w:left="17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40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КГУ «СОШ № 52 имени академика </w:t>
      </w:r>
      <w:proofErr w:type="spellStart"/>
      <w:r w:rsidRPr="000C40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Е.А.Букетова</w:t>
      </w:r>
      <w:proofErr w:type="spellEnd"/>
      <w:r w:rsidRPr="000C40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», </w:t>
      </w:r>
    </w:p>
    <w:p w:rsidR="008D17A0" w:rsidRPr="000C40D3" w:rsidRDefault="008D17A0" w:rsidP="008D17A0">
      <w:pPr>
        <w:spacing w:before="100" w:beforeAutospacing="1" w:line="360" w:lineRule="auto"/>
        <w:ind w:left="17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40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 Караганда, Казахстан</w:t>
      </w:r>
    </w:p>
    <w:p w:rsidR="001D448A" w:rsidRDefault="001D448A" w:rsidP="001D448A">
      <w:pPr>
        <w:pStyle w:val="a3"/>
        <w:jc w:val="center"/>
      </w:pPr>
      <w:r>
        <w:rPr>
          <w:b/>
          <w:bCs/>
        </w:rPr>
        <w:t>О реализации проекта</w:t>
      </w:r>
    </w:p>
    <w:p w:rsidR="001D448A" w:rsidRDefault="001D448A" w:rsidP="001D448A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Лэпбук</w:t>
      </w:r>
      <w:proofErr w:type="spellEnd"/>
      <w:r>
        <w:rPr>
          <w:b/>
          <w:bCs/>
        </w:rPr>
        <w:t xml:space="preserve"> «Все профессии важны - все профессии нужны!» </w:t>
      </w:r>
    </w:p>
    <w:p w:rsidR="00840D2D" w:rsidRDefault="00840D2D" w:rsidP="00840D2D">
      <w:pPr>
        <w:pStyle w:val="a3"/>
      </w:pPr>
      <w:r>
        <w:t>Цель проекта: повысить у учащихся интерес к труду, расширить знания о различных профессиях, представление  о том, что труд приносит огромную пользу обществу.</w:t>
      </w:r>
    </w:p>
    <w:p w:rsidR="001D448A" w:rsidRPr="00840D2D" w:rsidRDefault="001D448A" w:rsidP="001D448A">
      <w:pPr>
        <w:pStyle w:val="a3"/>
        <w:jc w:val="center"/>
        <w:rPr>
          <w:i/>
        </w:rPr>
      </w:pPr>
      <w:r w:rsidRPr="00840D2D">
        <w:rPr>
          <w:i/>
        </w:rPr>
        <w:t>1 этап – подготовительный.</w:t>
      </w:r>
    </w:p>
    <w:p w:rsidR="001D448A" w:rsidRDefault="001D448A" w:rsidP="001D448A">
      <w:pPr>
        <w:pStyle w:val="a3"/>
      </w:pPr>
      <w:r>
        <w:t>- составление плана деятельности;</w:t>
      </w:r>
    </w:p>
    <w:p w:rsidR="001D448A" w:rsidRDefault="001D448A" w:rsidP="001D448A">
      <w:pPr>
        <w:pStyle w:val="a3"/>
      </w:pPr>
      <w:r>
        <w:t>- подбор игр, упражнений, ребусов о профессиях;</w:t>
      </w:r>
    </w:p>
    <w:p w:rsidR="001D448A" w:rsidRDefault="001D448A" w:rsidP="001D448A">
      <w:pPr>
        <w:pStyle w:val="a3"/>
      </w:pPr>
      <w:r>
        <w:t>- подбор стихов, загадок, пословиц о людях труда;</w:t>
      </w:r>
    </w:p>
    <w:p w:rsidR="001D448A" w:rsidRDefault="001D448A" w:rsidP="001D448A">
      <w:pPr>
        <w:pStyle w:val="a3"/>
      </w:pPr>
      <w:r>
        <w:t>- подготовка цикла бесед о  профессиях;</w:t>
      </w:r>
    </w:p>
    <w:p w:rsidR="001D448A" w:rsidRDefault="001D448A" w:rsidP="001D448A">
      <w:pPr>
        <w:pStyle w:val="a3"/>
      </w:pPr>
      <w:r>
        <w:t xml:space="preserve">- подготовка </w:t>
      </w:r>
      <w:proofErr w:type="spellStart"/>
      <w:r>
        <w:t>мультимедийных</w:t>
      </w:r>
      <w:proofErr w:type="spellEnd"/>
      <w:r>
        <w:t xml:space="preserve"> презентаций по теме «Профессии».</w:t>
      </w:r>
    </w:p>
    <w:p w:rsidR="001D448A" w:rsidRPr="00840D2D" w:rsidRDefault="001D448A" w:rsidP="001D448A">
      <w:pPr>
        <w:pStyle w:val="a3"/>
        <w:jc w:val="center"/>
        <w:rPr>
          <w:i/>
        </w:rPr>
      </w:pPr>
      <w:r w:rsidRPr="00840D2D">
        <w:rPr>
          <w:i/>
        </w:rPr>
        <w:t>2 этап - практический.</w:t>
      </w:r>
    </w:p>
    <w:p w:rsidR="001D448A" w:rsidRDefault="001D448A" w:rsidP="001D448A">
      <w:pPr>
        <w:pStyle w:val="a3"/>
      </w:pPr>
      <w:r>
        <w:t>- презентация «Профессия-медсестра», «IT-специалист»;</w:t>
      </w:r>
    </w:p>
    <w:p w:rsidR="001D448A" w:rsidRDefault="001D448A" w:rsidP="001D448A">
      <w:pPr>
        <w:pStyle w:val="a3"/>
      </w:pPr>
      <w:r>
        <w:t>- проведение игры «Угадай профессию»;</w:t>
      </w:r>
    </w:p>
    <w:p w:rsidR="001D448A" w:rsidRDefault="001D448A" w:rsidP="001D448A">
      <w:pPr>
        <w:pStyle w:val="a3"/>
      </w:pPr>
      <w:r>
        <w:t xml:space="preserve">- беседы, рассказы, стихи, пословицы о труде; </w:t>
      </w:r>
    </w:p>
    <w:p w:rsidR="001D448A" w:rsidRDefault="001D448A" w:rsidP="001D448A">
      <w:pPr>
        <w:pStyle w:val="a3"/>
      </w:pPr>
      <w:r>
        <w:t>- разгадывание ребусов, кроссвордов, загадок;</w:t>
      </w:r>
    </w:p>
    <w:p w:rsidR="001D448A" w:rsidRDefault="001D448A" w:rsidP="001D448A">
      <w:pPr>
        <w:pStyle w:val="a3"/>
      </w:pPr>
      <w:r>
        <w:t xml:space="preserve">- рассматривание картинок с орудиями труда, составление рассказов; </w:t>
      </w:r>
    </w:p>
    <w:p w:rsidR="001D448A" w:rsidRDefault="001D448A" w:rsidP="001D448A">
      <w:pPr>
        <w:pStyle w:val="a3"/>
      </w:pPr>
      <w:r>
        <w:t>- просмотр видеороликов и мультфильмов о профессиях;</w:t>
      </w:r>
    </w:p>
    <w:p w:rsidR="001D448A" w:rsidRDefault="001D448A" w:rsidP="001D448A">
      <w:pPr>
        <w:pStyle w:val="a3"/>
      </w:pPr>
      <w:r>
        <w:t xml:space="preserve">- оформление </w:t>
      </w:r>
      <w:proofErr w:type="spellStart"/>
      <w:r>
        <w:t>ЛЭПбуков</w:t>
      </w:r>
      <w:proofErr w:type="spellEnd"/>
      <w:r>
        <w:t>.</w:t>
      </w:r>
    </w:p>
    <w:p w:rsidR="001D448A" w:rsidRPr="00840D2D" w:rsidRDefault="001D448A" w:rsidP="001D448A">
      <w:pPr>
        <w:pStyle w:val="a3"/>
        <w:jc w:val="center"/>
        <w:rPr>
          <w:i/>
        </w:rPr>
      </w:pPr>
      <w:r w:rsidRPr="00840D2D">
        <w:rPr>
          <w:i/>
        </w:rPr>
        <w:t xml:space="preserve">3 этап - итоговый: презентация </w:t>
      </w:r>
      <w:proofErr w:type="spellStart"/>
      <w:r w:rsidRPr="00840D2D">
        <w:rPr>
          <w:i/>
        </w:rPr>
        <w:t>лэпбуков</w:t>
      </w:r>
      <w:proofErr w:type="spellEnd"/>
      <w:r w:rsidRPr="00840D2D">
        <w:rPr>
          <w:i/>
        </w:rPr>
        <w:t xml:space="preserve"> «Все профессии важны – все профессии нужны!».</w:t>
      </w:r>
    </w:p>
    <w:p w:rsidR="001D448A" w:rsidRDefault="00840D2D" w:rsidP="001D448A">
      <w:pPr>
        <w:pStyle w:val="a3"/>
      </w:pPr>
      <w:r>
        <w:t xml:space="preserve">Рекомендуемый перечень материала для </w:t>
      </w:r>
      <w:proofErr w:type="spellStart"/>
      <w:r>
        <w:t>лэпбуков</w:t>
      </w:r>
      <w:proofErr w:type="spellEnd"/>
      <w:r w:rsidR="001D448A">
        <w:t xml:space="preserve"> детей «Все профессии важны – все профессии нужны!»: </w:t>
      </w:r>
    </w:p>
    <w:p w:rsidR="001D448A" w:rsidRDefault="001D448A" w:rsidP="001D448A">
      <w:pPr>
        <w:pStyle w:val="a3"/>
      </w:pPr>
      <w:r>
        <w:t>1. Кармашек «Профессии» - игра – лото.</w:t>
      </w:r>
    </w:p>
    <w:p w:rsidR="001D448A" w:rsidRDefault="001D448A" w:rsidP="001D448A">
      <w:pPr>
        <w:pStyle w:val="a3"/>
      </w:pPr>
      <w:r>
        <w:t>Цель игры: дополнить и обобщить знания детей о профессиях, атрибутах, необходимых каждой профессии.</w:t>
      </w:r>
    </w:p>
    <w:p w:rsidR="001D448A" w:rsidRDefault="001D448A" w:rsidP="001D448A">
      <w:pPr>
        <w:pStyle w:val="a3"/>
      </w:pPr>
      <w:r>
        <w:lastRenderedPageBreak/>
        <w:t>2. Кармашек «Азбука профессий» - карточки с текстом и картинками с изображением представителя профессии: продолжаем знакомиться с профессиями.</w:t>
      </w:r>
    </w:p>
    <w:p w:rsidR="001D448A" w:rsidRDefault="001D448A" w:rsidP="001D448A">
      <w:pPr>
        <w:pStyle w:val="a3"/>
      </w:pPr>
      <w:r>
        <w:t>3. Кармашек «Игры и ребусы» - карточки с заданиями на логику, внимание, кроссворды, загадки о профессиях.</w:t>
      </w:r>
    </w:p>
    <w:p w:rsidR="001D448A" w:rsidRDefault="001D448A" w:rsidP="001D448A">
      <w:pPr>
        <w:pStyle w:val="a3"/>
      </w:pPr>
      <w:r>
        <w:t>Цель: развитие логического мышления, тренировка внимания, памяти, воображения.</w:t>
      </w:r>
    </w:p>
    <w:p w:rsidR="001D448A" w:rsidRDefault="001D448A" w:rsidP="001D448A">
      <w:pPr>
        <w:pStyle w:val="a3"/>
      </w:pPr>
      <w:r>
        <w:t>4. Кармашек «Кому что нужно» - игра – лото: расширяем и закрепляем знания о профессиях, о предметах их труда.</w:t>
      </w:r>
    </w:p>
    <w:p w:rsidR="001D448A" w:rsidRDefault="001D448A" w:rsidP="001D448A">
      <w:pPr>
        <w:pStyle w:val="a3"/>
      </w:pPr>
      <w:r>
        <w:t>Цель: систематизировать знания о профессиях; о предметах их труда.</w:t>
      </w:r>
    </w:p>
    <w:p w:rsidR="001D448A" w:rsidRDefault="001D448A" w:rsidP="001D448A">
      <w:pPr>
        <w:pStyle w:val="a3"/>
      </w:pPr>
      <w:r>
        <w:t>5. Кармашек «Собери картинку» - разрезные картинки: составляем</w:t>
      </w:r>
    </w:p>
    <w:p w:rsidR="001D448A" w:rsidRDefault="001D448A" w:rsidP="001D448A">
      <w:pPr>
        <w:pStyle w:val="a3"/>
      </w:pPr>
      <w:r>
        <w:t>сюжетную картинку из частей, рассказываем, кто на ней изображён.</w:t>
      </w:r>
    </w:p>
    <w:p w:rsidR="001D448A" w:rsidRDefault="001D448A" w:rsidP="001D448A">
      <w:pPr>
        <w:pStyle w:val="a3"/>
      </w:pPr>
      <w:r>
        <w:t>6. Кармашек «Раскраски»</w:t>
      </w:r>
    </w:p>
    <w:p w:rsidR="001D448A" w:rsidRDefault="001D448A" w:rsidP="001D448A">
      <w:pPr>
        <w:pStyle w:val="a3"/>
      </w:pPr>
      <w:r>
        <w:t>8. Кармашек «Схема описательного рассказа» – карточки с изображением представителей профессий, схема описательного рассказа: составляем рассказ о профессии по картинке или о профессии родителей.</w:t>
      </w:r>
    </w:p>
    <w:p w:rsidR="001D448A" w:rsidRDefault="001D448A" w:rsidP="001D448A">
      <w:pPr>
        <w:pStyle w:val="a3"/>
      </w:pPr>
      <w:r>
        <w:t>9.Кармашек «Угадай тип профессии»</w:t>
      </w:r>
    </w:p>
    <w:p w:rsidR="001D448A" w:rsidRDefault="001D448A" w:rsidP="001D448A">
      <w:pPr>
        <w:pStyle w:val="a3"/>
      </w:pPr>
      <w:r>
        <w:t>10.Кармашек «Профессия и качество личности»</w:t>
      </w:r>
    </w:p>
    <w:p w:rsidR="001D448A" w:rsidRDefault="001D448A" w:rsidP="001D448A">
      <w:pPr>
        <w:pStyle w:val="a3"/>
      </w:pPr>
      <w:r>
        <w:t>11.Кармашек «Чем пахнут ремесла?». Беседы, стихи, пословицы о профессиях, информация «Что почитать детям о профессиях» (список литературы).</w:t>
      </w:r>
      <w:r>
        <w:rPr>
          <w:b/>
          <w:bCs/>
        </w:rPr>
        <w:t xml:space="preserve"> </w:t>
      </w:r>
    </w:p>
    <w:p w:rsidR="001D448A" w:rsidRDefault="001D448A" w:rsidP="001D448A">
      <w:pPr>
        <w:pStyle w:val="a3"/>
      </w:pPr>
      <w:r>
        <w:t xml:space="preserve">Данный формат работы помог создать условия для заинтересованности, инициативы и творчества в классе. Благодаря этой форме работы ученики 4 класса многое узнали о профессиях, о людях труда. Результаты свидетельствуют о позитивных изменениях в представлениях детей о труде взрослых, </w:t>
      </w:r>
      <w:r w:rsidR="00840D2D">
        <w:t>понимании</w:t>
      </w:r>
      <w:r>
        <w:t xml:space="preserve"> ценности труда людей разных профессий. Цель проекта достигнута, у учащихся вырос интерес к труду, имеются знания и представления о различных профессиях. Ребята узнали, что любой труд приносит огромную пользу обществу.</w:t>
      </w:r>
    </w:p>
    <w:p w:rsidR="001D448A" w:rsidRDefault="001D448A" w:rsidP="001D448A">
      <w:pPr>
        <w:pStyle w:val="a3"/>
      </w:pPr>
      <w:r>
        <w:t xml:space="preserve">Работа с </w:t>
      </w:r>
      <w:proofErr w:type="spellStart"/>
      <w:r>
        <w:t>лэпбуком</w:t>
      </w:r>
      <w:proofErr w:type="spellEnd"/>
      <w:r>
        <w:t xml:space="preserve"> позволила разнообразить работу и повысила познавательный интерес у учащихся. </w:t>
      </w:r>
      <w:proofErr w:type="gramStart"/>
      <w:r>
        <w:t xml:space="preserve">И самое главное, у них появилось желание дальше работать в таком формате – делать тематические </w:t>
      </w:r>
      <w:proofErr w:type="spellStart"/>
      <w:r>
        <w:t>лэпбуки</w:t>
      </w:r>
      <w:proofErr w:type="spellEnd"/>
      <w:r>
        <w:t>.</w:t>
      </w:r>
      <w:proofErr w:type="gramEnd"/>
    </w:p>
    <w:p w:rsidR="001D448A" w:rsidRDefault="001D448A" w:rsidP="001D448A">
      <w:pPr>
        <w:pStyle w:val="a3"/>
      </w:pPr>
      <w:proofErr w:type="spellStart"/>
      <w:r>
        <w:t>Лэпбуки</w:t>
      </w:r>
      <w:proofErr w:type="spellEnd"/>
      <w:r w:rsidR="00F41A05">
        <w:t>- участники школьной НПК</w:t>
      </w:r>
      <w:r>
        <w:t>: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Врач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Полицейский</w:t>
      </w:r>
    </w:p>
    <w:p w:rsidR="001D448A" w:rsidRPr="001D448A" w:rsidRDefault="001D448A" w:rsidP="001D448A">
      <w:pPr>
        <w:pStyle w:val="a3"/>
        <w:numPr>
          <w:ilvl w:val="0"/>
          <w:numId w:val="1"/>
        </w:numPr>
      </w:pPr>
      <w:r>
        <w:rPr>
          <w:lang w:val="en-US"/>
        </w:rPr>
        <w:t>IT</w:t>
      </w:r>
      <w:r w:rsidRPr="001D448A">
        <w:t>-специалист</w:t>
      </w:r>
      <w:r w:rsidR="00F41A05">
        <w:t xml:space="preserve"> 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Дизайнер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Медсестра</w:t>
      </w:r>
      <w:r w:rsidRPr="001D448A">
        <w:t xml:space="preserve"> 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Азбука профессий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Программист</w:t>
      </w:r>
    </w:p>
    <w:p w:rsidR="001D448A" w:rsidRDefault="001D448A" w:rsidP="001D448A">
      <w:pPr>
        <w:pStyle w:val="a3"/>
        <w:numPr>
          <w:ilvl w:val="0"/>
          <w:numId w:val="1"/>
        </w:numPr>
      </w:pPr>
      <w:r>
        <w:t>Ветеринар</w:t>
      </w:r>
    </w:p>
    <w:p w:rsidR="00AD7690" w:rsidRDefault="001D448A" w:rsidP="000C40D3">
      <w:pPr>
        <w:pStyle w:val="a3"/>
        <w:numPr>
          <w:ilvl w:val="0"/>
          <w:numId w:val="1"/>
        </w:numPr>
      </w:pPr>
      <w:proofErr w:type="spellStart"/>
      <w:r>
        <w:t>Гринкипер</w:t>
      </w:r>
      <w:proofErr w:type="spellEnd"/>
    </w:p>
    <w:sectPr w:rsidR="00AD7690" w:rsidSect="001D44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0F7"/>
    <w:multiLevelType w:val="hybridMultilevel"/>
    <w:tmpl w:val="7EF4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448A"/>
    <w:rsid w:val="000C40D3"/>
    <w:rsid w:val="001D448A"/>
    <w:rsid w:val="002671D2"/>
    <w:rsid w:val="00481191"/>
    <w:rsid w:val="00840D2D"/>
    <w:rsid w:val="008D17A0"/>
    <w:rsid w:val="0093172E"/>
    <w:rsid w:val="00AC5DCE"/>
    <w:rsid w:val="00AD7690"/>
    <w:rsid w:val="00F4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2020-02-24T16:37:00Z</cp:lastPrinted>
  <dcterms:created xsi:type="dcterms:W3CDTF">2020-02-24T16:17:00Z</dcterms:created>
  <dcterms:modified xsi:type="dcterms:W3CDTF">2020-07-10T13:23:00Z</dcterms:modified>
</cp:coreProperties>
</file>