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3F" w:rsidRPr="001908A3" w:rsidRDefault="00DD473F" w:rsidP="007C3ADC">
      <w:pPr>
        <w:pStyle w:val="a6"/>
        <w:tabs>
          <w:tab w:val="left" w:pos="1541"/>
        </w:tabs>
        <w:kinsoku w:val="0"/>
        <w:overflowPunct w:val="0"/>
        <w:spacing w:before="3"/>
        <w:ind w:left="0" w:firstLine="707"/>
        <w:jc w:val="both"/>
        <w:rPr>
          <w:b/>
          <w:bCs/>
          <w:iCs/>
          <w:spacing w:val="-16"/>
          <w:sz w:val="24"/>
          <w:szCs w:val="24"/>
        </w:rPr>
      </w:pPr>
      <w:r w:rsidRPr="001908A3">
        <w:rPr>
          <w:b/>
          <w:bCs/>
          <w:iCs/>
          <w:spacing w:val="-16"/>
          <w:sz w:val="24"/>
          <w:szCs w:val="24"/>
        </w:rPr>
        <w:t xml:space="preserve">Использование технологии уровневой дифференциации </w:t>
      </w:r>
      <w:r w:rsidR="002C2085" w:rsidRPr="001908A3">
        <w:rPr>
          <w:b/>
          <w:bCs/>
          <w:iCs/>
          <w:spacing w:val="-16"/>
          <w:sz w:val="24"/>
          <w:szCs w:val="24"/>
        </w:rPr>
        <w:t>на уроках математики</w:t>
      </w:r>
    </w:p>
    <w:p w:rsidR="001908A3" w:rsidRDefault="001908A3" w:rsidP="007C3ADC">
      <w:pPr>
        <w:pStyle w:val="a6"/>
        <w:tabs>
          <w:tab w:val="left" w:pos="1541"/>
        </w:tabs>
        <w:kinsoku w:val="0"/>
        <w:overflowPunct w:val="0"/>
        <w:spacing w:before="3"/>
        <w:ind w:left="0" w:firstLine="707"/>
        <w:jc w:val="both"/>
        <w:rPr>
          <w:sz w:val="24"/>
          <w:szCs w:val="24"/>
        </w:rPr>
      </w:pPr>
    </w:p>
    <w:p w:rsidR="001908A3" w:rsidRPr="001908A3" w:rsidRDefault="001908A3" w:rsidP="007C3ADC">
      <w:pPr>
        <w:pStyle w:val="a6"/>
        <w:tabs>
          <w:tab w:val="left" w:pos="1541"/>
        </w:tabs>
        <w:kinsoku w:val="0"/>
        <w:overflowPunct w:val="0"/>
        <w:spacing w:before="3"/>
        <w:ind w:left="0" w:firstLine="707"/>
        <w:jc w:val="center"/>
        <w:rPr>
          <w:sz w:val="24"/>
          <w:szCs w:val="24"/>
        </w:rPr>
      </w:pPr>
      <w:proofErr w:type="spellStart"/>
      <w:r w:rsidRPr="001908A3">
        <w:rPr>
          <w:sz w:val="24"/>
          <w:szCs w:val="24"/>
        </w:rPr>
        <w:t>Сафутдинова</w:t>
      </w:r>
      <w:proofErr w:type="spellEnd"/>
      <w:r w:rsidR="00511D7B" w:rsidRPr="001908A3">
        <w:rPr>
          <w:sz w:val="24"/>
          <w:szCs w:val="24"/>
        </w:rPr>
        <w:t xml:space="preserve"> </w:t>
      </w:r>
      <w:r w:rsidRPr="001908A3">
        <w:rPr>
          <w:sz w:val="24"/>
          <w:szCs w:val="24"/>
        </w:rPr>
        <w:t>Т</w:t>
      </w:r>
      <w:r w:rsidR="00511D7B" w:rsidRPr="001908A3">
        <w:rPr>
          <w:sz w:val="24"/>
          <w:szCs w:val="24"/>
        </w:rPr>
        <w:t>.</w:t>
      </w:r>
      <w:r w:rsidRPr="001908A3">
        <w:rPr>
          <w:sz w:val="24"/>
          <w:szCs w:val="24"/>
        </w:rPr>
        <w:t>Р</w:t>
      </w:r>
      <w:r w:rsidR="00511D7B" w:rsidRPr="001908A3">
        <w:rPr>
          <w:sz w:val="24"/>
          <w:szCs w:val="24"/>
        </w:rPr>
        <w:t>.</w:t>
      </w:r>
    </w:p>
    <w:p w:rsidR="001908A3" w:rsidRPr="001908A3" w:rsidRDefault="00511D7B" w:rsidP="007C3ADC">
      <w:pPr>
        <w:pStyle w:val="a6"/>
        <w:tabs>
          <w:tab w:val="left" w:pos="1541"/>
        </w:tabs>
        <w:kinsoku w:val="0"/>
        <w:overflowPunct w:val="0"/>
        <w:spacing w:before="3"/>
        <w:ind w:left="0" w:firstLine="707"/>
        <w:jc w:val="center"/>
        <w:rPr>
          <w:sz w:val="24"/>
          <w:szCs w:val="24"/>
        </w:rPr>
      </w:pPr>
      <w:proofErr w:type="spellStart"/>
      <w:r w:rsidRPr="001908A3">
        <w:rPr>
          <w:sz w:val="24"/>
          <w:szCs w:val="24"/>
        </w:rPr>
        <w:t>Костанайский</w:t>
      </w:r>
      <w:proofErr w:type="spellEnd"/>
      <w:r w:rsidRPr="001908A3">
        <w:rPr>
          <w:sz w:val="24"/>
          <w:szCs w:val="24"/>
        </w:rPr>
        <w:t xml:space="preserve"> Государственный Педагогический Университет им. У. </w:t>
      </w:r>
      <w:proofErr w:type="spellStart"/>
      <w:r w:rsidRPr="001908A3">
        <w:rPr>
          <w:sz w:val="24"/>
          <w:szCs w:val="24"/>
        </w:rPr>
        <w:t>Султангазина</w:t>
      </w:r>
      <w:proofErr w:type="spellEnd"/>
      <w:r w:rsidRPr="001908A3">
        <w:rPr>
          <w:sz w:val="24"/>
          <w:szCs w:val="24"/>
        </w:rPr>
        <w:t>,</w:t>
      </w:r>
    </w:p>
    <w:p w:rsidR="001908A3" w:rsidRPr="001908A3" w:rsidRDefault="00511D7B" w:rsidP="007C3ADC">
      <w:pPr>
        <w:pStyle w:val="a6"/>
        <w:tabs>
          <w:tab w:val="left" w:pos="1541"/>
        </w:tabs>
        <w:kinsoku w:val="0"/>
        <w:overflowPunct w:val="0"/>
        <w:spacing w:before="3"/>
        <w:ind w:left="0" w:firstLine="707"/>
        <w:jc w:val="center"/>
        <w:rPr>
          <w:sz w:val="24"/>
          <w:szCs w:val="24"/>
        </w:rPr>
      </w:pPr>
      <w:r w:rsidRPr="001908A3">
        <w:rPr>
          <w:sz w:val="24"/>
          <w:szCs w:val="24"/>
        </w:rPr>
        <w:t xml:space="preserve">г. </w:t>
      </w:r>
      <w:proofErr w:type="spellStart"/>
      <w:r w:rsidRPr="001908A3">
        <w:rPr>
          <w:sz w:val="24"/>
          <w:szCs w:val="24"/>
        </w:rPr>
        <w:t>Костанай</w:t>
      </w:r>
      <w:proofErr w:type="spellEnd"/>
    </w:p>
    <w:p w:rsidR="001908A3" w:rsidRPr="001908A3" w:rsidRDefault="00511D7B" w:rsidP="007C3ADC">
      <w:pPr>
        <w:pStyle w:val="a6"/>
        <w:tabs>
          <w:tab w:val="left" w:pos="1541"/>
        </w:tabs>
        <w:kinsoku w:val="0"/>
        <w:overflowPunct w:val="0"/>
        <w:spacing w:before="3"/>
        <w:ind w:left="0" w:firstLine="707"/>
        <w:jc w:val="center"/>
        <w:rPr>
          <w:sz w:val="24"/>
          <w:szCs w:val="24"/>
        </w:rPr>
      </w:pPr>
      <w:r w:rsidRPr="001908A3">
        <w:rPr>
          <w:sz w:val="24"/>
          <w:szCs w:val="24"/>
        </w:rPr>
        <w:t xml:space="preserve">Научный руководитель: </w:t>
      </w:r>
      <w:proofErr w:type="spellStart"/>
      <w:r w:rsidR="001908A3" w:rsidRPr="001908A3">
        <w:rPr>
          <w:sz w:val="24"/>
          <w:szCs w:val="24"/>
        </w:rPr>
        <w:t>Калжанов</w:t>
      </w:r>
      <w:proofErr w:type="spellEnd"/>
      <w:r w:rsidRPr="001908A3">
        <w:rPr>
          <w:sz w:val="24"/>
          <w:szCs w:val="24"/>
        </w:rPr>
        <w:t xml:space="preserve"> </w:t>
      </w:r>
      <w:r w:rsidR="001908A3" w:rsidRPr="001908A3">
        <w:rPr>
          <w:sz w:val="24"/>
          <w:szCs w:val="24"/>
        </w:rPr>
        <w:t>М</w:t>
      </w:r>
      <w:r w:rsidRPr="001908A3">
        <w:rPr>
          <w:sz w:val="24"/>
          <w:szCs w:val="24"/>
        </w:rPr>
        <w:t>.</w:t>
      </w:r>
      <w:r w:rsidR="001908A3" w:rsidRPr="001908A3">
        <w:rPr>
          <w:sz w:val="24"/>
          <w:szCs w:val="24"/>
        </w:rPr>
        <w:t>У</w:t>
      </w:r>
      <w:r w:rsidRPr="001908A3">
        <w:rPr>
          <w:sz w:val="24"/>
          <w:szCs w:val="24"/>
        </w:rPr>
        <w:t>.</w:t>
      </w:r>
    </w:p>
    <w:p w:rsidR="001908A3" w:rsidRPr="001908A3" w:rsidRDefault="00511D7B" w:rsidP="007C3ADC">
      <w:pPr>
        <w:pStyle w:val="a6"/>
        <w:tabs>
          <w:tab w:val="left" w:pos="1541"/>
        </w:tabs>
        <w:kinsoku w:val="0"/>
        <w:overflowPunct w:val="0"/>
        <w:spacing w:before="3"/>
        <w:ind w:left="0" w:firstLine="707"/>
        <w:jc w:val="center"/>
        <w:rPr>
          <w:sz w:val="24"/>
          <w:szCs w:val="24"/>
        </w:rPr>
      </w:pPr>
      <w:proofErr w:type="spellStart"/>
      <w:r w:rsidRPr="001908A3">
        <w:rPr>
          <w:sz w:val="24"/>
          <w:szCs w:val="24"/>
        </w:rPr>
        <w:t>Костанайский</w:t>
      </w:r>
      <w:proofErr w:type="spellEnd"/>
      <w:r w:rsidRPr="001908A3">
        <w:rPr>
          <w:sz w:val="24"/>
          <w:szCs w:val="24"/>
        </w:rPr>
        <w:t xml:space="preserve"> Государственный Педагогический Университет им. У. </w:t>
      </w:r>
      <w:proofErr w:type="spellStart"/>
      <w:r w:rsidRPr="001908A3">
        <w:rPr>
          <w:sz w:val="24"/>
          <w:szCs w:val="24"/>
        </w:rPr>
        <w:t>Султангазина</w:t>
      </w:r>
      <w:proofErr w:type="spellEnd"/>
      <w:r w:rsidRPr="001908A3">
        <w:rPr>
          <w:sz w:val="24"/>
          <w:szCs w:val="24"/>
        </w:rPr>
        <w:t>,</w:t>
      </w:r>
    </w:p>
    <w:p w:rsidR="00511D7B" w:rsidRPr="001908A3" w:rsidRDefault="00511D7B" w:rsidP="007C3ADC">
      <w:pPr>
        <w:pStyle w:val="a6"/>
        <w:tabs>
          <w:tab w:val="left" w:pos="1541"/>
        </w:tabs>
        <w:kinsoku w:val="0"/>
        <w:overflowPunct w:val="0"/>
        <w:spacing w:before="3"/>
        <w:ind w:left="0" w:firstLine="707"/>
        <w:jc w:val="center"/>
        <w:rPr>
          <w:b/>
          <w:bCs/>
          <w:iCs/>
          <w:spacing w:val="-16"/>
          <w:sz w:val="24"/>
          <w:szCs w:val="24"/>
        </w:rPr>
      </w:pPr>
      <w:r w:rsidRPr="001908A3">
        <w:rPr>
          <w:sz w:val="24"/>
          <w:szCs w:val="24"/>
        </w:rPr>
        <w:t xml:space="preserve">г. </w:t>
      </w:r>
      <w:proofErr w:type="spellStart"/>
      <w:r w:rsidRPr="001908A3">
        <w:rPr>
          <w:sz w:val="24"/>
          <w:szCs w:val="24"/>
        </w:rPr>
        <w:t>Костанай</w:t>
      </w:r>
      <w:proofErr w:type="spellEnd"/>
    </w:p>
    <w:p w:rsidR="00DD473F" w:rsidRPr="001908A3" w:rsidRDefault="00DD473F" w:rsidP="007C3ADC">
      <w:pPr>
        <w:pStyle w:val="a6"/>
        <w:tabs>
          <w:tab w:val="left" w:pos="1541"/>
        </w:tabs>
        <w:kinsoku w:val="0"/>
        <w:overflowPunct w:val="0"/>
        <w:spacing w:before="3"/>
        <w:ind w:left="0" w:firstLine="707"/>
        <w:jc w:val="both"/>
        <w:rPr>
          <w:b/>
          <w:bCs/>
          <w:iCs/>
          <w:spacing w:val="-16"/>
          <w:sz w:val="24"/>
          <w:szCs w:val="24"/>
        </w:rPr>
      </w:pPr>
    </w:p>
    <w:p w:rsidR="00DD473F" w:rsidRPr="001908A3" w:rsidRDefault="00DD473F" w:rsidP="007C3ADC">
      <w:pPr>
        <w:pStyle w:val="a6"/>
        <w:tabs>
          <w:tab w:val="left" w:pos="1541"/>
        </w:tabs>
        <w:kinsoku w:val="0"/>
        <w:overflowPunct w:val="0"/>
        <w:spacing w:before="3"/>
        <w:ind w:left="0" w:firstLine="707"/>
        <w:jc w:val="both"/>
        <w:rPr>
          <w:sz w:val="24"/>
          <w:szCs w:val="24"/>
        </w:rPr>
      </w:pPr>
    </w:p>
    <w:p w:rsidR="00DD473F" w:rsidRDefault="00DD473F" w:rsidP="007C3ADC">
      <w:pPr>
        <w:pStyle w:val="a6"/>
        <w:kinsoku w:val="0"/>
        <w:overflowPunct w:val="0"/>
        <w:ind w:left="0" w:firstLine="707"/>
        <w:jc w:val="center"/>
        <w:rPr>
          <w:b/>
          <w:sz w:val="24"/>
          <w:szCs w:val="24"/>
        </w:rPr>
      </w:pPr>
      <w:bookmarkStart w:id="0" w:name="1.1 Некоторые подходы к обучению математ"/>
      <w:bookmarkEnd w:id="0"/>
      <w:r w:rsidRPr="00A12AE0">
        <w:rPr>
          <w:b/>
          <w:sz w:val="24"/>
          <w:szCs w:val="24"/>
        </w:rPr>
        <w:t>Аннотация</w:t>
      </w:r>
    </w:p>
    <w:p w:rsidR="00DD473F" w:rsidRPr="00751339" w:rsidRDefault="00DD473F" w:rsidP="007C3ADC">
      <w:pPr>
        <w:pStyle w:val="a6"/>
        <w:kinsoku w:val="0"/>
        <w:overflowPunct w:val="0"/>
        <w:ind w:left="0" w:firstLine="707"/>
        <w:jc w:val="both"/>
        <w:rPr>
          <w:sz w:val="24"/>
          <w:szCs w:val="24"/>
          <w:lang w:val="en-US"/>
        </w:rPr>
      </w:pPr>
    </w:p>
    <w:p w:rsidR="00DD473F" w:rsidRPr="00E603C5" w:rsidRDefault="00DD473F" w:rsidP="007C3ADC">
      <w:pPr>
        <w:pStyle w:val="a6"/>
        <w:kinsoku w:val="0"/>
        <w:overflowPunct w:val="0"/>
        <w:ind w:left="142"/>
        <w:jc w:val="both"/>
        <w:rPr>
          <w:sz w:val="24"/>
          <w:szCs w:val="24"/>
          <w:lang w:val="kk-KZ"/>
        </w:rPr>
      </w:pPr>
      <w:r w:rsidRPr="00A12AE0">
        <w:rPr>
          <w:b/>
          <w:sz w:val="24"/>
          <w:szCs w:val="24"/>
          <w:lang w:val="kk-KZ"/>
        </w:rPr>
        <w:t>Өзектілігі</w:t>
      </w:r>
      <w:r w:rsidRPr="002F7E43">
        <w:rPr>
          <w:b/>
          <w:sz w:val="24"/>
          <w:szCs w:val="24"/>
          <w:lang w:val="en-US"/>
        </w:rPr>
        <w:t>:</w:t>
      </w:r>
      <w:r w:rsidRPr="00EF34CD">
        <w:rPr>
          <w:sz w:val="24"/>
          <w:szCs w:val="24"/>
          <w:lang w:val="en-US"/>
        </w:rPr>
        <w:t xml:space="preserve"> </w:t>
      </w:r>
      <w:r w:rsidR="002C2085">
        <w:rPr>
          <w:sz w:val="24"/>
          <w:szCs w:val="24"/>
          <w:lang w:val="kk-KZ"/>
        </w:rPr>
        <w:t>м</w:t>
      </w:r>
      <w:r w:rsidR="002C2085" w:rsidRPr="002C2085">
        <w:rPr>
          <w:sz w:val="24"/>
          <w:szCs w:val="24"/>
          <w:lang w:val="kk-KZ"/>
        </w:rPr>
        <w:t>атематика сабағында оқушылардың оқу іс-әрекетінің сараланған формаларын ұйымдастыру қажеттілігі оқытудың дамып келе жатқан сипаты мен әр оқушыға жеке көзқарас қағидаттарының негізінде туындайды.   </w:t>
      </w:r>
      <w:r w:rsidRPr="002C2085">
        <w:rPr>
          <w:sz w:val="24"/>
          <w:szCs w:val="24"/>
          <w:lang w:val="kk-KZ"/>
        </w:rPr>
        <w:t>математика циклы</w:t>
      </w:r>
      <w:r>
        <w:rPr>
          <w:sz w:val="24"/>
          <w:szCs w:val="24"/>
          <w:lang w:val="kk-KZ"/>
        </w:rPr>
        <w:t>ндағы</w:t>
      </w:r>
      <w:r w:rsidRPr="002C2085">
        <w:rPr>
          <w:sz w:val="24"/>
          <w:szCs w:val="24"/>
          <w:lang w:val="kk-KZ"/>
        </w:rPr>
        <w:t xml:space="preserve"> метап</w:t>
      </w:r>
      <w:r>
        <w:rPr>
          <w:sz w:val="24"/>
          <w:szCs w:val="24"/>
          <w:lang w:val="kk-KZ"/>
        </w:rPr>
        <w:t>әндік</w:t>
      </w:r>
      <w:r w:rsidRPr="002C2085">
        <w:rPr>
          <w:sz w:val="24"/>
          <w:szCs w:val="24"/>
          <w:lang w:val="kk-KZ"/>
        </w:rPr>
        <w:t xml:space="preserve"> байланысты пәндер ақпараттық технологиялармен </w:t>
      </w:r>
      <w:r>
        <w:rPr>
          <w:sz w:val="24"/>
          <w:szCs w:val="24"/>
          <w:lang w:val="kk-KZ"/>
        </w:rPr>
        <w:t>бірге</w:t>
      </w:r>
      <w:r w:rsidRPr="002C2085">
        <w:rPr>
          <w:sz w:val="24"/>
          <w:szCs w:val="24"/>
          <w:lang w:val="kk-KZ"/>
        </w:rPr>
        <w:t xml:space="preserve"> білім беру процесінің ажырамас бөлігі  болып табылады </w:t>
      </w:r>
      <w:r>
        <w:rPr>
          <w:sz w:val="24"/>
          <w:szCs w:val="24"/>
          <w:lang w:val="kk-KZ"/>
        </w:rPr>
        <w:t xml:space="preserve">және </w:t>
      </w:r>
      <w:r w:rsidRPr="002C2085">
        <w:rPr>
          <w:sz w:val="24"/>
          <w:szCs w:val="24"/>
          <w:lang w:val="kk-KZ"/>
        </w:rPr>
        <w:t>пәндер</w:t>
      </w:r>
      <w:r>
        <w:rPr>
          <w:sz w:val="24"/>
          <w:szCs w:val="24"/>
          <w:lang w:val="kk-KZ"/>
        </w:rPr>
        <w:t>ді</w:t>
      </w:r>
      <w:r w:rsidRPr="002C2085">
        <w:rPr>
          <w:sz w:val="24"/>
          <w:szCs w:val="24"/>
          <w:lang w:val="kk-KZ"/>
        </w:rPr>
        <w:t xml:space="preserve"> игеру</w:t>
      </w:r>
      <w:r>
        <w:rPr>
          <w:sz w:val="24"/>
          <w:szCs w:val="24"/>
          <w:lang w:val="kk-KZ"/>
        </w:rPr>
        <w:t xml:space="preserve">дің </w:t>
      </w:r>
      <w:r w:rsidRPr="002C2085">
        <w:rPr>
          <w:sz w:val="24"/>
          <w:szCs w:val="24"/>
          <w:lang w:val="kk-KZ"/>
        </w:rPr>
        <w:t>табысты</w:t>
      </w:r>
      <w:r>
        <w:rPr>
          <w:sz w:val="24"/>
          <w:szCs w:val="24"/>
          <w:lang w:val="kk-KZ"/>
        </w:rPr>
        <w:t xml:space="preserve"> негізіне қызмет етеді</w:t>
      </w:r>
    </w:p>
    <w:p w:rsidR="00DD473F" w:rsidRPr="00E27987" w:rsidRDefault="00DD473F" w:rsidP="007C3ADC">
      <w:pPr>
        <w:pStyle w:val="a6"/>
        <w:kinsoku w:val="0"/>
        <w:overflowPunct w:val="0"/>
        <w:ind w:left="142" w:hanging="142"/>
        <w:jc w:val="both"/>
        <w:rPr>
          <w:spacing w:val="1"/>
          <w:sz w:val="24"/>
          <w:szCs w:val="24"/>
          <w:lang w:val="kk-KZ"/>
        </w:rPr>
      </w:pPr>
      <w:r w:rsidRPr="00E27987">
        <w:rPr>
          <w:sz w:val="24"/>
          <w:szCs w:val="24"/>
          <w:lang w:val="kk-KZ"/>
        </w:rPr>
        <w:t xml:space="preserve">   </w:t>
      </w:r>
      <w:r w:rsidRPr="00A12AE0">
        <w:rPr>
          <w:b/>
          <w:spacing w:val="1"/>
          <w:sz w:val="24"/>
          <w:szCs w:val="24"/>
          <w:lang w:val="kk-KZ"/>
        </w:rPr>
        <w:t xml:space="preserve">Мақсаты </w:t>
      </w:r>
      <w:r w:rsidRPr="00E27987">
        <w:rPr>
          <w:b/>
          <w:spacing w:val="1"/>
          <w:sz w:val="24"/>
          <w:szCs w:val="24"/>
          <w:lang w:val="kk-KZ"/>
        </w:rPr>
        <w:t xml:space="preserve">- </w:t>
      </w:r>
      <w:r w:rsidRPr="00E27987">
        <w:rPr>
          <w:spacing w:val="1"/>
          <w:sz w:val="24"/>
          <w:szCs w:val="24"/>
          <w:lang w:val="kk-KZ"/>
        </w:rPr>
        <w:t xml:space="preserve">  </w:t>
      </w:r>
      <w:r w:rsidR="002C2085" w:rsidRPr="002C2085">
        <w:rPr>
          <w:sz w:val="24"/>
          <w:szCs w:val="24"/>
          <w:lang w:val="kk-KZ"/>
        </w:rPr>
        <w:t>математика сабағында саралау технологиясын қолданудың маңыздылығы мен қисындылығын көрсету</w:t>
      </w:r>
    </w:p>
    <w:p w:rsidR="002C2085" w:rsidRPr="002C2085" w:rsidRDefault="00DD473F" w:rsidP="007C3ADC">
      <w:pPr>
        <w:pStyle w:val="a6"/>
        <w:kinsoku w:val="0"/>
        <w:overflowPunct w:val="0"/>
        <w:ind w:left="0"/>
        <w:jc w:val="both"/>
        <w:rPr>
          <w:sz w:val="24"/>
          <w:szCs w:val="24"/>
          <w:lang w:val="kk-KZ"/>
        </w:rPr>
      </w:pPr>
      <w:r>
        <w:rPr>
          <w:sz w:val="24"/>
          <w:szCs w:val="24"/>
          <w:lang w:val="kk-KZ"/>
        </w:rPr>
        <w:t xml:space="preserve"> </w:t>
      </w:r>
      <w:r w:rsidRPr="00A12AE0">
        <w:rPr>
          <w:b/>
          <w:sz w:val="24"/>
          <w:szCs w:val="24"/>
          <w:lang w:val="kk-KZ"/>
        </w:rPr>
        <w:t>Түйінді сөздер</w:t>
      </w:r>
      <w:r>
        <w:rPr>
          <w:sz w:val="24"/>
          <w:szCs w:val="24"/>
          <w:lang w:val="kk-KZ"/>
        </w:rPr>
        <w:t xml:space="preserve"> : </w:t>
      </w:r>
      <w:r w:rsidR="002C2085">
        <w:rPr>
          <w:sz w:val="24"/>
          <w:szCs w:val="24"/>
          <w:lang w:val="kk-KZ"/>
        </w:rPr>
        <w:t>дараландыру,</w:t>
      </w:r>
      <w:r w:rsidR="002C2085" w:rsidRPr="002C2085">
        <w:rPr>
          <w:rFonts w:ascii="Arial" w:hAnsi="Arial" w:cs="Arial"/>
          <w:color w:val="333333"/>
          <w:sz w:val="23"/>
          <w:szCs w:val="23"/>
          <w:shd w:val="clear" w:color="auto" w:fill="FFFFFF"/>
          <w:lang w:val="kk-KZ"/>
        </w:rPr>
        <w:t xml:space="preserve"> </w:t>
      </w:r>
      <w:r w:rsidR="002C2085" w:rsidRPr="002C2085">
        <w:rPr>
          <w:sz w:val="24"/>
          <w:szCs w:val="24"/>
          <w:shd w:val="clear" w:color="auto" w:fill="FFFFFF"/>
          <w:lang w:val="kk-KZ"/>
        </w:rPr>
        <w:t>білім</w:t>
      </w:r>
      <w:r w:rsidR="002C2085">
        <w:rPr>
          <w:sz w:val="24"/>
          <w:szCs w:val="24"/>
          <w:shd w:val="clear" w:color="auto" w:fill="FFFFFF"/>
          <w:lang w:val="kk-KZ"/>
        </w:rPr>
        <w:t>,технологиялар.</w:t>
      </w:r>
    </w:p>
    <w:p w:rsidR="00DD473F" w:rsidRPr="00DD473F" w:rsidRDefault="00DD473F" w:rsidP="007C3ADC">
      <w:pPr>
        <w:pStyle w:val="a6"/>
        <w:kinsoku w:val="0"/>
        <w:overflowPunct w:val="0"/>
        <w:ind w:left="0" w:firstLine="707"/>
        <w:jc w:val="both"/>
        <w:rPr>
          <w:sz w:val="24"/>
          <w:szCs w:val="24"/>
          <w:lang w:val="kk-KZ"/>
        </w:rPr>
      </w:pPr>
    </w:p>
    <w:p w:rsidR="00DD473F" w:rsidRPr="002C2085" w:rsidRDefault="00DD473F" w:rsidP="007C3ADC">
      <w:pPr>
        <w:pStyle w:val="a6"/>
        <w:kinsoku w:val="0"/>
        <w:overflowPunct w:val="0"/>
        <w:ind w:left="0" w:firstLine="707"/>
        <w:jc w:val="center"/>
        <w:rPr>
          <w:b/>
          <w:sz w:val="24"/>
          <w:szCs w:val="24"/>
          <w:lang w:val="kk-KZ"/>
        </w:rPr>
      </w:pPr>
      <w:r w:rsidRPr="002C2085">
        <w:rPr>
          <w:b/>
          <w:sz w:val="24"/>
          <w:szCs w:val="24"/>
          <w:lang w:val="kk-KZ"/>
        </w:rPr>
        <w:t>Аннотация</w:t>
      </w:r>
    </w:p>
    <w:p w:rsidR="00DD473F" w:rsidRPr="002C2085" w:rsidRDefault="00DD473F" w:rsidP="007C3ADC">
      <w:pPr>
        <w:pStyle w:val="a6"/>
        <w:kinsoku w:val="0"/>
        <w:overflowPunct w:val="0"/>
        <w:ind w:left="0" w:firstLine="707"/>
        <w:jc w:val="both"/>
        <w:rPr>
          <w:sz w:val="24"/>
          <w:szCs w:val="24"/>
          <w:lang w:val="kk-KZ"/>
        </w:rPr>
      </w:pPr>
    </w:p>
    <w:p w:rsidR="00DD473F" w:rsidRPr="006241FC" w:rsidRDefault="00DD473F" w:rsidP="007C3ADC">
      <w:pPr>
        <w:pStyle w:val="a6"/>
        <w:kinsoku w:val="0"/>
        <w:overflowPunct w:val="0"/>
        <w:ind w:left="0"/>
        <w:jc w:val="both"/>
        <w:rPr>
          <w:sz w:val="24"/>
          <w:szCs w:val="24"/>
        </w:rPr>
      </w:pPr>
      <w:r w:rsidRPr="00A12AE0">
        <w:rPr>
          <w:b/>
          <w:sz w:val="24"/>
          <w:szCs w:val="24"/>
        </w:rPr>
        <w:t>Актуальность</w:t>
      </w:r>
      <w:r w:rsidRPr="002F7E43">
        <w:rPr>
          <w:b/>
          <w:sz w:val="24"/>
          <w:szCs w:val="24"/>
        </w:rPr>
        <w:t>:</w:t>
      </w:r>
      <w:r w:rsidR="006F74F4" w:rsidRPr="006F74F4">
        <w:rPr>
          <w:rFonts w:ascii="Arial" w:hAnsi="Arial" w:cs="Arial"/>
          <w:color w:val="000000"/>
          <w:sz w:val="27"/>
          <w:szCs w:val="27"/>
          <w:shd w:val="clear" w:color="auto" w:fill="FFFFFF"/>
        </w:rPr>
        <w:t xml:space="preserve"> </w:t>
      </w:r>
      <w:r w:rsidR="006241FC">
        <w:rPr>
          <w:color w:val="000000"/>
          <w:sz w:val="24"/>
          <w:szCs w:val="24"/>
          <w:shd w:val="clear" w:color="auto" w:fill="FFFFFF"/>
        </w:rPr>
        <w:t>н</w:t>
      </w:r>
      <w:r w:rsidR="006F74F4" w:rsidRPr="006F74F4">
        <w:rPr>
          <w:color w:val="000000"/>
          <w:sz w:val="24"/>
          <w:szCs w:val="24"/>
          <w:shd w:val="clear" w:color="auto" w:fill="FFFFFF"/>
        </w:rPr>
        <w:t>еобходимость организации дифференцированных форм учебной деятельности учащихся на уроке математики следует из требований развивающего характера обучения и принципа индивидуального подхода к каждому учащемуся</w:t>
      </w:r>
      <w:r w:rsidR="006F74F4">
        <w:rPr>
          <w:color w:val="000000"/>
          <w:sz w:val="24"/>
          <w:szCs w:val="24"/>
          <w:shd w:val="clear" w:color="auto" w:fill="FFFFFF"/>
        </w:rPr>
        <w:t>.</w:t>
      </w:r>
      <w:r w:rsidR="006F74F4" w:rsidRPr="006F74F4">
        <w:rPr>
          <w:sz w:val="24"/>
          <w:szCs w:val="24"/>
        </w:rPr>
        <w:t xml:space="preserve"> </w:t>
      </w:r>
    </w:p>
    <w:p w:rsidR="00DD473F" w:rsidRPr="007F6EFD" w:rsidRDefault="00DD473F" w:rsidP="007C3ADC">
      <w:pPr>
        <w:pStyle w:val="a6"/>
        <w:kinsoku w:val="0"/>
        <w:overflowPunct w:val="0"/>
        <w:ind w:left="0" w:hanging="142"/>
        <w:jc w:val="both"/>
      </w:pPr>
      <w:r w:rsidRPr="002F7E43">
        <w:rPr>
          <w:sz w:val="24"/>
          <w:szCs w:val="24"/>
        </w:rPr>
        <w:t xml:space="preserve">   </w:t>
      </w:r>
      <w:r w:rsidRPr="00A12AE0">
        <w:rPr>
          <w:b/>
          <w:spacing w:val="1"/>
          <w:sz w:val="24"/>
          <w:szCs w:val="24"/>
        </w:rPr>
        <w:t>Цель</w:t>
      </w:r>
      <w:r w:rsidRPr="002F7E43">
        <w:rPr>
          <w:b/>
          <w:spacing w:val="1"/>
          <w:sz w:val="24"/>
          <w:szCs w:val="24"/>
        </w:rPr>
        <w:t xml:space="preserve"> </w:t>
      </w:r>
      <w:r>
        <w:rPr>
          <w:b/>
          <w:spacing w:val="1"/>
          <w:sz w:val="24"/>
          <w:szCs w:val="24"/>
        </w:rPr>
        <w:t xml:space="preserve"> - </w:t>
      </w:r>
      <w:r>
        <w:rPr>
          <w:spacing w:val="1"/>
          <w:sz w:val="24"/>
          <w:szCs w:val="24"/>
        </w:rPr>
        <w:t xml:space="preserve">показать  </w:t>
      </w:r>
      <w:r w:rsidR="006F74F4">
        <w:rPr>
          <w:spacing w:val="1"/>
          <w:sz w:val="24"/>
          <w:szCs w:val="24"/>
        </w:rPr>
        <w:t>важность</w:t>
      </w:r>
      <w:r>
        <w:rPr>
          <w:spacing w:val="1"/>
          <w:sz w:val="24"/>
          <w:szCs w:val="24"/>
        </w:rPr>
        <w:t xml:space="preserve"> и логическую обусловленность  </w:t>
      </w:r>
      <w:r w:rsidR="006F74F4">
        <w:rPr>
          <w:spacing w:val="1"/>
          <w:sz w:val="24"/>
          <w:szCs w:val="24"/>
        </w:rPr>
        <w:t>использования технологии дифференциации на уроках математики</w:t>
      </w:r>
    </w:p>
    <w:p w:rsidR="00DD473F" w:rsidRPr="00751339" w:rsidRDefault="00DD473F" w:rsidP="007C3ADC">
      <w:pPr>
        <w:pStyle w:val="a6"/>
        <w:kinsoku w:val="0"/>
        <w:overflowPunct w:val="0"/>
        <w:ind w:left="0"/>
        <w:jc w:val="both"/>
        <w:rPr>
          <w:sz w:val="24"/>
          <w:szCs w:val="24"/>
        </w:rPr>
      </w:pPr>
      <w:r>
        <w:rPr>
          <w:b/>
          <w:sz w:val="24"/>
          <w:szCs w:val="24"/>
          <w:lang w:val="kk-KZ"/>
        </w:rPr>
        <w:t xml:space="preserve">  </w:t>
      </w:r>
      <w:r w:rsidRPr="00A12AE0">
        <w:rPr>
          <w:b/>
          <w:sz w:val="24"/>
          <w:szCs w:val="24"/>
          <w:lang w:val="kk-KZ"/>
        </w:rPr>
        <w:t>Ключевые слова:</w:t>
      </w:r>
      <w:r>
        <w:rPr>
          <w:sz w:val="24"/>
          <w:szCs w:val="24"/>
          <w:lang w:val="kk-KZ"/>
        </w:rPr>
        <w:t xml:space="preserve">   </w:t>
      </w:r>
      <w:r w:rsidR="006F74F4">
        <w:rPr>
          <w:bCs/>
          <w:iCs/>
          <w:spacing w:val="-1"/>
          <w:sz w:val="24"/>
          <w:szCs w:val="24"/>
        </w:rPr>
        <w:t>индивидуализация</w:t>
      </w:r>
      <w:r>
        <w:rPr>
          <w:bCs/>
          <w:iCs/>
          <w:spacing w:val="-1"/>
          <w:sz w:val="24"/>
          <w:szCs w:val="24"/>
        </w:rPr>
        <w:t xml:space="preserve">,  </w:t>
      </w:r>
      <w:proofErr w:type="spellStart"/>
      <w:r w:rsidR="007C3ADC">
        <w:rPr>
          <w:bCs/>
          <w:iCs/>
          <w:spacing w:val="-1"/>
          <w:sz w:val="24"/>
          <w:szCs w:val="24"/>
        </w:rPr>
        <w:t>образование,</w:t>
      </w:r>
      <w:r w:rsidR="006F74F4">
        <w:rPr>
          <w:bCs/>
          <w:iCs/>
          <w:spacing w:val="-1"/>
          <w:sz w:val="24"/>
          <w:szCs w:val="24"/>
        </w:rPr>
        <w:t>технологии</w:t>
      </w:r>
      <w:proofErr w:type="spellEnd"/>
      <w:r w:rsidR="002C2085">
        <w:rPr>
          <w:bCs/>
          <w:iCs/>
          <w:spacing w:val="-1"/>
          <w:sz w:val="24"/>
          <w:szCs w:val="24"/>
        </w:rPr>
        <w:t>.</w:t>
      </w:r>
    </w:p>
    <w:p w:rsidR="00DD473F" w:rsidRPr="00751339" w:rsidRDefault="00DD473F" w:rsidP="007C3ADC">
      <w:pPr>
        <w:pStyle w:val="a6"/>
        <w:kinsoku w:val="0"/>
        <w:overflowPunct w:val="0"/>
        <w:ind w:left="0"/>
        <w:jc w:val="both"/>
        <w:rPr>
          <w:sz w:val="24"/>
          <w:szCs w:val="24"/>
        </w:rPr>
      </w:pPr>
    </w:p>
    <w:p w:rsidR="00DD473F" w:rsidRPr="000E4C41" w:rsidRDefault="00DD473F" w:rsidP="007C3ADC">
      <w:pPr>
        <w:pStyle w:val="a6"/>
        <w:kinsoku w:val="0"/>
        <w:overflowPunct w:val="0"/>
        <w:ind w:left="0" w:firstLine="707"/>
        <w:jc w:val="both"/>
        <w:rPr>
          <w:sz w:val="24"/>
          <w:szCs w:val="24"/>
        </w:rPr>
      </w:pPr>
    </w:p>
    <w:p w:rsidR="00DD473F" w:rsidRPr="00A12AE0" w:rsidRDefault="00DD473F" w:rsidP="007C3ADC">
      <w:pPr>
        <w:pStyle w:val="a6"/>
        <w:kinsoku w:val="0"/>
        <w:overflowPunct w:val="0"/>
        <w:ind w:left="0" w:firstLine="707"/>
        <w:jc w:val="center"/>
        <w:rPr>
          <w:b/>
          <w:sz w:val="24"/>
          <w:szCs w:val="24"/>
          <w:lang w:val="en-US"/>
        </w:rPr>
      </w:pPr>
      <w:r w:rsidRPr="00A12AE0">
        <w:rPr>
          <w:b/>
          <w:sz w:val="24"/>
          <w:szCs w:val="24"/>
          <w:lang w:val="en-US"/>
        </w:rPr>
        <w:t>Abstract</w:t>
      </w:r>
    </w:p>
    <w:p w:rsidR="00DD473F" w:rsidRPr="00751339" w:rsidRDefault="00DD473F" w:rsidP="007C3ADC">
      <w:pPr>
        <w:pStyle w:val="a6"/>
        <w:kinsoku w:val="0"/>
        <w:overflowPunct w:val="0"/>
        <w:ind w:left="0" w:firstLine="707"/>
        <w:jc w:val="both"/>
        <w:rPr>
          <w:sz w:val="24"/>
          <w:szCs w:val="24"/>
          <w:lang w:val="en-US"/>
        </w:rPr>
      </w:pPr>
    </w:p>
    <w:p w:rsidR="00D21909" w:rsidRPr="00D21909" w:rsidRDefault="00DD473F" w:rsidP="007C3ADC">
      <w:pPr>
        <w:pStyle w:val="a6"/>
        <w:kinsoku w:val="0"/>
        <w:overflowPunct w:val="0"/>
        <w:ind w:left="142"/>
        <w:jc w:val="both"/>
        <w:rPr>
          <w:sz w:val="24"/>
          <w:szCs w:val="24"/>
          <w:lang w:val="en-US"/>
        </w:rPr>
      </w:pPr>
      <w:r w:rsidRPr="006241FC">
        <w:rPr>
          <w:b/>
          <w:sz w:val="24"/>
          <w:szCs w:val="24"/>
          <w:lang w:val="en-US"/>
        </w:rPr>
        <w:t>Relevance:</w:t>
      </w:r>
      <w:r w:rsidRPr="006241FC">
        <w:rPr>
          <w:sz w:val="24"/>
          <w:szCs w:val="24"/>
          <w:lang w:val="en-US"/>
        </w:rPr>
        <w:t xml:space="preserve">  </w:t>
      </w:r>
      <w:r w:rsidR="007C3ADC">
        <w:rPr>
          <w:sz w:val="24"/>
          <w:szCs w:val="24"/>
          <w:lang w:val="en-US"/>
        </w:rPr>
        <w:t>t</w:t>
      </w:r>
      <w:r w:rsidR="00D21909" w:rsidRPr="00D21909">
        <w:rPr>
          <w:sz w:val="24"/>
          <w:szCs w:val="24"/>
          <w:lang w:val="en-US"/>
        </w:rPr>
        <w:t>he necessity to organize differentiated forms of educational activity of students in the mathematics lesson follows from the requirements of the developing nature of training and the principle of individual approach to each student.</w:t>
      </w:r>
    </w:p>
    <w:p w:rsidR="007C3ADC" w:rsidRPr="006241FC" w:rsidRDefault="007C3ADC" w:rsidP="007C3ADC">
      <w:pPr>
        <w:pStyle w:val="a6"/>
        <w:kinsoku w:val="0"/>
        <w:overflowPunct w:val="0"/>
        <w:ind w:left="142"/>
        <w:jc w:val="both"/>
        <w:rPr>
          <w:sz w:val="24"/>
          <w:szCs w:val="24"/>
          <w:lang w:val="en-US"/>
        </w:rPr>
      </w:pPr>
      <w:r>
        <w:rPr>
          <w:sz w:val="24"/>
          <w:szCs w:val="24"/>
          <w:lang w:val="en-US"/>
        </w:rPr>
        <w:t xml:space="preserve"> </w:t>
      </w:r>
      <w:r w:rsidR="00DD473F" w:rsidRPr="006241FC">
        <w:rPr>
          <w:sz w:val="24"/>
          <w:szCs w:val="24"/>
          <w:lang w:val="en-US"/>
        </w:rPr>
        <w:t xml:space="preserve"> </w:t>
      </w:r>
      <w:proofErr w:type="gramStart"/>
      <w:r w:rsidR="00DD473F" w:rsidRPr="006241FC">
        <w:rPr>
          <w:b/>
          <w:spacing w:val="1"/>
          <w:sz w:val="24"/>
          <w:szCs w:val="24"/>
          <w:lang w:val="en-US"/>
        </w:rPr>
        <w:t xml:space="preserve">Goal </w:t>
      </w:r>
      <w:r w:rsidRPr="007C3ADC">
        <w:rPr>
          <w:b/>
          <w:spacing w:val="1"/>
          <w:sz w:val="24"/>
          <w:szCs w:val="24"/>
          <w:lang w:val="en-US"/>
        </w:rPr>
        <w:t>:</w:t>
      </w:r>
      <w:proofErr w:type="gramEnd"/>
      <w:r w:rsidRPr="007C3ADC">
        <w:rPr>
          <w:sz w:val="24"/>
          <w:szCs w:val="24"/>
          <w:lang w:val="en-US"/>
        </w:rPr>
        <w:t xml:space="preserve"> </w:t>
      </w:r>
      <w:r w:rsidRPr="00D21909">
        <w:rPr>
          <w:sz w:val="24"/>
          <w:szCs w:val="24"/>
          <w:lang w:val="en-US"/>
        </w:rPr>
        <w:t>to show the importance and logical conditionality of using differentiation technology in mathematics lessons</w:t>
      </w:r>
    </w:p>
    <w:p w:rsidR="00DD473F" w:rsidRPr="007C3ADC" w:rsidRDefault="00DD473F" w:rsidP="007C3ADC">
      <w:pPr>
        <w:pStyle w:val="a6"/>
        <w:kinsoku w:val="0"/>
        <w:overflowPunct w:val="0"/>
        <w:ind w:left="0"/>
        <w:jc w:val="both"/>
        <w:rPr>
          <w:sz w:val="24"/>
          <w:szCs w:val="24"/>
        </w:rPr>
      </w:pPr>
      <w:r w:rsidRPr="007C3ADC">
        <w:rPr>
          <w:sz w:val="24"/>
          <w:szCs w:val="24"/>
        </w:rPr>
        <w:t xml:space="preserve">   </w:t>
      </w:r>
      <w:r w:rsidRPr="006241FC">
        <w:rPr>
          <w:b/>
          <w:sz w:val="24"/>
          <w:szCs w:val="24"/>
          <w:lang w:val="en-US"/>
        </w:rPr>
        <w:t>Keywords</w:t>
      </w:r>
      <w:r w:rsidRPr="006241FC">
        <w:rPr>
          <w:b/>
          <w:sz w:val="24"/>
          <w:szCs w:val="24"/>
          <w:lang w:val="kk-KZ"/>
        </w:rPr>
        <w:t>:</w:t>
      </w:r>
      <w:r w:rsidRPr="007C3ADC">
        <w:rPr>
          <w:sz w:val="24"/>
          <w:szCs w:val="24"/>
        </w:rPr>
        <w:t xml:space="preserve"> </w:t>
      </w:r>
      <w:r w:rsidR="006241FC" w:rsidRPr="006241FC">
        <w:rPr>
          <w:sz w:val="24"/>
          <w:szCs w:val="24"/>
          <w:lang w:val="en-US"/>
        </w:rPr>
        <w:t>individualization</w:t>
      </w:r>
      <w:proofErr w:type="gramStart"/>
      <w:r w:rsidR="006241FC" w:rsidRPr="007C3ADC">
        <w:rPr>
          <w:sz w:val="24"/>
          <w:szCs w:val="24"/>
        </w:rPr>
        <w:t>,</w:t>
      </w:r>
      <w:r w:rsidR="006241FC" w:rsidRPr="006241FC">
        <w:rPr>
          <w:sz w:val="24"/>
          <w:szCs w:val="24"/>
          <w:lang w:val="en-US"/>
        </w:rPr>
        <w:t>education</w:t>
      </w:r>
      <w:proofErr w:type="gramEnd"/>
      <w:r w:rsidR="006241FC" w:rsidRPr="007C3ADC">
        <w:rPr>
          <w:sz w:val="24"/>
          <w:szCs w:val="24"/>
        </w:rPr>
        <w:t xml:space="preserve">, </w:t>
      </w:r>
      <w:r w:rsidRPr="006241FC">
        <w:rPr>
          <w:sz w:val="24"/>
          <w:szCs w:val="24"/>
          <w:lang w:val="kk-KZ"/>
        </w:rPr>
        <w:t>technolog</w:t>
      </w:r>
      <w:proofErr w:type="spellStart"/>
      <w:r w:rsidR="002C2085" w:rsidRPr="006241FC">
        <w:rPr>
          <w:sz w:val="24"/>
          <w:szCs w:val="24"/>
          <w:lang w:val="en-US"/>
        </w:rPr>
        <w:t>ies</w:t>
      </w:r>
      <w:proofErr w:type="spellEnd"/>
      <w:r w:rsidRPr="006241FC">
        <w:rPr>
          <w:sz w:val="24"/>
          <w:szCs w:val="24"/>
          <w:lang w:val="kk-KZ"/>
        </w:rPr>
        <w:t xml:space="preserve"> </w:t>
      </w:r>
    </w:p>
    <w:p w:rsidR="00330445" w:rsidRPr="001908A3" w:rsidRDefault="007C3ADC" w:rsidP="000355B8">
      <w:pPr>
        <w:pStyle w:val="1"/>
        <w:shd w:val="clear" w:color="auto" w:fill="FFFFFF"/>
        <w:spacing w:before="335" w:beforeAutospacing="0" w:after="167" w:afterAutospacing="0"/>
        <w:ind w:firstLine="709"/>
        <w:jc w:val="both"/>
        <w:rPr>
          <w:b w:val="0"/>
          <w:bCs w:val="0"/>
          <w:sz w:val="24"/>
          <w:szCs w:val="24"/>
        </w:rPr>
      </w:pPr>
      <w:r>
        <w:rPr>
          <w:b w:val="0"/>
          <w:sz w:val="24"/>
          <w:szCs w:val="24"/>
        </w:rPr>
        <w:t xml:space="preserve">На сегодняшний день </w:t>
      </w:r>
      <w:r w:rsidR="00330445" w:rsidRPr="000355B8">
        <w:rPr>
          <w:b w:val="0"/>
          <w:sz w:val="24"/>
          <w:szCs w:val="24"/>
        </w:rPr>
        <w:t>наша республика находится на этапе активного становления и  развития.</w:t>
      </w:r>
      <w:r w:rsidR="00330445" w:rsidRPr="00330445">
        <w:rPr>
          <w:b w:val="0"/>
          <w:sz w:val="24"/>
          <w:szCs w:val="24"/>
        </w:rPr>
        <w:t xml:space="preserve"> </w:t>
      </w:r>
      <w:r w:rsidR="001908A3">
        <w:rPr>
          <w:b w:val="0"/>
          <w:sz w:val="24"/>
          <w:szCs w:val="24"/>
        </w:rPr>
        <w:t xml:space="preserve">Одним из </w:t>
      </w:r>
      <w:r w:rsidR="00330445" w:rsidRPr="00330445">
        <w:rPr>
          <w:b w:val="0"/>
          <w:sz w:val="24"/>
          <w:szCs w:val="24"/>
        </w:rPr>
        <w:t>необходимы</w:t>
      </w:r>
      <w:r w:rsidR="00330445" w:rsidRPr="000355B8">
        <w:rPr>
          <w:b w:val="0"/>
          <w:sz w:val="24"/>
          <w:szCs w:val="24"/>
        </w:rPr>
        <w:t>х</w:t>
      </w:r>
      <w:r w:rsidR="00330445" w:rsidRPr="00330445">
        <w:rPr>
          <w:b w:val="0"/>
          <w:sz w:val="24"/>
          <w:szCs w:val="24"/>
        </w:rPr>
        <w:t xml:space="preserve"> услови</w:t>
      </w:r>
      <w:r w:rsidR="00330445" w:rsidRPr="000355B8">
        <w:rPr>
          <w:b w:val="0"/>
          <w:sz w:val="24"/>
          <w:szCs w:val="24"/>
        </w:rPr>
        <w:t>й</w:t>
      </w:r>
      <w:r w:rsidR="00330445" w:rsidRPr="00330445">
        <w:rPr>
          <w:b w:val="0"/>
          <w:sz w:val="24"/>
          <w:szCs w:val="24"/>
        </w:rPr>
        <w:t xml:space="preserve"> для формирования </w:t>
      </w:r>
      <w:r w:rsidR="00330445" w:rsidRPr="000355B8">
        <w:rPr>
          <w:b w:val="0"/>
          <w:sz w:val="24"/>
          <w:szCs w:val="24"/>
        </w:rPr>
        <w:t>стабильной нашей</w:t>
      </w:r>
      <w:r w:rsidR="00330445" w:rsidRPr="00330445">
        <w:rPr>
          <w:b w:val="0"/>
          <w:sz w:val="24"/>
          <w:szCs w:val="24"/>
        </w:rPr>
        <w:t xml:space="preserve"> экономики </w:t>
      </w:r>
      <w:r w:rsidR="00330445" w:rsidRPr="000355B8">
        <w:rPr>
          <w:b w:val="0"/>
          <w:sz w:val="24"/>
          <w:szCs w:val="24"/>
        </w:rPr>
        <w:t>выступает</w:t>
      </w:r>
      <w:r w:rsidR="00330445" w:rsidRPr="00330445">
        <w:rPr>
          <w:b w:val="0"/>
          <w:sz w:val="24"/>
          <w:szCs w:val="24"/>
        </w:rPr>
        <w:t xml:space="preserve"> модернизация системы образования, </w:t>
      </w:r>
      <w:r w:rsidR="00330445" w:rsidRPr="000355B8">
        <w:rPr>
          <w:b w:val="0"/>
          <w:sz w:val="24"/>
          <w:szCs w:val="24"/>
        </w:rPr>
        <w:t>которая является</w:t>
      </w:r>
      <w:r w:rsidR="00330445" w:rsidRPr="00330445">
        <w:rPr>
          <w:b w:val="0"/>
          <w:sz w:val="24"/>
          <w:szCs w:val="24"/>
        </w:rPr>
        <w:t xml:space="preserve"> основой динамичного экономического р</w:t>
      </w:r>
      <w:r w:rsidR="00330445" w:rsidRPr="000355B8">
        <w:rPr>
          <w:b w:val="0"/>
          <w:sz w:val="24"/>
          <w:szCs w:val="24"/>
        </w:rPr>
        <w:t>азвития</w:t>
      </w:r>
      <w:r w:rsidR="00330445" w:rsidRPr="00330445">
        <w:rPr>
          <w:b w:val="0"/>
          <w:sz w:val="24"/>
          <w:szCs w:val="24"/>
        </w:rPr>
        <w:t xml:space="preserve"> общества,</w:t>
      </w:r>
      <w:r w:rsidR="00330445" w:rsidRPr="000355B8">
        <w:rPr>
          <w:b w:val="0"/>
          <w:sz w:val="24"/>
          <w:szCs w:val="24"/>
        </w:rPr>
        <w:t xml:space="preserve"> а также служит</w:t>
      </w:r>
      <w:r w:rsidR="00330445" w:rsidRPr="00330445">
        <w:rPr>
          <w:b w:val="0"/>
          <w:sz w:val="24"/>
          <w:szCs w:val="24"/>
        </w:rPr>
        <w:t xml:space="preserve"> фактором благополучия. </w:t>
      </w:r>
    </w:p>
    <w:p w:rsidR="00330445" w:rsidRPr="00330445" w:rsidRDefault="00330445" w:rsidP="006241FC">
      <w:pPr>
        <w:shd w:val="clear" w:color="auto" w:fill="FFFFFF"/>
        <w:spacing w:before="167" w:after="167" w:line="240" w:lineRule="auto"/>
        <w:ind w:firstLine="709"/>
        <w:jc w:val="both"/>
        <w:outlineLvl w:val="3"/>
        <w:rPr>
          <w:rFonts w:ascii="Times New Roman" w:hAnsi="Times New Roman" w:cs="Times New Roman"/>
          <w:sz w:val="24"/>
          <w:szCs w:val="24"/>
          <w:shd w:val="clear" w:color="auto" w:fill="FFFFFF"/>
        </w:rPr>
      </w:pPr>
      <w:r w:rsidRPr="000355B8">
        <w:rPr>
          <w:rFonts w:ascii="Times New Roman" w:eastAsia="Times New Roman" w:hAnsi="Times New Roman" w:cs="Times New Roman"/>
          <w:sz w:val="24"/>
          <w:szCs w:val="24"/>
          <w:lang w:eastAsia="ru-RU"/>
        </w:rPr>
        <w:t xml:space="preserve"> Согласно </w:t>
      </w:r>
      <w:r w:rsidRPr="000355B8">
        <w:rPr>
          <w:rFonts w:ascii="Times New Roman" w:hAnsi="Times New Roman" w:cs="Times New Roman"/>
          <w:sz w:val="24"/>
          <w:szCs w:val="24"/>
          <w:shd w:val="clear" w:color="auto" w:fill="FFFFFF"/>
        </w:rPr>
        <w:t>концепции 12-летнего среднего общего образования Республики Казахстан главной целью является формирование и развитие личности</w:t>
      </w:r>
      <w:r w:rsidR="00727C17" w:rsidRPr="000355B8">
        <w:rPr>
          <w:rFonts w:ascii="Times New Roman" w:hAnsi="Times New Roman" w:cs="Times New Roman"/>
          <w:sz w:val="24"/>
          <w:szCs w:val="24"/>
          <w:shd w:val="clear" w:color="auto" w:fill="FFFFFF"/>
        </w:rPr>
        <w:t>.</w:t>
      </w:r>
      <w:r w:rsidRPr="000355B8">
        <w:rPr>
          <w:rFonts w:ascii="Times New Roman" w:hAnsi="Times New Roman" w:cs="Times New Roman"/>
          <w:sz w:val="24"/>
          <w:szCs w:val="24"/>
          <w:shd w:val="clear" w:color="auto" w:fill="FFFFFF"/>
        </w:rPr>
        <w:t xml:space="preserve"> </w:t>
      </w:r>
      <w:r w:rsidR="00727C17" w:rsidRPr="000355B8">
        <w:rPr>
          <w:rFonts w:ascii="Times New Roman" w:hAnsi="Times New Roman" w:cs="Times New Roman"/>
          <w:sz w:val="24"/>
          <w:szCs w:val="24"/>
          <w:shd w:val="clear" w:color="auto" w:fill="FFFFFF"/>
        </w:rPr>
        <w:t>Такая личность должна быть</w:t>
      </w:r>
      <w:r w:rsidRPr="000355B8">
        <w:rPr>
          <w:rFonts w:ascii="Times New Roman" w:hAnsi="Times New Roman" w:cs="Times New Roman"/>
          <w:sz w:val="24"/>
          <w:szCs w:val="24"/>
          <w:shd w:val="clear" w:color="auto" w:fill="FFFFFF"/>
        </w:rPr>
        <w:t xml:space="preserve"> </w:t>
      </w:r>
      <w:proofErr w:type="spellStart"/>
      <w:r w:rsidRPr="000355B8">
        <w:rPr>
          <w:rFonts w:ascii="Times New Roman" w:hAnsi="Times New Roman" w:cs="Times New Roman"/>
          <w:sz w:val="24"/>
          <w:szCs w:val="24"/>
          <w:shd w:val="clear" w:color="auto" w:fill="FFFFFF"/>
        </w:rPr>
        <w:t>творческ</w:t>
      </w:r>
      <w:proofErr w:type="spellEnd"/>
      <w:r w:rsidR="00727C17" w:rsidRPr="000355B8">
        <w:rPr>
          <w:rFonts w:ascii="Times New Roman" w:hAnsi="Times New Roman" w:cs="Times New Roman"/>
          <w:sz w:val="24"/>
          <w:szCs w:val="24"/>
          <w:shd w:val="clear" w:color="auto" w:fill="FFFFFF"/>
          <w:lang w:val="kk-KZ"/>
        </w:rPr>
        <w:t>ой</w:t>
      </w:r>
      <w:r w:rsidRPr="000355B8">
        <w:rPr>
          <w:rFonts w:ascii="Times New Roman" w:hAnsi="Times New Roman" w:cs="Times New Roman"/>
          <w:sz w:val="24"/>
          <w:szCs w:val="24"/>
          <w:shd w:val="clear" w:color="auto" w:fill="FFFFFF"/>
        </w:rPr>
        <w:t xml:space="preserve">, компетентной и </w:t>
      </w:r>
      <w:proofErr w:type="spellStart"/>
      <w:r w:rsidRPr="000355B8">
        <w:rPr>
          <w:rFonts w:ascii="Times New Roman" w:hAnsi="Times New Roman" w:cs="Times New Roman"/>
          <w:sz w:val="24"/>
          <w:szCs w:val="24"/>
          <w:shd w:val="clear" w:color="auto" w:fill="FFFFFF"/>
        </w:rPr>
        <w:t>конкурентноспособной</w:t>
      </w:r>
      <w:proofErr w:type="spellEnd"/>
      <w:r w:rsidR="00727C17" w:rsidRPr="000355B8">
        <w:rPr>
          <w:rFonts w:ascii="Times New Roman" w:hAnsi="Times New Roman" w:cs="Times New Roman"/>
          <w:sz w:val="24"/>
          <w:szCs w:val="24"/>
          <w:shd w:val="clear" w:color="auto" w:fill="FFFFFF"/>
        </w:rPr>
        <w:t>,</w:t>
      </w:r>
      <w:r w:rsidRPr="000355B8">
        <w:rPr>
          <w:rFonts w:ascii="Times New Roman" w:hAnsi="Times New Roman" w:cs="Times New Roman"/>
          <w:sz w:val="24"/>
          <w:szCs w:val="24"/>
          <w:shd w:val="clear" w:color="auto" w:fill="FFFFFF"/>
        </w:rPr>
        <w:t xml:space="preserve"> готовой к </w:t>
      </w:r>
      <w:r w:rsidR="00727C17" w:rsidRPr="000355B8">
        <w:rPr>
          <w:rFonts w:ascii="Times New Roman" w:hAnsi="Times New Roman" w:cs="Times New Roman"/>
          <w:sz w:val="24"/>
          <w:szCs w:val="24"/>
          <w:shd w:val="clear" w:color="auto" w:fill="FFFFFF"/>
        </w:rPr>
        <w:t xml:space="preserve">постоянному </w:t>
      </w:r>
      <w:r w:rsidRPr="000355B8">
        <w:rPr>
          <w:rFonts w:ascii="Times New Roman" w:hAnsi="Times New Roman" w:cs="Times New Roman"/>
          <w:sz w:val="24"/>
          <w:szCs w:val="24"/>
          <w:shd w:val="clear" w:color="auto" w:fill="FFFFFF"/>
        </w:rPr>
        <w:t>само</w:t>
      </w:r>
      <w:r w:rsidR="00727C17" w:rsidRPr="000355B8">
        <w:rPr>
          <w:rFonts w:ascii="Times New Roman" w:hAnsi="Times New Roman" w:cs="Times New Roman"/>
          <w:sz w:val="24"/>
          <w:szCs w:val="24"/>
          <w:shd w:val="clear" w:color="auto" w:fill="FFFFFF"/>
        </w:rPr>
        <w:t>развитию и самообразованию.</w:t>
      </w:r>
      <w:r w:rsidR="001908A3" w:rsidRPr="001908A3">
        <w:rPr>
          <w:rFonts w:ascii="Times New Roman" w:hAnsi="Times New Roman" w:cs="Times New Roman"/>
          <w:sz w:val="24"/>
          <w:szCs w:val="24"/>
        </w:rPr>
        <w:t xml:space="preserve"> [</w:t>
      </w:r>
      <w:r w:rsidR="001908A3">
        <w:rPr>
          <w:rFonts w:ascii="Times New Roman" w:hAnsi="Times New Roman" w:cs="Times New Roman"/>
          <w:sz w:val="24"/>
          <w:szCs w:val="24"/>
        </w:rPr>
        <w:t>1</w:t>
      </w:r>
      <w:r w:rsidR="001908A3" w:rsidRPr="001908A3">
        <w:rPr>
          <w:rFonts w:ascii="Times New Roman" w:hAnsi="Times New Roman" w:cs="Times New Roman"/>
          <w:sz w:val="24"/>
          <w:szCs w:val="24"/>
        </w:rPr>
        <w:t>]</w:t>
      </w:r>
      <w:r w:rsidR="001908A3">
        <w:rPr>
          <w:rFonts w:ascii="Times New Roman" w:hAnsi="Times New Roman" w:cs="Times New Roman"/>
          <w:sz w:val="24"/>
          <w:szCs w:val="24"/>
        </w:rPr>
        <w:t xml:space="preserve"> </w:t>
      </w:r>
      <w:r w:rsidR="00727C17" w:rsidRPr="000355B8">
        <w:rPr>
          <w:rFonts w:ascii="Times New Roman" w:hAnsi="Times New Roman" w:cs="Times New Roman"/>
          <w:sz w:val="24"/>
          <w:szCs w:val="24"/>
          <w:shd w:val="clear" w:color="auto" w:fill="FFFFFF"/>
        </w:rPr>
        <w:t>Изменения, внесенные в</w:t>
      </w:r>
      <w:r w:rsidR="007C3ADC">
        <w:rPr>
          <w:rFonts w:ascii="Times New Roman" w:hAnsi="Times New Roman" w:cs="Times New Roman"/>
          <w:sz w:val="24"/>
          <w:szCs w:val="24"/>
          <w:shd w:val="clear" w:color="auto" w:fill="FFFFFF"/>
        </w:rPr>
        <w:t xml:space="preserve"> процесс</w:t>
      </w:r>
      <w:r w:rsidR="00727C17" w:rsidRPr="000355B8">
        <w:rPr>
          <w:rFonts w:ascii="Times New Roman" w:hAnsi="Times New Roman" w:cs="Times New Roman"/>
          <w:sz w:val="24"/>
          <w:szCs w:val="24"/>
          <w:shd w:val="clear" w:color="auto" w:fill="FFFFFF"/>
        </w:rPr>
        <w:t xml:space="preserve"> осуществлени</w:t>
      </w:r>
      <w:r w:rsidR="007C3ADC">
        <w:rPr>
          <w:rFonts w:ascii="Times New Roman" w:hAnsi="Times New Roman" w:cs="Times New Roman"/>
          <w:sz w:val="24"/>
          <w:szCs w:val="24"/>
          <w:shd w:val="clear" w:color="auto" w:fill="FFFFFF"/>
        </w:rPr>
        <w:t>я</w:t>
      </w:r>
      <w:r w:rsidR="00727C17" w:rsidRPr="000355B8">
        <w:rPr>
          <w:rFonts w:ascii="Times New Roman" w:hAnsi="Times New Roman" w:cs="Times New Roman"/>
          <w:sz w:val="24"/>
          <w:szCs w:val="24"/>
          <w:shd w:val="clear" w:color="auto" w:fill="FFFFFF"/>
        </w:rPr>
        <w:t xml:space="preserve"> учебного  процесса, в рамках обновления содержания образования Республики Казахстан открывают возможности по-новому взглянуть на учебный процесс,</w:t>
      </w:r>
      <w:r w:rsidR="00B26F41" w:rsidRPr="000355B8">
        <w:rPr>
          <w:rFonts w:ascii="Times New Roman" w:hAnsi="Times New Roman" w:cs="Times New Roman"/>
          <w:sz w:val="24"/>
          <w:szCs w:val="24"/>
          <w:shd w:val="clear" w:color="auto" w:fill="FFFFFF"/>
        </w:rPr>
        <w:t xml:space="preserve"> используя современные эффективные технологии и методики.</w:t>
      </w:r>
      <w:r w:rsidR="006241FC" w:rsidRPr="001908A3">
        <w:rPr>
          <w:rFonts w:ascii="Times New Roman" w:hAnsi="Times New Roman" w:cs="Times New Roman"/>
          <w:sz w:val="24"/>
          <w:szCs w:val="24"/>
        </w:rPr>
        <w:t>[2]</w:t>
      </w:r>
    </w:p>
    <w:p w:rsidR="007345BF" w:rsidRPr="000355B8" w:rsidRDefault="00B26F41" w:rsidP="006241FC">
      <w:pPr>
        <w:shd w:val="clear" w:color="auto" w:fill="FFFFFF"/>
        <w:spacing w:after="167" w:line="240" w:lineRule="auto"/>
        <w:ind w:firstLine="709"/>
        <w:jc w:val="both"/>
        <w:rPr>
          <w:rFonts w:ascii="Times New Roman" w:eastAsia="Times New Roman" w:hAnsi="Times New Roman" w:cs="Times New Roman"/>
          <w:sz w:val="24"/>
          <w:szCs w:val="24"/>
          <w:lang w:eastAsia="ru-RU"/>
        </w:rPr>
      </w:pPr>
      <w:r w:rsidRPr="000355B8">
        <w:rPr>
          <w:rFonts w:ascii="Times New Roman" w:eastAsia="Times New Roman" w:hAnsi="Times New Roman" w:cs="Times New Roman"/>
          <w:sz w:val="24"/>
          <w:szCs w:val="24"/>
          <w:lang w:eastAsia="ru-RU"/>
        </w:rPr>
        <w:lastRenderedPageBreak/>
        <w:t>М</w:t>
      </w:r>
      <w:r w:rsidR="00330445" w:rsidRPr="00330445">
        <w:rPr>
          <w:rFonts w:ascii="Times New Roman" w:eastAsia="Times New Roman" w:hAnsi="Times New Roman" w:cs="Times New Roman"/>
          <w:sz w:val="24"/>
          <w:szCs w:val="24"/>
          <w:lang w:eastAsia="ru-RU"/>
        </w:rPr>
        <w:t xml:space="preserve">атематическое образование играет </w:t>
      </w:r>
      <w:r w:rsidRPr="000355B8">
        <w:rPr>
          <w:rFonts w:ascii="Times New Roman" w:eastAsia="Times New Roman" w:hAnsi="Times New Roman" w:cs="Times New Roman"/>
          <w:sz w:val="24"/>
          <w:szCs w:val="24"/>
          <w:lang w:eastAsia="ru-RU"/>
        </w:rPr>
        <w:t>немало</w:t>
      </w:r>
      <w:r w:rsidR="00330445" w:rsidRPr="00330445">
        <w:rPr>
          <w:rFonts w:ascii="Times New Roman" w:eastAsia="Times New Roman" w:hAnsi="Times New Roman" w:cs="Times New Roman"/>
          <w:sz w:val="24"/>
          <w:szCs w:val="24"/>
          <w:lang w:eastAsia="ru-RU"/>
        </w:rPr>
        <w:t xml:space="preserve">важную роль в достижении этой цели. </w:t>
      </w:r>
      <w:r w:rsidR="007345BF" w:rsidRPr="000355B8">
        <w:rPr>
          <w:rFonts w:ascii="Times New Roman" w:eastAsia="Times New Roman" w:hAnsi="Times New Roman" w:cs="Times New Roman"/>
          <w:sz w:val="24"/>
          <w:szCs w:val="24"/>
          <w:lang w:eastAsia="ru-RU"/>
        </w:rPr>
        <w:t>Знание м</w:t>
      </w:r>
      <w:r w:rsidR="00330445" w:rsidRPr="00330445">
        <w:rPr>
          <w:rFonts w:ascii="Times New Roman" w:eastAsia="Times New Roman" w:hAnsi="Times New Roman" w:cs="Times New Roman"/>
          <w:sz w:val="24"/>
          <w:szCs w:val="24"/>
          <w:lang w:eastAsia="ru-RU"/>
        </w:rPr>
        <w:t>атемати</w:t>
      </w:r>
      <w:r w:rsidR="007345BF" w:rsidRPr="000355B8">
        <w:rPr>
          <w:rFonts w:ascii="Times New Roman" w:eastAsia="Times New Roman" w:hAnsi="Times New Roman" w:cs="Times New Roman"/>
          <w:sz w:val="24"/>
          <w:szCs w:val="24"/>
          <w:lang w:eastAsia="ru-RU"/>
        </w:rPr>
        <w:t>ки</w:t>
      </w:r>
      <w:r w:rsidR="00330445" w:rsidRPr="00330445">
        <w:rPr>
          <w:rFonts w:ascii="Times New Roman" w:eastAsia="Times New Roman" w:hAnsi="Times New Roman" w:cs="Times New Roman"/>
          <w:sz w:val="24"/>
          <w:szCs w:val="24"/>
          <w:lang w:eastAsia="ru-RU"/>
        </w:rPr>
        <w:t xml:space="preserve"> </w:t>
      </w:r>
      <w:r w:rsidR="007345BF" w:rsidRPr="000355B8">
        <w:rPr>
          <w:rFonts w:ascii="Times New Roman" w:eastAsia="Times New Roman" w:hAnsi="Times New Roman" w:cs="Times New Roman"/>
          <w:sz w:val="24"/>
          <w:szCs w:val="24"/>
          <w:lang w:eastAsia="ru-RU"/>
        </w:rPr>
        <w:t>способствует</w:t>
      </w:r>
      <w:r w:rsidR="00330445" w:rsidRPr="00330445">
        <w:rPr>
          <w:rFonts w:ascii="Times New Roman" w:eastAsia="Times New Roman" w:hAnsi="Times New Roman" w:cs="Times New Roman"/>
          <w:sz w:val="24"/>
          <w:szCs w:val="24"/>
          <w:lang w:eastAsia="ru-RU"/>
        </w:rPr>
        <w:t xml:space="preserve"> разви</w:t>
      </w:r>
      <w:r w:rsidR="007345BF" w:rsidRPr="000355B8">
        <w:rPr>
          <w:rFonts w:ascii="Times New Roman" w:eastAsia="Times New Roman" w:hAnsi="Times New Roman" w:cs="Times New Roman"/>
          <w:sz w:val="24"/>
          <w:szCs w:val="24"/>
          <w:lang w:eastAsia="ru-RU"/>
        </w:rPr>
        <w:t xml:space="preserve">тию </w:t>
      </w:r>
      <w:r w:rsidR="00330445" w:rsidRPr="00330445">
        <w:rPr>
          <w:rFonts w:ascii="Times New Roman" w:eastAsia="Times New Roman" w:hAnsi="Times New Roman" w:cs="Times New Roman"/>
          <w:sz w:val="24"/>
          <w:szCs w:val="24"/>
          <w:lang w:eastAsia="ru-RU"/>
        </w:rPr>
        <w:t>логик</w:t>
      </w:r>
      <w:r w:rsidR="007345BF" w:rsidRPr="000355B8">
        <w:rPr>
          <w:rFonts w:ascii="Times New Roman" w:eastAsia="Times New Roman" w:hAnsi="Times New Roman" w:cs="Times New Roman"/>
          <w:sz w:val="24"/>
          <w:szCs w:val="24"/>
          <w:lang w:eastAsia="ru-RU"/>
        </w:rPr>
        <w:t>и</w:t>
      </w:r>
      <w:r w:rsidR="00330445" w:rsidRPr="00330445">
        <w:rPr>
          <w:rFonts w:ascii="Times New Roman" w:eastAsia="Times New Roman" w:hAnsi="Times New Roman" w:cs="Times New Roman"/>
          <w:sz w:val="24"/>
          <w:szCs w:val="24"/>
          <w:lang w:eastAsia="ru-RU"/>
        </w:rPr>
        <w:t>, помогает на</w:t>
      </w:r>
      <w:r w:rsidR="007345BF" w:rsidRPr="000355B8">
        <w:rPr>
          <w:rFonts w:ascii="Times New Roman" w:eastAsia="Times New Roman" w:hAnsi="Times New Roman" w:cs="Times New Roman"/>
          <w:sz w:val="24"/>
          <w:szCs w:val="24"/>
          <w:lang w:eastAsia="ru-RU"/>
        </w:rPr>
        <w:t>чать</w:t>
      </w:r>
      <w:r w:rsidR="00330445" w:rsidRPr="00330445">
        <w:rPr>
          <w:rFonts w:ascii="Times New Roman" w:eastAsia="Times New Roman" w:hAnsi="Times New Roman" w:cs="Times New Roman"/>
          <w:sz w:val="24"/>
          <w:szCs w:val="24"/>
          <w:lang w:eastAsia="ru-RU"/>
        </w:rPr>
        <w:t xml:space="preserve"> мыслить творчески, </w:t>
      </w:r>
      <w:r w:rsidR="007345BF" w:rsidRPr="000355B8">
        <w:rPr>
          <w:rFonts w:ascii="Times New Roman" w:eastAsia="Times New Roman" w:hAnsi="Times New Roman" w:cs="Times New Roman"/>
          <w:sz w:val="24"/>
          <w:szCs w:val="24"/>
          <w:lang w:eastAsia="ru-RU"/>
        </w:rPr>
        <w:t xml:space="preserve"> а также </w:t>
      </w:r>
      <w:r w:rsidR="00330445" w:rsidRPr="00330445">
        <w:rPr>
          <w:rFonts w:ascii="Times New Roman" w:eastAsia="Times New Roman" w:hAnsi="Times New Roman" w:cs="Times New Roman"/>
          <w:sz w:val="24"/>
          <w:szCs w:val="24"/>
          <w:lang w:eastAsia="ru-RU"/>
        </w:rPr>
        <w:t xml:space="preserve">обосновывать и доказывать свою точку зрения. </w:t>
      </w:r>
      <w:proofErr w:type="gramStart"/>
      <w:r w:rsidR="00330445" w:rsidRPr="00330445">
        <w:rPr>
          <w:rFonts w:ascii="Times New Roman" w:eastAsia="Times New Roman" w:hAnsi="Times New Roman" w:cs="Times New Roman"/>
          <w:sz w:val="24"/>
          <w:szCs w:val="24"/>
          <w:lang w:eastAsia="ru-RU"/>
        </w:rPr>
        <w:t xml:space="preserve">Для достижения </w:t>
      </w:r>
      <w:r w:rsidR="007345BF" w:rsidRPr="000355B8">
        <w:rPr>
          <w:rFonts w:ascii="Times New Roman" w:eastAsia="Times New Roman" w:hAnsi="Times New Roman" w:cs="Times New Roman"/>
          <w:sz w:val="24"/>
          <w:szCs w:val="24"/>
          <w:lang w:eastAsia="ru-RU"/>
        </w:rPr>
        <w:t xml:space="preserve">поставленных </w:t>
      </w:r>
      <w:r w:rsidR="00330445" w:rsidRPr="00330445">
        <w:rPr>
          <w:rFonts w:ascii="Times New Roman" w:eastAsia="Times New Roman" w:hAnsi="Times New Roman" w:cs="Times New Roman"/>
          <w:sz w:val="24"/>
          <w:szCs w:val="24"/>
          <w:lang w:eastAsia="ru-RU"/>
        </w:rPr>
        <w:t>целей</w:t>
      </w:r>
      <w:r w:rsidR="007345BF" w:rsidRPr="000355B8">
        <w:rPr>
          <w:rFonts w:ascii="Times New Roman" w:eastAsia="Times New Roman" w:hAnsi="Times New Roman" w:cs="Times New Roman"/>
          <w:sz w:val="24"/>
          <w:szCs w:val="24"/>
          <w:lang w:eastAsia="ru-RU"/>
        </w:rPr>
        <w:t>, стоящих перед</w:t>
      </w:r>
      <w:r w:rsidR="00330445" w:rsidRPr="00330445">
        <w:rPr>
          <w:rFonts w:ascii="Times New Roman" w:eastAsia="Times New Roman" w:hAnsi="Times New Roman" w:cs="Times New Roman"/>
          <w:sz w:val="24"/>
          <w:szCs w:val="24"/>
          <w:lang w:eastAsia="ru-RU"/>
        </w:rPr>
        <w:t xml:space="preserve"> образовани</w:t>
      </w:r>
      <w:r w:rsidR="007345BF" w:rsidRPr="000355B8">
        <w:rPr>
          <w:rFonts w:ascii="Times New Roman" w:eastAsia="Times New Roman" w:hAnsi="Times New Roman" w:cs="Times New Roman"/>
          <w:sz w:val="24"/>
          <w:szCs w:val="24"/>
          <w:lang w:eastAsia="ru-RU"/>
        </w:rPr>
        <w:t>ем сегодня</w:t>
      </w:r>
      <w:r w:rsidR="00330445" w:rsidRPr="00330445">
        <w:rPr>
          <w:rFonts w:ascii="Times New Roman" w:eastAsia="Times New Roman" w:hAnsi="Times New Roman" w:cs="Times New Roman"/>
          <w:sz w:val="24"/>
          <w:szCs w:val="24"/>
          <w:lang w:eastAsia="ru-RU"/>
        </w:rPr>
        <w:t xml:space="preserve"> актуальным является в первую очередь повышение его качества на всех уровнях образовательного процесса.</w:t>
      </w:r>
      <w:r w:rsidR="006241FC" w:rsidRPr="000355B8">
        <w:rPr>
          <w:rFonts w:ascii="Times New Roman" w:hAnsi="Times New Roman" w:cs="Times New Roman"/>
          <w:sz w:val="24"/>
          <w:szCs w:val="24"/>
          <w:shd w:val="clear" w:color="auto" w:fill="FFFFFF"/>
        </w:rPr>
        <w:t xml:space="preserve"> </w:t>
      </w:r>
      <w:r w:rsidR="006241FC" w:rsidRPr="006241FC">
        <w:rPr>
          <w:rFonts w:ascii="Times New Roman" w:hAnsi="Times New Roman" w:cs="Times New Roman"/>
          <w:sz w:val="24"/>
          <w:szCs w:val="24"/>
        </w:rPr>
        <w:t xml:space="preserve">[3] </w:t>
      </w:r>
      <w:r w:rsidR="007345BF" w:rsidRPr="000355B8">
        <w:rPr>
          <w:rFonts w:ascii="Times New Roman" w:eastAsia="Times New Roman" w:hAnsi="Times New Roman" w:cs="Times New Roman"/>
          <w:sz w:val="24"/>
          <w:szCs w:val="24"/>
          <w:lang w:eastAsia="ru-RU"/>
        </w:rPr>
        <w:t>По</w:t>
      </w:r>
      <w:r w:rsidR="00330445" w:rsidRPr="00330445">
        <w:rPr>
          <w:rFonts w:ascii="Times New Roman" w:eastAsia="Times New Roman" w:hAnsi="Times New Roman" w:cs="Times New Roman"/>
          <w:sz w:val="24"/>
          <w:szCs w:val="24"/>
          <w:lang w:eastAsia="ru-RU"/>
        </w:rPr>
        <w:t xml:space="preserve"> моему мнению, </w:t>
      </w:r>
      <w:r w:rsidR="007345BF" w:rsidRPr="000355B8">
        <w:rPr>
          <w:rFonts w:ascii="Times New Roman" w:eastAsia="Times New Roman" w:hAnsi="Times New Roman" w:cs="Times New Roman"/>
          <w:sz w:val="24"/>
          <w:szCs w:val="24"/>
          <w:lang w:eastAsia="ru-RU"/>
        </w:rPr>
        <w:t xml:space="preserve">осуществление </w:t>
      </w:r>
      <w:r w:rsidR="00330445" w:rsidRPr="00330445">
        <w:rPr>
          <w:rFonts w:ascii="Times New Roman" w:eastAsia="Times New Roman" w:hAnsi="Times New Roman" w:cs="Times New Roman"/>
          <w:sz w:val="24"/>
          <w:szCs w:val="24"/>
          <w:lang w:eastAsia="ru-RU"/>
        </w:rPr>
        <w:t>успешн</w:t>
      </w:r>
      <w:r w:rsidR="007345BF" w:rsidRPr="000355B8">
        <w:rPr>
          <w:rFonts w:ascii="Times New Roman" w:eastAsia="Times New Roman" w:hAnsi="Times New Roman" w:cs="Times New Roman"/>
          <w:sz w:val="24"/>
          <w:szCs w:val="24"/>
          <w:lang w:eastAsia="ru-RU"/>
        </w:rPr>
        <w:t>ой</w:t>
      </w:r>
      <w:r w:rsidR="00330445" w:rsidRPr="00330445">
        <w:rPr>
          <w:rFonts w:ascii="Times New Roman" w:eastAsia="Times New Roman" w:hAnsi="Times New Roman" w:cs="Times New Roman"/>
          <w:sz w:val="24"/>
          <w:szCs w:val="24"/>
          <w:lang w:eastAsia="ru-RU"/>
        </w:rPr>
        <w:t xml:space="preserve"> реализаци</w:t>
      </w:r>
      <w:r w:rsidR="007345BF" w:rsidRPr="000355B8">
        <w:rPr>
          <w:rFonts w:ascii="Times New Roman" w:eastAsia="Times New Roman" w:hAnsi="Times New Roman" w:cs="Times New Roman"/>
          <w:sz w:val="24"/>
          <w:szCs w:val="24"/>
          <w:lang w:eastAsia="ru-RU"/>
        </w:rPr>
        <w:t>и</w:t>
      </w:r>
      <w:r w:rsidR="00330445" w:rsidRPr="00330445">
        <w:rPr>
          <w:rFonts w:ascii="Times New Roman" w:eastAsia="Times New Roman" w:hAnsi="Times New Roman" w:cs="Times New Roman"/>
          <w:sz w:val="24"/>
          <w:szCs w:val="24"/>
          <w:lang w:eastAsia="ru-RU"/>
        </w:rPr>
        <w:t xml:space="preserve"> целей и задач </w:t>
      </w:r>
      <w:r w:rsidR="007345BF" w:rsidRPr="000355B8">
        <w:rPr>
          <w:rFonts w:ascii="Times New Roman" w:eastAsia="Times New Roman" w:hAnsi="Times New Roman" w:cs="Times New Roman"/>
          <w:sz w:val="24"/>
          <w:szCs w:val="24"/>
          <w:lang w:eastAsia="ru-RU"/>
        </w:rPr>
        <w:t xml:space="preserve">в </w:t>
      </w:r>
      <w:r w:rsidR="00330445" w:rsidRPr="00330445">
        <w:rPr>
          <w:rFonts w:ascii="Times New Roman" w:eastAsia="Times New Roman" w:hAnsi="Times New Roman" w:cs="Times New Roman"/>
          <w:sz w:val="24"/>
          <w:szCs w:val="24"/>
          <w:lang w:eastAsia="ru-RU"/>
        </w:rPr>
        <w:t>процесс</w:t>
      </w:r>
      <w:r w:rsidR="007345BF" w:rsidRPr="000355B8">
        <w:rPr>
          <w:rFonts w:ascii="Times New Roman" w:eastAsia="Times New Roman" w:hAnsi="Times New Roman" w:cs="Times New Roman"/>
          <w:sz w:val="24"/>
          <w:szCs w:val="24"/>
          <w:lang w:eastAsia="ru-RU"/>
        </w:rPr>
        <w:t xml:space="preserve">е обучения находится в </w:t>
      </w:r>
      <w:r w:rsidR="00330445" w:rsidRPr="00330445">
        <w:rPr>
          <w:rFonts w:ascii="Times New Roman" w:eastAsia="Times New Roman" w:hAnsi="Times New Roman" w:cs="Times New Roman"/>
          <w:sz w:val="24"/>
          <w:szCs w:val="24"/>
          <w:lang w:eastAsia="ru-RU"/>
        </w:rPr>
        <w:t>зависи</w:t>
      </w:r>
      <w:r w:rsidR="007345BF" w:rsidRPr="000355B8">
        <w:rPr>
          <w:rFonts w:ascii="Times New Roman" w:eastAsia="Times New Roman" w:hAnsi="Times New Roman" w:cs="Times New Roman"/>
          <w:sz w:val="24"/>
          <w:szCs w:val="24"/>
          <w:lang w:eastAsia="ru-RU"/>
        </w:rPr>
        <w:t>мости</w:t>
      </w:r>
      <w:r w:rsidR="00330445" w:rsidRPr="00330445">
        <w:rPr>
          <w:rFonts w:ascii="Times New Roman" w:eastAsia="Times New Roman" w:hAnsi="Times New Roman" w:cs="Times New Roman"/>
          <w:sz w:val="24"/>
          <w:szCs w:val="24"/>
          <w:lang w:eastAsia="ru-RU"/>
        </w:rPr>
        <w:t xml:space="preserve"> не только от содержания образования, </w:t>
      </w:r>
      <w:r w:rsidR="007345BF" w:rsidRPr="000355B8">
        <w:rPr>
          <w:rFonts w:ascii="Times New Roman" w:eastAsia="Times New Roman" w:hAnsi="Times New Roman" w:cs="Times New Roman"/>
          <w:sz w:val="24"/>
          <w:szCs w:val="24"/>
          <w:lang w:eastAsia="ru-RU"/>
        </w:rPr>
        <w:t>методов</w:t>
      </w:r>
      <w:r w:rsidR="00330445" w:rsidRPr="00330445">
        <w:rPr>
          <w:rFonts w:ascii="Times New Roman" w:eastAsia="Times New Roman" w:hAnsi="Times New Roman" w:cs="Times New Roman"/>
          <w:sz w:val="24"/>
          <w:szCs w:val="24"/>
          <w:lang w:eastAsia="ru-RU"/>
        </w:rPr>
        <w:t xml:space="preserve"> и форм обуч</w:t>
      </w:r>
      <w:r w:rsidR="007345BF" w:rsidRPr="000355B8">
        <w:rPr>
          <w:rFonts w:ascii="Times New Roman" w:eastAsia="Times New Roman" w:hAnsi="Times New Roman" w:cs="Times New Roman"/>
          <w:sz w:val="24"/>
          <w:szCs w:val="24"/>
          <w:lang w:eastAsia="ru-RU"/>
        </w:rPr>
        <w:t>ения,</w:t>
      </w:r>
      <w:r w:rsidR="00330445" w:rsidRPr="00330445">
        <w:rPr>
          <w:rFonts w:ascii="Times New Roman" w:eastAsia="Times New Roman" w:hAnsi="Times New Roman" w:cs="Times New Roman"/>
          <w:sz w:val="24"/>
          <w:szCs w:val="24"/>
          <w:lang w:eastAsia="ru-RU"/>
        </w:rPr>
        <w:t xml:space="preserve"> но и </w:t>
      </w:r>
      <w:r w:rsidR="007345BF" w:rsidRPr="000355B8">
        <w:rPr>
          <w:rFonts w:ascii="Times New Roman" w:eastAsia="Times New Roman" w:hAnsi="Times New Roman" w:cs="Times New Roman"/>
          <w:sz w:val="24"/>
          <w:szCs w:val="24"/>
          <w:lang w:eastAsia="ru-RU"/>
        </w:rPr>
        <w:t xml:space="preserve">в первую очередь </w:t>
      </w:r>
      <w:r w:rsidR="00330445" w:rsidRPr="00330445">
        <w:rPr>
          <w:rFonts w:ascii="Times New Roman" w:eastAsia="Times New Roman" w:hAnsi="Times New Roman" w:cs="Times New Roman"/>
          <w:sz w:val="24"/>
          <w:szCs w:val="24"/>
          <w:lang w:eastAsia="ru-RU"/>
        </w:rPr>
        <w:t xml:space="preserve">от </w:t>
      </w:r>
      <w:r w:rsidR="007345BF" w:rsidRPr="000355B8">
        <w:rPr>
          <w:rFonts w:ascii="Times New Roman" w:eastAsia="Times New Roman" w:hAnsi="Times New Roman" w:cs="Times New Roman"/>
          <w:sz w:val="24"/>
          <w:szCs w:val="24"/>
          <w:lang w:eastAsia="ru-RU"/>
        </w:rPr>
        <w:t>правильной</w:t>
      </w:r>
      <w:r w:rsidR="00330445" w:rsidRPr="00330445">
        <w:rPr>
          <w:rFonts w:ascii="Times New Roman" w:eastAsia="Times New Roman" w:hAnsi="Times New Roman" w:cs="Times New Roman"/>
          <w:sz w:val="24"/>
          <w:szCs w:val="24"/>
          <w:lang w:eastAsia="ru-RU"/>
        </w:rPr>
        <w:t xml:space="preserve"> организации всего </w:t>
      </w:r>
      <w:r w:rsidR="007345BF" w:rsidRPr="000355B8">
        <w:rPr>
          <w:rFonts w:ascii="Times New Roman" w:eastAsia="Times New Roman" w:hAnsi="Times New Roman" w:cs="Times New Roman"/>
          <w:sz w:val="24"/>
          <w:szCs w:val="24"/>
          <w:lang w:eastAsia="ru-RU"/>
        </w:rPr>
        <w:t>учебного</w:t>
      </w:r>
      <w:r w:rsidR="00330445" w:rsidRPr="00330445">
        <w:rPr>
          <w:rFonts w:ascii="Times New Roman" w:eastAsia="Times New Roman" w:hAnsi="Times New Roman" w:cs="Times New Roman"/>
          <w:sz w:val="24"/>
          <w:szCs w:val="24"/>
          <w:lang w:eastAsia="ru-RU"/>
        </w:rPr>
        <w:t xml:space="preserve"> процесса, чему способствует </w:t>
      </w:r>
      <w:r w:rsidR="007345BF" w:rsidRPr="000355B8">
        <w:rPr>
          <w:rFonts w:ascii="Times New Roman" w:eastAsia="Times New Roman" w:hAnsi="Times New Roman" w:cs="Times New Roman"/>
          <w:sz w:val="24"/>
          <w:szCs w:val="24"/>
          <w:lang w:eastAsia="ru-RU"/>
        </w:rPr>
        <w:t>использование</w:t>
      </w:r>
      <w:proofErr w:type="gramEnd"/>
      <w:r w:rsidR="00330445" w:rsidRPr="00330445">
        <w:rPr>
          <w:rFonts w:ascii="Times New Roman" w:eastAsia="Times New Roman" w:hAnsi="Times New Roman" w:cs="Times New Roman"/>
          <w:sz w:val="24"/>
          <w:szCs w:val="24"/>
          <w:lang w:eastAsia="ru-RU"/>
        </w:rPr>
        <w:t xml:space="preserve"> современных педагогических технологий. </w:t>
      </w:r>
    </w:p>
    <w:p w:rsidR="00330445" w:rsidRPr="00330445" w:rsidRDefault="007345BF" w:rsidP="000355B8">
      <w:pPr>
        <w:shd w:val="clear" w:color="auto" w:fill="FFFFFF"/>
        <w:spacing w:after="167" w:line="240" w:lineRule="auto"/>
        <w:ind w:firstLine="709"/>
        <w:jc w:val="both"/>
        <w:rPr>
          <w:rFonts w:ascii="Times New Roman" w:eastAsia="Times New Roman" w:hAnsi="Times New Roman" w:cs="Times New Roman"/>
          <w:sz w:val="24"/>
          <w:szCs w:val="24"/>
          <w:lang w:eastAsia="ru-RU"/>
        </w:rPr>
      </w:pPr>
      <w:r w:rsidRPr="000355B8">
        <w:rPr>
          <w:rFonts w:ascii="Times New Roman" w:eastAsia="Times New Roman" w:hAnsi="Times New Roman" w:cs="Times New Roman"/>
          <w:sz w:val="24"/>
          <w:szCs w:val="24"/>
          <w:lang w:eastAsia="ru-RU"/>
        </w:rPr>
        <w:t>Технология дифференцированного обучени</w:t>
      </w:r>
      <w:proofErr w:type="gramStart"/>
      <w:r w:rsidRPr="000355B8">
        <w:rPr>
          <w:rFonts w:ascii="Times New Roman" w:eastAsia="Times New Roman" w:hAnsi="Times New Roman" w:cs="Times New Roman"/>
          <w:sz w:val="24"/>
          <w:szCs w:val="24"/>
          <w:lang w:eastAsia="ru-RU"/>
        </w:rPr>
        <w:t>я-</w:t>
      </w:r>
      <w:proofErr w:type="gramEnd"/>
      <w:r w:rsidRPr="000355B8">
        <w:rPr>
          <w:rFonts w:ascii="Times New Roman" w:eastAsia="Times New Roman" w:hAnsi="Times New Roman" w:cs="Times New Roman"/>
          <w:sz w:val="24"/>
          <w:szCs w:val="24"/>
          <w:lang w:eastAsia="ru-RU"/>
        </w:rPr>
        <w:t xml:space="preserve"> одна из наиболее эффективных технологий, которую я использую на своих уроках.</w:t>
      </w:r>
      <w:r w:rsidR="00330445" w:rsidRPr="00330445">
        <w:rPr>
          <w:rFonts w:ascii="Times New Roman" w:eastAsia="Times New Roman" w:hAnsi="Times New Roman" w:cs="Times New Roman"/>
          <w:sz w:val="24"/>
          <w:szCs w:val="24"/>
          <w:lang w:eastAsia="ru-RU"/>
        </w:rPr>
        <w:t> </w:t>
      </w:r>
      <w:proofErr w:type="gramStart"/>
      <w:r w:rsidRPr="000355B8">
        <w:rPr>
          <w:rFonts w:ascii="Times New Roman" w:eastAsia="Times New Roman" w:hAnsi="Times New Roman" w:cs="Times New Roman"/>
          <w:sz w:val="24"/>
          <w:szCs w:val="24"/>
          <w:lang w:eastAsia="ru-RU"/>
        </w:rPr>
        <w:t>Перед</w:t>
      </w:r>
      <w:proofErr w:type="gramEnd"/>
      <w:r w:rsidRPr="000355B8">
        <w:rPr>
          <w:rFonts w:ascii="Times New Roman" w:eastAsia="Times New Roman" w:hAnsi="Times New Roman" w:cs="Times New Roman"/>
          <w:sz w:val="24"/>
          <w:szCs w:val="24"/>
          <w:lang w:eastAsia="ru-RU"/>
        </w:rPr>
        <w:t xml:space="preserve"> мной возникла проблема</w:t>
      </w:r>
      <w:r w:rsidR="00330445" w:rsidRPr="00330445">
        <w:rPr>
          <w:rFonts w:ascii="Times New Roman" w:eastAsia="Times New Roman" w:hAnsi="Times New Roman" w:cs="Times New Roman"/>
          <w:sz w:val="24"/>
          <w:szCs w:val="24"/>
          <w:lang w:eastAsia="ru-RU"/>
        </w:rPr>
        <w:t xml:space="preserve"> формирования у </w:t>
      </w:r>
      <w:r w:rsidRPr="000355B8">
        <w:rPr>
          <w:rFonts w:ascii="Times New Roman" w:eastAsia="Times New Roman" w:hAnsi="Times New Roman" w:cs="Times New Roman"/>
          <w:sz w:val="24"/>
          <w:szCs w:val="24"/>
          <w:lang w:eastAsia="ru-RU"/>
        </w:rPr>
        <w:t>учащихся</w:t>
      </w:r>
      <w:r w:rsidR="00330445" w:rsidRPr="00330445">
        <w:rPr>
          <w:rFonts w:ascii="Times New Roman" w:eastAsia="Times New Roman" w:hAnsi="Times New Roman" w:cs="Times New Roman"/>
          <w:sz w:val="24"/>
          <w:szCs w:val="24"/>
          <w:lang w:eastAsia="ru-RU"/>
        </w:rPr>
        <w:t xml:space="preserve"> активной познавательной деятельности на уроках математики, </w:t>
      </w:r>
      <w:r w:rsidR="0018223E" w:rsidRPr="000355B8">
        <w:rPr>
          <w:rFonts w:ascii="Times New Roman" w:eastAsia="Times New Roman" w:hAnsi="Times New Roman" w:cs="Times New Roman"/>
          <w:sz w:val="24"/>
          <w:szCs w:val="24"/>
          <w:lang w:eastAsia="ru-RU"/>
        </w:rPr>
        <w:t xml:space="preserve">используя </w:t>
      </w:r>
      <w:r w:rsidR="00330445" w:rsidRPr="00330445">
        <w:rPr>
          <w:rFonts w:ascii="Times New Roman" w:eastAsia="Times New Roman" w:hAnsi="Times New Roman" w:cs="Times New Roman"/>
          <w:sz w:val="24"/>
          <w:szCs w:val="24"/>
          <w:lang w:eastAsia="ru-RU"/>
        </w:rPr>
        <w:t xml:space="preserve">технологию дифференцированного обучения. </w:t>
      </w:r>
      <w:r w:rsidR="0018223E" w:rsidRPr="000355B8">
        <w:rPr>
          <w:rFonts w:ascii="Times New Roman" w:eastAsia="Times New Roman" w:hAnsi="Times New Roman" w:cs="Times New Roman"/>
          <w:sz w:val="24"/>
          <w:szCs w:val="24"/>
          <w:lang w:eastAsia="ru-RU"/>
        </w:rPr>
        <w:t>Эта т</w:t>
      </w:r>
      <w:r w:rsidR="00330445" w:rsidRPr="00330445">
        <w:rPr>
          <w:rFonts w:ascii="Times New Roman" w:eastAsia="Times New Roman" w:hAnsi="Times New Roman" w:cs="Times New Roman"/>
          <w:sz w:val="24"/>
          <w:szCs w:val="24"/>
          <w:lang w:eastAsia="ru-RU"/>
        </w:rPr>
        <w:t>ехнология не нов</w:t>
      </w:r>
      <w:r w:rsidR="0018223E" w:rsidRPr="000355B8">
        <w:rPr>
          <w:rFonts w:ascii="Times New Roman" w:eastAsia="Times New Roman" w:hAnsi="Times New Roman" w:cs="Times New Roman"/>
          <w:sz w:val="24"/>
          <w:szCs w:val="24"/>
          <w:lang w:eastAsia="ru-RU"/>
        </w:rPr>
        <w:t>ая</w:t>
      </w:r>
      <w:r w:rsidR="00330445" w:rsidRPr="00330445">
        <w:rPr>
          <w:rFonts w:ascii="Times New Roman" w:eastAsia="Times New Roman" w:hAnsi="Times New Roman" w:cs="Times New Roman"/>
          <w:sz w:val="24"/>
          <w:szCs w:val="24"/>
          <w:lang w:eastAsia="ru-RU"/>
        </w:rPr>
        <w:t>, но</w:t>
      </w:r>
      <w:r w:rsidR="0018223E" w:rsidRPr="000355B8">
        <w:rPr>
          <w:rFonts w:ascii="Times New Roman" w:eastAsia="Times New Roman" w:hAnsi="Times New Roman" w:cs="Times New Roman"/>
          <w:sz w:val="24"/>
          <w:szCs w:val="24"/>
          <w:lang w:eastAsia="ru-RU"/>
        </w:rPr>
        <w:t xml:space="preserve"> она является</w:t>
      </w:r>
      <w:r w:rsidR="00330445" w:rsidRPr="00330445">
        <w:rPr>
          <w:rFonts w:ascii="Times New Roman" w:eastAsia="Times New Roman" w:hAnsi="Times New Roman" w:cs="Times New Roman"/>
          <w:sz w:val="24"/>
          <w:szCs w:val="24"/>
          <w:lang w:eastAsia="ru-RU"/>
        </w:rPr>
        <w:t xml:space="preserve"> эффективн</w:t>
      </w:r>
      <w:r w:rsidR="0018223E" w:rsidRPr="000355B8">
        <w:rPr>
          <w:rFonts w:ascii="Times New Roman" w:eastAsia="Times New Roman" w:hAnsi="Times New Roman" w:cs="Times New Roman"/>
          <w:sz w:val="24"/>
          <w:szCs w:val="24"/>
          <w:lang w:eastAsia="ru-RU"/>
        </w:rPr>
        <w:t>ой</w:t>
      </w:r>
      <w:r w:rsidR="00330445" w:rsidRPr="00330445">
        <w:rPr>
          <w:rFonts w:ascii="Times New Roman" w:eastAsia="Times New Roman" w:hAnsi="Times New Roman" w:cs="Times New Roman"/>
          <w:sz w:val="24"/>
          <w:szCs w:val="24"/>
          <w:lang w:eastAsia="ru-RU"/>
        </w:rPr>
        <w:t xml:space="preserve"> современн</w:t>
      </w:r>
      <w:r w:rsidR="0018223E" w:rsidRPr="000355B8">
        <w:rPr>
          <w:rFonts w:ascii="Times New Roman" w:eastAsia="Times New Roman" w:hAnsi="Times New Roman" w:cs="Times New Roman"/>
          <w:sz w:val="24"/>
          <w:szCs w:val="24"/>
          <w:lang w:eastAsia="ru-RU"/>
        </w:rPr>
        <w:t>ой</w:t>
      </w:r>
      <w:r w:rsidR="00330445" w:rsidRPr="00330445">
        <w:rPr>
          <w:rFonts w:ascii="Times New Roman" w:eastAsia="Times New Roman" w:hAnsi="Times New Roman" w:cs="Times New Roman"/>
          <w:sz w:val="24"/>
          <w:szCs w:val="24"/>
          <w:lang w:eastAsia="ru-RU"/>
        </w:rPr>
        <w:t xml:space="preserve"> педагогическ</w:t>
      </w:r>
      <w:r w:rsidR="0018223E" w:rsidRPr="000355B8">
        <w:rPr>
          <w:rFonts w:ascii="Times New Roman" w:eastAsia="Times New Roman" w:hAnsi="Times New Roman" w:cs="Times New Roman"/>
          <w:sz w:val="24"/>
          <w:szCs w:val="24"/>
          <w:lang w:eastAsia="ru-RU"/>
        </w:rPr>
        <w:t>ой</w:t>
      </w:r>
      <w:r w:rsidR="00330445" w:rsidRPr="00330445">
        <w:rPr>
          <w:rFonts w:ascii="Times New Roman" w:eastAsia="Times New Roman" w:hAnsi="Times New Roman" w:cs="Times New Roman"/>
          <w:sz w:val="24"/>
          <w:szCs w:val="24"/>
          <w:lang w:eastAsia="ru-RU"/>
        </w:rPr>
        <w:t xml:space="preserve"> технологией, </w:t>
      </w:r>
      <w:r w:rsidR="0018223E" w:rsidRPr="000355B8">
        <w:rPr>
          <w:rFonts w:ascii="Times New Roman" w:eastAsia="Times New Roman" w:hAnsi="Times New Roman" w:cs="Times New Roman"/>
          <w:sz w:val="24"/>
          <w:szCs w:val="24"/>
          <w:lang w:eastAsia="ru-RU"/>
        </w:rPr>
        <w:t xml:space="preserve"> Динамичное р</w:t>
      </w:r>
      <w:r w:rsidR="00330445" w:rsidRPr="00330445">
        <w:rPr>
          <w:rFonts w:ascii="Times New Roman" w:eastAsia="Times New Roman" w:hAnsi="Times New Roman" w:cs="Times New Roman"/>
          <w:sz w:val="24"/>
          <w:szCs w:val="24"/>
          <w:lang w:eastAsia="ru-RU"/>
        </w:rPr>
        <w:t xml:space="preserve">азвитие системы образования </w:t>
      </w:r>
      <w:r w:rsidR="0018223E" w:rsidRPr="000355B8">
        <w:rPr>
          <w:rFonts w:ascii="Times New Roman" w:eastAsia="Times New Roman" w:hAnsi="Times New Roman" w:cs="Times New Roman"/>
          <w:sz w:val="24"/>
          <w:szCs w:val="24"/>
          <w:lang w:eastAsia="ru-RU"/>
        </w:rPr>
        <w:t>включает в себя</w:t>
      </w:r>
      <w:r w:rsidR="00330445" w:rsidRPr="00330445">
        <w:rPr>
          <w:rFonts w:ascii="Times New Roman" w:eastAsia="Times New Roman" w:hAnsi="Times New Roman" w:cs="Times New Roman"/>
          <w:sz w:val="24"/>
          <w:szCs w:val="24"/>
          <w:lang w:eastAsia="ru-RU"/>
        </w:rPr>
        <w:t> </w:t>
      </w:r>
      <w:r w:rsidR="00330445" w:rsidRPr="000355B8">
        <w:rPr>
          <w:rFonts w:ascii="Times New Roman" w:eastAsia="Times New Roman" w:hAnsi="Times New Roman" w:cs="Times New Roman"/>
          <w:iCs/>
          <w:sz w:val="24"/>
          <w:szCs w:val="24"/>
          <w:lang w:eastAsia="ru-RU"/>
        </w:rPr>
        <w:t>индивидуализацию</w:t>
      </w:r>
      <w:r w:rsidR="0018223E" w:rsidRPr="000355B8">
        <w:rPr>
          <w:rFonts w:ascii="Times New Roman" w:eastAsia="Times New Roman" w:hAnsi="Times New Roman" w:cs="Times New Roman"/>
          <w:iCs/>
          <w:sz w:val="24"/>
          <w:szCs w:val="24"/>
          <w:lang w:eastAsia="ru-RU"/>
        </w:rPr>
        <w:t xml:space="preserve"> образования</w:t>
      </w:r>
      <w:r w:rsidR="0018223E" w:rsidRPr="000355B8">
        <w:rPr>
          <w:rFonts w:ascii="Times New Roman" w:eastAsia="Times New Roman" w:hAnsi="Times New Roman" w:cs="Times New Roman"/>
          <w:sz w:val="24"/>
          <w:szCs w:val="24"/>
          <w:lang w:eastAsia="ru-RU"/>
        </w:rPr>
        <w:t xml:space="preserve"> и </w:t>
      </w:r>
      <w:r w:rsidR="00330445" w:rsidRPr="00330445">
        <w:rPr>
          <w:rFonts w:ascii="Times New Roman" w:eastAsia="Times New Roman" w:hAnsi="Times New Roman" w:cs="Times New Roman"/>
          <w:sz w:val="24"/>
          <w:szCs w:val="24"/>
          <w:lang w:eastAsia="ru-RU"/>
        </w:rPr>
        <w:t>о</w:t>
      </w:r>
      <w:r w:rsidR="0018223E" w:rsidRPr="000355B8">
        <w:rPr>
          <w:rFonts w:ascii="Times New Roman" w:eastAsia="Times New Roman" w:hAnsi="Times New Roman" w:cs="Times New Roman"/>
          <w:sz w:val="24"/>
          <w:szCs w:val="24"/>
          <w:lang w:eastAsia="ru-RU"/>
        </w:rPr>
        <w:t xml:space="preserve">пору </w:t>
      </w:r>
      <w:r w:rsidR="00330445" w:rsidRPr="00330445">
        <w:rPr>
          <w:rFonts w:ascii="Times New Roman" w:eastAsia="Times New Roman" w:hAnsi="Times New Roman" w:cs="Times New Roman"/>
          <w:sz w:val="24"/>
          <w:szCs w:val="24"/>
          <w:lang w:eastAsia="ru-RU"/>
        </w:rPr>
        <w:t xml:space="preserve"> на практические навыки и фундаментальные умения на всех этапах </w:t>
      </w:r>
      <w:r w:rsidR="0018223E" w:rsidRPr="000355B8">
        <w:rPr>
          <w:rFonts w:ascii="Times New Roman" w:eastAsia="Times New Roman" w:hAnsi="Times New Roman" w:cs="Times New Roman"/>
          <w:sz w:val="24"/>
          <w:szCs w:val="24"/>
          <w:lang w:eastAsia="ru-RU"/>
        </w:rPr>
        <w:t xml:space="preserve">осуществлении образовательного процесса, что </w:t>
      </w:r>
      <w:r w:rsidR="00330445" w:rsidRPr="00330445">
        <w:rPr>
          <w:rFonts w:ascii="Times New Roman" w:eastAsia="Times New Roman" w:hAnsi="Times New Roman" w:cs="Times New Roman"/>
          <w:sz w:val="24"/>
          <w:szCs w:val="24"/>
          <w:lang w:eastAsia="ru-RU"/>
        </w:rPr>
        <w:t>обеспечивается </w:t>
      </w:r>
      <w:r w:rsidR="0018223E" w:rsidRPr="000355B8">
        <w:rPr>
          <w:rFonts w:ascii="Times New Roman" w:eastAsia="Times New Roman" w:hAnsi="Times New Roman" w:cs="Times New Roman"/>
          <w:sz w:val="24"/>
          <w:szCs w:val="24"/>
          <w:lang w:eastAsia="ru-RU"/>
        </w:rPr>
        <w:t xml:space="preserve">использованием </w:t>
      </w:r>
      <w:r w:rsidR="00330445" w:rsidRPr="000355B8">
        <w:rPr>
          <w:rFonts w:ascii="Times New Roman" w:eastAsia="Times New Roman" w:hAnsi="Times New Roman" w:cs="Times New Roman"/>
          <w:iCs/>
          <w:sz w:val="24"/>
          <w:szCs w:val="24"/>
          <w:lang w:eastAsia="ru-RU"/>
        </w:rPr>
        <w:t>дифференцированн</w:t>
      </w:r>
      <w:r w:rsidR="0018223E" w:rsidRPr="000355B8">
        <w:rPr>
          <w:rFonts w:ascii="Times New Roman" w:eastAsia="Times New Roman" w:hAnsi="Times New Roman" w:cs="Times New Roman"/>
          <w:iCs/>
          <w:sz w:val="24"/>
          <w:szCs w:val="24"/>
          <w:lang w:eastAsia="ru-RU"/>
        </w:rPr>
        <w:t xml:space="preserve">ого </w:t>
      </w:r>
      <w:r w:rsidR="00330445" w:rsidRPr="000355B8">
        <w:rPr>
          <w:rFonts w:ascii="Times New Roman" w:eastAsia="Times New Roman" w:hAnsi="Times New Roman" w:cs="Times New Roman"/>
          <w:iCs/>
          <w:sz w:val="24"/>
          <w:szCs w:val="24"/>
          <w:lang w:eastAsia="ru-RU"/>
        </w:rPr>
        <w:t>подход</w:t>
      </w:r>
      <w:r w:rsidR="00BD74EB" w:rsidRPr="000355B8">
        <w:rPr>
          <w:rFonts w:ascii="Times New Roman" w:eastAsia="Times New Roman" w:hAnsi="Times New Roman" w:cs="Times New Roman"/>
          <w:iCs/>
          <w:sz w:val="24"/>
          <w:szCs w:val="24"/>
          <w:lang w:eastAsia="ru-RU"/>
        </w:rPr>
        <w:t xml:space="preserve">а </w:t>
      </w:r>
      <w:r w:rsidR="00330445" w:rsidRPr="00330445">
        <w:rPr>
          <w:rFonts w:ascii="Times New Roman" w:eastAsia="Times New Roman" w:hAnsi="Times New Roman" w:cs="Times New Roman"/>
          <w:sz w:val="24"/>
          <w:szCs w:val="24"/>
          <w:lang w:eastAsia="ru-RU"/>
        </w:rPr>
        <w:t>в образовании.</w:t>
      </w:r>
      <w:r w:rsidR="006241FC" w:rsidRPr="000355B8">
        <w:rPr>
          <w:rFonts w:ascii="Times New Roman" w:hAnsi="Times New Roman" w:cs="Times New Roman"/>
          <w:sz w:val="24"/>
          <w:szCs w:val="24"/>
          <w:shd w:val="clear" w:color="auto" w:fill="FFFFFF"/>
        </w:rPr>
        <w:t xml:space="preserve"> </w:t>
      </w:r>
      <w:r w:rsidR="006241FC" w:rsidRPr="006241FC">
        <w:rPr>
          <w:rFonts w:ascii="Times New Roman" w:hAnsi="Times New Roman" w:cs="Times New Roman"/>
          <w:sz w:val="24"/>
          <w:szCs w:val="24"/>
        </w:rPr>
        <w:t>[4]</w:t>
      </w:r>
    </w:p>
    <w:p w:rsidR="00330445" w:rsidRPr="00330445" w:rsidRDefault="00BD74EB" w:rsidP="000355B8">
      <w:pPr>
        <w:shd w:val="clear" w:color="auto" w:fill="FFFFFF"/>
        <w:spacing w:after="167" w:line="240" w:lineRule="auto"/>
        <w:ind w:firstLine="709"/>
        <w:jc w:val="both"/>
        <w:rPr>
          <w:rFonts w:ascii="Times New Roman" w:eastAsia="Times New Roman" w:hAnsi="Times New Roman" w:cs="Times New Roman"/>
          <w:sz w:val="24"/>
          <w:szCs w:val="24"/>
          <w:lang w:eastAsia="ru-RU"/>
        </w:rPr>
      </w:pPr>
      <w:r w:rsidRPr="000355B8">
        <w:rPr>
          <w:rFonts w:ascii="Times New Roman" w:eastAsia="Times New Roman" w:hAnsi="Times New Roman" w:cs="Times New Roman"/>
          <w:sz w:val="24"/>
          <w:szCs w:val="24"/>
          <w:lang w:eastAsia="ru-RU"/>
        </w:rPr>
        <w:t>На современном этапе развития образования</w:t>
      </w:r>
      <w:r w:rsidR="00330445" w:rsidRPr="00330445">
        <w:rPr>
          <w:rFonts w:ascii="Times New Roman" w:eastAsia="Times New Roman" w:hAnsi="Times New Roman" w:cs="Times New Roman"/>
          <w:sz w:val="24"/>
          <w:szCs w:val="24"/>
          <w:lang w:eastAsia="ru-RU"/>
        </w:rPr>
        <w:t xml:space="preserve">, педагогический процесс </w:t>
      </w:r>
      <w:r w:rsidRPr="000355B8">
        <w:rPr>
          <w:rFonts w:ascii="Times New Roman" w:eastAsia="Times New Roman" w:hAnsi="Times New Roman" w:cs="Times New Roman"/>
          <w:sz w:val="24"/>
          <w:szCs w:val="24"/>
          <w:lang w:eastAsia="ru-RU"/>
        </w:rPr>
        <w:t>приобретает</w:t>
      </w:r>
      <w:r w:rsidR="00330445" w:rsidRPr="00330445">
        <w:rPr>
          <w:rFonts w:ascii="Times New Roman" w:eastAsia="Times New Roman" w:hAnsi="Times New Roman" w:cs="Times New Roman"/>
          <w:sz w:val="24"/>
          <w:szCs w:val="24"/>
          <w:lang w:eastAsia="ru-RU"/>
        </w:rPr>
        <w:t xml:space="preserve"> гуманистическую направленность, </w:t>
      </w:r>
      <w:r w:rsidRPr="000355B8">
        <w:rPr>
          <w:rFonts w:ascii="Times New Roman" w:eastAsia="Times New Roman" w:hAnsi="Times New Roman" w:cs="Times New Roman"/>
          <w:sz w:val="24"/>
          <w:szCs w:val="24"/>
          <w:lang w:eastAsia="ru-RU"/>
        </w:rPr>
        <w:t xml:space="preserve"> происходит возрастание </w:t>
      </w:r>
      <w:r w:rsidR="00330445" w:rsidRPr="000355B8">
        <w:rPr>
          <w:rFonts w:ascii="Times New Roman" w:eastAsia="Times New Roman" w:hAnsi="Times New Roman" w:cs="Times New Roman"/>
          <w:iCs/>
          <w:sz w:val="24"/>
          <w:szCs w:val="24"/>
          <w:lang w:eastAsia="ru-RU"/>
        </w:rPr>
        <w:t>социальн</w:t>
      </w:r>
      <w:r w:rsidRPr="000355B8">
        <w:rPr>
          <w:rFonts w:ascii="Times New Roman" w:eastAsia="Times New Roman" w:hAnsi="Times New Roman" w:cs="Times New Roman"/>
          <w:iCs/>
          <w:sz w:val="24"/>
          <w:szCs w:val="24"/>
          <w:lang w:eastAsia="ru-RU"/>
        </w:rPr>
        <w:t xml:space="preserve">ой </w:t>
      </w:r>
      <w:r w:rsidR="00330445" w:rsidRPr="000355B8">
        <w:rPr>
          <w:rFonts w:ascii="Times New Roman" w:eastAsia="Times New Roman" w:hAnsi="Times New Roman" w:cs="Times New Roman"/>
          <w:iCs/>
          <w:sz w:val="24"/>
          <w:szCs w:val="24"/>
          <w:lang w:eastAsia="ru-RU"/>
        </w:rPr>
        <w:t>значимост</w:t>
      </w:r>
      <w:r w:rsidRPr="000355B8">
        <w:rPr>
          <w:rFonts w:ascii="Times New Roman" w:eastAsia="Times New Roman" w:hAnsi="Times New Roman" w:cs="Times New Roman"/>
          <w:iCs/>
          <w:sz w:val="24"/>
          <w:szCs w:val="24"/>
          <w:lang w:eastAsia="ru-RU"/>
        </w:rPr>
        <w:t>и</w:t>
      </w:r>
      <w:r w:rsidR="00330445" w:rsidRPr="000355B8">
        <w:rPr>
          <w:rFonts w:ascii="Times New Roman" w:eastAsia="Times New Roman" w:hAnsi="Times New Roman" w:cs="Times New Roman"/>
          <w:iCs/>
          <w:sz w:val="24"/>
          <w:szCs w:val="24"/>
          <w:lang w:eastAsia="ru-RU"/>
        </w:rPr>
        <w:t xml:space="preserve"> дифференцированного подхода</w:t>
      </w:r>
      <w:r w:rsidR="00330445" w:rsidRPr="00330445">
        <w:rPr>
          <w:rFonts w:ascii="Times New Roman" w:eastAsia="Times New Roman" w:hAnsi="Times New Roman" w:cs="Times New Roman"/>
          <w:sz w:val="24"/>
          <w:szCs w:val="24"/>
          <w:lang w:eastAsia="ru-RU"/>
        </w:rPr>
        <w:t>.</w:t>
      </w:r>
      <w:r w:rsidR="006241FC" w:rsidRPr="006241FC">
        <w:rPr>
          <w:rFonts w:ascii="Times New Roman" w:eastAsia="Times New Roman" w:hAnsi="Times New Roman" w:cs="Times New Roman"/>
          <w:sz w:val="24"/>
          <w:szCs w:val="24"/>
          <w:lang w:eastAsia="ru-RU"/>
        </w:rPr>
        <w:t xml:space="preserve"> </w:t>
      </w:r>
      <w:r w:rsidRPr="000355B8">
        <w:rPr>
          <w:rFonts w:ascii="Times New Roman" w:eastAsia="Times New Roman" w:hAnsi="Times New Roman" w:cs="Times New Roman"/>
          <w:sz w:val="24"/>
          <w:szCs w:val="24"/>
          <w:lang w:eastAsia="ru-RU"/>
        </w:rPr>
        <w:t xml:space="preserve">Такой подход будет  способствовать </w:t>
      </w:r>
      <w:r w:rsidR="00330445" w:rsidRPr="00330445">
        <w:rPr>
          <w:rFonts w:ascii="Times New Roman" w:eastAsia="Times New Roman" w:hAnsi="Times New Roman" w:cs="Times New Roman"/>
          <w:sz w:val="24"/>
          <w:szCs w:val="24"/>
          <w:lang w:eastAsia="ru-RU"/>
        </w:rPr>
        <w:t>осуществл</w:t>
      </w:r>
      <w:r w:rsidRPr="000355B8">
        <w:rPr>
          <w:rFonts w:ascii="Times New Roman" w:eastAsia="Times New Roman" w:hAnsi="Times New Roman" w:cs="Times New Roman"/>
          <w:sz w:val="24"/>
          <w:szCs w:val="24"/>
          <w:lang w:eastAsia="ru-RU"/>
        </w:rPr>
        <w:t xml:space="preserve">ению и </w:t>
      </w:r>
      <w:r w:rsidR="00330445" w:rsidRPr="00330445">
        <w:rPr>
          <w:rFonts w:ascii="Times New Roman" w:eastAsia="Times New Roman" w:hAnsi="Times New Roman" w:cs="Times New Roman"/>
          <w:sz w:val="24"/>
          <w:szCs w:val="24"/>
          <w:lang w:eastAsia="ru-RU"/>
        </w:rPr>
        <w:t>реализаци</w:t>
      </w:r>
      <w:r w:rsidRPr="000355B8">
        <w:rPr>
          <w:rFonts w:ascii="Times New Roman" w:eastAsia="Times New Roman" w:hAnsi="Times New Roman" w:cs="Times New Roman"/>
          <w:sz w:val="24"/>
          <w:szCs w:val="24"/>
          <w:lang w:eastAsia="ru-RU"/>
        </w:rPr>
        <w:t>и</w:t>
      </w:r>
      <w:r w:rsidR="00330445" w:rsidRPr="00330445">
        <w:rPr>
          <w:rFonts w:ascii="Times New Roman" w:eastAsia="Times New Roman" w:hAnsi="Times New Roman" w:cs="Times New Roman"/>
          <w:sz w:val="24"/>
          <w:szCs w:val="24"/>
          <w:lang w:eastAsia="ru-RU"/>
        </w:rPr>
        <w:t xml:space="preserve"> задач образовательного процесса, а в частности создани</w:t>
      </w:r>
      <w:r w:rsidRPr="000355B8">
        <w:rPr>
          <w:rFonts w:ascii="Times New Roman" w:eastAsia="Times New Roman" w:hAnsi="Times New Roman" w:cs="Times New Roman"/>
          <w:sz w:val="24"/>
          <w:szCs w:val="24"/>
          <w:lang w:eastAsia="ru-RU"/>
        </w:rPr>
        <w:t xml:space="preserve">ю </w:t>
      </w:r>
      <w:r w:rsidR="00330445" w:rsidRPr="00330445">
        <w:rPr>
          <w:rFonts w:ascii="Times New Roman" w:eastAsia="Times New Roman" w:hAnsi="Times New Roman" w:cs="Times New Roman"/>
          <w:sz w:val="24"/>
          <w:szCs w:val="24"/>
          <w:lang w:eastAsia="ru-RU"/>
        </w:rPr>
        <w:t xml:space="preserve">условий для развития личности </w:t>
      </w:r>
      <w:r w:rsidRPr="000355B8">
        <w:rPr>
          <w:rFonts w:ascii="Times New Roman" w:eastAsia="Times New Roman" w:hAnsi="Times New Roman" w:cs="Times New Roman"/>
          <w:sz w:val="24"/>
          <w:szCs w:val="24"/>
          <w:lang w:eastAsia="ru-RU"/>
        </w:rPr>
        <w:t>учащихся</w:t>
      </w:r>
      <w:r w:rsidR="00330445" w:rsidRPr="00330445">
        <w:rPr>
          <w:rFonts w:ascii="Times New Roman" w:eastAsia="Times New Roman" w:hAnsi="Times New Roman" w:cs="Times New Roman"/>
          <w:sz w:val="24"/>
          <w:szCs w:val="24"/>
          <w:lang w:eastAsia="ru-RU"/>
        </w:rPr>
        <w:t xml:space="preserve">, адаптации к новым </w:t>
      </w:r>
      <w:r w:rsidRPr="000355B8">
        <w:rPr>
          <w:rFonts w:ascii="Times New Roman" w:eastAsia="Times New Roman" w:hAnsi="Times New Roman" w:cs="Times New Roman"/>
          <w:sz w:val="24"/>
          <w:szCs w:val="24"/>
          <w:lang w:eastAsia="ru-RU"/>
        </w:rPr>
        <w:t xml:space="preserve">меняющимся </w:t>
      </w:r>
      <w:r w:rsidR="00330445" w:rsidRPr="00330445">
        <w:rPr>
          <w:rFonts w:ascii="Times New Roman" w:eastAsia="Times New Roman" w:hAnsi="Times New Roman" w:cs="Times New Roman"/>
          <w:sz w:val="24"/>
          <w:szCs w:val="24"/>
          <w:lang w:eastAsia="ru-RU"/>
        </w:rPr>
        <w:t>со</w:t>
      </w:r>
      <w:r w:rsidRPr="000355B8">
        <w:rPr>
          <w:rFonts w:ascii="Times New Roman" w:eastAsia="Times New Roman" w:hAnsi="Times New Roman" w:cs="Times New Roman"/>
          <w:sz w:val="24"/>
          <w:szCs w:val="24"/>
          <w:lang w:eastAsia="ru-RU"/>
        </w:rPr>
        <w:t>циально-экономическим условиям, и также</w:t>
      </w:r>
      <w:r w:rsidR="00330445" w:rsidRPr="00330445">
        <w:rPr>
          <w:rFonts w:ascii="Times New Roman" w:eastAsia="Times New Roman" w:hAnsi="Times New Roman" w:cs="Times New Roman"/>
          <w:sz w:val="24"/>
          <w:szCs w:val="24"/>
          <w:lang w:eastAsia="ru-RU"/>
        </w:rPr>
        <w:t xml:space="preserve"> </w:t>
      </w:r>
      <w:r w:rsidRPr="000355B8">
        <w:rPr>
          <w:rFonts w:ascii="Times New Roman" w:eastAsia="Times New Roman" w:hAnsi="Times New Roman" w:cs="Times New Roman"/>
          <w:sz w:val="24"/>
          <w:szCs w:val="24"/>
          <w:lang w:eastAsia="ru-RU"/>
        </w:rPr>
        <w:t>учитывает</w:t>
      </w:r>
      <w:r w:rsidR="00330445" w:rsidRPr="00330445">
        <w:rPr>
          <w:rFonts w:ascii="Times New Roman" w:eastAsia="Times New Roman" w:hAnsi="Times New Roman" w:cs="Times New Roman"/>
          <w:sz w:val="24"/>
          <w:szCs w:val="24"/>
          <w:lang w:eastAsia="ru-RU"/>
        </w:rPr>
        <w:t xml:space="preserve"> индивидуальны</w:t>
      </w:r>
      <w:r w:rsidRPr="000355B8">
        <w:rPr>
          <w:rFonts w:ascii="Times New Roman" w:eastAsia="Times New Roman" w:hAnsi="Times New Roman" w:cs="Times New Roman"/>
          <w:sz w:val="24"/>
          <w:szCs w:val="24"/>
          <w:lang w:eastAsia="ru-RU"/>
        </w:rPr>
        <w:t>е</w:t>
      </w:r>
      <w:r w:rsidR="00330445" w:rsidRPr="00330445">
        <w:rPr>
          <w:rFonts w:ascii="Times New Roman" w:eastAsia="Times New Roman" w:hAnsi="Times New Roman" w:cs="Times New Roman"/>
          <w:sz w:val="24"/>
          <w:szCs w:val="24"/>
          <w:lang w:eastAsia="ru-RU"/>
        </w:rPr>
        <w:t xml:space="preserve"> особенност</w:t>
      </w:r>
      <w:r w:rsidRPr="000355B8">
        <w:rPr>
          <w:rFonts w:ascii="Times New Roman" w:eastAsia="Times New Roman" w:hAnsi="Times New Roman" w:cs="Times New Roman"/>
          <w:sz w:val="24"/>
          <w:szCs w:val="24"/>
          <w:lang w:eastAsia="ru-RU"/>
        </w:rPr>
        <w:t>и</w:t>
      </w:r>
      <w:r w:rsidR="00330445" w:rsidRPr="00330445">
        <w:rPr>
          <w:rFonts w:ascii="Times New Roman" w:eastAsia="Times New Roman" w:hAnsi="Times New Roman" w:cs="Times New Roman"/>
          <w:sz w:val="24"/>
          <w:szCs w:val="24"/>
          <w:lang w:eastAsia="ru-RU"/>
        </w:rPr>
        <w:t xml:space="preserve"> через </w:t>
      </w:r>
      <w:r w:rsidRPr="000355B8">
        <w:rPr>
          <w:rFonts w:ascii="Times New Roman" w:eastAsia="Times New Roman" w:hAnsi="Times New Roman" w:cs="Times New Roman"/>
          <w:sz w:val="24"/>
          <w:szCs w:val="24"/>
          <w:lang w:eastAsia="ru-RU"/>
        </w:rPr>
        <w:t xml:space="preserve">применение </w:t>
      </w:r>
      <w:r w:rsidR="00330445" w:rsidRPr="00330445">
        <w:rPr>
          <w:rFonts w:ascii="Times New Roman" w:eastAsia="Times New Roman" w:hAnsi="Times New Roman" w:cs="Times New Roman"/>
          <w:sz w:val="24"/>
          <w:szCs w:val="24"/>
          <w:lang w:eastAsia="ru-RU"/>
        </w:rPr>
        <w:t>вариативност</w:t>
      </w:r>
      <w:r w:rsidRPr="000355B8">
        <w:rPr>
          <w:rFonts w:ascii="Times New Roman" w:eastAsia="Times New Roman" w:hAnsi="Times New Roman" w:cs="Times New Roman"/>
          <w:sz w:val="24"/>
          <w:szCs w:val="24"/>
          <w:lang w:eastAsia="ru-RU"/>
        </w:rPr>
        <w:t xml:space="preserve">и </w:t>
      </w:r>
      <w:r w:rsidR="00330445" w:rsidRPr="00330445">
        <w:rPr>
          <w:rFonts w:ascii="Times New Roman" w:eastAsia="Times New Roman" w:hAnsi="Times New Roman" w:cs="Times New Roman"/>
          <w:sz w:val="24"/>
          <w:szCs w:val="24"/>
          <w:lang w:eastAsia="ru-RU"/>
        </w:rPr>
        <w:t xml:space="preserve">в организации </w:t>
      </w:r>
      <w:r w:rsidRPr="000355B8">
        <w:rPr>
          <w:rFonts w:ascii="Times New Roman" w:eastAsia="Times New Roman" w:hAnsi="Times New Roman" w:cs="Times New Roman"/>
          <w:sz w:val="24"/>
          <w:szCs w:val="24"/>
          <w:lang w:eastAsia="ru-RU"/>
        </w:rPr>
        <w:t>образовательного</w:t>
      </w:r>
      <w:r w:rsidR="00330445" w:rsidRPr="00330445">
        <w:rPr>
          <w:rFonts w:ascii="Times New Roman" w:eastAsia="Times New Roman" w:hAnsi="Times New Roman" w:cs="Times New Roman"/>
          <w:sz w:val="24"/>
          <w:szCs w:val="24"/>
          <w:lang w:eastAsia="ru-RU"/>
        </w:rPr>
        <w:t xml:space="preserve"> процесса.</w:t>
      </w:r>
    </w:p>
    <w:p w:rsidR="00330445" w:rsidRPr="00330445" w:rsidRDefault="00330445" w:rsidP="000355B8">
      <w:pPr>
        <w:shd w:val="clear" w:color="auto" w:fill="FFFFFF"/>
        <w:spacing w:after="167" w:line="240" w:lineRule="auto"/>
        <w:ind w:firstLine="709"/>
        <w:jc w:val="both"/>
        <w:rPr>
          <w:rFonts w:ascii="Times New Roman" w:eastAsia="Times New Roman" w:hAnsi="Times New Roman" w:cs="Times New Roman"/>
          <w:sz w:val="24"/>
          <w:szCs w:val="24"/>
          <w:lang w:eastAsia="ru-RU"/>
        </w:rPr>
      </w:pPr>
      <w:r w:rsidRPr="000355B8">
        <w:rPr>
          <w:rFonts w:ascii="Times New Roman" w:eastAsia="Times New Roman" w:hAnsi="Times New Roman" w:cs="Times New Roman"/>
          <w:iCs/>
          <w:sz w:val="24"/>
          <w:szCs w:val="24"/>
          <w:lang w:eastAsia="ru-RU"/>
        </w:rPr>
        <w:t>Технология дифференцированного обучения</w:t>
      </w:r>
      <w:r w:rsidR="00BD74EB" w:rsidRPr="000355B8">
        <w:rPr>
          <w:rFonts w:ascii="Times New Roman" w:eastAsia="Times New Roman" w:hAnsi="Times New Roman" w:cs="Times New Roman"/>
          <w:sz w:val="24"/>
          <w:szCs w:val="24"/>
          <w:lang w:eastAsia="ru-RU"/>
        </w:rPr>
        <w:t> основывается</w:t>
      </w:r>
      <w:r w:rsidRPr="00330445">
        <w:rPr>
          <w:rFonts w:ascii="Times New Roman" w:eastAsia="Times New Roman" w:hAnsi="Times New Roman" w:cs="Times New Roman"/>
          <w:sz w:val="24"/>
          <w:szCs w:val="24"/>
          <w:lang w:eastAsia="ru-RU"/>
        </w:rPr>
        <w:t xml:space="preserve"> на личностно-ориентированном и индивидуальном подходе в образовании. Что же </w:t>
      </w:r>
      <w:r w:rsidR="00BD74EB" w:rsidRPr="000355B8">
        <w:rPr>
          <w:rFonts w:ascii="Times New Roman" w:eastAsia="Times New Roman" w:hAnsi="Times New Roman" w:cs="Times New Roman"/>
          <w:sz w:val="24"/>
          <w:szCs w:val="24"/>
          <w:lang w:eastAsia="ru-RU"/>
        </w:rPr>
        <w:t>понимается под процессом</w:t>
      </w:r>
      <w:r w:rsidRPr="00330445">
        <w:rPr>
          <w:rFonts w:ascii="Times New Roman" w:eastAsia="Times New Roman" w:hAnsi="Times New Roman" w:cs="Times New Roman"/>
          <w:sz w:val="24"/>
          <w:szCs w:val="24"/>
          <w:lang w:eastAsia="ru-RU"/>
        </w:rPr>
        <w:t> </w:t>
      </w:r>
      <w:r w:rsidRPr="000355B8">
        <w:rPr>
          <w:rFonts w:ascii="Times New Roman" w:eastAsia="Times New Roman" w:hAnsi="Times New Roman" w:cs="Times New Roman"/>
          <w:iCs/>
          <w:sz w:val="24"/>
          <w:szCs w:val="24"/>
          <w:lang w:eastAsia="ru-RU"/>
        </w:rPr>
        <w:t>дифференциаци</w:t>
      </w:r>
      <w:r w:rsidR="00BD74EB" w:rsidRPr="000355B8">
        <w:rPr>
          <w:rFonts w:ascii="Times New Roman" w:eastAsia="Times New Roman" w:hAnsi="Times New Roman" w:cs="Times New Roman"/>
          <w:iCs/>
          <w:sz w:val="24"/>
          <w:szCs w:val="24"/>
          <w:lang w:eastAsia="ru-RU"/>
        </w:rPr>
        <w:t>и</w:t>
      </w:r>
      <w:r w:rsidR="002F6707">
        <w:rPr>
          <w:rFonts w:ascii="Times New Roman" w:eastAsia="Times New Roman" w:hAnsi="Times New Roman" w:cs="Times New Roman"/>
          <w:sz w:val="24"/>
          <w:szCs w:val="24"/>
          <w:lang w:eastAsia="ru-RU"/>
        </w:rPr>
        <w:t>? Какая</w:t>
      </w:r>
      <w:r w:rsidRPr="00330445">
        <w:rPr>
          <w:rFonts w:ascii="Times New Roman" w:eastAsia="Times New Roman" w:hAnsi="Times New Roman" w:cs="Times New Roman"/>
          <w:sz w:val="24"/>
          <w:szCs w:val="24"/>
          <w:lang w:eastAsia="ru-RU"/>
        </w:rPr>
        <w:t xml:space="preserve"> цель </w:t>
      </w:r>
      <w:r w:rsidR="00BD74EB" w:rsidRPr="000355B8">
        <w:rPr>
          <w:rFonts w:ascii="Times New Roman" w:eastAsia="Times New Roman" w:hAnsi="Times New Roman" w:cs="Times New Roman"/>
          <w:sz w:val="24"/>
          <w:szCs w:val="24"/>
          <w:lang w:eastAsia="ru-RU"/>
        </w:rPr>
        <w:t xml:space="preserve">стоит перед </w:t>
      </w:r>
      <w:r w:rsidRPr="00330445">
        <w:rPr>
          <w:rFonts w:ascii="Times New Roman" w:eastAsia="Times New Roman" w:hAnsi="Times New Roman" w:cs="Times New Roman"/>
          <w:sz w:val="24"/>
          <w:szCs w:val="24"/>
          <w:lang w:eastAsia="ru-RU"/>
        </w:rPr>
        <w:t xml:space="preserve"> данн</w:t>
      </w:r>
      <w:r w:rsidR="00BD74EB" w:rsidRPr="000355B8">
        <w:rPr>
          <w:rFonts w:ascii="Times New Roman" w:eastAsia="Times New Roman" w:hAnsi="Times New Roman" w:cs="Times New Roman"/>
          <w:sz w:val="24"/>
          <w:szCs w:val="24"/>
          <w:lang w:eastAsia="ru-RU"/>
        </w:rPr>
        <w:t>ой</w:t>
      </w:r>
      <w:r w:rsidRPr="00330445">
        <w:rPr>
          <w:rFonts w:ascii="Times New Roman" w:eastAsia="Times New Roman" w:hAnsi="Times New Roman" w:cs="Times New Roman"/>
          <w:sz w:val="24"/>
          <w:szCs w:val="24"/>
          <w:lang w:eastAsia="ru-RU"/>
        </w:rPr>
        <w:t xml:space="preserve"> педагогическ</w:t>
      </w:r>
      <w:r w:rsidR="00BD74EB" w:rsidRPr="000355B8">
        <w:rPr>
          <w:rFonts w:ascii="Times New Roman" w:eastAsia="Times New Roman" w:hAnsi="Times New Roman" w:cs="Times New Roman"/>
          <w:sz w:val="24"/>
          <w:szCs w:val="24"/>
          <w:lang w:eastAsia="ru-RU"/>
        </w:rPr>
        <w:t>ой</w:t>
      </w:r>
      <w:r w:rsidRPr="00330445">
        <w:rPr>
          <w:rFonts w:ascii="Times New Roman" w:eastAsia="Times New Roman" w:hAnsi="Times New Roman" w:cs="Times New Roman"/>
          <w:sz w:val="24"/>
          <w:szCs w:val="24"/>
          <w:lang w:eastAsia="ru-RU"/>
        </w:rPr>
        <w:t xml:space="preserve"> технологи</w:t>
      </w:r>
      <w:r w:rsidR="00BD74EB" w:rsidRPr="000355B8">
        <w:rPr>
          <w:rFonts w:ascii="Times New Roman" w:eastAsia="Times New Roman" w:hAnsi="Times New Roman" w:cs="Times New Roman"/>
          <w:sz w:val="24"/>
          <w:szCs w:val="24"/>
          <w:lang w:eastAsia="ru-RU"/>
        </w:rPr>
        <w:t>ей</w:t>
      </w:r>
      <w:r w:rsidRPr="00330445">
        <w:rPr>
          <w:rFonts w:ascii="Times New Roman" w:eastAsia="Times New Roman" w:hAnsi="Times New Roman" w:cs="Times New Roman"/>
          <w:sz w:val="24"/>
          <w:szCs w:val="24"/>
          <w:lang w:eastAsia="ru-RU"/>
        </w:rPr>
        <w:t>? </w:t>
      </w:r>
      <w:r w:rsidR="00A120B7" w:rsidRPr="000355B8">
        <w:rPr>
          <w:rFonts w:ascii="Times New Roman" w:eastAsia="Times New Roman" w:hAnsi="Times New Roman" w:cs="Times New Roman"/>
          <w:sz w:val="24"/>
          <w:szCs w:val="24"/>
          <w:lang w:eastAsia="ru-RU"/>
        </w:rPr>
        <w:t xml:space="preserve">В переводе с латинского </w:t>
      </w:r>
      <w:r w:rsidR="00A120B7" w:rsidRPr="000355B8">
        <w:rPr>
          <w:rFonts w:ascii="Times New Roman" w:eastAsia="Times New Roman" w:hAnsi="Times New Roman" w:cs="Times New Roman"/>
          <w:iCs/>
          <w:sz w:val="24"/>
          <w:szCs w:val="24"/>
          <w:lang w:eastAsia="ru-RU"/>
        </w:rPr>
        <w:t>д</w:t>
      </w:r>
      <w:r w:rsidRPr="000355B8">
        <w:rPr>
          <w:rFonts w:ascii="Times New Roman" w:eastAsia="Times New Roman" w:hAnsi="Times New Roman" w:cs="Times New Roman"/>
          <w:iCs/>
          <w:sz w:val="24"/>
          <w:szCs w:val="24"/>
          <w:lang w:eastAsia="ru-RU"/>
        </w:rPr>
        <w:t>ифференциация</w:t>
      </w:r>
      <w:r w:rsidRPr="00330445">
        <w:rPr>
          <w:rFonts w:ascii="Times New Roman" w:eastAsia="Times New Roman" w:hAnsi="Times New Roman" w:cs="Times New Roman"/>
          <w:sz w:val="24"/>
          <w:szCs w:val="24"/>
          <w:lang w:eastAsia="ru-RU"/>
        </w:rPr>
        <w:t> </w:t>
      </w:r>
      <w:r w:rsidR="00A120B7" w:rsidRPr="000355B8">
        <w:rPr>
          <w:rFonts w:ascii="Times New Roman" w:eastAsia="Times New Roman" w:hAnsi="Times New Roman" w:cs="Times New Roman"/>
          <w:sz w:val="24"/>
          <w:szCs w:val="24"/>
          <w:lang w:eastAsia="ru-RU"/>
        </w:rPr>
        <w:t xml:space="preserve">трактуется как </w:t>
      </w:r>
      <w:r w:rsidRPr="00330445">
        <w:rPr>
          <w:rFonts w:ascii="Times New Roman" w:eastAsia="Times New Roman" w:hAnsi="Times New Roman" w:cs="Times New Roman"/>
          <w:sz w:val="24"/>
          <w:szCs w:val="24"/>
          <w:lang w:eastAsia="ru-RU"/>
        </w:rPr>
        <w:t xml:space="preserve">разделение, расслоение целого на </w:t>
      </w:r>
      <w:proofErr w:type="spellStart"/>
      <w:r w:rsidR="00C90A0C" w:rsidRPr="000355B8">
        <w:rPr>
          <w:rFonts w:ascii="Times New Roman" w:eastAsia="Times New Roman" w:hAnsi="Times New Roman" w:cs="Times New Roman"/>
          <w:sz w:val="24"/>
          <w:szCs w:val="24"/>
          <w:lang w:eastAsia="ru-RU"/>
        </w:rPr>
        <w:t>отделные</w:t>
      </w:r>
      <w:proofErr w:type="spellEnd"/>
      <w:r w:rsidRPr="00330445">
        <w:rPr>
          <w:rFonts w:ascii="Times New Roman" w:eastAsia="Times New Roman" w:hAnsi="Times New Roman" w:cs="Times New Roman"/>
          <w:sz w:val="24"/>
          <w:szCs w:val="24"/>
          <w:lang w:eastAsia="ru-RU"/>
        </w:rPr>
        <w:t xml:space="preserve"> части, ступени</w:t>
      </w:r>
      <w:r w:rsidR="00C90A0C" w:rsidRPr="000355B8">
        <w:rPr>
          <w:rFonts w:ascii="Times New Roman" w:eastAsia="Times New Roman" w:hAnsi="Times New Roman" w:cs="Times New Roman"/>
          <w:sz w:val="24"/>
          <w:szCs w:val="24"/>
          <w:lang w:eastAsia="ru-RU"/>
        </w:rPr>
        <w:t>, формы</w:t>
      </w:r>
      <w:r w:rsidRPr="00330445">
        <w:rPr>
          <w:rFonts w:ascii="Times New Roman" w:eastAsia="Times New Roman" w:hAnsi="Times New Roman" w:cs="Times New Roman"/>
          <w:sz w:val="24"/>
          <w:szCs w:val="24"/>
          <w:lang w:eastAsia="ru-RU"/>
        </w:rPr>
        <w:t>.</w:t>
      </w:r>
    </w:p>
    <w:p w:rsidR="00330445" w:rsidRPr="00330445" w:rsidRDefault="00C90A0C" w:rsidP="002F6707">
      <w:pPr>
        <w:shd w:val="clear" w:color="auto" w:fill="FFFFFF"/>
        <w:spacing w:after="167" w:line="240" w:lineRule="auto"/>
        <w:ind w:firstLine="709"/>
        <w:jc w:val="both"/>
        <w:rPr>
          <w:rFonts w:ascii="Times New Roman" w:eastAsia="Times New Roman" w:hAnsi="Times New Roman" w:cs="Times New Roman"/>
          <w:sz w:val="24"/>
          <w:szCs w:val="24"/>
          <w:lang w:eastAsia="ru-RU"/>
        </w:rPr>
      </w:pPr>
      <w:r w:rsidRPr="000355B8">
        <w:rPr>
          <w:rFonts w:ascii="Times New Roman" w:eastAsia="Times New Roman" w:hAnsi="Times New Roman" w:cs="Times New Roman"/>
          <w:sz w:val="24"/>
          <w:szCs w:val="24"/>
          <w:lang w:eastAsia="ru-RU"/>
        </w:rPr>
        <w:t>В педагогических источниках</w:t>
      </w:r>
      <w:r w:rsidR="00330445" w:rsidRPr="00330445">
        <w:rPr>
          <w:rFonts w:ascii="Times New Roman" w:eastAsia="Times New Roman" w:hAnsi="Times New Roman" w:cs="Times New Roman"/>
          <w:sz w:val="24"/>
          <w:szCs w:val="24"/>
          <w:lang w:eastAsia="ru-RU"/>
        </w:rPr>
        <w:t xml:space="preserve"> разными авторами</w:t>
      </w:r>
      <w:r w:rsidRPr="000355B8">
        <w:rPr>
          <w:rFonts w:ascii="Times New Roman" w:eastAsia="Times New Roman" w:hAnsi="Times New Roman" w:cs="Times New Roman"/>
          <w:sz w:val="24"/>
          <w:szCs w:val="24"/>
          <w:lang w:eastAsia="ru-RU"/>
        </w:rPr>
        <w:t xml:space="preserve"> дифференцированному обучению даются различные понятия</w:t>
      </w:r>
      <w:r w:rsidR="00330445" w:rsidRPr="00330445">
        <w:rPr>
          <w:rFonts w:ascii="Times New Roman" w:eastAsia="Times New Roman" w:hAnsi="Times New Roman" w:cs="Times New Roman"/>
          <w:sz w:val="24"/>
          <w:szCs w:val="24"/>
          <w:lang w:eastAsia="ru-RU"/>
        </w:rPr>
        <w:t>:</w:t>
      </w:r>
    </w:p>
    <w:p w:rsidR="002F6707" w:rsidRDefault="00330445" w:rsidP="002F6707">
      <w:pPr>
        <w:numPr>
          <w:ilvl w:val="0"/>
          <w:numId w:val="1"/>
        </w:numPr>
        <w:shd w:val="clear" w:color="auto" w:fill="FFFFFF"/>
        <w:spacing w:before="100" w:beforeAutospacing="1" w:after="167" w:line="240" w:lineRule="auto"/>
        <w:ind w:left="167" w:firstLine="709"/>
        <w:jc w:val="both"/>
        <w:rPr>
          <w:rFonts w:ascii="Times New Roman" w:eastAsia="Times New Roman" w:hAnsi="Times New Roman" w:cs="Times New Roman"/>
          <w:sz w:val="24"/>
          <w:szCs w:val="24"/>
          <w:lang w:eastAsia="ru-RU"/>
        </w:rPr>
      </w:pPr>
      <w:r w:rsidRPr="000355B8">
        <w:rPr>
          <w:rFonts w:ascii="Times New Roman" w:eastAsia="Times New Roman" w:hAnsi="Times New Roman" w:cs="Times New Roman"/>
          <w:iCs/>
          <w:sz w:val="24"/>
          <w:szCs w:val="24"/>
          <w:lang w:eastAsia="ru-RU"/>
        </w:rPr>
        <w:t>Дифференциация обучения</w:t>
      </w:r>
      <w:r w:rsidRPr="000355B8">
        <w:rPr>
          <w:rFonts w:ascii="Times New Roman" w:eastAsia="Times New Roman" w:hAnsi="Times New Roman" w:cs="Times New Roman"/>
          <w:b/>
          <w:bCs/>
          <w:sz w:val="24"/>
          <w:szCs w:val="24"/>
          <w:lang w:eastAsia="ru-RU"/>
        </w:rPr>
        <w:t> – </w:t>
      </w:r>
      <w:r w:rsidRPr="00330445">
        <w:rPr>
          <w:rFonts w:ascii="Times New Roman" w:eastAsia="Times New Roman" w:hAnsi="Times New Roman" w:cs="Times New Roman"/>
          <w:sz w:val="24"/>
          <w:szCs w:val="24"/>
          <w:lang w:eastAsia="ru-RU"/>
        </w:rPr>
        <w:t>это</w:t>
      </w:r>
      <w:r w:rsidR="00C90A0C" w:rsidRPr="000355B8">
        <w:rPr>
          <w:rFonts w:ascii="Times New Roman" w:eastAsia="Times New Roman" w:hAnsi="Times New Roman" w:cs="Times New Roman"/>
          <w:sz w:val="24"/>
          <w:szCs w:val="24"/>
          <w:lang w:eastAsia="ru-RU"/>
        </w:rPr>
        <w:t xml:space="preserve"> такая</w:t>
      </w:r>
      <w:r w:rsidRPr="00330445">
        <w:rPr>
          <w:rFonts w:ascii="Times New Roman" w:eastAsia="Times New Roman" w:hAnsi="Times New Roman" w:cs="Times New Roman"/>
          <w:sz w:val="24"/>
          <w:szCs w:val="24"/>
          <w:lang w:eastAsia="ru-RU"/>
        </w:rPr>
        <w:t xml:space="preserve"> форма организации учебно</w:t>
      </w:r>
      <w:r w:rsidR="00C90A0C" w:rsidRPr="000355B8">
        <w:rPr>
          <w:rFonts w:ascii="Times New Roman" w:eastAsia="Times New Roman" w:hAnsi="Times New Roman" w:cs="Times New Roman"/>
          <w:sz w:val="24"/>
          <w:szCs w:val="24"/>
          <w:lang w:eastAsia="ru-RU"/>
        </w:rPr>
        <w:t>го</w:t>
      </w:r>
      <w:r w:rsidRPr="00330445">
        <w:rPr>
          <w:rFonts w:ascii="Times New Roman" w:eastAsia="Times New Roman" w:hAnsi="Times New Roman" w:cs="Times New Roman"/>
          <w:sz w:val="24"/>
          <w:szCs w:val="24"/>
          <w:lang w:eastAsia="ru-RU"/>
        </w:rPr>
        <w:t xml:space="preserve"> </w:t>
      </w:r>
      <w:r w:rsidR="00C90A0C" w:rsidRPr="000355B8">
        <w:rPr>
          <w:rFonts w:ascii="Times New Roman" w:eastAsia="Times New Roman" w:hAnsi="Times New Roman" w:cs="Times New Roman"/>
          <w:sz w:val="24"/>
          <w:szCs w:val="24"/>
          <w:lang w:eastAsia="ru-RU"/>
        </w:rPr>
        <w:t>процесса</w:t>
      </w:r>
      <w:r w:rsidRPr="00330445">
        <w:rPr>
          <w:rFonts w:ascii="Times New Roman" w:eastAsia="Times New Roman" w:hAnsi="Times New Roman" w:cs="Times New Roman"/>
          <w:sz w:val="24"/>
          <w:szCs w:val="24"/>
          <w:lang w:eastAsia="ru-RU"/>
        </w:rPr>
        <w:t>, при которой учитываются склонности, интересы и способности</w:t>
      </w:r>
      <w:r w:rsidR="00C90A0C" w:rsidRPr="000355B8">
        <w:rPr>
          <w:rFonts w:ascii="Times New Roman" w:eastAsia="Times New Roman" w:hAnsi="Times New Roman" w:cs="Times New Roman"/>
          <w:sz w:val="24"/>
          <w:szCs w:val="24"/>
          <w:lang w:eastAsia="ru-RU"/>
        </w:rPr>
        <w:t xml:space="preserve"> учащихся</w:t>
      </w:r>
      <w:r w:rsidRPr="00330445">
        <w:rPr>
          <w:rFonts w:ascii="Times New Roman" w:eastAsia="Times New Roman" w:hAnsi="Times New Roman" w:cs="Times New Roman"/>
          <w:sz w:val="24"/>
          <w:szCs w:val="24"/>
          <w:lang w:eastAsia="ru-RU"/>
        </w:rPr>
        <w:t xml:space="preserve">. </w:t>
      </w:r>
      <w:r w:rsidR="006241FC" w:rsidRPr="002F6707">
        <w:rPr>
          <w:rFonts w:ascii="Times New Roman" w:hAnsi="Times New Roman" w:cs="Times New Roman"/>
          <w:sz w:val="24"/>
          <w:szCs w:val="24"/>
        </w:rPr>
        <w:t>[5]</w:t>
      </w:r>
    </w:p>
    <w:p w:rsidR="00330445" w:rsidRPr="00330445" w:rsidRDefault="00330445" w:rsidP="002F6707">
      <w:pPr>
        <w:shd w:val="clear" w:color="auto" w:fill="FFFFFF"/>
        <w:spacing w:before="100" w:beforeAutospacing="1" w:after="167" w:line="240" w:lineRule="auto"/>
        <w:ind w:left="876"/>
        <w:jc w:val="both"/>
        <w:rPr>
          <w:rFonts w:ascii="Times New Roman" w:eastAsia="Times New Roman" w:hAnsi="Times New Roman" w:cs="Times New Roman"/>
          <w:sz w:val="24"/>
          <w:szCs w:val="24"/>
          <w:lang w:eastAsia="ru-RU"/>
        </w:rPr>
      </w:pPr>
      <w:r w:rsidRPr="002F6707">
        <w:rPr>
          <w:rFonts w:ascii="Times New Roman" w:eastAsia="Times New Roman" w:hAnsi="Times New Roman" w:cs="Times New Roman"/>
          <w:iCs/>
          <w:sz w:val="24"/>
          <w:szCs w:val="24"/>
          <w:lang w:eastAsia="ru-RU"/>
        </w:rPr>
        <w:t>Дифференциация обучения </w:t>
      </w:r>
      <w:r w:rsidRPr="00330445">
        <w:rPr>
          <w:rFonts w:ascii="Times New Roman" w:eastAsia="Times New Roman" w:hAnsi="Times New Roman" w:cs="Times New Roman"/>
          <w:sz w:val="24"/>
          <w:szCs w:val="24"/>
          <w:lang w:eastAsia="ru-RU"/>
        </w:rPr>
        <w:t>– это: 1)</w:t>
      </w:r>
      <w:r w:rsidR="00C90A0C" w:rsidRPr="002F6707">
        <w:rPr>
          <w:rFonts w:ascii="Times New Roman" w:eastAsia="Times New Roman" w:hAnsi="Times New Roman" w:cs="Times New Roman"/>
          <w:sz w:val="24"/>
          <w:szCs w:val="24"/>
          <w:lang w:eastAsia="ru-RU"/>
        </w:rPr>
        <w:t xml:space="preserve">процесс </w:t>
      </w:r>
      <w:r w:rsidRPr="00330445">
        <w:rPr>
          <w:rFonts w:ascii="Times New Roman" w:eastAsia="Times New Roman" w:hAnsi="Times New Roman" w:cs="Times New Roman"/>
          <w:sz w:val="24"/>
          <w:szCs w:val="24"/>
          <w:lang w:eastAsia="ru-RU"/>
        </w:rPr>
        <w:t xml:space="preserve"> создани</w:t>
      </w:r>
      <w:r w:rsidR="00C90A0C" w:rsidRPr="002F6707">
        <w:rPr>
          <w:rFonts w:ascii="Times New Roman" w:eastAsia="Times New Roman" w:hAnsi="Times New Roman" w:cs="Times New Roman"/>
          <w:sz w:val="24"/>
          <w:szCs w:val="24"/>
          <w:lang w:eastAsia="ru-RU"/>
        </w:rPr>
        <w:t>я</w:t>
      </w:r>
      <w:r w:rsidRPr="00330445">
        <w:rPr>
          <w:rFonts w:ascii="Times New Roman" w:eastAsia="Times New Roman" w:hAnsi="Times New Roman" w:cs="Times New Roman"/>
          <w:sz w:val="24"/>
          <w:szCs w:val="24"/>
          <w:lang w:eastAsia="ru-RU"/>
        </w:rPr>
        <w:t xml:space="preserve"> разнообразных условий для раз</w:t>
      </w:r>
      <w:r w:rsidR="00C90A0C" w:rsidRPr="002F6707">
        <w:rPr>
          <w:rFonts w:ascii="Times New Roman" w:eastAsia="Times New Roman" w:hAnsi="Times New Roman" w:cs="Times New Roman"/>
          <w:sz w:val="24"/>
          <w:szCs w:val="24"/>
          <w:lang w:eastAsia="ru-RU"/>
        </w:rPr>
        <w:t>ны</w:t>
      </w:r>
      <w:r w:rsidRPr="00330445">
        <w:rPr>
          <w:rFonts w:ascii="Times New Roman" w:eastAsia="Times New Roman" w:hAnsi="Times New Roman" w:cs="Times New Roman"/>
          <w:sz w:val="24"/>
          <w:szCs w:val="24"/>
          <w:lang w:eastAsia="ru-RU"/>
        </w:rPr>
        <w:t>х школ, групп</w:t>
      </w:r>
      <w:r w:rsidR="00C90A0C" w:rsidRPr="002F6707">
        <w:rPr>
          <w:rFonts w:ascii="Times New Roman" w:eastAsia="Times New Roman" w:hAnsi="Times New Roman" w:cs="Times New Roman"/>
          <w:sz w:val="24"/>
          <w:szCs w:val="24"/>
          <w:lang w:eastAsia="ru-RU"/>
        </w:rPr>
        <w:t>, классов</w:t>
      </w:r>
      <w:r w:rsidRPr="00330445">
        <w:rPr>
          <w:rFonts w:ascii="Times New Roman" w:eastAsia="Times New Roman" w:hAnsi="Times New Roman" w:cs="Times New Roman"/>
          <w:sz w:val="24"/>
          <w:szCs w:val="24"/>
          <w:lang w:eastAsia="ru-RU"/>
        </w:rPr>
        <w:t xml:space="preserve"> </w:t>
      </w:r>
      <w:r w:rsidR="00C90A0C" w:rsidRPr="002F6707">
        <w:rPr>
          <w:rFonts w:ascii="Times New Roman" w:eastAsia="Times New Roman" w:hAnsi="Times New Roman" w:cs="Times New Roman"/>
          <w:sz w:val="24"/>
          <w:szCs w:val="24"/>
          <w:lang w:eastAsia="ru-RU"/>
        </w:rPr>
        <w:t xml:space="preserve">для </w:t>
      </w:r>
      <w:r w:rsidRPr="00330445">
        <w:rPr>
          <w:rFonts w:ascii="Times New Roman" w:eastAsia="Times New Roman" w:hAnsi="Times New Roman" w:cs="Times New Roman"/>
          <w:sz w:val="24"/>
          <w:szCs w:val="24"/>
          <w:lang w:eastAsia="ru-RU"/>
        </w:rPr>
        <w:t xml:space="preserve"> учета </w:t>
      </w:r>
      <w:r w:rsidR="00C90A0C" w:rsidRPr="002F6707">
        <w:rPr>
          <w:rFonts w:ascii="Times New Roman" w:eastAsia="Times New Roman" w:hAnsi="Times New Roman" w:cs="Times New Roman"/>
          <w:sz w:val="24"/>
          <w:szCs w:val="24"/>
          <w:lang w:eastAsia="ru-RU"/>
        </w:rPr>
        <w:t xml:space="preserve">индивидуальных </w:t>
      </w:r>
      <w:r w:rsidRPr="00330445">
        <w:rPr>
          <w:rFonts w:ascii="Times New Roman" w:eastAsia="Times New Roman" w:hAnsi="Times New Roman" w:cs="Times New Roman"/>
          <w:sz w:val="24"/>
          <w:szCs w:val="24"/>
          <w:lang w:eastAsia="ru-RU"/>
        </w:rPr>
        <w:t>особенностей их контингента; 2) комплекс психолого-педагогических и</w:t>
      </w:r>
      <w:r w:rsidR="00C90A0C" w:rsidRPr="002F6707">
        <w:rPr>
          <w:rFonts w:ascii="Times New Roman" w:eastAsia="Times New Roman" w:hAnsi="Times New Roman" w:cs="Times New Roman"/>
          <w:sz w:val="24"/>
          <w:szCs w:val="24"/>
          <w:lang w:eastAsia="ru-RU"/>
        </w:rPr>
        <w:t xml:space="preserve"> методологических</w:t>
      </w:r>
      <w:r w:rsidRPr="00330445">
        <w:rPr>
          <w:rFonts w:ascii="Times New Roman" w:eastAsia="Times New Roman" w:hAnsi="Times New Roman" w:cs="Times New Roman"/>
          <w:sz w:val="24"/>
          <w:szCs w:val="24"/>
          <w:lang w:eastAsia="ru-RU"/>
        </w:rPr>
        <w:t xml:space="preserve"> организационно-управленческих мероприятий,</w:t>
      </w:r>
      <w:r w:rsidR="00C90A0C" w:rsidRPr="002F6707">
        <w:rPr>
          <w:rFonts w:ascii="Times New Roman" w:eastAsia="Times New Roman" w:hAnsi="Times New Roman" w:cs="Times New Roman"/>
          <w:sz w:val="24"/>
          <w:szCs w:val="24"/>
          <w:lang w:eastAsia="ru-RU"/>
        </w:rPr>
        <w:t xml:space="preserve"> которые</w:t>
      </w:r>
      <w:r w:rsidRPr="00330445">
        <w:rPr>
          <w:rFonts w:ascii="Times New Roman" w:eastAsia="Times New Roman" w:hAnsi="Times New Roman" w:cs="Times New Roman"/>
          <w:sz w:val="24"/>
          <w:szCs w:val="24"/>
          <w:lang w:eastAsia="ru-RU"/>
        </w:rPr>
        <w:t xml:space="preserve"> обеспечиваю</w:t>
      </w:r>
      <w:r w:rsidR="00C90A0C" w:rsidRPr="002F6707">
        <w:rPr>
          <w:rFonts w:ascii="Times New Roman" w:eastAsia="Times New Roman" w:hAnsi="Times New Roman" w:cs="Times New Roman"/>
          <w:sz w:val="24"/>
          <w:szCs w:val="24"/>
          <w:lang w:eastAsia="ru-RU"/>
        </w:rPr>
        <w:t>т</w:t>
      </w:r>
      <w:r w:rsidRPr="00330445">
        <w:rPr>
          <w:rFonts w:ascii="Times New Roman" w:eastAsia="Times New Roman" w:hAnsi="Times New Roman" w:cs="Times New Roman"/>
          <w:sz w:val="24"/>
          <w:szCs w:val="24"/>
          <w:lang w:eastAsia="ru-RU"/>
        </w:rPr>
        <w:t xml:space="preserve"> обучение в группах. </w:t>
      </w:r>
      <w:r w:rsidR="006241FC" w:rsidRPr="002F6707">
        <w:rPr>
          <w:rFonts w:ascii="Times New Roman" w:hAnsi="Times New Roman" w:cs="Times New Roman"/>
          <w:sz w:val="24"/>
          <w:szCs w:val="24"/>
        </w:rPr>
        <w:t>[6]</w:t>
      </w:r>
    </w:p>
    <w:p w:rsidR="00330445" w:rsidRPr="00330445" w:rsidRDefault="00330445" w:rsidP="002F6707">
      <w:pPr>
        <w:shd w:val="clear" w:color="auto" w:fill="FFFFFF"/>
        <w:spacing w:before="100" w:beforeAutospacing="1" w:after="167" w:line="240" w:lineRule="auto"/>
        <w:ind w:left="876"/>
        <w:jc w:val="both"/>
        <w:rPr>
          <w:rFonts w:ascii="Times New Roman" w:eastAsia="Times New Roman" w:hAnsi="Times New Roman" w:cs="Times New Roman"/>
          <w:sz w:val="24"/>
          <w:szCs w:val="24"/>
          <w:lang w:eastAsia="ru-RU"/>
        </w:rPr>
      </w:pPr>
      <w:r w:rsidRPr="000355B8">
        <w:rPr>
          <w:rFonts w:ascii="Times New Roman" w:eastAsia="Times New Roman" w:hAnsi="Times New Roman" w:cs="Times New Roman"/>
          <w:iCs/>
          <w:sz w:val="24"/>
          <w:szCs w:val="24"/>
          <w:lang w:eastAsia="ru-RU"/>
        </w:rPr>
        <w:t>Дифференциация обучения – </w:t>
      </w:r>
      <w:r w:rsidRPr="00330445">
        <w:rPr>
          <w:rFonts w:ascii="Times New Roman" w:eastAsia="Times New Roman" w:hAnsi="Times New Roman" w:cs="Times New Roman"/>
          <w:sz w:val="24"/>
          <w:szCs w:val="24"/>
          <w:lang w:eastAsia="ru-RU"/>
        </w:rPr>
        <w:t xml:space="preserve">это учет индивидуальных </w:t>
      </w:r>
      <w:r w:rsidR="00C90A0C" w:rsidRPr="000355B8">
        <w:rPr>
          <w:rFonts w:ascii="Times New Roman" w:eastAsia="Times New Roman" w:hAnsi="Times New Roman" w:cs="Times New Roman"/>
          <w:sz w:val="24"/>
          <w:szCs w:val="24"/>
          <w:lang w:eastAsia="ru-RU"/>
        </w:rPr>
        <w:t>наклонностей</w:t>
      </w:r>
      <w:r w:rsidRPr="00330445">
        <w:rPr>
          <w:rFonts w:ascii="Times New Roman" w:eastAsia="Times New Roman" w:hAnsi="Times New Roman" w:cs="Times New Roman"/>
          <w:sz w:val="24"/>
          <w:szCs w:val="24"/>
          <w:lang w:eastAsia="ru-RU"/>
        </w:rPr>
        <w:t xml:space="preserve"> </w:t>
      </w:r>
      <w:r w:rsidR="00C90A0C" w:rsidRPr="000355B8">
        <w:rPr>
          <w:rFonts w:ascii="Times New Roman" w:eastAsia="Times New Roman" w:hAnsi="Times New Roman" w:cs="Times New Roman"/>
          <w:sz w:val="24"/>
          <w:szCs w:val="24"/>
          <w:lang w:eastAsia="ru-RU"/>
        </w:rPr>
        <w:t>учащихся</w:t>
      </w:r>
      <w:r w:rsidRPr="00330445">
        <w:rPr>
          <w:rFonts w:ascii="Times New Roman" w:eastAsia="Times New Roman" w:hAnsi="Times New Roman" w:cs="Times New Roman"/>
          <w:sz w:val="24"/>
          <w:szCs w:val="24"/>
          <w:lang w:eastAsia="ru-RU"/>
        </w:rPr>
        <w:t xml:space="preserve"> в той форме, когда </w:t>
      </w:r>
      <w:r w:rsidR="00C90A0C" w:rsidRPr="000355B8">
        <w:rPr>
          <w:rFonts w:ascii="Times New Roman" w:eastAsia="Times New Roman" w:hAnsi="Times New Roman" w:cs="Times New Roman"/>
          <w:sz w:val="24"/>
          <w:szCs w:val="24"/>
          <w:lang w:eastAsia="ru-RU"/>
        </w:rPr>
        <w:t>происходит их</w:t>
      </w:r>
      <w:r w:rsidRPr="00330445">
        <w:rPr>
          <w:rFonts w:ascii="Times New Roman" w:eastAsia="Times New Roman" w:hAnsi="Times New Roman" w:cs="Times New Roman"/>
          <w:sz w:val="24"/>
          <w:szCs w:val="24"/>
          <w:lang w:eastAsia="ru-RU"/>
        </w:rPr>
        <w:t xml:space="preserve"> группир</w:t>
      </w:r>
      <w:r w:rsidR="00C90A0C" w:rsidRPr="000355B8">
        <w:rPr>
          <w:rFonts w:ascii="Times New Roman" w:eastAsia="Times New Roman" w:hAnsi="Times New Roman" w:cs="Times New Roman"/>
          <w:sz w:val="24"/>
          <w:szCs w:val="24"/>
          <w:lang w:eastAsia="ru-RU"/>
        </w:rPr>
        <w:t>ование</w:t>
      </w:r>
      <w:r w:rsidRPr="00330445">
        <w:rPr>
          <w:rFonts w:ascii="Times New Roman" w:eastAsia="Times New Roman" w:hAnsi="Times New Roman" w:cs="Times New Roman"/>
          <w:sz w:val="24"/>
          <w:szCs w:val="24"/>
          <w:lang w:eastAsia="ru-RU"/>
        </w:rPr>
        <w:t xml:space="preserve"> на основании каких-либо особенностей для </w:t>
      </w:r>
      <w:r w:rsidR="00C90A0C" w:rsidRPr="000355B8">
        <w:rPr>
          <w:rFonts w:ascii="Times New Roman" w:eastAsia="Times New Roman" w:hAnsi="Times New Roman" w:cs="Times New Roman"/>
          <w:sz w:val="24"/>
          <w:szCs w:val="24"/>
          <w:lang w:eastAsia="ru-RU"/>
        </w:rPr>
        <w:t>индивидуального</w:t>
      </w:r>
      <w:r w:rsidRPr="00330445">
        <w:rPr>
          <w:rFonts w:ascii="Times New Roman" w:eastAsia="Times New Roman" w:hAnsi="Times New Roman" w:cs="Times New Roman"/>
          <w:sz w:val="24"/>
          <w:szCs w:val="24"/>
          <w:lang w:eastAsia="ru-RU"/>
        </w:rPr>
        <w:t xml:space="preserve"> обучения. </w:t>
      </w:r>
      <w:r w:rsidR="00C90A0C" w:rsidRPr="000355B8">
        <w:rPr>
          <w:rFonts w:ascii="Times New Roman" w:eastAsia="Times New Roman" w:hAnsi="Times New Roman" w:cs="Times New Roman"/>
          <w:sz w:val="24"/>
          <w:szCs w:val="24"/>
          <w:lang w:eastAsia="ru-RU"/>
        </w:rPr>
        <w:t xml:space="preserve">Чаще всего </w:t>
      </w:r>
      <w:r w:rsidRPr="00330445">
        <w:rPr>
          <w:rFonts w:ascii="Times New Roman" w:eastAsia="Times New Roman" w:hAnsi="Times New Roman" w:cs="Times New Roman"/>
          <w:sz w:val="24"/>
          <w:szCs w:val="24"/>
          <w:lang w:eastAsia="ru-RU"/>
        </w:rPr>
        <w:t xml:space="preserve">обучение в этом случае </w:t>
      </w:r>
      <w:r w:rsidR="00C90A0C" w:rsidRPr="000355B8">
        <w:rPr>
          <w:rFonts w:ascii="Times New Roman" w:eastAsia="Times New Roman" w:hAnsi="Times New Roman" w:cs="Times New Roman"/>
          <w:sz w:val="24"/>
          <w:szCs w:val="24"/>
          <w:lang w:eastAsia="ru-RU"/>
        </w:rPr>
        <w:t xml:space="preserve">осуществляется </w:t>
      </w:r>
      <w:r w:rsidRPr="00330445">
        <w:rPr>
          <w:rFonts w:ascii="Times New Roman" w:eastAsia="Times New Roman" w:hAnsi="Times New Roman" w:cs="Times New Roman"/>
          <w:sz w:val="24"/>
          <w:szCs w:val="24"/>
          <w:lang w:eastAsia="ru-RU"/>
        </w:rPr>
        <w:t>по различным учебным программам</w:t>
      </w:r>
      <w:r w:rsidR="00C90A0C" w:rsidRPr="000355B8">
        <w:rPr>
          <w:rFonts w:ascii="Times New Roman" w:eastAsia="Times New Roman" w:hAnsi="Times New Roman" w:cs="Times New Roman"/>
          <w:sz w:val="24"/>
          <w:szCs w:val="24"/>
          <w:lang w:eastAsia="ru-RU"/>
        </w:rPr>
        <w:t xml:space="preserve"> и планам</w:t>
      </w:r>
      <w:r w:rsidRPr="00330445">
        <w:rPr>
          <w:rFonts w:ascii="Times New Roman" w:eastAsia="Times New Roman" w:hAnsi="Times New Roman" w:cs="Times New Roman"/>
          <w:sz w:val="24"/>
          <w:szCs w:val="24"/>
          <w:lang w:eastAsia="ru-RU"/>
        </w:rPr>
        <w:t xml:space="preserve">. </w:t>
      </w:r>
      <w:r w:rsidR="006241FC" w:rsidRPr="006241FC">
        <w:rPr>
          <w:rFonts w:ascii="Times New Roman" w:hAnsi="Times New Roman" w:cs="Times New Roman"/>
          <w:sz w:val="24"/>
          <w:szCs w:val="24"/>
          <w:lang w:val="en-US"/>
        </w:rPr>
        <w:t>[</w:t>
      </w:r>
      <w:r w:rsidR="006241FC">
        <w:rPr>
          <w:rFonts w:ascii="Times New Roman" w:hAnsi="Times New Roman" w:cs="Times New Roman"/>
          <w:sz w:val="24"/>
          <w:szCs w:val="24"/>
          <w:lang w:val="en-US"/>
        </w:rPr>
        <w:t>7</w:t>
      </w:r>
      <w:r w:rsidR="006241FC" w:rsidRPr="006241FC">
        <w:rPr>
          <w:rFonts w:ascii="Times New Roman" w:hAnsi="Times New Roman" w:cs="Times New Roman"/>
          <w:sz w:val="24"/>
          <w:szCs w:val="24"/>
          <w:lang w:val="en-US"/>
        </w:rPr>
        <w:t>]</w:t>
      </w:r>
    </w:p>
    <w:p w:rsidR="00330445" w:rsidRPr="00330445" w:rsidRDefault="00330445" w:rsidP="002F6707">
      <w:pPr>
        <w:shd w:val="clear" w:color="auto" w:fill="FFFFFF"/>
        <w:spacing w:before="100" w:beforeAutospacing="1" w:after="167" w:line="240" w:lineRule="auto"/>
        <w:ind w:left="876"/>
        <w:jc w:val="both"/>
        <w:rPr>
          <w:rFonts w:ascii="Times New Roman" w:eastAsia="Times New Roman" w:hAnsi="Times New Roman" w:cs="Times New Roman"/>
          <w:sz w:val="24"/>
          <w:szCs w:val="24"/>
          <w:lang w:eastAsia="ru-RU"/>
        </w:rPr>
      </w:pPr>
      <w:r w:rsidRPr="000355B8">
        <w:rPr>
          <w:rFonts w:ascii="Times New Roman" w:eastAsia="Times New Roman" w:hAnsi="Times New Roman" w:cs="Times New Roman"/>
          <w:iCs/>
          <w:sz w:val="24"/>
          <w:szCs w:val="24"/>
          <w:lang w:eastAsia="ru-RU"/>
        </w:rPr>
        <w:t>Дифференциация обучения </w:t>
      </w:r>
      <w:r w:rsidRPr="00330445">
        <w:rPr>
          <w:rFonts w:ascii="Times New Roman" w:eastAsia="Times New Roman" w:hAnsi="Times New Roman" w:cs="Times New Roman"/>
          <w:sz w:val="24"/>
          <w:szCs w:val="24"/>
          <w:lang w:eastAsia="ru-RU"/>
        </w:rPr>
        <w:t>- это дидактический принцип, котор</w:t>
      </w:r>
      <w:r w:rsidR="00C90A0C" w:rsidRPr="000355B8">
        <w:rPr>
          <w:rFonts w:ascii="Times New Roman" w:eastAsia="Times New Roman" w:hAnsi="Times New Roman" w:cs="Times New Roman"/>
          <w:sz w:val="24"/>
          <w:szCs w:val="24"/>
          <w:lang w:eastAsia="ru-RU"/>
        </w:rPr>
        <w:t>ый способствует</w:t>
      </w:r>
      <w:r w:rsidRPr="00330445">
        <w:rPr>
          <w:rFonts w:ascii="Times New Roman" w:eastAsia="Times New Roman" w:hAnsi="Times New Roman" w:cs="Times New Roman"/>
          <w:sz w:val="24"/>
          <w:szCs w:val="24"/>
          <w:lang w:eastAsia="ru-RU"/>
        </w:rPr>
        <w:t xml:space="preserve"> повышени</w:t>
      </w:r>
      <w:r w:rsidR="00C90A0C" w:rsidRPr="000355B8">
        <w:rPr>
          <w:rFonts w:ascii="Times New Roman" w:eastAsia="Times New Roman" w:hAnsi="Times New Roman" w:cs="Times New Roman"/>
          <w:sz w:val="24"/>
          <w:szCs w:val="24"/>
          <w:lang w:eastAsia="ru-RU"/>
        </w:rPr>
        <w:t>ю эффективности процесса обучения</w:t>
      </w:r>
      <w:proofErr w:type="gramStart"/>
      <w:r w:rsidRPr="00330445">
        <w:rPr>
          <w:rFonts w:ascii="Times New Roman" w:eastAsia="Times New Roman" w:hAnsi="Times New Roman" w:cs="Times New Roman"/>
          <w:sz w:val="24"/>
          <w:szCs w:val="24"/>
          <w:lang w:eastAsia="ru-RU"/>
        </w:rPr>
        <w:t xml:space="preserve"> </w:t>
      </w:r>
      <w:r w:rsidR="00C90A0C" w:rsidRPr="000355B8">
        <w:rPr>
          <w:rFonts w:ascii="Times New Roman" w:eastAsia="Times New Roman" w:hAnsi="Times New Roman" w:cs="Times New Roman"/>
          <w:sz w:val="24"/>
          <w:szCs w:val="24"/>
          <w:lang w:eastAsia="ru-RU"/>
        </w:rPr>
        <w:t>,</w:t>
      </w:r>
      <w:proofErr w:type="gramEnd"/>
      <w:r w:rsidR="00C90A0C" w:rsidRPr="000355B8">
        <w:rPr>
          <w:rFonts w:ascii="Times New Roman" w:eastAsia="Times New Roman" w:hAnsi="Times New Roman" w:cs="Times New Roman"/>
          <w:sz w:val="24"/>
          <w:szCs w:val="24"/>
          <w:lang w:eastAsia="ru-RU"/>
        </w:rPr>
        <w:t xml:space="preserve"> </w:t>
      </w:r>
      <w:r w:rsidRPr="00330445">
        <w:rPr>
          <w:rFonts w:ascii="Times New Roman" w:eastAsia="Times New Roman" w:hAnsi="Times New Roman" w:cs="Times New Roman"/>
          <w:sz w:val="24"/>
          <w:szCs w:val="24"/>
          <w:lang w:eastAsia="ru-RU"/>
        </w:rPr>
        <w:t>созда</w:t>
      </w:r>
      <w:r w:rsidR="00C90A0C" w:rsidRPr="000355B8">
        <w:rPr>
          <w:rFonts w:ascii="Times New Roman" w:eastAsia="Times New Roman" w:hAnsi="Times New Roman" w:cs="Times New Roman"/>
          <w:sz w:val="24"/>
          <w:szCs w:val="24"/>
          <w:lang w:eastAsia="ru-RU"/>
        </w:rPr>
        <w:t>нию</w:t>
      </w:r>
      <w:r w:rsidRPr="00330445">
        <w:rPr>
          <w:rFonts w:ascii="Times New Roman" w:eastAsia="Times New Roman" w:hAnsi="Times New Roman" w:cs="Times New Roman"/>
          <w:sz w:val="24"/>
          <w:szCs w:val="24"/>
          <w:lang w:eastAsia="ru-RU"/>
        </w:rPr>
        <w:t xml:space="preserve"> комплекс</w:t>
      </w:r>
      <w:r w:rsidR="00C90A0C" w:rsidRPr="000355B8">
        <w:rPr>
          <w:rFonts w:ascii="Times New Roman" w:eastAsia="Times New Roman" w:hAnsi="Times New Roman" w:cs="Times New Roman"/>
          <w:sz w:val="24"/>
          <w:szCs w:val="24"/>
          <w:lang w:eastAsia="ru-RU"/>
        </w:rPr>
        <w:t>а</w:t>
      </w:r>
      <w:r w:rsidRPr="00330445">
        <w:rPr>
          <w:rFonts w:ascii="Times New Roman" w:eastAsia="Times New Roman" w:hAnsi="Times New Roman" w:cs="Times New Roman"/>
          <w:sz w:val="24"/>
          <w:szCs w:val="24"/>
          <w:lang w:eastAsia="ru-RU"/>
        </w:rPr>
        <w:t xml:space="preserve"> дидактических условий, уч</w:t>
      </w:r>
      <w:r w:rsidR="00C90A0C" w:rsidRPr="000355B8">
        <w:rPr>
          <w:rFonts w:ascii="Times New Roman" w:eastAsia="Times New Roman" w:hAnsi="Times New Roman" w:cs="Times New Roman"/>
          <w:sz w:val="24"/>
          <w:szCs w:val="24"/>
          <w:lang w:eastAsia="ru-RU"/>
        </w:rPr>
        <w:t>ету</w:t>
      </w:r>
      <w:r w:rsidRPr="00330445">
        <w:rPr>
          <w:rFonts w:ascii="Times New Roman" w:eastAsia="Times New Roman" w:hAnsi="Times New Roman" w:cs="Times New Roman"/>
          <w:sz w:val="24"/>
          <w:szCs w:val="24"/>
          <w:lang w:eastAsia="ru-RU"/>
        </w:rPr>
        <w:t xml:space="preserve"> типологически</w:t>
      </w:r>
      <w:r w:rsidR="00C90A0C" w:rsidRPr="000355B8">
        <w:rPr>
          <w:rFonts w:ascii="Times New Roman" w:eastAsia="Times New Roman" w:hAnsi="Times New Roman" w:cs="Times New Roman"/>
          <w:sz w:val="24"/>
          <w:szCs w:val="24"/>
          <w:lang w:eastAsia="ru-RU"/>
        </w:rPr>
        <w:t xml:space="preserve">х </w:t>
      </w:r>
      <w:r w:rsidRPr="00330445">
        <w:rPr>
          <w:rFonts w:ascii="Times New Roman" w:eastAsia="Times New Roman" w:hAnsi="Times New Roman" w:cs="Times New Roman"/>
          <w:sz w:val="24"/>
          <w:szCs w:val="24"/>
          <w:lang w:eastAsia="ru-RU"/>
        </w:rPr>
        <w:t>особенност</w:t>
      </w:r>
      <w:r w:rsidR="00C90A0C" w:rsidRPr="000355B8">
        <w:rPr>
          <w:rFonts w:ascii="Times New Roman" w:eastAsia="Times New Roman" w:hAnsi="Times New Roman" w:cs="Times New Roman"/>
          <w:sz w:val="24"/>
          <w:szCs w:val="24"/>
          <w:lang w:eastAsia="ru-RU"/>
        </w:rPr>
        <w:t xml:space="preserve">ей </w:t>
      </w:r>
      <w:proofErr w:type="spellStart"/>
      <w:r w:rsidR="00C90A0C" w:rsidRPr="000355B8">
        <w:rPr>
          <w:rFonts w:ascii="Times New Roman" w:eastAsia="Times New Roman" w:hAnsi="Times New Roman" w:cs="Times New Roman"/>
          <w:sz w:val="24"/>
          <w:szCs w:val="24"/>
          <w:lang w:eastAsia="ru-RU"/>
        </w:rPr>
        <w:t>уащихся</w:t>
      </w:r>
      <w:proofErr w:type="spellEnd"/>
      <w:r w:rsidRPr="00330445">
        <w:rPr>
          <w:rFonts w:ascii="Times New Roman" w:eastAsia="Times New Roman" w:hAnsi="Times New Roman" w:cs="Times New Roman"/>
          <w:sz w:val="24"/>
          <w:szCs w:val="24"/>
          <w:lang w:eastAsia="ru-RU"/>
        </w:rPr>
        <w:t xml:space="preserve"> (их интерес</w:t>
      </w:r>
      <w:r w:rsidR="00C90A0C" w:rsidRPr="000355B8">
        <w:rPr>
          <w:rFonts w:ascii="Times New Roman" w:eastAsia="Times New Roman" w:hAnsi="Times New Roman" w:cs="Times New Roman"/>
          <w:sz w:val="24"/>
          <w:szCs w:val="24"/>
          <w:lang w:eastAsia="ru-RU"/>
        </w:rPr>
        <w:t>ов</w:t>
      </w:r>
      <w:r w:rsidRPr="00330445">
        <w:rPr>
          <w:rFonts w:ascii="Times New Roman" w:eastAsia="Times New Roman" w:hAnsi="Times New Roman" w:cs="Times New Roman"/>
          <w:sz w:val="24"/>
          <w:szCs w:val="24"/>
          <w:lang w:eastAsia="ru-RU"/>
        </w:rPr>
        <w:t>, творчески</w:t>
      </w:r>
      <w:r w:rsidR="00C90A0C" w:rsidRPr="000355B8">
        <w:rPr>
          <w:rFonts w:ascii="Times New Roman" w:eastAsia="Times New Roman" w:hAnsi="Times New Roman" w:cs="Times New Roman"/>
          <w:sz w:val="24"/>
          <w:szCs w:val="24"/>
          <w:lang w:eastAsia="ru-RU"/>
        </w:rPr>
        <w:t>х</w:t>
      </w:r>
      <w:r w:rsidRPr="00330445">
        <w:rPr>
          <w:rFonts w:ascii="Times New Roman" w:eastAsia="Times New Roman" w:hAnsi="Times New Roman" w:cs="Times New Roman"/>
          <w:sz w:val="24"/>
          <w:szCs w:val="24"/>
          <w:lang w:eastAsia="ru-RU"/>
        </w:rPr>
        <w:t xml:space="preserve"> способност</w:t>
      </w:r>
      <w:r w:rsidR="00C90A0C" w:rsidRPr="000355B8">
        <w:rPr>
          <w:rFonts w:ascii="Times New Roman" w:eastAsia="Times New Roman" w:hAnsi="Times New Roman" w:cs="Times New Roman"/>
          <w:sz w:val="24"/>
          <w:szCs w:val="24"/>
          <w:lang w:eastAsia="ru-RU"/>
        </w:rPr>
        <w:t>ей</w:t>
      </w:r>
      <w:r w:rsidRPr="00330445">
        <w:rPr>
          <w:rFonts w:ascii="Times New Roman" w:eastAsia="Times New Roman" w:hAnsi="Times New Roman" w:cs="Times New Roman"/>
          <w:sz w:val="24"/>
          <w:szCs w:val="24"/>
          <w:lang w:eastAsia="ru-RU"/>
        </w:rPr>
        <w:t xml:space="preserve">, </w:t>
      </w:r>
      <w:proofErr w:type="spellStart"/>
      <w:r w:rsidRPr="00330445">
        <w:rPr>
          <w:rFonts w:ascii="Times New Roman" w:eastAsia="Times New Roman" w:hAnsi="Times New Roman" w:cs="Times New Roman"/>
          <w:sz w:val="24"/>
          <w:szCs w:val="24"/>
          <w:lang w:eastAsia="ru-RU"/>
        </w:rPr>
        <w:t>обученност</w:t>
      </w:r>
      <w:r w:rsidR="00C90A0C" w:rsidRPr="000355B8">
        <w:rPr>
          <w:rFonts w:ascii="Times New Roman" w:eastAsia="Times New Roman" w:hAnsi="Times New Roman" w:cs="Times New Roman"/>
          <w:sz w:val="24"/>
          <w:szCs w:val="24"/>
          <w:lang w:eastAsia="ru-RU"/>
        </w:rPr>
        <w:t>и</w:t>
      </w:r>
      <w:proofErr w:type="spellEnd"/>
      <w:r w:rsidRPr="00330445">
        <w:rPr>
          <w:rFonts w:ascii="Times New Roman" w:eastAsia="Times New Roman" w:hAnsi="Times New Roman" w:cs="Times New Roman"/>
          <w:sz w:val="24"/>
          <w:szCs w:val="24"/>
          <w:lang w:eastAsia="ru-RU"/>
        </w:rPr>
        <w:t xml:space="preserve">, </w:t>
      </w:r>
      <w:proofErr w:type="spellStart"/>
      <w:r w:rsidRPr="00330445">
        <w:rPr>
          <w:rFonts w:ascii="Times New Roman" w:eastAsia="Times New Roman" w:hAnsi="Times New Roman" w:cs="Times New Roman"/>
          <w:sz w:val="24"/>
          <w:szCs w:val="24"/>
          <w:lang w:eastAsia="ru-RU"/>
        </w:rPr>
        <w:t>обучаемост</w:t>
      </w:r>
      <w:r w:rsidR="00C90A0C" w:rsidRPr="000355B8">
        <w:rPr>
          <w:rFonts w:ascii="Times New Roman" w:eastAsia="Times New Roman" w:hAnsi="Times New Roman" w:cs="Times New Roman"/>
          <w:sz w:val="24"/>
          <w:szCs w:val="24"/>
          <w:lang w:eastAsia="ru-RU"/>
        </w:rPr>
        <w:t>и</w:t>
      </w:r>
      <w:proofErr w:type="spellEnd"/>
      <w:r w:rsidRPr="00330445">
        <w:rPr>
          <w:rFonts w:ascii="Times New Roman" w:eastAsia="Times New Roman" w:hAnsi="Times New Roman" w:cs="Times New Roman"/>
          <w:sz w:val="24"/>
          <w:szCs w:val="24"/>
          <w:lang w:eastAsia="ru-RU"/>
        </w:rPr>
        <w:t>, работоспособност</w:t>
      </w:r>
      <w:r w:rsidR="00C90A0C" w:rsidRPr="000355B8">
        <w:rPr>
          <w:rFonts w:ascii="Times New Roman" w:eastAsia="Times New Roman" w:hAnsi="Times New Roman" w:cs="Times New Roman"/>
          <w:sz w:val="24"/>
          <w:szCs w:val="24"/>
          <w:lang w:eastAsia="ru-RU"/>
        </w:rPr>
        <w:t>и</w:t>
      </w:r>
      <w:r w:rsidRPr="00330445">
        <w:rPr>
          <w:rFonts w:ascii="Times New Roman" w:eastAsia="Times New Roman" w:hAnsi="Times New Roman" w:cs="Times New Roman"/>
          <w:sz w:val="24"/>
          <w:szCs w:val="24"/>
          <w:lang w:eastAsia="ru-RU"/>
        </w:rPr>
        <w:t xml:space="preserve"> и други</w:t>
      </w:r>
      <w:r w:rsidR="00C90A0C" w:rsidRPr="000355B8">
        <w:rPr>
          <w:rFonts w:ascii="Times New Roman" w:eastAsia="Times New Roman" w:hAnsi="Times New Roman" w:cs="Times New Roman"/>
          <w:sz w:val="24"/>
          <w:szCs w:val="24"/>
          <w:lang w:eastAsia="ru-RU"/>
        </w:rPr>
        <w:t>х</w:t>
      </w:r>
      <w:r w:rsidRPr="00330445">
        <w:rPr>
          <w:rFonts w:ascii="Times New Roman" w:eastAsia="Times New Roman" w:hAnsi="Times New Roman" w:cs="Times New Roman"/>
          <w:sz w:val="24"/>
          <w:szCs w:val="24"/>
          <w:lang w:eastAsia="ru-RU"/>
        </w:rPr>
        <w:t xml:space="preserve">) в соответствии </w:t>
      </w:r>
      <w:r w:rsidRPr="00330445">
        <w:rPr>
          <w:rFonts w:ascii="Times New Roman" w:eastAsia="Times New Roman" w:hAnsi="Times New Roman" w:cs="Times New Roman"/>
          <w:sz w:val="24"/>
          <w:szCs w:val="24"/>
          <w:lang w:eastAsia="ru-RU"/>
        </w:rPr>
        <w:lastRenderedPageBreak/>
        <w:t xml:space="preserve">с которыми </w:t>
      </w:r>
      <w:r w:rsidR="00C90A0C" w:rsidRPr="000355B8">
        <w:rPr>
          <w:rFonts w:ascii="Times New Roman" w:eastAsia="Times New Roman" w:hAnsi="Times New Roman" w:cs="Times New Roman"/>
          <w:sz w:val="24"/>
          <w:szCs w:val="24"/>
          <w:lang w:eastAsia="ru-RU"/>
        </w:rPr>
        <w:t>выбираются</w:t>
      </w:r>
      <w:r w:rsidRPr="00330445">
        <w:rPr>
          <w:rFonts w:ascii="Times New Roman" w:eastAsia="Times New Roman" w:hAnsi="Times New Roman" w:cs="Times New Roman"/>
          <w:sz w:val="24"/>
          <w:szCs w:val="24"/>
          <w:lang w:eastAsia="ru-RU"/>
        </w:rPr>
        <w:t xml:space="preserve"> и дифференцируются цели, содержание образования, методы</w:t>
      </w:r>
      <w:r w:rsidR="00C90A0C" w:rsidRPr="000355B8">
        <w:rPr>
          <w:rFonts w:ascii="Times New Roman" w:eastAsia="Times New Roman" w:hAnsi="Times New Roman" w:cs="Times New Roman"/>
          <w:sz w:val="24"/>
          <w:szCs w:val="24"/>
          <w:lang w:eastAsia="ru-RU"/>
        </w:rPr>
        <w:t xml:space="preserve"> и формы</w:t>
      </w:r>
      <w:r w:rsidRPr="00330445">
        <w:rPr>
          <w:rFonts w:ascii="Times New Roman" w:eastAsia="Times New Roman" w:hAnsi="Times New Roman" w:cs="Times New Roman"/>
          <w:sz w:val="24"/>
          <w:szCs w:val="24"/>
          <w:lang w:eastAsia="ru-RU"/>
        </w:rPr>
        <w:t xml:space="preserve"> обучения.</w:t>
      </w:r>
      <w:r w:rsidR="006241FC" w:rsidRPr="002F6707">
        <w:rPr>
          <w:rFonts w:ascii="Times New Roman" w:hAnsi="Times New Roman" w:cs="Times New Roman"/>
          <w:sz w:val="24"/>
          <w:szCs w:val="24"/>
        </w:rPr>
        <w:t>[8]</w:t>
      </w:r>
      <w:r w:rsidRPr="00330445">
        <w:rPr>
          <w:rFonts w:ascii="Times New Roman" w:eastAsia="Times New Roman" w:hAnsi="Times New Roman" w:cs="Times New Roman"/>
          <w:sz w:val="24"/>
          <w:szCs w:val="24"/>
          <w:lang w:eastAsia="ru-RU"/>
        </w:rPr>
        <w:t xml:space="preserve"> </w:t>
      </w:r>
    </w:p>
    <w:p w:rsidR="002F6707" w:rsidRDefault="00330445" w:rsidP="002F6707">
      <w:pPr>
        <w:shd w:val="clear" w:color="auto" w:fill="FFFFFF"/>
        <w:spacing w:after="167" w:line="240" w:lineRule="auto"/>
        <w:ind w:firstLine="709"/>
        <w:jc w:val="both"/>
        <w:rPr>
          <w:rFonts w:ascii="Times New Roman" w:eastAsia="Times New Roman" w:hAnsi="Times New Roman" w:cs="Times New Roman"/>
          <w:sz w:val="24"/>
          <w:szCs w:val="24"/>
          <w:lang w:eastAsia="ru-RU"/>
        </w:rPr>
      </w:pPr>
      <w:r w:rsidRPr="00330445">
        <w:rPr>
          <w:rFonts w:ascii="Times New Roman" w:eastAsia="Times New Roman" w:hAnsi="Times New Roman" w:cs="Times New Roman"/>
          <w:sz w:val="24"/>
          <w:szCs w:val="24"/>
          <w:lang w:eastAsia="ru-RU"/>
        </w:rPr>
        <w:t xml:space="preserve">Таким образом, можно </w:t>
      </w:r>
      <w:r w:rsidR="00C105D5" w:rsidRPr="000355B8">
        <w:rPr>
          <w:rFonts w:ascii="Times New Roman" w:eastAsia="Times New Roman" w:hAnsi="Times New Roman" w:cs="Times New Roman"/>
          <w:sz w:val="24"/>
          <w:szCs w:val="24"/>
          <w:lang w:eastAsia="ru-RU"/>
        </w:rPr>
        <w:t xml:space="preserve">прийти к </w:t>
      </w:r>
      <w:r w:rsidRPr="00330445">
        <w:rPr>
          <w:rFonts w:ascii="Times New Roman" w:eastAsia="Times New Roman" w:hAnsi="Times New Roman" w:cs="Times New Roman"/>
          <w:sz w:val="24"/>
          <w:szCs w:val="24"/>
          <w:lang w:eastAsia="ru-RU"/>
        </w:rPr>
        <w:t xml:space="preserve"> вывод</w:t>
      </w:r>
      <w:r w:rsidR="00C105D5" w:rsidRPr="000355B8">
        <w:rPr>
          <w:rFonts w:ascii="Times New Roman" w:eastAsia="Times New Roman" w:hAnsi="Times New Roman" w:cs="Times New Roman"/>
          <w:sz w:val="24"/>
          <w:szCs w:val="24"/>
          <w:lang w:eastAsia="ru-RU"/>
        </w:rPr>
        <w:t>у</w:t>
      </w:r>
      <w:r w:rsidRPr="00330445">
        <w:rPr>
          <w:rFonts w:ascii="Times New Roman" w:eastAsia="Times New Roman" w:hAnsi="Times New Roman" w:cs="Times New Roman"/>
          <w:sz w:val="24"/>
          <w:szCs w:val="24"/>
          <w:lang w:eastAsia="ru-RU"/>
        </w:rPr>
        <w:t xml:space="preserve">, что все авторы понятия «дифференциация обучения» </w:t>
      </w:r>
      <w:r w:rsidR="00C105D5" w:rsidRPr="000355B8">
        <w:rPr>
          <w:rFonts w:ascii="Times New Roman" w:eastAsia="Times New Roman" w:hAnsi="Times New Roman" w:cs="Times New Roman"/>
          <w:sz w:val="24"/>
          <w:szCs w:val="24"/>
          <w:lang w:eastAsia="ru-RU"/>
        </w:rPr>
        <w:t>указывают на</w:t>
      </w:r>
      <w:r w:rsidRPr="00330445">
        <w:rPr>
          <w:rFonts w:ascii="Times New Roman" w:eastAsia="Times New Roman" w:hAnsi="Times New Roman" w:cs="Times New Roman"/>
          <w:sz w:val="24"/>
          <w:szCs w:val="24"/>
          <w:lang w:eastAsia="ru-RU"/>
        </w:rPr>
        <w:t xml:space="preserve"> его </w:t>
      </w:r>
      <w:r w:rsidR="00C105D5" w:rsidRPr="000355B8">
        <w:rPr>
          <w:rFonts w:ascii="Times New Roman" w:eastAsia="Times New Roman" w:hAnsi="Times New Roman" w:cs="Times New Roman"/>
          <w:sz w:val="24"/>
          <w:szCs w:val="24"/>
          <w:lang w:eastAsia="ru-RU"/>
        </w:rPr>
        <w:t xml:space="preserve">тесную связь </w:t>
      </w:r>
      <w:r w:rsidRPr="00330445">
        <w:rPr>
          <w:rFonts w:ascii="Times New Roman" w:eastAsia="Times New Roman" w:hAnsi="Times New Roman" w:cs="Times New Roman"/>
          <w:sz w:val="24"/>
          <w:szCs w:val="24"/>
          <w:lang w:eastAsia="ru-RU"/>
        </w:rPr>
        <w:t xml:space="preserve">с понятием «индивидуализации» (учет каких-либо качеств </w:t>
      </w:r>
      <w:r w:rsidR="006241FC">
        <w:rPr>
          <w:rFonts w:ascii="Times New Roman" w:eastAsia="Times New Roman" w:hAnsi="Times New Roman" w:cs="Times New Roman"/>
          <w:sz w:val="24"/>
          <w:szCs w:val="24"/>
          <w:lang w:eastAsia="ru-RU"/>
        </w:rPr>
        <w:t>у</w:t>
      </w:r>
      <w:r w:rsidR="00C105D5" w:rsidRPr="000355B8">
        <w:rPr>
          <w:rFonts w:ascii="Times New Roman" w:eastAsia="Times New Roman" w:hAnsi="Times New Roman" w:cs="Times New Roman"/>
          <w:sz w:val="24"/>
          <w:szCs w:val="24"/>
          <w:lang w:eastAsia="ru-RU"/>
        </w:rPr>
        <w:t>чащихся</w:t>
      </w:r>
      <w:r w:rsidRPr="00330445">
        <w:rPr>
          <w:rFonts w:ascii="Times New Roman" w:eastAsia="Times New Roman" w:hAnsi="Times New Roman" w:cs="Times New Roman"/>
          <w:sz w:val="24"/>
          <w:szCs w:val="24"/>
          <w:lang w:eastAsia="ru-RU"/>
        </w:rPr>
        <w:t>).</w:t>
      </w:r>
      <w:r w:rsidR="00C105D5" w:rsidRPr="000355B8">
        <w:rPr>
          <w:rFonts w:ascii="Times New Roman" w:eastAsia="Times New Roman" w:hAnsi="Times New Roman" w:cs="Times New Roman"/>
          <w:sz w:val="24"/>
          <w:szCs w:val="24"/>
          <w:lang w:eastAsia="ru-RU"/>
        </w:rPr>
        <w:t xml:space="preserve"> </w:t>
      </w:r>
    </w:p>
    <w:p w:rsidR="00330445" w:rsidRPr="000355B8" w:rsidRDefault="002F6707" w:rsidP="002F6707">
      <w:pPr>
        <w:shd w:val="clear" w:color="auto" w:fill="FFFFFF"/>
        <w:spacing w:after="167"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Г</w:t>
      </w:r>
      <w:r w:rsidR="00330445" w:rsidRPr="000355B8">
        <w:rPr>
          <w:rFonts w:ascii="Times New Roman" w:eastAsia="Times New Roman" w:hAnsi="Times New Roman" w:cs="Times New Roman"/>
          <w:iCs/>
          <w:sz w:val="24"/>
          <w:szCs w:val="24"/>
          <w:lang w:eastAsia="ru-RU"/>
        </w:rPr>
        <w:t>лавной целью дифференцированного обучения </w:t>
      </w:r>
      <w:r w:rsidR="00330445" w:rsidRPr="00330445">
        <w:rPr>
          <w:rFonts w:ascii="Times New Roman" w:eastAsia="Times New Roman" w:hAnsi="Times New Roman" w:cs="Times New Roman"/>
          <w:sz w:val="24"/>
          <w:szCs w:val="24"/>
          <w:lang w:eastAsia="ru-RU"/>
        </w:rPr>
        <w:t xml:space="preserve">является определение для каждого </w:t>
      </w:r>
      <w:r w:rsidR="00C105D5" w:rsidRPr="000355B8">
        <w:rPr>
          <w:rFonts w:ascii="Times New Roman" w:eastAsia="Times New Roman" w:hAnsi="Times New Roman" w:cs="Times New Roman"/>
          <w:sz w:val="24"/>
          <w:szCs w:val="24"/>
          <w:lang w:eastAsia="ru-RU"/>
        </w:rPr>
        <w:t>учащегося</w:t>
      </w:r>
      <w:r w:rsidR="00330445" w:rsidRPr="00330445">
        <w:rPr>
          <w:rFonts w:ascii="Times New Roman" w:eastAsia="Times New Roman" w:hAnsi="Times New Roman" w:cs="Times New Roman"/>
          <w:sz w:val="24"/>
          <w:szCs w:val="24"/>
          <w:lang w:eastAsia="ru-RU"/>
        </w:rPr>
        <w:t xml:space="preserve"> (групп </w:t>
      </w:r>
      <w:r w:rsidR="00C105D5" w:rsidRPr="000355B8">
        <w:rPr>
          <w:rFonts w:ascii="Times New Roman" w:eastAsia="Times New Roman" w:hAnsi="Times New Roman" w:cs="Times New Roman"/>
          <w:sz w:val="24"/>
          <w:szCs w:val="24"/>
          <w:lang w:eastAsia="ru-RU"/>
        </w:rPr>
        <w:t>учащихся</w:t>
      </w:r>
      <w:r w:rsidR="00330445" w:rsidRPr="00330445">
        <w:rPr>
          <w:rFonts w:ascii="Times New Roman" w:eastAsia="Times New Roman" w:hAnsi="Times New Roman" w:cs="Times New Roman"/>
          <w:sz w:val="24"/>
          <w:szCs w:val="24"/>
          <w:lang w:eastAsia="ru-RU"/>
        </w:rPr>
        <w:t xml:space="preserve">) наиболее </w:t>
      </w:r>
      <w:r w:rsidR="00C105D5" w:rsidRPr="000355B8">
        <w:rPr>
          <w:rFonts w:ascii="Times New Roman" w:eastAsia="Times New Roman" w:hAnsi="Times New Roman" w:cs="Times New Roman"/>
          <w:sz w:val="24"/>
          <w:szCs w:val="24"/>
          <w:lang w:eastAsia="ru-RU"/>
        </w:rPr>
        <w:t>приемлемого</w:t>
      </w:r>
      <w:r w:rsidR="00330445" w:rsidRPr="00330445">
        <w:rPr>
          <w:rFonts w:ascii="Times New Roman" w:eastAsia="Times New Roman" w:hAnsi="Times New Roman" w:cs="Times New Roman"/>
          <w:sz w:val="24"/>
          <w:szCs w:val="24"/>
          <w:lang w:eastAsia="ru-RU"/>
        </w:rPr>
        <w:t xml:space="preserve"> </w:t>
      </w:r>
      <w:r w:rsidR="00C105D5" w:rsidRPr="000355B8">
        <w:rPr>
          <w:rFonts w:ascii="Times New Roman" w:eastAsia="Times New Roman" w:hAnsi="Times New Roman" w:cs="Times New Roman"/>
          <w:sz w:val="24"/>
          <w:szCs w:val="24"/>
          <w:lang w:eastAsia="ru-RU"/>
        </w:rPr>
        <w:t xml:space="preserve"> </w:t>
      </w:r>
      <w:r w:rsidR="00330445" w:rsidRPr="00330445">
        <w:rPr>
          <w:rFonts w:ascii="Times New Roman" w:eastAsia="Times New Roman" w:hAnsi="Times New Roman" w:cs="Times New Roman"/>
          <w:sz w:val="24"/>
          <w:szCs w:val="24"/>
          <w:lang w:eastAsia="ru-RU"/>
        </w:rPr>
        <w:t>целесообразного</w:t>
      </w:r>
      <w:proofErr w:type="gramStart"/>
      <w:r w:rsidR="00330445" w:rsidRPr="00330445">
        <w:rPr>
          <w:rFonts w:ascii="Times New Roman" w:eastAsia="Times New Roman" w:hAnsi="Times New Roman" w:cs="Times New Roman"/>
          <w:sz w:val="24"/>
          <w:szCs w:val="24"/>
          <w:lang w:eastAsia="ru-RU"/>
        </w:rPr>
        <w:t xml:space="preserve"> </w:t>
      </w:r>
      <w:r w:rsidR="00C105D5" w:rsidRPr="000355B8">
        <w:rPr>
          <w:rFonts w:ascii="Times New Roman" w:eastAsia="Times New Roman" w:hAnsi="Times New Roman" w:cs="Times New Roman"/>
          <w:sz w:val="24"/>
          <w:szCs w:val="24"/>
          <w:lang w:eastAsia="ru-RU"/>
        </w:rPr>
        <w:t>,</w:t>
      </w:r>
      <w:proofErr w:type="gramEnd"/>
      <w:r w:rsidR="00C105D5" w:rsidRPr="000355B8">
        <w:rPr>
          <w:rFonts w:ascii="Times New Roman" w:eastAsia="Times New Roman" w:hAnsi="Times New Roman" w:cs="Times New Roman"/>
          <w:sz w:val="24"/>
          <w:szCs w:val="24"/>
          <w:lang w:eastAsia="ru-RU"/>
        </w:rPr>
        <w:t xml:space="preserve"> но в то же время эффективного </w:t>
      </w:r>
      <w:r w:rsidR="00330445" w:rsidRPr="00330445">
        <w:rPr>
          <w:rFonts w:ascii="Times New Roman" w:eastAsia="Times New Roman" w:hAnsi="Times New Roman" w:cs="Times New Roman"/>
          <w:sz w:val="24"/>
          <w:szCs w:val="24"/>
          <w:lang w:eastAsia="ru-RU"/>
        </w:rPr>
        <w:t xml:space="preserve">вида учебной деятельности, формы работы на уроке и </w:t>
      </w:r>
      <w:r w:rsidR="00C105D5" w:rsidRPr="000355B8">
        <w:rPr>
          <w:rFonts w:ascii="Times New Roman" w:eastAsia="Times New Roman" w:hAnsi="Times New Roman" w:cs="Times New Roman"/>
          <w:sz w:val="24"/>
          <w:szCs w:val="24"/>
          <w:lang w:eastAsia="ru-RU"/>
        </w:rPr>
        <w:t>домашнего задания</w:t>
      </w:r>
      <w:r w:rsidR="00330445" w:rsidRPr="00330445">
        <w:rPr>
          <w:rFonts w:ascii="Times New Roman" w:eastAsia="Times New Roman" w:hAnsi="Times New Roman" w:cs="Times New Roman"/>
          <w:sz w:val="24"/>
          <w:szCs w:val="24"/>
          <w:lang w:eastAsia="ru-RU"/>
        </w:rPr>
        <w:t xml:space="preserve">, </w:t>
      </w:r>
      <w:r w:rsidR="00C105D5" w:rsidRPr="000355B8">
        <w:rPr>
          <w:rFonts w:ascii="Times New Roman" w:eastAsia="Times New Roman" w:hAnsi="Times New Roman" w:cs="Times New Roman"/>
          <w:sz w:val="24"/>
          <w:szCs w:val="24"/>
          <w:lang w:eastAsia="ru-RU"/>
        </w:rPr>
        <w:t xml:space="preserve">основываясь на </w:t>
      </w:r>
      <w:r w:rsidR="00330445" w:rsidRPr="00330445">
        <w:rPr>
          <w:rFonts w:ascii="Times New Roman" w:eastAsia="Times New Roman" w:hAnsi="Times New Roman" w:cs="Times New Roman"/>
          <w:sz w:val="24"/>
          <w:szCs w:val="24"/>
          <w:lang w:eastAsia="ru-RU"/>
        </w:rPr>
        <w:t xml:space="preserve"> его индивидуальных особенност</w:t>
      </w:r>
      <w:r w:rsidR="00C105D5" w:rsidRPr="000355B8">
        <w:rPr>
          <w:rFonts w:ascii="Times New Roman" w:eastAsia="Times New Roman" w:hAnsi="Times New Roman" w:cs="Times New Roman"/>
          <w:sz w:val="24"/>
          <w:szCs w:val="24"/>
          <w:lang w:eastAsia="ru-RU"/>
        </w:rPr>
        <w:t>ях</w:t>
      </w:r>
      <w:r w:rsidR="00330445" w:rsidRPr="00330445">
        <w:rPr>
          <w:rFonts w:ascii="Times New Roman" w:eastAsia="Times New Roman" w:hAnsi="Times New Roman" w:cs="Times New Roman"/>
          <w:sz w:val="24"/>
          <w:szCs w:val="24"/>
          <w:lang w:eastAsia="ru-RU"/>
        </w:rPr>
        <w:t xml:space="preserve"> (уров</w:t>
      </w:r>
      <w:r w:rsidR="00C105D5" w:rsidRPr="000355B8">
        <w:rPr>
          <w:rFonts w:ascii="Times New Roman" w:eastAsia="Times New Roman" w:hAnsi="Times New Roman" w:cs="Times New Roman"/>
          <w:sz w:val="24"/>
          <w:szCs w:val="24"/>
          <w:lang w:eastAsia="ru-RU"/>
        </w:rPr>
        <w:t>не</w:t>
      </w:r>
      <w:r w:rsidR="00330445" w:rsidRPr="00330445">
        <w:rPr>
          <w:rFonts w:ascii="Times New Roman" w:eastAsia="Times New Roman" w:hAnsi="Times New Roman" w:cs="Times New Roman"/>
          <w:sz w:val="24"/>
          <w:szCs w:val="24"/>
          <w:lang w:eastAsia="ru-RU"/>
        </w:rPr>
        <w:t xml:space="preserve"> подготовки, развити</w:t>
      </w:r>
      <w:r w:rsidR="00C105D5" w:rsidRPr="000355B8">
        <w:rPr>
          <w:rFonts w:ascii="Times New Roman" w:eastAsia="Times New Roman" w:hAnsi="Times New Roman" w:cs="Times New Roman"/>
          <w:sz w:val="24"/>
          <w:szCs w:val="24"/>
          <w:lang w:eastAsia="ru-RU"/>
        </w:rPr>
        <w:t>ю</w:t>
      </w:r>
      <w:r w:rsidR="00330445" w:rsidRPr="00330445">
        <w:rPr>
          <w:rFonts w:ascii="Times New Roman" w:eastAsia="Times New Roman" w:hAnsi="Times New Roman" w:cs="Times New Roman"/>
          <w:sz w:val="24"/>
          <w:szCs w:val="24"/>
          <w:lang w:eastAsia="ru-RU"/>
        </w:rPr>
        <w:t xml:space="preserve"> мышления, познавательного интереса к предмету и т.д.).В дидактике существует мно</w:t>
      </w:r>
      <w:r w:rsidR="00C105D5" w:rsidRPr="000355B8">
        <w:rPr>
          <w:rFonts w:ascii="Times New Roman" w:eastAsia="Times New Roman" w:hAnsi="Times New Roman" w:cs="Times New Roman"/>
          <w:sz w:val="24"/>
          <w:szCs w:val="24"/>
          <w:lang w:eastAsia="ru-RU"/>
        </w:rPr>
        <w:t>жество разнообразных</w:t>
      </w:r>
      <w:r w:rsidR="00330445" w:rsidRPr="00330445">
        <w:rPr>
          <w:rFonts w:ascii="Times New Roman" w:eastAsia="Times New Roman" w:hAnsi="Times New Roman" w:cs="Times New Roman"/>
          <w:sz w:val="24"/>
          <w:szCs w:val="24"/>
          <w:lang w:eastAsia="ru-RU"/>
        </w:rPr>
        <w:t xml:space="preserve"> способов и оснований </w:t>
      </w:r>
      <w:r w:rsidR="00C105D5" w:rsidRPr="000355B8">
        <w:rPr>
          <w:rFonts w:ascii="Times New Roman" w:eastAsia="Times New Roman" w:hAnsi="Times New Roman" w:cs="Times New Roman"/>
          <w:sz w:val="24"/>
          <w:szCs w:val="24"/>
          <w:lang w:eastAsia="ru-RU"/>
        </w:rPr>
        <w:t xml:space="preserve">для осуществления </w:t>
      </w:r>
      <w:r w:rsidR="00330445" w:rsidRPr="00330445">
        <w:rPr>
          <w:rFonts w:ascii="Times New Roman" w:eastAsia="Times New Roman" w:hAnsi="Times New Roman" w:cs="Times New Roman"/>
          <w:sz w:val="24"/>
          <w:szCs w:val="24"/>
          <w:lang w:eastAsia="ru-RU"/>
        </w:rPr>
        <w:t>дифференциации обучающихся</w:t>
      </w:r>
      <w:r w:rsidR="00C105D5" w:rsidRPr="000355B8">
        <w:rPr>
          <w:rFonts w:ascii="Times New Roman" w:eastAsia="Times New Roman" w:hAnsi="Times New Roman" w:cs="Times New Roman"/>
          <w:sz w:val="24"/>
          <w:szCs w:val="24"/>
          <w:lang w:eastAsia="ru-RU"/>
        </w:rPr>
        <w:t xml:space="preserve"> в  образовательном </w:t>
      </w:r>
      <w:proofErr w:type="gramStart"/>
      <w:r w:rsidR="00C105D5" w:rsidRPr="000355B8">
        <w:rPr>
          <w:rFonts w:ascii="Times New Roman" w:eastAsia="Times New Roman" w:hAnsi="Times New Roman" w:cs="Times New Roman"/>
          <w:sz w:val="24"/>
          <w:szCs w:val="24"/>
          <w:lang w:eastAsia="ru-RU"/>
        </w:rPr>
        <w:t>процессе</w:t>
      </w:r>
      <w:proofErr w:type="gramEnd"/>
      <w:r w:rsidR="00330445" w:rsidRPr="00330445">
        <w:rPr>
          <w:rFonts w:ascii="Times New Roman" w:eastAsia="Times New Roman" w:hAnsi="Times New Roman" w:cs="Times New Roman"/>
          <w:sz w:val="24"/>
          <w:szCs w:val="24"/>
          <w:lang w:eastAsia="ru-RU"/>
        </w:rPr>
        <w:t xml:space="preserve">. Предлагается более </w:t>
      </w:r>
      <w:r>
        <w:rPr>
          <w:rFonts w:ascii="Times New Roman" w:eastAsia="Times New Roman" w:hAnsi="Times New Roman" w:cs="Times New Roman"/>
          <w:sz w:val="24"/>
          <w:szCs w:val="24"/>
          <w:lang w:eastAsia="ru-RU"/>
        </w:rPr>
        <w:t>15</w:t>
      </w:r>
      <w:r w:rsidR="00330445" w:rsidRPr="00330445">
        <w:rPr>
          <w:rFonts w:ascii="Times New Roman" w:eastAsia="Times New Roman" w:hAnsi="Times New Roman" w:cs="Times New Roman"/>
          <w:sz w:val="24"/>
          <w:szCs w:val="24"/>
          <w:lang w:eastAsia="ru-RU"/>
        </w:rPr>
        <w:t xml:space="preserve"> критериев </w:t>
      </w:r>
      <w:r w:rsidR="00254697" w:rsidRPr="000355B8">
        <w:rPr>
          <w:rFonts w:ascii="Times New Roman" w:eastAsia="Times New Roman" w:hAnsi="Times New Roman" w:cs="Times New Roman"/>
          <w:sz w:val="24"/>
          <w:szCs w:val="24"/>
          <w:lang w:eastAsia="ru-RU"/>
        </w:rPr>
        <w:t xml:space="preserve">для </w:t>
      </w:r>
      <w:r w:rsidR="00330445" w:rsidRPr="00330445">
        <w:rPr>
          <w:rFonts w:ascii="Times New Roman" w:eastAsia="Times New Roman" w:hAnsi="Times New Roman" w:cs="Times New Roman"/>
          <w:sz w:val="24"/>
          <w:szCs w:val="24"/>
          <w:lang w:eastAsia="ru-RU"/>
        </w:rPr>
        <w:t>деления обучающихся</w:t>
      </w:r>
      <w:r w:rsidR="00254697" w:rsidRPr="000355B8">
        <w:rPr>
          <w:rFonts w:ascii="Times New Roman" w:eastAsia="Times New Roman" w:hAnsi="Times New Roman" w:cs="Times New Roman"/>
          <w:sz w:val="24"/>
          <w:szCs w:val="24"/>
          <w:lang w:eastAsia="ru-RU"/>
        </w:rPr>
        <w:t xml:space="preserve"> по </w:t>
      </w:r>
      <w:r w:rsidR="00330445" w:rsidRPr="00330445">
        <w:rPr>
          <w:rFonts w:ascii="Times New Roman" w:eastAsia="Times New Roman" w:hAnsi="Times New Roman" w:cs="Times New Roman"/>
          <w:sz w:val="24"/>
          <w:szCs w:val="24"/>
          <w:lang w:eastAsia="ru-RU"/>
        </w:rPr>
        <w:t xml:space="preserve"> групп</w:t>
      </w:r>
      <w:r w:rsidR="00254697" w:rsidRPr="000355B8">
        <w:rPr>
          <w:rFonts w:ascii="Times New Roman" w:eastAsia="Times New Roman" w:hAnsi="Times New Roman" w:cs="Times New Roman"/>
          <w:sz w:val="24"/>
          <w:szCs w:val="24"/>
          <w:lang w:eastAsia="ru-RU"/>
        </w:rPr>
        <w:t>ам.</w:t>
      </w:r>
      <w:r w:rsidR="00330445" w:rsidRPr="00330445">
        <w:rPr>
          <w:rFonts w:ascii="Times New Roman" w:eastAsia="Times New Roman" w:hAnsi="Times New Roman" w:cs="Times New Roman"/>
          <w:sz w:val="24"/>
          <w:szCs w:val="24"/>
          <w:lang w:eastAsia="ru-RU"/>
        </w:rPr>
        <w:t xml:space="preserve"> В своей работе на уроках математики чаще всего</w:t>
      </w:r>
      <w:r w:rsidR="00254697" w:rsidRPr="000355B8">
        <w:rPr>
          <w:rFonts w:ascii="Times New Roman" w:eastAsia="Times New Roman" w:hAnsi="Times New Roman" w:cs="Times New Roman"/>
          <w:sz w:val="24"/>
          <w:szCs w:val="24"/>
          <w:lang w:eastAsia="ru-RU"/>
        </w:rPr>
        <w:t xml:space="preserve"> я </w:t>
      </w:r>
      <w:r w:rsidR="00330445" w:rsidRPr="00330445">
        <w:rPr>
          <w:rFonts w:ascii="Times New Roman" w:eastAsia="Times New Roman" w:hAnsi="Times New Roman" w:cs="Times New Roman"/>
          <w:sz w:val="24"/>
          <w:szCs w:val="24"/>
          <w:lang w:eastAsia="ru-RU"/>
        </w:rPr>
        <w:t xml:space="preserve"> </w:t>
      </w:r>
      <w:r w:rsidR="00254697" w:rsidRPr="000355B8">
        <w:rPr>
          <w:rFonts w:ascii="Times New Roman" w:eastAsia="Times New Roman" w:hAnsi="Times New Roman" w:cs="Times New Roman"/>
          <w:sz w:val="24"/>
          <w:szCs w:val="24"/>
          <w:lang w:eastAsia="ru-RU"/>
        </w:rPr>
        <w:t>применяю</w:t>
      </w:r>
      <w:r w:rsidR="00330445" w:rsidRPr="00330445">
        <w:rPr>
          <w:rFonts w:ascii="Times New Roman" w:eastAsia="Times New Roman" w:hAnsi="Times New Roman" w:cs="Times New Roman"/>
          <w:sz w:val="24"/>
          <w:szCs w:val="24"/>
          <w:lang w:eastAsia="ru-RU"/>
        </w:rPr>
        <w:t xml:space="preserve"> </w:t>
      </w:r>
      <w:r w:rsidR="00254697" w:rsidRPr="000355B8">
        <w:rPr>
          <w:rFonts w:ascii="Times New Roman" w:eastAsia="Times New Roman" w:hAnsi="Times New Roman" w:cs="Times New Roman"/>
          <w:sz w:val="24"/>
          <w:szCs w:val="24"/>
          <w:lang w:eastAsia="ru-RU"/>
        </w:rPr>
        <w:t>следующие  дифференциации:</w:t>
      </w:r>
      <w:r w:rsidR="00330445" w:rsidRPr="00330445">
        <w:rPr>
          <w:rFonts w:ascii="Times New Roman" w:eastAsia="Times New Roman" w:hAnsi="Times New Roman" w:cs="Times New Roman"/>
          <w:sz w:val="24"/>
          <w:szCs w:val="24"/>
          <w:lang w:eastAsia="ru-RU"/>
        </w:rPr>
        <w:t xml:space="preserve"> по уровню достижений (способные, хорошо успевающие </w:t>
      </w:r>
      <w:r w:rsidR="00254697" w:rsidRPr="000355B8">
        <w:rPr>
          <w:rFonts w:ascii="Times New Roman" w:eastAsia="Times New Roman" w:hAnsi="Times New Roman" w:cs="Times New Roman"/>
          <w:sz w:val="24"/>
          <w:szCs w:val="24"/>
          <w:lang w:eastAsia="ru-RU"/>
        </w:rPr>
        <w:t xml:space="preserve">ученики и </w:t>
      </w:r>
      <w:r w:rsidR="00330445" w:rsidRPr="00330445">
        <w:rPr>
          <w:rFonts w:ascii="Times New Roman" w:eastAsia="Times New Roman" w:hAnsi="Times New Roman" w:cs="Times New Roman"/>
          <w:sz w:val="24"/>
          <w:szCs w:val="24"/>
          <w:lang w:eastAsia="ru-RU"/>
        </w:rPr>
        <w:t xml:space="preserve">слабоуспевающие), по </w:t>
      </w:r>
      <w:r w:rsidR="00254697" w:rsidRPr="000355B8">
        <w:rPr>
          <w:rFonts w:ascii="Times New Roman" w:eastAsia="Times New Roman" w:hAnsi="Times New Roman" w:cs="Times New Roman"/>
          <w:sz w:val="24"/>
          <w:szCs w:val="24"/>
          <w:lang w:eastAsia="ru-RU"/>
        </w:rPr>
        <w:t xml:space="preserve"> индивидуальным </w:t>
      </w:r>
      <w:r w:rsidR="00330445" w:rsidRPr="00330445">
        <w:rPr>
          <w:rFonts w:ascii="Times New Roman" w:eastAsia="Times New Roman" w:hAnsi="Times New Roman" w:cs="Times New Roman"/>
          <w:sz w:val="24"/>
          <w:szCs w:val="24"/>
          <w:lang w:eastAsia="ru-RU"/>
        </w:rPr>
        <w:t xml:space="preserve">особенностям психического развития (памяти, мышления, уровню внимания, познавательной </w:t>
      </w:r>
      <w:r w:rsidR="00254697" w:rsidRPr="000355B8">
        <w:rPr>
          <w:rFonts w:ascii="Times New Roman" w:eastAsia="Times New Roman" w:hAnsi="Times New Roman" w:cs="Times New Roman"/>
          <w:sz w:val="24"/>
          <w:szCs w:val="24"/>
          <w:lang w:eastAsia="ru-RU"/>
        </w:rPr>
        <w:t>активности</w:t>
      </w:r>
      <w:r w:rsidR="00330445" w:rsidRPr="00330445">
        <w:rPr>
          <w:rFonts w:ascii="Times New Roman" w:eastAsia="Times New Roman" w:hAnsi="Times New Roman" w:cs="Times New Roman"/>
          <w:sz w:val="24"/>
          <w:szCs w:val="24"/>
          <w:lang w:eastAsia="ru-RU"/>
        </w:rPr>
        <w:t xml:space="preserve">), по уровню умственного развития, по </w:t>
      </w:r>
      <w:r w:rsidR="00254697" w:rsidRPr="000355B8">
        <w:rPr>
          <w:rFonts w:ascii="Times New Roman" w:eastAsia="Times New Roman" w:hAnsi="Times New Roman" w:cs="Times New Roman"/>
          <w:sz w:val="24"/>
          <w:szCs w:val="24"/>
          <w:lang w:eastAsia="ru-RU"/>
        </w:rPr>
        <w:t>степени</w:t>
      </w:r>
      <w:r w:rsidR="00330445" w:rsidRPr="00330445">
        <w:rPr>
          <w:rFonts w:ascii="Times New Roman" w:eastAsia="Times New Roman" w:hAnsi="Times New Roman" w:cs="Times New Roman"/>
          <w:sz w:val="24"/>
          <w:szCs w:val="24"/>
          <w:lang w:eastAsia="ru-RU"/>
        </w:rPr>
        <w:t xml:space="preserve"> самостоятельности в процессе познания, по темпам работы и другие. Дифференциация обучения </w:t>
      </w:r>
      <w:r w:rsidR="00254697" w:rsidRPr="000355B8">
        <w:rPr>
          <w:rFonts w:ascii="Times New Roman" w:eastAsia="Times New Roman" w:hAnsi="Times New Roman" w:cs="Times New Roman"/>
          <w:sz w:val="24"/>
          <w:szCs w:val="24"/>
          <w:lang w:eastAsia="ru-RU"/>
        </w:rPr>
        <w:t xml:space="preserve">в таком случае </w:t>
      </w:r>
      <w:r w:rsidR="00330445" w:rsidRPr="00330445">
        <w:rPr>
          <w:rFonts w:ascii="Times New Roman" w:eastAsia="Times New Roman" w:hAnsi="Times New Roman" w:cs="Times New Roman"/>
          <w:sz w:val="24"/>
          <w:szCs w:val="24"/>
          <w:lang w:eastAsia="ru-RU"/>
        </w:rPr>
        <w:t xml:space="preserve">направлена в первую очередь на </w:t>
      </w:r>
      <w:r w:rsidR="00254697" w:rsidRPr="000355B8">
        <w:rPr>
          <w:rFonts w:ascii="Times New Roman" w:eastAsia="Times New Roman" w:hAnsi="Times New Roman" w:cs="Times New Roman"/>
          <w:sz w:val="24"/>
          <w:szCs w:val="24"/>
          <w:lang w:eastAsia="ru-RU"/>
        </w:rPr>
        <w:t>искоренение</w:t>
      </w:r>
      <w:r w:rsidR="00330445" w:rsidRPr="00330445">
        <w:rPr>
          <w:rFonts w:ascii="Times New Roman" w:eastAsia="Times New Roman" w:hAnsi="Times New Roman" w:cs="Times New Roman"/>
          <w:sz w:val="24"/>
          <w:szCs w:val="24"/>
          <w:lang w:eastAsia="ru-RU"/>
        </w:rPr>
        <w:t xml:space="preserve"> несоответствия между уровнем учебной деятельности, </w:t>
      </w:r>
      <w:r w:rsidR="00254697" w:rsidRPr="000355B8">
        <w:rPr>
          <w:rFonts w:ascii="Times New Roman" w:eastAsia="Times New Roman" w:hAnsi="Times New Roman" w:cs="Times New Roman"/>
          <w:sz w:val="24"/>
          <w:szCs w:val="24"/>
          <w:lang w:eastAsia="ru-RU"/>
        </w:rPr>
        <w:t xml:space="preserve">заданным </w:t>
      </w:r>
      <w:r w:rsidR="00330445" w:rsidRPr="00330445">
        <w:rPr>
          <w:rFonts w:ascii="Times New Roman" w:eastAsia="Times New Roman" w:hAnsi="Times New Roman" w:cs="Times New Roman"/>
          <w:sz w:val="24"/>
          <w:szCs w:val="24"/>
          <w:lang w:eastAsia="ru-RU"/>
        </w:rPr>
        <w:t xml:space="preserve"> программ</w:t>
      </w:r>
      <w:r w:rsidR="00254697" w:rsidRPr="000355B8">
        <w:rPr>
          <w:rFonts w:ascii="Times New Roman" w:eastAsia="Times New Roman" w:hAnsi="Times New Roman" w:cs="Times New Roman"/>
          <w:sz w:val="24"/>
          <w:szCs w:val="24"/>
          <w:lang w:eastAsia="ru-RU"/>
        </w:rPr>
        <w:t>ой</w:t>
      </w:r>
      <w:r w:rsidR="00330445" w:rsidRPr="00330445">
        <w:rPr>
          <w:rFonts w:ascii="Times New Roman" w:eastAsia="Times New Roman" w:hAnsi="Times New Roman" w:cs="Times New Roman"/>
          <w:sz w:val="24"/>
          <w:szCs w:val="24"/>
          <w:lang w:eastAsia="ru-RU"/>
        </w:rPr>
        <w:t xml:space="preserve">, и реальными возможностями </w:t>
      </w:r>
      <w:r w:rsidR="00254697" w:rsidRPr="000355B8">
        <w:rPr>
          <w:rFonts w:ascii="Times New Roman" w:eastAsia="Times New Roman" w:hAnsi="Times New Roman" w:cs="Times New Roman"/>
          <w:sz w:val="24"/>
          <w:szCs w:val="24"/>
          <w:lang w:eastAsia="ru-RU"/>
        </w:rPr>
        <w:t xml:space="preserve">и способностями </w:t>
      </w:r>
      <w:r w:rsidR="00330445" w:rsidRPr="00330445">
        <w:rPr>
          <w:rFonts w:ascii="Times New Roman" w:eastAsia="Times New Roman" w:hAnsi="Times New Roman" w:cs="Times New Roman"/>
          <w:sz w:val="24"/>
          <w:szCs w:val="24"/>
          <w:lang w:eastAsia="ru-RU"/>
        </w:rPr>
        <w:t xml:space="preserve">каждого </w:t>
      </w:r>
      <w:r w:rsidR="00254697" w:rsidRPr="000355B8">
        <w:rPr>
          <w:rFonts w:ascii="Times New Roman" w:eastAsia="Times New Roman" w:hAnsi="Times New Roman" w:cs="Times New Roman"/>
          <w:sz w:val="24"/>
          <w:szCs w:val="24"/>
          <w:lang w:eastAsia="ru-RU"/>
        </w:rPr>
        <w:t>учащегося</w:t>
      </w:r>
      <w:r w:rsidR="00330445" w:rsidRPr="00330445">
        <w:rPr>
          <w:rFonts w:ascii="Times New Roman" w:eastAsia="Times New Roman" w:hAnsi="Times New Roman" w:cs="Times New Roman"/>
          <w:sz w:val="24"/>
          <w:szCs w:val="24"/>
          <w:lang w:eastAsia="ru-RU"/>
        </w:rPr>
        <w:t>.</w:t>
      </w:r>
    </w:p>
    <w:p w:rsidR="002F6707" w:rsidRPr="000355B8" w:rsidRDefault="00D83C20" w:rsidP="002F6707">
      <w:pPr>
        <w:pStyle w:val="c13"/>
        <w:shd w:val="clear" w:color="auto" w:fill="FFFFFF"/>
        <w:spacing w:before="0" w:beforeAutospacing="0" w:after="0" w:afterAutospacing="0"/>
        <w:ind w:firstLine="709"/>
        <w:jc w:val="both"/>
      </w:pPr>
      <w:r w:rsidRPr="000355B8">
        <w:rPr>
          <w:rStyle w:val="c4"/>
        </w:rPr>
        <w:t>Если за основу обучения математике принимать личностно-ориентированный подход к учащимся, использовать формы и методы дифференцированного обучения, то это может позволить повысить качество знаний учащихся и будет способствовать достижению творческой, продуктивной деятельности и развитию познавательного интереса. На уроках математики в 7 классах дидактический материал формируется по следующим типологическим группам учащихся:</w:t>
      </w:r>
    </w:p>
    <w:p w:rsidR="00D83C20" w:rsidRPr="000355B8" w:rsidRDefault="00D83C20" w:rsidP="000355B8">
      <w:pPr>
        <w:pStyle w:val="c13"/>
        <w:shd w:val="clear" w:color="auto" w:fill="FFFFFF"/>
        <w:spacing w:before="0" w:beforeAutospacing="0" w:after="0" w:afterAutospacing="0"/>
        <w:ind w:firstLine="709"/>
        <w:jc w:val="both"/>
      </w:pPr>
      <w:r w:rsidRPr="000355B8">
        <w:rPr>
          <w:rStyle w:val="c4"/>
        </w:rPr>
        <w:t>- Начальная группа - ученики, которые не достигли минимального уровня;</w:t>
      </w:r>
    </w:p>
    <w:p w:rsidR="00D83C20" w:rsidRPr="000355B8" w:rsidRDefault="00D83C20" w:rsidP="000355B8">
      <w:pPr>
        <w:pStyle w:val="c13"/>
        <w:shd w:val="clear" w:color="auto" w:fill="FFFFFF"/>
        <w:spacing w:before="0" w:beforeAutospacing="0" w:after="0" w:afterAutospacing="0"/>
        <w:ind w:firstLine="709"/>
        <w:jc w:val="both"/>
      </w:pPr>
      <w:r w:rsidRPr="000355B8">
        <w:rPr>
          <w:rStyle w:val="c4"/>
        </w:rPr>
        <w:t>- Вторая группа - учащиеся с минимальным  уровнем знаний и умений;</w:t>
      </w:r>
    </w:p>
    <w:p w:rsidR="00D83C20" w:rsidRPr="000355B8" w:rsidRDefault="00D83C20" w:rsidP="000355B8">
      <w:pPr>
        <w:pStyle w:val="c13"/>
        <w:shd w:val="clear" w:color="auto" w:fill="FFFFFF"/>
        <w:spacing w:before="0" w:beforeAutospacing="0" w:after="0" w:afterAutospacing="0"/>
        <w:ind w:firstLine="709"/>
        <w:jc w:val="both"/>
      </w:pPr>
      <w:r w:rsidRPr="000355B8">
        <w:rPr>
          <w:rStyle w:val="c4"/>
        </w:rPr>
        <w:t> -Третья группа (уровень) – ученики с хорошим уровнем знаний и умений.</w:t>
      </w:r>
    </w:p>
    <w:p w:rsidR="00D83C20" w:rsidRPr="000355B8" w:rsidRDefault="00D83C20" w:rsidP="000355B8">
      <w:pPr>
        <w:pStyle w:val="c13"/>
        <w:shd w:val="clear" w:color="auto" w:fill="FFFFFF"/>
        <w:spacing w:before="0" w:beforeAutospacing="0" w:after="0" w:afterAutospacing="0"/>
        <w:ind w:firstLine="709"/>
        <w:jc w:val="both"/>
      </w:pPr>
      <w:r w:rsidRPr="000355B8">
        <w:rPr>
          <w:rStyle w:val="c4"/>
        </w:rPr>
        <w:t>Способом контроля</w:t>
      </w:r>
      <w:r w:rsidR="00260242" w:rsidRPr="000355B8">
        <w:rPr>
          <w:rStyle w:val="c4"/>
        </w:rPr>
        <w:t xml:space="preserve"> могут выступать</w:t>
      </w:r>
      <w:r w:rsidRPr="000355B8">
        <w:rPr>
          <w:rStyle w:val="c4"/>
        </w:rPr>
        <w:t xml:space="preserve"> в условиях дифференцированного образования тесты с выбором ответов и </w:t>
      </w:r>
      <w:r w:rsidR="00260242" w:rsidRPr="000355B8">
        <w:rPr>
          <w:rStyle w:val="c4"/>
        </w:rPr>
        <w:t xml:space="preserve">задания </w:t>
      </w:r>
      <w:r w:rsidRPr="000355B8">
        <w:rPr>
          <w:rStyle w:val="c4"/>
        </w:rPr>
        <w:t>на  заполнение пропусков.</w:t>
      </w:r>
      <w:r w:rsidR="006241FC" w:rsidRPr="000355B8">
        <w:rPr>
          <w:shd w:val="clear" w:color="auto" w:fill="FFFFFF"/>
        </w:rPr>
        <w:t xml:space="preserve"> </w:t>
      </w:r>
      <w:r w:rsidR="006241FC" w:rsidRPr="006241FC">
        <w:rPr>
          <w:lang w:val="en-US"/>
        </w:rPr>
        <w:t>[</w:t>
      </w:r>
      <w:r w:rsidR="006241FC">
        <w:t>9</w:t>
      </w:r>
      <w:r w:rsidR="006241FC" w:rsidRPr="006241FC">
        <w:rPr>
          <w:lang w:val="en-US"/>
        </w:rPr>
        <w:t>]</w:t>
      </w:r>
    </w:p>
    <w:p w:rsidR="00D83C20" w:rsidRPr="000355B8" w:rsidRDefault="00D83C20" w:rsidP="000355B8">
      <w:pPr>
        <w:pStyle w:val="c13"/>
        <w:shd w:val="clear" w:color="auto" w:fill="FFFFFF"/>
        <w:spacing w:before="0" w:beforeAutospacing="0" w:after="0" w:afterAutospacing="0"/>
        <w:ind w:firstLine="709"/>
        <w:jc w:val="both"/>
      </w:pPr>
      <w:r w:rsidRPr="000355B8">
        <w:rPr>
          <w:rStyle w:val="c4"/>
        </w:rPr>
        <w:t xml:space="preserve">Дифференцированный устный счет на уроках математики </w:t>
      </w:r>
      <w:r w:rsidR="00260242" w:rsidRPr="000355B8">
        <w:rPr>
          <w:rStyle w:val="c4"/>
        </w:rPr>
        <w:t>используется в форме игры: на скорость,</w:t>
      </w:r>
      <w:r w:rsidRPr="000355B8">
        <w:rPr>
          <w:rStyle w:val="c4"/>
        </w:rPr>
        <w:t xml:space="preserve"> количество правильно решенных </w:t>
      </w:r>
      <w:r w:rsidR="00260242" w:rsidRPr="000355B8">
        <w:rPr>
          <w:rStyle w:val="c4"/>
        </w:rPr>
        <w:t>заданий,</w:t>
      </w:r>
      <w:r w:rsidRPr="000355B8">
        <w:rPr>
          <w:rStyle w:val="c4"/>
        </w:rPr>
        <w:t xml:space="preserve"> развитие зрительной</w:t>
      </w:r>
      <w:r w:rsidR="007E2171" w:rsidRPr="000355B8">
        <w:rPr>
          <w:rStyle w:val="c4"/>
        </w:rPr>
        <w:t xml:space="preserve"> и слуховой</w:t>
      </w:r>
      <w:r w:rsidRPr="000355B8">
        <w:rPr>
          <w:rStyle w:val="c4"/>
        </w:rPr>
        <w:t xml:space="preserve"> памяти</w:t>
      </w:r>
      <w:r w:rsidR="007E2171" w:rsidRPr="000355B8">
        <w:rPr>
          <w:rStyle w:val="c4"/>
        </w:rPr>
        <w:t>.</w:t>
      </w:r>
    </w:p>
    <w:p w:rsidR="00D83C20" w:rsidRPr="000355B8" w:rsidRDefault="00D83C20" w:rsidP="000355B8">
      <w:pPr>
        <w:pStyle w:val="c13"/>
        <w:shd w:val="clear" w:color="auto" w:fill="FFFFFF"/>
        <w:spacing w:before="0" w:beforeAutospacing="0" w:after="0" w:afterAutospacing="0"/>
        <w:ind w:firstLine="709"/>
        <w:jc w:val="both"/>
      </w:pPr>
      <w:r w:rsidRPr="000355B8">
        <w:rPr>
          <w:rStyle w:val="c4"/>
        </w:rPr>
        <w:t xml:space="preserve"> Таким образом, </w:t>
      </w:r>
      <w:r w:rsidR="007E2171" w:rsidRPr="000355B8">
        <w:rPr>
          <w:rStyle w:val="c4"/>
        </w:rPr>
        <w:t>использование</w:t>
      </w:r>
      <w:r w:rsidRPr="000355B8">
        <w:rPr>
          <w:rStyle w:val="c4"/>
        </w:rPr>
        <w:t xml:space="preserve"> технологии дифференциации, как механизма</w:t>
      </w:r>
      <w:r w:rsidR="007E2171" w:rsidRPr="000355B8">
        <w:rPr>
          <w:rStyle w:val="c4"/>
        </w:rPr>
        <w:t xml:space="preserve">, который </w:t>
      </w:r>
      <w:proofErr w:type="gramStart"/>
      <w:r w:rsidR="007E2171" w:rsidRPr="000355B8">
        <w:rPr>
          <w:rStyle w:val="c4"/>
        </w:rPr>
        <w:t>способствует</w:t>
      </w:r>
      <w:r w:rsidRPr="000355B8">
        <w:rPr>
          <w:rStyle w:val="c4"/>
        </w:rPr>
        <w:t xml:space="preserve"> достижени</w:t>
      </w:r>
      <w:r w:rsidR="007E2171" w:rsidRPr="000355B8">
        <w:rPr>
          <w:rStyle w:val="c4"/>
        </w:rPr>
        <w:t>ю</w:t>
      </w:r>
      <w:r w:rsidRPr="000355B8">
        <w:rPr>
          <w:rStyle w:val="c4"/>
        </w:rPr>
        <w:t xml:space="preserve"> образовательного стандарта на уроках математики способствовало</w:t>
      </w:r>
      <w:proofErr w:type="gramEnd"/>
      <w:r w:rsidRPr="000355B8">
        <w:rPr>
          <w:rStyle w:val="c4"/>
        </w:rPr>
        <w:t xml:space="preserve"> </w:t>
      </w:r>
      <w:r w:rsidR="007E2171" w:rsidRPr="000355B8">
        <w:rPr>
          <w:rStyle w:val="c4"/>
        </w:rPr>
        <w:t xml:space="preserve">росту </w:t>
      </w:r>
      <w:r w:rsidRPr="000355B8">
        <w:rPr>
          <w:rStyle w:val="c4"/>
        </w:rPr>
        <w:t xml:space="preserve"> качества знаний по предмету, внедрению и реализации личностно-ориентированного подхода в </w:t>
      </w:r>
      <w:r w:rsidR="007E2171" w:rsidRPr="000355B8">
        <w:rPr>
          <w:rStyle w:val="c4"/>
        </w:rPr>
        <w:t xml:space="preserve">процессе </w:t>
      </w:r>
      <w:r w:rsidRPr="000355B8">
        <w:rPr>
          <w:rStyle w:val="c4"/>
        </w:rPr>
        <w:t>обучени</w:t>
      </w:r>
      <w:r w:rsidR="007E2171" w:rsidRPr="000355B8">
        <w:rPr>
          <w:rStyle w:val="c4"/>
        </w:rPr>
        <w:t>я</w:t>
      </w:r>
      <w:r w:rsidRPr="000355B8">
        <w:rPr>
          <w:rStyle w:val="c4"/>
        </w:rPr>
        <w:t xml:space="preserve">. Усилилась положительная мотивация к обучению, самооценка </w:t>
      </w:r>
      <w:r w:rsidR="00A35FEC" w:rsidRPr="000355B8">
        <w:rPr>
          <w:rStyle w:val="c4"/>
        </w:rPr>
        <w:t>учащихся</w:t>
      </w:r>
      <w:r w:rsidRPr="000355B8">
        <w:rPr>
          <w:rStyle w:val="c4"/>
        </w:rPr>
        <w:t xml:space="preserve"> </w:t>
      </w:r>
      <w:r w:rsidR="00A35FEC" w:rsidRPr="000355B8">
        <w:rPr>
          <w:rStyle w:val="c4"/>
        </w:rPr>
        <w:t>приобрела</w:t>
      </w:r>
      <w:r w:rsidRPr="000355B8">
        <w:rPr>
          <w:rStyle w:val="c4"/>
        </w:rPr>
        <w:t xml:space="preserve"> более реальн</w:t>
      </w:r>
      <w:r w:rsidR="00A35FEC" w:rsidRPr="000355B8">
        <w:rPr>
          <w:rStyle w:val="c4"/>
        </w:rPr>
        <w:t>ый характер</w:t>
      </w:r>
      <w:r w:rsidRPr="000355B8">
        <w:rPr>
          <w:rStyle w:val="c4"/>
        </w:rPr>
        <w:t xml:space="preserve">, </w:t>
      </w:r>
      <w:r w:rsidR="00A35FEC" w:rsidRPr="000355B8">
        <w:rPr>
          <w:rStyle w:val="c4"/>
        </w:rPr>
        <w:t xml:space="preserve">учащиеся с низкой мотивацией </w:t>
      </w:r>
      <w:r w:rsidRPr="000355B8">
        <w:rPr>
          <w:rStyle w:val="c4"/>
        </w:rPr>
        <w:t>стали достигать необходимого минимума знаний, а по некоторым темам даже превышать его. На уроках математики была создана комфортная атмосфера, располагающая к совместной деятельности педагога и учащихся.</w:t>
      </w:r>
    </w:p>
    <w:p w:rsidR="00D83C20" w:rsidRPr="00330445" w:rsidRDefault="001524B3" w:rsidP="001524B3">
      <w:pPr>
        <w:shd w:val="clear" w:color="auto" w:fill="FFFFFF"/>
        <w:spacing w:after="167" w:line="240" w:lineRule="auto"/>
        <w:ind w:firstLine="709"/>
        <w:jc w:val="center"/>
        <w:rPr>
          <w:rFonts w:ascii="Times New Roman" w:eastAsia="Times New Roman" w:hAnsi="Times New Roman" w:cs="Times New Roman"/>
          <w:b/>
          <w:i/>
          <w:sz w:val="24"/>
          <w:szCs w:val="24"/>
          <w:lang w:eastAsia="ru-RU"/>
        </w:rPr>
      </w:pPr>
      <w:r w:rsidRPr="001524B3">
        <w:rPr>
          <w:rFonts w:ascii="Times New Roman" w:eastAsia="Times New Roman" w:hAnsi="Times New Roman" w:cs="Times New Roman"/>
          <w:b/>
          <w:i/>
          <w:sz w:val="24"/>
          <w:szCs w:val="24"/>
          <w:lang w:eastAsia="ru-RU"/>
        </w:rPr>
        <w:t>Список литературы:</w:t>
      </w:r>
    </w:p>
    <w:p w:rsidR="006241FC" w:rsidRPr="001908A3" w:rsidRDefault="006241FC" w:rsidP="001908A3">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proofErr w:type="spellStart"/>
      <w:r w:rsidRPr="001908A3">
        <w:rPr>
          <w:rFonts w:ascii="Times New Roman" w:eastAsia="Times New Roman" w:hAnsi="Times New Roman" w:cs="Times New Roman"/>
          <w:lang w:eastAsia="ru-RU"/>
        </w:rPr>
        <w:t>Муканова</w:t>
      </w:r>
      <w:proofErr w:type="spellEnd"/>
      <w:r w:rsidRPr="001908A3">
        <w:rPr>
          <w:rFonts w:ascii="Times New Roman" w:eastAsia="Times New Roman" w:hAnsi="Times New Roman" w:cs="Times New Roman"/>
          <w:lang w:eastAsia="ru-RU"/>
        </w:rPr>
        <w:t xml:space="preserve"> С.Д. Учитель 12-летней школы / С.Д. </w:t>
      </w:r>
      <w:proofErr w:type="spellStart"/>
      <w:r w:rsidRPr="001908A3">
        <w:rPr>
          <w:rFonts w:ascii="Times New Roman" w:eastAsia="Times New Roman" w:hAnsi="Times New Roman" w:cs="Times New Roman"/>
          <w:lang w:eastAsia="ru-RU"/>
        </w:rPr>
        <w:t>Муканова</w:t>
      </w:r>
      <w:proofErr w:type="spellEnd"/>
      <w:r w:rsidRPr="001908A3">
        <w:rPr>
          <w:rFonts w:ascii="Times New Roman" w:eastAsia="Times New Roman" w:hAnsi="Times New Roman" w:cs="Times New Roman"/>
          <w:lang w:eastAsia="ru-RU"/>
        </w:rPr>
        <w:t xml:space="preserve"> // Өрлеу. Үздіксіз </w:t>
      </w:r>
      <w:proofErr w:type="spellStart"/>
      <w:r w:rsidRPr="001908A3">
        <w:rPr>
          <w:rFonts w:ascii="Times New Roman" w:eastAsia="Times New Roman" w:hAnsi="Times New Roman" w:cs="Times New Roman"/>
          <w:lang w:eastAsia="ru-RU"/>
        </w:rPr>
        <w:t>білім</w:t>
      </w:r>
      <w:proofErr w:type="spellEnd"/>
      <w:r w:rsidRPr="001908A3">
        <w:rPr>
          <w:rFonts w:ascii="Times New Roman" w:eastAsia="Times New Roman" w:hAnsi="Times New Roman" w:cs="Times New Roman"/>
          <w:lang w:eastAsia="ru-RU"/>
        </w:rPr>
        <w:t xml:space="preserve"> </w:t>
      </w:r>
      <w:proofErr w:type="spellStart"/>
      <w:r w:rsidRPr="001908A3">
        <w:rPr>
          <w:rFonts w:ascii="Times New Roman" w:eastAsia="Times New Roman" w:hAnsi="Times New Roman" w:cs="Times New Roman"/>
          <w:lang w:eastAsia="ru-RU"/>
        </w:rPr>
        <w:t>жаршысы</w:t>
      </w:r>
      <w:proofErr w:type="spellEnd"/>
      <w:r w:rsidRPr="001908A3">
        <w:rPr>
          <w:rFonts w:ascii="Times New Roman" w:eastAsia="Times New Roman" w:hAnsi="Times New Roman" w:cs="Times New Roman"/>
          <w:lang w:eastAsia="ru-RU"/>
        </w:rPr>
        <w:t xml:space="preserve"> — Өрлеу. Вести непрерывного обр</w:t>
      </w:r>
      <w:r w:rsidR="001524B3" w:rsidRPr="001908A3">
        <w:rPr>
          <w:rFonts w:ascii="Times New Roman" w:eastAsia="Times New Roman" w:hAnsi="Times New Roman" w:cs="Times New Roman"/>
          <w:lang w:eastAsia="ru-RU"/>
        </w:rPr>
        <w:t>азования, 2013</w:t>
      </w:r>
      <w:r w:rsidR="00DE0BCE" w:rsidRPr="001908A3">
        <w:rPr>
          <w:rFonts w:ascii="Times New Roman" w:eastAsia="Times New Roman" w:hAnsi="Times New Roman" w:cs="Times New Roman"/>
          <w:lang w:eastAsia="ru-RU"/>
        </w:rPr>
        <w:t xml:space="preserve"> г-</w:t>
      </w:r>
      <w:r w:rsidRPr="001908A3">
        <w:rPr>
          <w:rFonts w:ascii="Times New Roman" w:eastAsia="Times New Roman" w:hAnsi="Times New Roman" w:cs="Times New Roman"/>
          <w:lang w:eastAsia="ru-RU"/>
        </w:rPr>
        <w:t xml:space="preserve"> </w:t>
      </w:r>
      <w:r w:rsidR="001524B3" w:rsidRPr="001908A3">
        <w:rPr>
          <w:rFonts w:ascii="Times New Roman" w:eastAsia="Times New Roman" w:hAnsi="Times New Roman" w:cs="Times New Roman"/>
          <w:lang w:eastAsia="ru-RU"/>
        </w:rPr>
        <w:t>16</w:t>
      </w:r>
      <w:r w:rsidR="00DE0BCE" w:rsidRPr="001908A3">
        <w:rPr>
          <w:rFonts w:ascii="Times New Roman" w:eastAsia="Times New Roman" w:hAnsi="Times New Roman" w:cs="Times New Roman"/>
          <w:lang w:eastAsia="ru-RU"/>
        </w:rPr>
        <w:t>с</w:t>
      </w:r>
      <w:proofErr w:type="gramStart"/>
      <w:r w:rsidR="001524B3" w:rsidRPr="001908A3">
        <w:rPr>
          <w:rFonts w:ascii="Times New Roman" w:eastAsia="Times New Roman" w:hAnsi="Times New Roman" w:cs="Times New Roman"/>
          <w:lang w:eastAsia="ru-RU"/>
        </w:rPr>
        <w:t xml:space="preserve"> .</w:t>
      </w:r>
      <w:proofErr w:type="gramEnd"/>
    </w:p>
    <w:p w:rsidR="006241FC" w:rsidRPr="001908A3" w:rsidRDefault="006241FC" w:rsidP="001908A3">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proofErr w:type="spellStart"/>
      <w:r w:rsidRPr="001908A3">
        <w:rPr>
          <w:rFonts w:ascii="Times New Roman" w:eastAsia="Times New Roman" w:hAnsi="Times New Roman" w:cs="Times New Roman"/>
          <w:lang w:eastAsia="ru-RU"/>
        </w:rPr>
        <w:t>Можаева</w:t>
      </w:r>
      <w:proofErr w:type="spellEnd"/>
      <w:r w:rsidRPr="001908A3">
        <w:rPr>
          <w:rFonts w:ascii="Times New Roman" w:eastAsia="Times New Roman" w:hAnsi="Times New Roman" w:cs="Times New Roman"/>
          <w:lang w:eastAsia="ru-RU"/>
        </w:rPr>
        <w:t xml:space="preserve"> О.И. О трансляции опыта Назарбаев Интеллектуальных школ в рамках обновления содержания общего среднего образования / О.И. </w:t>
      </w:r>
      <w:proofErr w:type="spellStart"/>
      <w:r w:rsidRPr="001908A3">
        <w:rPr>
          <w:rFonts w:ascii="Times New Roman" w:eastAsia="Times New Roman" w:hAnsi="Times New Roman" w:cs="Times New Roman"/>
          <w:lang w:eastAsia="ru-RU"/>
        </w:rPr>
        <w:t>Можаева</w:t>
      </w:r>
      <w:proofErr w:type="spellEnd"/>
      <w:r w:rsidRPr="001908A3">
        <w:rPr>
          <w:rFonts w:ascii="Times New Roman" w:eastAsia="Times New Roman" w:hAnsi="Times New Roman" w:cs="Times New Roman"/>
          <w:lang w:eastAsia="ru-RU"/>
        </w:rPr>
        <w:t xml:space="preserve"> — [Электронный ресурс]. Открытая школа. — 2015. — № 1 (142). — Режим доступа: http://www.open-school.kz/glavstr/tema_nomera/tema_nomerahtm</w:t>
      </w:r>
    </w:p>
    <w:p w:rsidR="00330445" w:rsidRPr="001908A3" w:rsidRDefault="00330445" w:rsidP="001908A3">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908A3">
        <w:rPr>
          <w:rFonts w:ascii="Times New Roman" w:eastAsia="Times New Roman" w:hAnsi="Times New Roman" w:cs="Times New Roman"/>
          <w:lang w:eastAsia="ru-RU"/>
        </w:rPr>
        <w:t xml:space="preserve">Б.М. </w:t>
      </w:r>
      <w:proofErr w:type="spellStart"/>
      <w:r w:rsidRPr="001908A3">
        <w:rPr>
          <w:rFonts w:ascii="Times New Roman" w:eastAsia="Times New Roman" w:hAnsi="Times New Roman" w:cs="Times New Roman"/>
          <w:lang w:eastAsia="ru-RU"/>
        </w:rPr>
        <w:t>Бим-Бад</w:t>
      </w:r>
      <w:proofErr w:type="spellEnd"/>
      <w:r w:rsidRPr="001908A3">
        <w:rPr>
          <w:rFonts w:ascii="Times New Roman" w:eastAsia="Times New Roman" w:hAnsi="Times New Roman" w:cs="Times New Roman"/>
          <w:lang w:eastAsia="ru-RU"/>
        </w:rPr>
        <w:t>. Педагогический энциклопедический словарь. М.: Больша</w:t>
      </w:r>
      <w:r w:rsidR="001524B3" w:rsidRPr="001908A3">
        <w:rPr>
          <w:rFonts w:ascii="Times New Roman" w:eastAsia="Times New Roman" w:hAnsi="Times New Roman" w:cs="Times New Roman"/>
          <w:lang w:eastAsia="ru-RU"/>
        </w:rPr>
        <w:t>я Российская энциклопедия, 2008, с.283</w:t>
      </w:r>
    </w:p>
    <w:p w:rsidR="00330445" w:rsidRPr="001908A3" w:rsidRDefault="00330445" w:rsidP="001908A3">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proofErr w:type="spellStart"/>
      <w:r w:rsidRPr="001908A3">
        <w:rPr>
          <w:rFonts w:ascii="Times New Roman" w:eastAsia="Times New Roman" w:hAnsi="Times New Roman" w:cs="Times New Roman"/>
          <w:lang w:eastAsia="ru-RU"/>
        </w:rPr>
        <w:lastRenderedPageBreak/>
        <w:t>Жужгова</w:t>
      </w:r>
      <w:proofErr w:type="spellEnd"/>
      <w:r w:rsidRPr="001908A3">
        <w:rPr>
          <w:rFonts w:ascii="Times New Roman" w:eastAsia="Times New Roman" w:hAnsi="Times New Roman" w:cs="Times New Roman"/>
          <w:lang w:eastAsia="ru-RU"/>
        </w:rPr>
        <w:t xml:space="preserve"> К.А. «Дифференциация в проц</w:t>
      </w:r>
      <w:r w:rsidR="00DE0BCE" w:rsidRPr="001908A3">
        <w:rPr>
          <w:rFonts w:ascii="Times New Roman" w:eastAsia="Times New Roman" w:hAnsi="Times New Roman" w:cs="Times New Roman"/>
          <w:lang w:eastAsia="ru-RU"/>
        </w:rPr>
        <w:t xml:space="preserve">ессе обучения математике», 2005- </w:t>
      </w:r>
      <w:r w:rsidR="001524B3" w:rsidRPr="001908A3">
        <w:rPr>
          <w:rFonts w:ascii="Times New Roman" w:eastAsia="Times New Roman" w:hAnsi="Times New Roman" w:cs="Times New Roman"/>
          <w:lang w:eastAsia="ru-RU"/>
        </w:rPr>
        <w:t>155</w:t>
      </w:r>
      <w:r w:rsidR="00DE0BCE" w:rsidRPr="001908A3">
        <w:rPr>
          <w:rFonts w:ascii="Times New Roman" w:eastAsia="Times New Roman" w:hAnsi="Times New Roman" w:cs="Times New Roman"/>
          <w:lang w:eastAsia="ru-RU"/>
        </w:rPr>
        <w:t xml:space="preserve"> </w:t>
      </w:r>
      <w:proofErr w:type="gramStart"/>
      <w:r w:rsidR="00DE0BCE" w:rsidRPr="001908A3">
        <w:rPr>
          <w:rFonts w:ascii="Times New Roman" w:eastAsia="Times New Roman" w:hAnsi="Times New Roman" w:cs="Times New Roman"/>
          <w:lang w:eastAsia="ru-RU"/>
        </w:rPr>
        <w:t>с</w:t>
      </w:r>
      <w:proofErr w:type="gramEnd"/>
      <w:r w:rsidR="00DE0BCE" w:rsidRPr="001908A3">
        <w:rPr>
          <w:rFonts w:ascii="Times New Roman" w:eastAsia="Times New Roman" w:hAnsi="Times New Roman" w:cs="Times New Roman"/>
          <w:lang w:eastAsia="ru-RU"/>
        </w:rPr>
        <w:t>.</w:t>
      </w:r>
    </w:p>
    <w:p w:rsidR="00330445" w:rsidRPr="001908A3" w:rsidRDefault="00330445" w:rsidP="001908A3">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908A3">
        <w:rPr>
          <w:rFonts w:ascii="Times New Roman" w:eastAsia="Times New Roman" w:hAnsi="Times New Roman" w:cs="Times New Roman"/>
          <w:lang w:eastAsia="ru-RU"/>
        </w:rPr>
        <w:t>Личностно-ориентированные технологии обучения в средних специальных учебных заведениях. - М.: Издател</w:t>
      </w:r>
      <w:r w:rsidR="001524B3" w:rsidRPr="001908A3">
        <w:rPr>
          <w:rFonts w:ascii="Times New Roman" w:eastAsia="Times New Roman" w:hAnsi="Times New Roman" w:cs="Times New Roman"/>
          <w:lang w:eastAsia="ru-RU"/>
        </w:rPr>
        <w:t>ьский дом «Новый учебник», 2004</w:t>
      </w:r>
      <w:r w:rsidR="00DE0BCE" w:rsidRPr="001908A3">
        <w:rPr>
          <w:rFonts w:ascii="Times New Roman" w:eastAsia="Times New Roman" w:hAnsi="Times New Roman" w:cs="Times New Roman"/>
          <w:lang w:eastAsia="ru-RU"/>
        </w:rPr>
        <w:t xml:space="preserve">- </w:t>
      </w:r>
      <w:r w:rsidR="001524B3" w:rsidRPr="001908A3">
        <w:rPr>
          <w:rFonts w:ascii="Times New Roman" w:eastAsia="Times New Roman" w:hAnsi="Times New Roman" w:cs="Times New Roman"/>
          <w:lang w:eastAsia="ru-RU"/>
        </w:rPr>
        <w:t>45</w:t>
      </w:r>
      <w:r w:rsidR="00DE0BCE" w:rsidRPr="001908A3">
        <w:rPr>
          <w:rFonts w:ascii="Times New Roman" w:eastAsia="Times New Roman" w:hAnsi="Times New Roman" w:cs="Times New Roman"/>
          <w:lang w:eastAsia="ru-RU"/>
        </w:rPr>
        <w:t>с</w:t>
      </w:r>
      <w:r w:rsidR="001524B3" w:rsidRPr="001908A3">
        <w:rPr>
          <w:rFonts w:ascii="Times New Roman" w:eastAsia="Times New Roman" w:hAnsi="Times New Roman" w:cs="Times New Roman"/>
          <w:lang w:eastAsia="ru-RU"/>
        </w:rPr>
        <w:t>.</w:t>
      </w:r>
    </w:p>
    <w:p w:rsidR="00330445" w:rsidRPr="001908A3" w:rsidRDefault="00330445" w:rsidP="001908A3">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proofErr w:type="gramStart"/>
      <w:r w:rsidRPr="001908A3">
        <w:rPr>
          <w:rFonts w:ascii="Times New Roman" w:eastAsia="Times New Roman" w:hAnsi="Times New Roman" w:cs="Times New Roman"/>
          <w:lang w:eastAsia="ru-RU"/>
        </w:rPr>
        <w:t>Митин</w:t>
      </w:r>
      <w:proofErr w:type="gramEnd"/>
      <w:r w:rsidRPr="001908A3">
        <w:rPr>
          <w:rFonts w:ascii="Times New Roman" w:eastAsia="Times New Roman" w:hAnsi="Times New Roman" w:cs="Times New Roman"/>
          <w:lang w:eastAsia="ru-RU"/>
        </w:rPr>
        <w:t xml:space="preserve"> С.Н. Индивидуализация и дифференциация в процессе обучения: Методические рекоменд</w:t>
      </w:r>
      <w:r w:rsidR="001524B3" w:rsidRPr="001908A3">
        <w:rPr>
          <w:rFonts w:ascii="Times New Roman" w:eastAsia="Times New Roman" w:hAnsi="Times New Roman" w:cs="Times New Roman"/>
          <w:lang w:eastAsia="ru-RU"/>
        </w:rPr>
        <w:t>ации.- Ульяновск: ИПК ПРО, 1998</w:t>
      </w:r>
      <w:r w:rsidR="00DE0BCE" w:rsidRPr="001908A3">
        <w:rPr>
          <w:rFonts w:ascii="Times New Roman" w:eastAsia="Times New Roman" w:hAnsi="Times New Roman" w:cs="Times New Roman"/>
          <w:lang w:eastAsia="ru-RU"/>
        </w:rPr>
        <w:t>-</w:t>
      </w:r>
      <w:r w:rsidR="001524B3" w:rsidRPr="001908A3">
        <w:rPr>
          <w:rFonts w:ascii="Times New Roman" w:eastAsia="Times New Roman" w:hAnsi="Times New Roman" w:cs="Times New Roman"/>
          <w:lang w:eastAsia="ru-RU"/>
        </w:rPr>
        <w:t>93</w:t>
      </w:r>
      <w:r w:rsidR="00DE0BCE" w:rsidRPr="001908A3">
        <w:rPr>
          <w:rFonts w:ascii="Times New Roman" w:eastAsia="Times New Roman" w:hAnsi="Times New Roman" w:cs="Times New Roman"/>
          <w:lang w:eastAsia="ru-RU"/>
        </w:rPr>
        <w:t>с.</w:t>
      </w:r>
    </w:p>
    <w:p w:rsidR="00330445" w:rsidRPr="001908A3" w:rsidRDefault="00330445" w:rsidP="001908A3">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proofErr w:type="spellStart"/>
      <w:r w:rsidRPr="001908A3">
        <w:rPr>
          <w:rFonts w:ascii="Times New Roman" w:eastAsia="Times New Roman" w:hAnsi="Times New Roman" w:cs="Times New Roman"/>
          <w:lang w:eastAsia="ru-RU"/>
        </w:rPr>
        <w:t>Селевко</w:t>
      </w:r>
      <w:proofErr w:type="spellEnd"/>
      <w:r w:rsidRPr="001908A3">
        <w:rPr>
          <w:rFonts w:ascii="Times New Roman" w:eastAsia="Times New Roman" w:hAnsi="Times New Roman" w:cs="Times New Roman"/>
          <w:lang w:eastAsia="ru-RU"/>
        </w:rPr>
        <w:t xml:space="preserve"> Г.К. Энциклопедия образовательных технологий: Том 1</w:t>
      </w:r>
      <w:r w:rsidR="001524B3" w:rsidRPr="001908A3">
        <w:rPr>
          <w:rFonts w:ascii="Times New Roman" w:eastAsia="Times New Roman" w:hAnsi="Times New Roman" w:cs="Times New Roman"/>
          <w:lang w:eastAsia="ru-RU"/>
        </w:rPr>
        <w:t>.М.: Народное образование, 2005</w:t>
      </w:r>
      <w:r w:rsidR="00DE0BCE" w:rsidRPr="001908A3">
        <w:rPr>
          <w:rFonts w:ascii="Times New Roman" w:eastAsia="Times New Roman" w:hAnsi="Times New Roman" w:cs="Times New Roman"/>
          <w:lang w:eastAsia="ru-RU"/>
        </w:rPr>
        <w:t>-</w:t>
      </w:r>
      <w:r w:rsidR="001524B3" w:rsidRPr="001908A3">
        <w:rPr>
          <w:rFonts w:ascii="Times New Roman" w:eastAsia="Times New Roman" w:hAnsi="Times New Roman" w:cs="Times New Roman"/>
          <w:lang w:eastAsia="ru-RU"/>
        </w:rPr>
        <w:t xml:space="preserve"> 144</w:t>
      </w:r>
      <w:r w:rsidR="00DE0BCE" w:rsidRPr="001908A3">
        <w:rPr>
          <w:rFonts w:ascii="Times New Roman" w:eastAsia="Times New Roman" w:hAnsi="Times New Roman" w:cs="Times New Roman"/>
          <w:lang w:eastAsia="ru-RU"/>
        </w:rPr>
        <w:t>с</w:t>
      </w:r>
      <w:r w:rsidR="001524B3" w:rsidRPr="001908A3">
        <w:rPr>
          <w:rFonts w:ascii="Times New Roman" w:eastAsia="Times New Roman" w:hAnsi="Times New Roman" w:cs="Times New Roman"/>
          <w:lang w:eastAsia="ru-RU"/>
        </w:rPr>
        <w:t>.</w:t>
      </w:r>
    </w:p>
    <w:p w:rsidR="00330445" w:rsidRPr="001908A3" w:rsidRDefault="00330445" w:rsidP="001908A3">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proofErr w:type="spellStart"/>
      <w:r w:rsidRPr="001908A3">
        <w:rPr>
          <w:rFonts w:ascii="Times New Roman" w:eastAsia="Times New Roman" w:hAnsi="Times New Roman" w:cs="Times New Roman"/>
          <w:lang w:eastAsia="ru-RU"/>
        </w:rPr>
        <w:t>Селевко</w:t>
      </w:r>
      <w:proofErr w:type="spellEnd"/>
      <w:r w:rsidRPr="001908A3">
        <w:rPr>
          <w:rFonts w:ascii="Times New Roman" w:eastAsia="Times New Roman" w:hAnsi="Times New Roman" w:cs="Times New Roman"/>
          <w:lang w:eastAsia="ru-RU"/>
        </w:rPr>
        <w:t xml:space="preserve"> Г.К. Современные образовательные технологии: Учебное пособие. –</w:t>
      </w:r>
      <w:r w:rsidR="001524B3" w:rsidRPr="001908A3">
        <w:rPr>
          <w:rFonts w:ascii="Times New Roman" w:eastAsia="Times New Roman" w:hAnsi="Times New Roman" w:cs="Times New Roman"/>
          <w:lang w:eastAsia="ru-RU"/>
        </w:rPr>
        <w:t xml:space="preserve"> М.: Народное образование, 1998</w:t>
      </w:r>
      <w:r w:rsidR="00DE0BCE" w:rsidRPr="001908A3">
        <w:rPr>
          <w:rFonts w:ascii="Times New Roman" w:eastAsia="Times New Roman" w:hAnsi="Times New Roman" w:cs="Times New Roman"/>
          <w:lang w:eastAsia="ru-RU"/>
        </w:rPr>
        <w:t xml:space="preserve">- </w:t>
      </w:r>
      <w:r w:rsidR="001524B3" w:rsidRPr="001908A3">
        <w:rPr>
          <w:rFonts w:ascii="Times New Roman" w:eastAsia="Times New Roman" w:hAnsi="Times New Roman" w:cs="Times New Roman"/>
          <w:lang w:eastAsia="ru-RU"/>
        </w:rPr>
        <w:t>45</w:t>
      </w:r>
      <w:r w:rsidR="00DE0BCE" w:rsidRPr="001908A3">
        <w:rPr>
          <w:rFonts w:ascii="Times New Roman" w:eastAsia="Times New Roman" w:hAnsi="Times New Roman" w:cs="Times New Roman"/>
          <w:lang w:eastAsia="ru-RU"/>
        </w:rPr>
        <w:t>с</w:t>
      </w:r>
      <w:r w:rsidR="001524B3" w:rsidRPr="001908A3">
        <w:rPr>
          <w:rFonts w:ascii="Times New Roman" w:eastAsia="Times New Roman" w:hAnsi="Times New Roman" w:cs="Times New Roman"/>
          <w:lang w:eastAsia="ru-RU"/>
        </w:rPr>
        <w:t>.</w:t>
      </w:r>
    </w:p>
    <w:p w:rsidR="00330445" w:rsidRPr="001908A3" w:rsidRDefault="00330445" w:rsidP="001908A3">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908A3">
        <w:rPr>
          <w:rFonts w:ascii="Times New Roman" w:eastAsia="Times New Roman" w:hAnsi="Times New Roman" w:cs="Times New Roman"/>
          <w:lang w:eastAsia="ru-RU"/>
        </w:rPr>
        <w:t xml:space="preserve">Солодовников С.В., </w:t>
      </w:r>
      <w:proofErr w:type="spellStart"/>
      <w:r w:rsidRPr="001908A3">
        <w:rPr>
          <w:rFonts w:ascii="Times New Roman" w:eastAsia="Times New Roman" w:hAnsi="Times New Roman" w:cs="Times New Roman"/>
          <w:lang w:eastAsia="ru-RU"/>
        </w:rPr>
        <w:t>Юнина</w:t>
      </w:r>
      <w:proofErr w:type="spellEnd"/>
      <w:r w:rsidRPr="001908A3">
        <w:rPr>
          <w:rFonts w:ascii="Times New Roman" w:eastAsia="Times New Roman" w:hAnsi="Times New Roman" w:cs="Times New Roman"/>
          <w:lang w:eastAsia="ru-RU"/>
        </w:rPr>
        <w:t xml:space="preserve"> Е.А. Психология человека: Учебно-методическое пособи</w:t>
      </w:r>
      <w:r w:rsidR="001524B3" w:rsidRPr="001908A3">
        <w:rPr>
          <w:rFonts w:ascii="Times New Roman" w:eastAsia="Times New Roman" w:hAnsi="Times New Roman" w:cs="Times New Roman"/>
          <w:lang w:eastAsia="ru-RU"/>
        </w:rPr>
        <w:t>е. – Пермь, Изд-во ПРИПИТ, 2003</w:t>
      </w:r>
      <w:r w:rsidR="00DE0BCE" w:rsidRPr="001908A3">
        <w:rPr>
          <w:rFonts w:ascii="Times New Roman" w:eastAsia="Times New Roman" w:hAnsi="Times New Roman" w:cs="Times New Roman"/>
          <w:lang w:eastAsia="ru-RU"/>
        </w:rPr>
        <w:t>-</w:t>
      </w:r>
      <w:r w:rsidR="001524B3" w:rsidRPr="001908A3">
        <w:rPr>
          <w:rFonts w:ascii="Times New Roman" w:eastAsia="Times New Roman" w:hAnsi="Times New Roman" w:cs="Times New Roman"/>
          <w:lang w:eastAsia="ru-RU"/>
        </w:rPr>
        <w:t>174</w:t>
      </w:r>
      <w:r w:rsidR="00DE0BCE" w:rsidRPr="001908A3">
        <w:rPr>
          <w:rFonts w:ascii="Times New Roman" w:eastAsia="Times New Roman" w:hAnsi="Times New Roman" w:cs="Times New Roman"/>
          <w:lang w:eastAsia="ru-RU"/>
        </w:rPr>
        <w:t xml:space="preserve"> </w:t>
      </w:r>
      <w:proofErr w:type="gramStart"/>
      <w:r w:rsidR="00DE0BCE" w:rsidRPr="001908A3">
        <w:rPr>
          <w:rFonts w:ascii="Times New Roman" w:eastAsia="Times New Roman" w:hAnsi="Times New Roman" w:cs="Times New Roman"/>
          <w:lang w:eastAsia="ru-RU"/>
        </w:rPr>
        <w:t>с</w:t>
      </w:r>
      <w:proofErr w:type="gramEnd"/>
      <w:r w:rsidR="001524B3" w:rsidRPr="001908A3">
        <w:rPr>
          <w:rFonts w:ascii="Times New Roman" w:eastAsia="Times New Roman" w:hAnsi="Times New Roman" w:cs="Times New Roman"/>
          <w:lang w:eastAsia="ru-RU"/>
        </w:rPr>
        <w:t>.</w:t>
      </w:r>
    </w:p>
    <w:p w:rsidR="00330445" w:rsidRPr="00330445" w:rsidRDefault="00330445" w:rsidP="001524B3">
      <w:pPr>
        <w:shd w:val="clear" w:color="auto" w:fill="FFFFFF"/>
        <w:spacing w:before="100" w:beforeAutospacing="1" w:after="100" w:afterAutospacing="1" w:line="240" w:lineRule="auto"/>
        <w:ind w:left="1429"/>
        <w:jc w:val="both"/>
        <w:rPr>
          <w:rFonts w:ascii="Times New Roman" w:eastAsia="Times New Roman" w:hAnsi="Times New Roman" w:cs="Times New Roman"/>
          <w:sz w:val="24"/>
          <w:szCs w:val="24"/>
          <w:lang w:eastAsia="ru-RU"/>
        </w:rPr>
      </w:pPr>
      <w:r w:rsidRPr="00330445">
        <w:rPr>
          <w:rFonts w:ascii="Times New Roman" w:eastAsia="Times New Roman" w:hAnsi="Times New Roman" w:cs="Times New Roman"/>
          <w:sz w:val="24"/>
          <w:szCs w:val="24"/>
          <w:lang w:eastAsia="ru-RU"/>
        </w:rPr>
        <w:t>.</w:t>
      </w:r>
    </w:p>
    <w:p w:rsidR="00B0127D" w:rsidRPr="000355B8" w:rsidRDefault="00B0127D" w:rsidP="000355B8">
      <w:pPr>
        <w:spacing w:line="240" w:lineRule="auto"/>
        <w:ind w:firstLine="709"/>
        <w:jc w:val="both"/>
        <w:rPr>
          <w:rFonts w:ascii="Times New Roman" w:hAnsi="Times New Roman" w:cs="Times New Roman"/>
          <w:sz w:val="24"/>
          <w:szCs w:val="24"/>
        </w:rPr>
      </w:pPr>
    </w:p>
    <w:sectPr w:rsidR="00B0127D" w:rsidRPr="000355B8" w:rsidSect="002F670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C79"/>
    <w:multiLevelType w:val="multilevel"/>
    <w:tmpl w:val="7188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A038C"/>
    <w:multiLevelType w:val="multilevel"/>
    <w:tmpl w:val="64D8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85A19"/>
    <w:multiLevelType w:val="hybridMultilevel"/>
    <w:tmpl w:val="8704228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29124DE3"/>
    <w:multiLevelType w:val="multilevel"/>
    <w:tmpl w:val="6E345F0C"/>
    <w:lvl w:ilvl="0">
      <w:start w:val="1"/>
      <w:numFmt w:val="bullet"/>
      <w:lvlText w:val=""/>
      <w:lvlJc w:val="left"/>
      <w:pPr>
        <w:tabs>
          <w:tab w:val="num" w:pos="6739"/>
        </w:tabs>
        <w:ind w:left="6739" w:hanging="360"/>
      </w:pPr>
      <w:rPr>
        <w:rFonts w:ascii="Symbol" w:hAnsi="Symbol" w:hint="default"/>
        <w:sz w:val="20"/>
      </w:rPr>
    </w:lvl>
    <w:lvl w:ilvl="1" w:tentative="1">
      <w:start w:val="1"/>
      <w:numFmt w:val="bullet"/>
      <w:lvlText w:val="o"/>
      <w:lvlJc w:val="left"/>
      <w:pPr>
        <w:tabs>
          <w:tab w:val="num" w:pos="7459"/>
        </w:tabs>
        <w:ind w:left="7459" w:hanging="360"/>
      </w:pPr>
      <w:rPr>
        <w:rFonts w:ascii="Courier New" w:hAnsi="Courier New" w:hint="default"/>
        <w:sz w:val="20"/>
      </w:rPr>
    </w:lvl>
    <w:lvl w:ilvl="2" w:tentative="1">
      <w:start w:val="1"/>
      <w:numFmt w:val="bullet"/>
      <w:lvlText w:val=""/>
      <w:lvlJc w:val="left"/>
      <w:pPr>
        <w:tabs>
          <w:tab w:val="num" w:pos="8179"/>
        </w:tabs>
        <w:ind w:left="8179" w:hanging="360"/>
      </w:pPr>
      <w:rPr>
        <w:rFonts w:ascii="Wingdings" w:hAnsi="Wingdings" w:hint="default"/>
        <w:sz w:val="20"/>
      </w:rPr>
    </w:lvl>
    <w:lvl w:ilvl="3" w:tentative="1">
      <w:start w:val="1"/>
      <w:numFmt w:val="bullet"/>
      <w:lvlText w:val=""/>
      <w:lvlJc w:val="left"/>
      <w:pPr>
        <w:tabs>
          <w:tab w:val="num" w:pos="8899"/>
        </w:tabs>
        <w:ind w:left="8899" w:hanging="360"/>
      </w:pPr>
      <w:rPr>
        <w:rFonts w:ascii="Wingdings" w:hAnsi="Wingdings" w:hint="default"/>
        <w:sz w:val="20"/>
      </w:rPr>
    </w:lvl>
    <w:lvl w:ilvl="4" w:tentative="1">
      <w:start w:val="1"/>
      <w:numFmt w:val="bullet"/>
      <w:lvlText w:val=""/>
      <w:lvlJc w:val="left"/>
      <w:pPr>
        <w:tabs>
          <w:tab w:val="num" w:pos="9619"/>
        </w:tabs>
        <w:ind w:left="9619" w:hanging="360"/>
      </w:pPr>
      <w:rPr>
        <w:rFonts w:ascii="Wingdings" w:hAnsi="Wingdings" w:hint="default"/>
        <w:sz w:val="20"/>
      </w:rPr>
    </w:lvl>
    <w:lvl w:ilvl="5" w:tentative="1">
      <w:start w:val="1"/>
      <w:numFmt w:val="bullet"/>
      <w:lvlText w:val=""/>
      <w:lvlJc w:val="left"/>
      <w:pPr>
        <w:tabs>
          <w:tab w:val="num" w:pos="10339"/>
        </w:tabs>
        <w:ind w:left="10339" w:hanging="360"/>
      </w:pPr>
      <w:rPr>
        <w:rFonts w:ascii="Wingdings" w:hAnsi="Wingdings" w:hint="default"/>
        <w:sz w:val="20"/>
      </w:rPr>
    </w:lvl>
    <w:lvl w:ilvl="6" w:tentative="1">
      <w:start w:val="1"/>
      <w:numFmt w:val="bullet"/>
      <w:lvlText w:val=""/>
      <w:lvlJc w:val="left"/>
      <w:pPr>
        <w:tabs>
          <w:tab w:val="num" w:pos="11059"/>
        </w:tabs>
        <w:ind w:left="11059" w:hanging="360"/>
      </w:pPr>
      <w:rPr>
        <w:rFonts w:ascii="Wingdings" w:hAnsi="Wingdings" w:hint="default"/>
        <w:sz w:val="20"/>
      </w:rPr>
    </w:lvl>
    <w:lvl w:ilvl="7" w:tentative="1">
      <w:start w:val="1"/>
      <w:numFmt w:val="bullet"/>
      <w:lvlText w:val=""/>
      <w:lvlJc w:val="left"/>
      <w:pPr>
        <w:tabs>
          <w:tab w:val="num" w:pos="11779"/>
        </w:tabs>
        <w:ind w:left="11779" w:hanging="360"/>
      </w:pPr>
      <w:rPr>
        <w:rFonts w:ascii="Wingdings" w:hAnsi="Wingdings" w:hint="default"/>
        <w:sz w:val="20"/>
      </w:rPr>
    </w:lvl>
    <w:lvl w:ilvl="8" w:tentative="1">
      <w:start w:val="1"/>
      <w:numFmt w:val="bullet"/>
      <w:lvlText w:val=""/>
      <w:lvlJc w:val="left"/>
      <w:pPr>
        <w:tabs>
          <w:tab w:val="num" w:pos="12499"/>
        </w:tabs>
        <w:ind w:left="12499" w:hanging="360"/>
      </w:pPr>
      <w:rPr>
        <w:rFonts w:ascii="Wingdings" w:hAnsi="Wingdings" w:hint="default"/>
        <w:sz w:val="20"/>
      </w:rPr>
    </w:lvl>
  </w:abstractNum>
  <w:abstractNum w:abstractNumId="4">
    <w:nsid w:val="31105ECE"/>
    <w:multiLevelType w:val="multilevel"/>
    <w:tmpl w:val="B6F2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F235A"/>
    <w:multiLevelType w:val="multilevel"/>
    <w:tmpl w:val="C2FA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61434D"/>
    <w:multiLevelType w:val="multilevel"/>
    <w:tmpl w:val="4C34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DC499F"/>
    <w:multiLevelType w:val="multilevel"/>
    <w:tmpl w:val="BCBADDD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FC173E"/>
    <w:multiLevelType w:val="multilevel"/>
    <w:tmpl w:val="D4BE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54301A"/>
    <w:multiLevelType w:val="multilevel"/>
    <w:tmpl w:val="FFF4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57EC9"/>
    <w:multiLevelType w:val="hybridMultilevel"/>
    <w:tmpl w:val="DBC6DC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9"/>
  </w:num>
  <w:num w:numId="5">
    <w:abstractNumId w:val="6"/>
  </w:num>
  <w:num w:numId="6">
    <w:abstractNumId w:val="5"/>
  </w:num>
  <w:num w:numId="7">
    <w:abstractNumId w:val="3"/>
  </w:num>
  <w:num w:numId="8">
    <w:abstractNumId w:val="7"/>
  </w:num>
  <w:num w:numId="9">
    <w:abstractNumId w:val="8"/>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30445"/>
    <w:rsid w:val="000355B8"/>
    <w:rsid w:val="001524B3"/>
    <w:rsid w:val="0018223E"/>
    <w:rsid w:val="001908A3"/>
    <w:rsid w:val="00254697"/>
    <w:rsid w:val="00260242"/>
    <w:rsid w:val="002C2085"/>
    <w:rsid w:val="002F6707"/>
    <w:rsid w:val="00330445"/>
    <w:rsid w:val="00511D7B"/>
    <w:rsid w:val="006241FC"/>
    <w:rsid w:val="006F74F4"/>
    <w:rsid w:val="00727C17"/>
    <w:rsid w:val="007345BF"/>
    <w:rsid w:val="007C3ADC"/>
    <w:rsid w:val="007E2171"/>
    <w:rsid w:val="00A120B7"/>
    <w:rsid w:val="00A35FEC"/>
    <w:rsid w:val="00B0127D"/>
    <w:rsid w:val="00B26F41"/>
    <w:rsid w:val="00BD74EB"/>
    <w:rsid w:val="00C105D5"/>
    <w:rsid w:val="00C90A0C"/>
    <w:rsid w:val="00D21909"/>
    <w:rsid w:val="00D83C20"/>
    <w:rsid w:val="00DD473F"/>
    <w:rsid w:val="00DE0BCE"/>
    <w:rsid w:val="00EF0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7D"/>
  </w:style>
  <w:style w:type="paragraph" w:styleId="1">
    <w:name w:val="heading 1"/>
    <w:basedOn w:val="a"/>
    <w:link w:val="10"/>
    <w:uiPriority w:val="9"/>
    <w:qFormat/>
    <w:rsid w:val="003304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304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30445"/>
    <w:rPr>
      <w:i/>
      <w:iCs/>
    </w:rPr>
  </w:style>
  <w:style w:type="character" w:styleId="a5">
    <w:name w:val="Strong"/>
    <w:basedOn w:val="a0"/>
    <w:uiPriority w:val="22"/>
    <w:qFormat/>
    <w:rsid w:val="00330445"/>
    <w:rPr>
      <w:b/>
      <w:bCs/>
    </w:rPr>
  </w:style>
  <w:style w:type="character" w:customStyle="1" w:styleId="10">
    <w:name w:val="Заголовок 1 Знак"/>
    <w:basedOn w:val="a0"/>
    <w:link w:val="1"/>
    <w:uiPriority w:val="9"/>
    <w:rsid w:val="0033044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30445"/>
    <w:rPr>
      <w:rFonts w:ascii="Times New Roman" w:eastAsia="Times New Roman" w:hAnsi="Times New Roman" w:cs="Times New Roman"/>
      <w:b/>
      <w:bCs/>
      <w:sz w:val="24"/>
      <w:szCs w:val="24"/>
      <w:lang w:eastAsia="ru-RU"/>
    </w:rPr>
  </w:style>
  <w:style w:type="paragraph" w:customStyle="1" w:styleId="c13">
    <w:name w:val="c13"/>
    <w:basedOn w:val="a"/>
    <w:rsid w:val="00D83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3C20"/>
  </w:style>
  <w:style w:type="paragraph" w:styleId="a6">
    <w:name w:val="Body Text"/>
    <w:basedOn w:val="a"/>
    <w:link w:val="a7"/>
    <w:uiPriority w:val="1"/>
    <w:qFormat/>
    <w:rsid w:val="00DD473F"/>
    <w:pPr>
      <w:widowControl w:val="0"/>
      <w:autoSpaceDE w:val="0"/>
      <w:autoSpaceDN w:val="0"/>
      <w:adjustRightInd w:val="0"/>
      <w:spacing w:after="0" w:line="240" w:lineRule="auto"/>
      <w:ind w:left="100"/>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1"/>
    <w:rsid w:val="00DD473F"/>
    <w:rPr>
      <w:rFonts w:ascii="Times New Roman" w:eastAsia="Times New Roman" w:hAnsi="Times New Roman" w:cs="Times New Roman"/>
      <w:sz w:val="28"/>
      <w:szCs w:val="28"/>
      <w:lang w:eastAsia="ru-RU"/>
    </w:rPr>
  </w:style>
  <w:style w:type="character" w:styleId="a8">
    <w:name w:val="Hyperlink"/>
    <w:basedOn w:val="a0"/>
    <w:uiPriority w:val="99"/>
    <w:semiHidden/>
    <w:unhideWhenUsed/>
    <w:rsid w:val="002C2085"/>
    <w:rPr>
      <w:color w:val="0000FF"/>
      <w:u w:val="single"/>
    </w:rPr>
  </w:style>
  <w:style w:type="paragraph" w:styleId="a9">
    <w:name w:val="List Paragraph"/>
    <w:basedOn w:val="a"/>
    <w:uiPriority w:val="34"/>
    <w:qFormat/>
    <w:rsid w:val="001524B3"/>
    <w:pPr>
      <w:ind w:left="720"/>
      <w:contextualSpacing/>
    </w:pPr>
  </w:style>
</w:styles>
</file>

<file path=word/webSettings.xml><?xml version="1.0" encoding="utf-8"?>
<w:webSettings xmlns:r="http://schemas.openxmlformats.org/officeDocument/2006/relationships" xmlns:w="http://schemas.openxmlformats.org/wordprocessingml/2006/main">
  <w:divs>
    <w:div w:id="407775464">
      <w:bodyDiv w:val="1"/>
      <w:marLeft w:val="0"/>
      <w:marRight w:val="0"/>
      <w:marTop w:val="0"/>
      <w:marBottom w:val="0"/>
      <w:divBdr>
        <w:top w:val="none" w:sz="0" w:space="0" w:color="auto"/>
        <w:left w:val="none" w:sz="0" w:space="0" w:color="auto"/>
        <w:bottom w:val="none" w:sz="0" w:space="0" w:color="auto"/>
        <w:right w:val="none" w:sz="0" w:space="0" w:color="auto"/>
      </w:divBdr>
    </w:div>
    <w:div w:id="695273824">
      <w:bodyDiv w:val="1"/>
      <w:marLeft w:val="0"/>
      <w:marRight w:val="0"/>
      <w:marTop w:val="0"/>
      <w:marBottom w:val="0"/>
      <w:divBdr>
        <w:top w:val="none" w:sz="0" w:space="0" w:color="auto"/>
        <w:left w:val="none" w:sz="0" w:space="0" w:color="auto"/>
        <w:bottom w:val="none" w:sz="0" w:space="0" w:color="auto"/>
        <w:right w:val="none" w:sz="0" w:space="0" w:color="auto"/>
      </w:divBdr>
    </w:div>
    <w:div w:id="868685052">
      <w:bodyDiv w:val="1"/>
      <w:marLeft w:val="0"/>
      <w:marRight w:val="0"/>
      <w:marTop w:val="0"/>
      <w:marBottom w:val="0"/>
      <w:divBdr>
        <w:top w:val="none" w:sz="0" w:space="0" w:color="auto"/>
        <w:left w:val="none" w:sz="0" w:space="0" w:color="auto"/>
        <w:bottom w:val="none" w:sz="0" w:space="0" w:color="auto"/>
        <w:right w:val="none" w:sz="0" w:space="0" w:color="auto"/>
      </w:divBdr>
    </w:div>
    <w:div w:id="876434736">
      <w:bodyDiv w:val="1"/>
      <w:marLeft w:val="0"/>
      <w:marRight w:val="0"/>
      <w:marTop w:val="0"/>
      <w:marBottom w:val="0"/>
      <w:divBdr>
        <w:top w:val="none" w:sz="0" w:space="0" w:color="auto"/>
        <w:left w:val="none" w:sz="0" w:space="0" w:color="auto"/>
        <w:bottom w:val="none" w:sz="0" w:space="0" w:color="auto"/>
        <w:right w:val="none" w:sz="0" w:space="0" w:color="auto"/>
      </w:divBdr>
    </w:div>
    <w:div w:id="12967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2020-04-14T17:48:00Z</dcterms:created>
  <dcterms:modified xsi:type="dcterms:W3CDTF">2020-04-14T17:48:00Z</dcterms:modified>
</cp:coreProperties>
</file>