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94" w:rsidRPr="003D3D94" w:rsidRDefault="003D3D94" w:rsidP="003D3D94">
      <w:pPr>
        <w:tabs>
          <w:tab w:val="left" w:pos="6112"/>
        </w:tabs>
        <w:jc w:val="both"/>
        <w:rPr>
          <w:rFonts w:ascii="Times New Roman" w:hAnsi="Times New Roman" w:cs="Times New Roman"/>
          <w:b/>
          <w:sz w:val="28"/>
          <w:szCs w:val="28"/>
        </w:rPr>
      </w:pPr>
      <w:r w:rsidRPr="003D3D94">
        <w:rPr>
          <w:rFonts w:ascii="Times New Roman" w:hAnsi="Times New Roman" w:cs="Times New Roman"/>
          <w:b/>
          <w:sz w:val="28"/>
          <w:szCs w:val="28"/>
        </w:rPr>
        <w:t>Развитие диалогической и монологической речи учащихся на уроке иностранного языка</w:t>
      </w:r>
    </w:p>
    <w:p w:rsidR="003D3D94" w:rsidRPr="003D3D94" w:rsidRDefault="003D3D94" w:rsidP="003D3D94">
      <w:pPr>
        <w:tabs>
          <w:tab w:val="left" w:pos="3232"/>
          <w:tab w:val="left" w:pos="6229"/>
        </w:tabs>
        <w:spacing w:after="0"/>
        <w:jc w:val="both"/>
        <w:rPr>
          <w:rFonts w:ascii="Times New Roman" w:hAnsi="Times New Roman" w:cs="Times New Roman"/>
          <w:sz w:val="28"/>
          <w:szCs w:val="28"/>
        </w:rPr>
      </w:pPr>
      <w:proofErr w:type="spellStart"/>
      <w:r w:rsidRPr="003D3D94">
        <w:rPr>
          <w:rFonts w:ascii="Times New Roman" w:hAnsi="Times New Roman" w:cs="Times New Roman"/>
          <w:sz w:val="28"/>
          <w:szCs w:val="28"/>
        </w:rPr>
        <w:t>Даутова</w:t>
      </w:r>
      <w:proofErr w:type="spellEnd"/>
      <w:r w:rsidRPr="003D3D94">
        <w:rPr>
          <w:rFonts w:ascii="Times New Roman" w:hAnsi="Times New Roman" w:cs="Times New Roman"/>
          <w:sz w:val="28"/>
          <w:szCs w:val="28"/>
        </w:rPr>
        <w:t xml:space="preserve"> Б.Е.</w:t>
      </w:r>
      <w:r>
        <w:rPr>
          <w:rFonts w:ascii="Times New Roman" w:hAnsi="Times New Roman" w:cs="Times New Roman"/>
          <w:sz w:val="28"/>
          <w:szCs w:val="28"/>
        </w:rPr>
        <w:t xml:space="preserve"> </w:t>
      </w:r>
      <w:r w:rsidRPr="003D3D94">
        <w:rPr>
          <w:rFonts w:ascii="Times New Roman" w:hAnsi="Times New Roman" w:cs="Times New Roman"/>
          <w:sz w:val="28"/>
          <w:szCs w:val="28"/>
        </w:rPr>
        <w:t xml:space="preserve">преподаватель английского и немецкого языков, </w:t>
      </w:r>
    </w:p>
    <w:p w:rsidR="003D3D94" w:rsidRDefault="003D3D94" w:rsidP="003D3D94">
      <w:pPr>
        <w:tabs>
          <w:tab w:val="left" w:pos="3232"/>
          <w:tab w:val="left" w:pos="6229"/>
        </w:tabs>
        <w:jc w:val="both"/>
        <w:rPr>
          <w:rFonts w:ascii="Times New Roman" w:hAnsi="Times New Roman" w:cs="Times New Roman"/>
          <w:sz w:val="28"/>
          <w:szCs w:val="28"/>
        </w:rPr>
      </w:pPr>
      <w:r w:rsidRPr="003D3D94">
        <w:rPr>
          <w:rFonts w:ascii="Times New Roman" w:hAnsi="Times New Roman" w:cs="Times New Roman"/>
          <w:sz w:val="28"/>
          <w:szCs w:val="28"/>
        </w:rPr>
        <w:t xml:space="preserve">Учреждение Высший казахский гуманитарно-технический колледж </w:t>
      </w:r>
    </w:p>
    <w:p w:rsidR="003D3D94" w:rsidRPr="003D3D94" w:rsidRDefault="003D3D94" w:rsidP="003D3D94">
      <w:pPr>
        <w:tabs>
          <w:tab w:val="left" w:pos="3232"/>
          <w:tab w:val="left" w:pos="6229"/>
        </w:tabs>
        <w:jc w:val="both"/>
        <w:rPr>
          <w:rFonts w:ascii="Times New Roman" w:hAnsi="Times New Roman" w:cs="Times New Roman"/>
          <w:b/>
          <w:sz w:val="28"/>
          <w:szCs w:val="28"/>
        </w:rPr>
      </w:pPr>
      <w:r w:rsidRPr="003D3D94">
        <w:rPr>
          <w:rFonts w:ascii="Times New Roman" w:hAnsi="Times New Roman" w:cs="Times New Roman"/>
          <w:sz w:val="28"/>
          <w:szCs w:val="28"/>
        </w:rPr>
        <w:t>г.</w:t>
      </w:r>
      <w:r>
        <w:rPr>
          <w:rFonts w:ascii="Times New Roman" w:hAnsi="Times New Roman" w:cs="Times New Roman"/>
          <w:sz w:val="28"/>
          <w:szCs w:val="28"/>
        </w:rPr>
        <w:t xml:space="preserve"> </w:t>
      </w:r>
      <w:r w:rsidRPr="003D3D94">
        <w:rPr>
          <w:rFonts w:ascii="Times New Roman" w:hAnsi="Times New Roman" w:cs="Times New Roman"/>
          <w:sz w:val="28"/>
          <w:szCs w:val="28"/>
        </w:rPr>
        <w:t>Кокшетау.</w:t>
      </w:r>
    </w:p>
    <w:p w:rsidR="003D3D94" w:rsidRPr="003D3D94" w:rsidRDefault="003D3D94" w:rsidP="003D3D94">
      <w:pPr>
        <w:tabs>
          <w:tab w:val="left" w:pos="6112"/>
        </w:tabs>
        <w:spacing w:after="0" w:line="240" w:lineRule="auto"/>
        <w:ind w:firstLine="709"/>
        <w:jc w:val="both"/>
        <w:rPr>
          <w:rFonts w:ascii="Times New Roman" w:hAnsi="Times New Roman" w:cs="Times New Roman"/>
          <w:b/>
          <w:sz w:val="28"/>
          <w:szCs w:val="28"/>
        </w:rPr>
      </w:pPr>
      <w:r w:rsidRPr="003D3D94">
        <w:rPr>
          <w:rFonts w:ascii="Times New Roman" w:hAnsi="Times New Roman" w:cs="Times New Roman"/>
          <w:sz w:val="28"/>
          <w:szCs w:val="28"/>
        </w:rPr>
        <w:t>Наиболее продуктивно дети усваивают иностранный язык на младшей и средней ступенях обучения. При этом важно, чтобы на этих этапах на иностранный язык отводилось не менее 3-4 часов в неделю.</w:t>
      </w:r>
      <w:r>
        <w:rPr>
          <w:rFonts w:ascii="Times New Roman" w:hAnsi="Times New Roman" w:cs="Times New Roman"/>
          <w:sz w:val="28"/>
          <w:szCs w:val="28"/>
        </w:rPr>
        <w:t xml:space="preserve"> </w:t>
      </w:r>
      <w:r w:rsidRPr="003D3D94">
        <w:rPr>
          <w:rFonts w:ascii="Times New Roman" w:hAnsi="Times New Roman" w:cs="Times New Roman"/>
          <w:sz w:val="28"/>
          <w:szCs w:val="28"/>
        </w:rPr>
        <w:t>В младших классах (5 классы), можно использовать разучивание песен, стихотворений чтобы привить интерес к предмету. Работа над стихотворением воспитывает у детей чувство прекрасного, пробуждает любовь к поэзии, при этом решаются учебные практические задачи: отрабатывается произношение и навык выразительного чтения, закрепляется пройденный лексический и грамматический материал, обогащается лексический запас учащихся</w:t>
      </w:r>
      <w:r w:rsidRPr="003D3D94">
        <w:rPr>
          <w:rFonts w:ascii="Times New Roman" w:hAnsi="Times New Roman" w:cs="Times New Roman"/>
          <w:b/>
          <w:sz w:val="28"/>
          <w:szCs w:val="28"/>
        </w:rPr>
        <w:t>.</w:t>
      </w:r>
    </w:p>
    <w:p w:rsidR="003D3D94" w:rsidRPr="003D3D94" w:rsidRDefault="003D3D94" w:rsidP="003D3D94">
      <w:pPr>
        <w:tabs>
          <w:tab w:val="left" w:pos="6112"/>
        </w:tabs>
        <w:spacing w:after="0"/>
        <w:jc w:val="both"/>
        <w:rPr>
          <w:rFonts w:ascii="Times New Roman" w:hAnsi="Times New Roman" w:cs="Times New Roman"/>
          <w:b/>
          <w:sz w:val="28"/>
          <w:szCs w:val="28"/>
        </w:rPr>
      </w:pPr>
      <w:r w:rsidRPr="003D3D94">
        <w:rPr>
          <w:rFonts w:ascii="Times New Roman" w:hAnsi="Times New Roman" w:cs="Times New Roman"/>
          <w:sz w:val="28"/>
          <w:szCs w:val="28"/>
        </w:rPr>
        <w:t>Например: Задача №1 стихотворение “</w:t>
      </w:r>
      <w:r w:rsidRPr="003D3D94">
        <w:rPr>
          <w:rFonts w:ascii="Times New Roman" w:hAnsi="Times New Roman" w:cs="Times New Roman"/>
          <w:sz w:val="28"/>
          <w:szCs w:val="28"/>
          <w:lang w:val="en-US"/>
        </w:rPr>
        <w:t>My</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dog</w:t>
      </w:r>
      <w:r w:rsidRPr="003D3D94">
        <w:rPr>
          <w:rFonts w:ascii="Times New Roman" w:hAnsi="Times New Roman" w:cs="Times New Roman"/>
          <w:sz w:val="28"/>
          <w:szCs w:val="28"/>
        </w:rPr>
        <w:t>”.</w:t>
      </w:r>
    </w:p>
    <w:p w:rsidR="003D3D94" w:rsidRPr="003D3D94" w:rsidRDefault="003D3D94" w:rsidP="003D3D94">
      <w:pPr>
        <w:tabs>
          <w:tab w:val="left" w:pos="6112"/>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A dog can’t talk                   (</w:t>
      </w:r>
      <w:r w:rsidRPr="003D3D94">
        <w:rPr>
          <w:rFonts w:ascii="Times New Roman" w:hAnsi="Times New Roman" w:cs="Times New Roman"/>
          <w:sz w:val="28"/>
          <w:szCs w:val="28"/>
        </w:rPr>
        <w:t>говорить</w:t>
      </w:r>
      <w:r w:rsidRPr="003D3D94">
        <w:rPr>
          <w:rFonts w:ascii="Times New Roman" w:hAnsi="Times New Roman" w:cs="Times New Roman"/>
          <w:sz w:val="28"/>
          <w:szCs w:val="28"/>
          <w:lang w:val="en-US"/>
        </w:rPr>
        <w:t>)</w:t>
      </w:r>
    </w:p>
    <w:p w:rsidR="003D3D94" w:rsidRPr="003D3D94" w:rsidRDefault="003D3D94" w:rsidP="003D3D94">
      <w:pPr>
        <w:tabs>
          <w:tab w:val="left" w:pos="3148"/>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But he can bark</w:t>
      </w:r>
      <w:r w:rsidRPr="003D3D94">
        <w:rPr>
          <w:rFonts w:ascii="Times New Roman" w:hAnsi="Times New Roman" w:cs="Times New Roman"/>
          <w:sz w:val="28"/>
          <w:szCs w:val="28"/>
          <w:lang w:val="en-US"/>
        </w:rPr>
        <w:tab/>
        <w:t>(</w:t>
      </w:r>
      <w:r w:rsidRPr="003D3D94">
        <w:rPr>
          <w:rFonts w:ascii="Times New Roman" w:hAnsi="Times New Roman" w:cs="Times New Roman"/>
          <w:sz w:val="28"/>
          <w:szCs w:val="28"/>
        </w:rPr>
        <w:t>лаять</w:t>
      </w:r>
      <w:r w:rsidRPr="003D3D94">
        <w:rPr>
          <w:rFonts w:ascii="Times New Roman" w:hAnsi="Times New Roman" w:cs="Times New Roman"/>
          <w:sz w:val="28"/>
          <w:szCs w:val="28"/>
          <w:lang w:val="en-US"/>
        </w:rPr>
        <w:t>)</w:t>
      </w:r>
    </w:p>
    <w:p w:rsidR="003D3D94" w:rsidRPr="003D3D94" w:rsidRDefault="003D3D94" w:rsidP="003D3D94">
      <w:pPr>
        <w:tabs>
          <w:tab w:val="left" w:pos="6112"/>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When I take my dog to the park,</w:t>
      </w:r>
    </w:p>
    <w:p w:rsidR="003D3D94" w:rsidRPr="003D3D94" w:rsidRDefault="003D3D94" w:rsidP="003D3D94">
      <w:pPr>
        <w:tabs>
          <w:tab w:val="left" w:pos="3114"/>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I throw him a stick</w:t>
      </w:r>
      <w:r w:rsidRPr="003D3D94">
        <w:rPr>
          <w:rFonts w:ascii="Times New Roman" w:hAnsi="Times New Roman" w:cs="Times New Roman"/>
          <w:sz w:val="28"/>
          <w:szCs w:val="28"/>
          <w:lang w:val="en-US"/>
        </w:rPr>
        <w:tab/>
        <w:t>(</w:t>
      </w:r>
      <w:r w:rsidRPr="003D3D94">
        <w:rPr>
          <w:rFonts w:ascii="Times New Roman" w:hAnsi="Times New Roman" w:cs="Times New Roman"/>
          <w:sz w:val="28"/>
          <w:szCs w:val="28"/>
        </w:rPr>
        <w:t>бросаю</w:t>
      </w:r>
      <w:r w:rsidRPr="003D3D94">
        <w:rPr>
          <w:rFonts w:ascii="Times New Roman" w:hAnsi="Times New Roman" w:cs="Times New Roman"/>
          <w:sz w:val="28"/>
          <w:szCs w:val="28"/>
          <w:lang w:val="en-US"/>
        </w:rPr>
        <w:t>)</w:t>
      </w:r>
    </w:p>
    <w:p w:rsidR="003D3D94" w:rsidRPr="003D3D94" w:rsidRDefault="003D3D94" w:rsidP="003D3D94">
      <w:pPr>
        <w:tabs>
          <w:tab w:val="left" w:pos="3114"/>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And he runs a race.</w:t>
      </w:r>
      <w:r w:rsidRPr="003D3D94">
        <w:rPr>
          <w:rFonts w:ascii="Times New Roman" w:hAnsi="Times New Roman" w:cs="Times New Roman"/>
          <w:sz w:val="28"/>
          <w:szCs w:val="28"/>
          <w:lang w:val="en-US"/>
        </w:rPr>
        <w:tab/>
        <w:t>(</w:t>
      </w:r>
      <w:proofErr w:type="gramStart"/>
      <w:r w:rsidRPr="003D3D94">
        <w:rPr>
          <w:rFonts w:ascii="Times New Roman" w:hAnsi="Times New Roman" w:cs="Times New Roman"/>
          <w:sz w:val="28"/>
          <w:szCs w:val="28"/>
        </w:rPr>
        <w:t>мчится</w:t>
      </w:r>
      <w:proofErr w:type="gramEnd"/>
      <w:r w:rsidRPr="003D3D94">
        <w:rPr>
          <w:rFonts w:ascii="Times New Roman" w:hAnsi="Times New Roman" w:cs="Times New Roman"/>
          <w:sz w:val="28"/>
          <w:szCs w:val="28"/>
          <w:lang w:val="en-US"/>
        </w:rPr>
        <w:t>)</w:t>
      </w:r>
    </w:p>
    <w:p w:rsidR="003D3D94" w:rsidRPr="003D3D94" w:rsidRDefault="003D3D94" w:rsidP="003D3D94">
      <w:pPr>
        <w:tabs>
          <w:tab w:val="left" w:pos="6112"/>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Then he comes back</w:t>
      </w:r>
    </w:p>
    <w:p w:rsidR="003D3D94" w:rsidRPr="003D3D94" w:rsidRDefault="003D3D94" w:rsidP="003D3D94">
      <w:pPr>
        <w:tabs>
          <w:tab w:val="left" w:pos="3098"/>
        </w:tabs>
        <w:spacing w:after="0"/>
        <w:jc w:val="both"/>
        <w:rPr>
          <w:rFonts w:ascii="Times New Roman" w:hAnsi="Times New Roman" w:cs="Times New Roman"/>
          <w:sz w:val="28"/>
          <w:szCs w:val="28"/>
        </w:rPr>
      </w:pPr>
      <w:proofErr w:type="gramStart"/>
      <w:r w:rsidRPr="003D3D94">
        <w:rPr>
          <w:rFonts w:ascii="Times New Roman" w:hAnsi="Times New Roman" w:cs="Times New Roman"/>
          <w:sz w:val="28"/>
          <w:szCs w:val="28"/>
          <w:lang w:val="en-US"/>
        </w:rPr>
        <w:t>And licks my face.</w:t>
      </w:r>
      <w:proofErr w:type="gramEnd"/>
      <w:r w:rsidRPr="003D3D94">
        <w:rPr>
          <w:rFonts w:ascii="Times New Roman" w:hAnsi="Times New Roman" w:cs="Times New Roman"/>
          <w:sz w:val="28"/>
          <w:szCs w:val="28"/>
          <w:lang w:val="en-US"/>
        </w:rPr>
        <w:tab/>
      </w:r>
      <w:r w:rsidRPr="003D3D94">
        <w:rPr>
          <w:rFonts w:ascii="Times New Roman" w:hAnsi="Times New Roman" w:cs="Times New Roman"/>
          <w:sz w:val="28"/>
          <w:szCs w:val="28"/>
        </w:rPr>
        <w:t>(лижет)</w:t>
      </w:r>
    </w:p>
    <w:p w:rsidR="003D3D94" w:rsidRPr="003D3D94" w:rsidRDefault="003D3D94" w:rsidP="003D3D94">
      <w:pPr>
        <w:tabs>
          <w:tab w:val="left" w:pos="6112"/>
        </w:tabs>
        <w:spacing w:after="0"/>
        <w:jc w:val="both"/>
        <w:rPr>
          <w:rFonts w:ascii="Times New Roman" w:hAnsi="Times New Roman" w:cs="Times New Roman"/>
          <w:sz w:val="28"/>
          <w:szCs w:val="28"/>
        </w:rPr>
      </w:pPr>
      <w:r w:rsidRPr="003D3D94">
        <w:rPr>
          <w:rFonts w:ascii="Times New Roman" w:hAnsi="Times New Roman" w:cs="Times New Roman"/>
          <w:sz w:val="28"/>
          <w:szCs w:val="28"/>
        </w:rPr>
        <w:t>Например: Задача № 2 песня “</w:t>
      </w:r>
      <w:r w:rsidRPr="003D3D94">
        <w:rPr>
          <w:rFonts w:ascii="Times New Roman" w:hAnsi="Times New Roman" w:cs="Times New Roman"/>
          <w:sz w:val="28"/>
          <w:szCs w:val="28"/>
          <w:lang w:val="en-US"/>
        </w:rPr>
        <w:t>The</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family</w:t>
      </w:r>
      <w:r w:rsidRPr="003D3D94">
        <w:rPr>
          <w:rFonts w:ascii="Times New Roman" w:hAnsi="Times New Roman" w:cs="Times New Roman"/>
          <w:sz w:val="28"/>
          <w:szCs w:val="28"/>
        </w:rPr>
        <w:t>”</w:t>
      </w:r>
    </w:p>
    <w:p w:rsidR="003D3D94" w:rsidRPr="003D3D94" w:rsidRDefault="003D3D94" w:rsidP="003D3D94">
      <w:pPr>
        <w:tabs>
          <w:tab w:val="left" w:pos="6112"/>
        </w:tabs>
        <w:spacing w:after="0"/>
        <w:jc w:val="both"/>
        <w:rPr>
          <w:rFonts w:ascii="Times New Roman" w:hAnsi="Times New Roman" w:cs="Times New Roman"/>
          <w:b/>
          <w:sz w:val="28"/>
          <w:szCs w:val="28"/>
          <w:lang w:val="en-US"/>
        </w:rPr>
      </w:pPr>
      <w:r w:rsidRPr="003D3D94">
        <w:rPr>
          <w:rFonts w:ascii="Times New Roman" w:hAnsi="Times New Roman" w:cs="Times New Roman"/>
          <w:sz w:val="28"/>
          <w:szCs w:val="28"/>
          <w:lang w:val="en-US"/>
        </w:rPr>
        <w:t>This is our mother,</w:t>
      </w:r>
    </w:p>
    <w:p w:rsidR="003D3D94" w:rsidRPr="003D3D94" w:rsidRDefault="003D3D94" w:rsidP="003D3D94">
      <w:pPr>
        <w:tabs>
          <w:tab w:val="left" w:pos="6112"/>
        </w:tabs>
        <w:spacing w:after="0"/>
        <w:jc w:val="both"/>
        <w:rPr>
          <w:rFonts w:ascii="Times New Roman" w:hAnsi="Times New Roman" w:cs="Times New Roman"/>
          <w:b/>
          <w:sz w:val="28"/>
          <w:szCs w:val="28"/>
          <w:lang w:val="en-US"/>
        </w:rPr>
      </w:pPr>
      <w:r w:rsidRPr="003D3D94">
        <w:rPr>
          <w:rFonts w:ascii="Times New Roman" w:hAnsi="Times New Roman" w:cs="Times New Roman"/>
          <w:sz w:val="28"/>
          <w:szCs w:val="28"/>
          <w:lang w:val="en-US"/>
        </w:rPr>
        <w:t>This is our father,</w:t>
      </w:r>
    </w:p>
    <w:p w:rsidR="003D3D94" w:rsidRPr="003D3D94" w:rsidRDefault="003D3D94" w:rsidP="003D3D94">
      <w:pPr>
        <w:tabs>
          <w:tab w:val="left" w:pos="6112"/>
        </w:tabs>
        <w:spacing w:after="0"/>
        <w:jc w:val="both"/>
        <w:rPr>
          <w:rFonts w:ascii="Times New Roman" w:hAnsi="Times New Roman" w:cs="Times New Roman"/>
          <w:b/>
          <w:sz w:val="28"/>
          <w:szCs w:val="28"/>
          <w:lang w:val="en-US"/>
        </w:rPr>
      </w:pPr>
      <w:r w:rsidRPr="003D3D94">
        <w:rPr>
          <w:rFonts w:ascii="Times New Roman" w:hAnsi="Times New Roman" w:cs="Times New Roman"/>
          <w:sz w:val="28"/>
          <w:szCs w:val="28"/>
          <w:lang w:val="en-US"/>
        </w:rPr>
        <w:t>This is our brother tall,</w:t>
      </w:r>
    </w:p>
    <w:p w:rsidR="003D3D94" w:rsidRPr="003D3D94" w:rsidRDefault="003D3D94" w:rsidP="003D3D94">
      <w:pPr>
        <w:tabs>
          <w:tab w:val="left" w:pos="6112"/>
        </w:tabs>
        <w:spacing w:after="0"/>
        <w:jc w:val="both"/>
        <w:rPr>
          <w:rFonts w:ascii="Times New Roman" w:hAnsi="Times New Roman" w:cs="Times New Roman"/>
          <w:b/>
          <w:sz w:val="28"/>
          <w:szCs w:val="28"/>
          <w:lang w:val="en-US"/>
        </w:rPr>
      </w:pPr>
      <w:r w:rsidRPr="003D3D94">
        <w:rPr>
          <w:rFonts w:ascii="Times New Roman" w:hAnsi="Times New Roman" w:cs="Times New Roman"/>
          <w:sz w:val="28"/>
          <w:szCs w:val="28"/>
          <w:lang w:val="en-US"/>
        </w:rPr>
        <w:t>This is our father,</w:t>
      </w:r>
    </w:p>
    <w:p w:rsidR="003D3D94" w:rsidRPr="003D3D94" w:rsidRDefault="003D3D94" w:rsidP="003D3D94">
      <w:pPr>
        <w:tabs>
          <w:tab w:val="left" w:pos="6112"/>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This is our baby,</w:t>
      </w:r>
    </w:p>
    <w:p w:rsidR="003D3D94" w:rsidRPr="003D3D94" w:rsidRDefault="003D3D94" w:rsidP="003D3D94">
      <w:pPr>
        <w:tabs>
          <w:tab w:val="left" w:pos="6112"/>
        </w:tabs>
        <w:jc w:val="both"/>
        <w:rPr>
          <w:rFonts w:ascii="Times New Roman" w:hAnsi="Times New Roman" w:cs="Times New Roman"/>
          <w:sz w:val="28"/>
          <w:szCs w:val="28"/>
        </w:rPr>
      </w:pPr>
      <w:r w:rsidRPr="003D3D94">
        <w:rPr>
          <w:rFonts w:ascii="Times New Roman" w:hAnsi="Times New Roman" w:cs="Times New Roman"/>
          <w:sz w:val="28"/>
          <w:szCs w:val="28"/>
          <w:lang w:val="en-US"/>
        </w:rPr>
        <w:t xml:space="preserve">Oh, how we love them all.          </w:t>
      </w:r>
      <w:r w:rsidRPr="003D3D94">
        <w:rPr>
          <w:rFonts w:ascii="Times New Roman" w:hAnsi="Times New Roman" w:cs="Times New Roman"/>
          <w:sz w:val="28"/>
          <w:szCs w:val="28"/>
        </w:rPr>
        <w:t>(</w:t>
      </w:r>
      <w:proofErr w:type="gramStart"/>
      <w:r w:rsidRPr="003D3D94">
        <w:rPr>
          <w:rFonts w:ascii="Times New Roman" w:hAnsi="Times New Roman" w:cs="Times New Roman"/>
          <w:sz w:val="28"/>
          <w:szCs w:val="28"/>
        </w:rPr>
        <w:t>О</w:t>
      </w:r>
      <w:proofErr w:type="gramEnd"/>
      <w:r w:rsidRPr="003D3D94">
        <w:rPr>
          <w:rFonts w:ascii="Times New Roman" w:hAnsi="Times New Roman" w:cs="Times New Roman"/>
          <w:sz w:val="28"/>
          <w:szCs w:val="28"/>
        </w:rPr>
        <w:t xml:space="preserve"> как </w:t>
      </w:r>
      <w:proofErr w:type="gramStart"/>
      <w:r w:rsidRPr="003D3D94">
        <w:rPr>
          <w:rFonts w:ascii="Times New Roman" w:hAnsi="Times New Roman" w:cs="Times New Roman"/>
          <w:sz w:val="28"/>
          <w:szCs w:val="28"/>
        </w:rPr>
        <w:t>мы</w:t>
      </w:r>
      <w:proofErr w:type="gramEnd"/>
      <w:r w:rsidRPr="003D3D94">
        <w:rPr>
          <w:rFonts w:ascii="Times New Roman" w:hAnsi="Times New Roman" w:cs="Times New Roman"/>
          <w:sz w:val="28"/>
          <w:szCs w:val="28"/>
        </w:rPr>
        <w:t xml:space="preserve"> их всех любим)</w:t>
      </w:r>
    </w:p>
    <w:p w:rsidR="003D3D94" w:rsidRPr="003D3D94" w:rsidRDefault="003D3D94" w:rsidP="003D3D94">
      <w:pPr>
        <w:tabs>
          <w:tab w:val="left" w:pos="6112"/>
        </w:tabs>
        <w:spacing w:after="0"/>
        <w:ind w:firstLine="709"/>
        <w:jc w:val="both"/>
        <w:rPr>
          <w:rFonts w:ascii="Times New Roman" w:hAnsi="Times New Roman" w:cs="Times New Roman"/>
          <w:sz w:val="28"/>
          <w:szCs w:val="28"/>
        </w:rPr>
      </w:pPr>
      <w:r w:rsidRPr="003D3D94">
        <w:rPr>
          <w:rFonts w:ascii="Times New Roman" w:hAnsi="Times New Roman" w:cs="Times New Roman"/>
          <w:sz w:val="28"/>
          <w:szCs w:val="28"/>
        </w:rPr>
        <w:t xml:space="preserve">В среднем звене (6 классы) на уроках можно проводить групповую работу. Групповое общение происходит в процессе самостоятельной совместной деятельности учеников, непосредственно обслуживает её, помогает решать коммуникативные задачи. Работа в группе дает возможность ученикам попробовать себя в новом совместном виде деятельности, потренироваться в общении на иностранном языке. </w:t>
      </w:r>
    </w:p>
    <w:p w:rsidR="003D3D94" w:rsidRPr="003D3D94" w:rsidRDefault="003D3D94" w:rsidP="003D3D94">
      <w:pPr>
        <w:tabs>
          <w:tab w:val="left" w:pos="6112"/>
        </w:tabs>
        <w:spacing w:after="0"/>
        <w:ind w:firstLine="709"/>
        <w:jc w:val="both"/>
        <w:rPr>
          <w:rFonts w:ascii="Times New Roman" w:hAnsi="Times New Roman" w:cs="Times New Roman"/>
          <w:sz w:val="28"/>
          <w:szCs w:val="28"/>
        </w:rPr>
      </w:pPr>
      <w:r w:rsidRPr="003D3D94">
        <w:rPr>
          <w:rFonts w:ascii="Times New Roman" w:hAnsi="Times New Roman" w:cs="Times New Roman"/>
          <w:sz w:val="28"/>
          <w:szCs w:val="28"/>
        </w:rPr>
        <w:t>Например: Задача № 3 «</w:t>
      </w:r>
      <w:r w:rsidRPr="003D3D94">
        <w:rPr>
          <w:rFonts w:ascii="Times New Roman" w:hAnsi="Times New Roman" w:cs="Times New Roman"/>
          <w:sz w:val="28"/>
          <w:szCs w:val="28"/>
          <w:lang w:val="en-US"/>
        </w:rPr>
        <w:t>Case</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in</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the</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forest</w:t>
      </w:r>
      <w:r w:rsidRPr="003D3D94">
        <w:rPr>
          <w:rFonts w:ascii="Times New Roman" w:hAnsi="Times New Roman" w:cs="Times New Roman"/>
          <w:sz w:val="28"/>
          <w:szCs w:val="28"/>
        </w:rPr>
        <w:t xml:space="preserve">».Посмотрите внимательно на картинки. Прочитайте текст к первой из них. </w:t>
      </w:r>
      <w:r w:rsidRPr="003D3D94">
        <w:rPr>
          <w:rFonts w:ascii="Times New Roman" w:hAnsi="Times New Roman" w:cs="Times New Roman"/>
          <w:sz w:val="28"/>
          <w:szCs w:val="28"/>
          <w:lang w:val="en-US"/>
        </w:rPr>
        <w:t>It</w:t>
      </w:r>
      <w:r w:rsidRPr="003D3D94">
        <w:rPr>
          <w:rFonts w:ascii="Times New Roman" w:hAnsi="Times New Roman" w:cs="Times New Roman"/>
          <w:sz w:val="28"/>
          <w:szCs w:val="28"/>
        </w:rPr>
        <w:t>’</w:t>
      </w:r>
      <w:proofErr w:type="spellStart"/>
      <w:r w:rsidRPr="003D3D94">
        <w:rPr>
          <w:rFonts w:ascii="Times New Roman" w:hAnsi="Times New Roman" w:cs="Times New Roman"/>
          <w:sz w:val="28"/>
          <w:szCs w:val="28"/>
          <w:lang w:val="en-US"/>
        </w:rPr>
        <w:t>s</w:t>
      </w:r>
      <w:proofErr w:type="spellEnd"/>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a</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fine</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day</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Ann is picking berries. Now he is sitting on the grass under the trees. Two</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birds</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are</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watching</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him</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lastRenderedPageBreak/>
        <w:t>attentively</w:t>
      </w:r>
      <w:r w:rsidRPr="003D3D94">
        <w:rPr>
          <w:rFonts w:ascii="Times New Roman" w:hAnsi="Times New Roman" w:cs="Times New Roman"/>
          <w:sz w:val="28"/>
          <w:szCs w:val="28"/>
        </w:rPr>
        <w:t xml:space="preserve"> (картинки). Распределите, кто и какую картинку будет описывать и в итоге получится связанный рассказ. Задание выполняет </w:t>
      </w:r>
      <w:proofErr w:type="gramStart"/>
      <w:r w:rsidRPr="003D3D94">
        <w:rPr>
          <w:rFonts w:ascii="Times New Roman" w:hAnsi="Times New Roman" w:cs="Times New Roman"/>
          <w:sz w:val="28"/>
          <w:szCs w:val="28"/>
        </w:rPr>
        <w:t>группа</w:t>
      </w:r>
      <w:proofErr w:type="gramEnd"/>
      <w:r w:rsidRPr="003D3D94">
        <w:rPr>
          <w:rFonts w:ascii="Times New Roman" w:hAnsi="Times New Roman" w:cs="Times New Roman"/>
          <w:sz w:val="28"/>
          <w:szCs w:val="28"/>
        </w:rPr>
        <w:t xml:space="preserve"> состоящая из трёх учеников.</w:t>
      </w:r>
    </w:p>
    <w:p w:rsidR="003D3D94" w:rsidRPr="003D3D94" w:rsidRDefault="003D3D94" w:rsidP="003D3D94">
      <w:pPr>
        <w:tabs>
          <w:tab w:val="left" w:pos="6112"/>
        </w:tabs>
        <w:spacing w:after="0" w:line="240" w:lineRule="auto"/>
        <w:ind w:firstLine="709"/>
        <w:jc w:val="both"/>
        <w:rPr>
          <w:rFonts w:ascii="Times New Roman" w:hAnsi="Times New Roman" w:cs="Times New Roman"/>
          <w:sz w:val="28"/>
          <w:szCs w:val="28"/>
        </w:rPr>
      </w:pPr>
      <w:r w:rsidRPr="003D3D94">
        <w:rPr>
          <w:rFonts w:ascii="Times New Roman" w:hAnsi="Times New Roman" w:cs="Times New Roman"/>
          <w:sz w:val="28"/>
          <w:szCs w:val="28"/>
        </w:rPr>
        <w:t>Цель: активизация изученного грамматического материала в речевой практике. Ученикам предлагается составить рассказ по картинкам. Каждый ученик</w:t>
      </w:r>
      <w:proofErr w:type="gramStart"/>
      <w:r w:rsidRPr="003D3D94">
        <w:rPr>
          <w:rFonts w:ascii="Times New Roman" w:hAnsi="Times New Roman" w:cs="Times New Roman"/>
          <w:sz w:val="28"/>
          <w:szCs w:val="28"/>
        </w:rPr>
        <w:t xml:space="preserve"> ,</w:t>
      </w:r>
      <w:proofErr w:type="gramEnd"/>
      <w:r w:rsidRPr="003D3D94">
        <w:rPr>
          <w:rFonts w:ascii="Times New Roman" w:hAnsi="Times New Roman" w:cs="Times New Roman"/>
          <w:sz w:val="28"/>
          <w:szCs w:val="28"/>
        </w:rPr>
        <w:t>работающий в группе, получает листок с заданием. После того, как ученики составят рассказ, они выступают перед одноклассниками. Учитель оценивает выполнение задания.</w:t>
      </w:r>
    </w:p>
    <w:p w:rsidR="003D3D94" w:rsidRPr="003D3D94" w:rsidRDefault="003D3D94" w:rsidP="003D3D94">
      <w:pPr>
        <w:tabs>
          <w:tab w:val="left" w:pos="6112"/>
        </w:tabs>
        <w:spacing w:after="0" w:line="240" w:lineRule="auto"/>
        <w:ind w:firstLine="709"/>
        <w:jc w:val="both"/>
        <w:rPr>
          <w:rFonts w:ascii="Times New Roman" w:hAnsi="Times New Roman" w:cs="Times New Roman"/>
          <w:sz w:val="28"/>
          <w:szCs w:val="28"/>
        </w:rPr>
      </w:pPr>
      <w:r w:rsidRPr="003D3D94">
        <w:rPr>
          <w:rFonts w:ascii="Times New Roman" w:hAnsi="Times New Roman" w:cs="Times New Roman"/>
          <w:sz w:val="28"/>
          <w:szCs w:val="28"/>
        </w:rPr>
        <w:t>Задача № 4 «День рождения». Вас с друзьями пригласили на день рождения (картинки). Кто? Решайте самостоятельно. Задания:</w:t>
      </w:r>
    </w:p>
    <w:p w:rsidR="003D3D94" w:rsidRPr="003D3D94" w:rsidRDefault="003D3D94" w:rsidP="003D3D94">
      <w:pPr>
        <w:tabs>
          <w:tab w:val="left" w:pos="6112"/>
        </w:tabs>
        <w:spacing w:after="0" w:line="240" w:lineRule="auto"/>
        <w:jc w:val="both"/>
        <w:rPr>
          <w:rFonts w:ascii="Times New Roman" w:hAnsi="Times New Roman" w:cs="Times New Roman"/>
          <w:sz w:val="28"/>
          <w:szCs w:val="28"/>
        </w:rPr>
      </w:pPr>
      <w:r w:rsidRPr="003D3D94">
        <w:rPr>
          <w:rFonts w:ascii="Times New Roman" w:hAnsi="Times New Roman" w:cs="Times New Roman"/>
          <w:sz w:val="28"/>
          <w:szCs w:val="28"/>
        </w:rPr>
        <w:t xml:space="preserve">- подготовить рассказ о том, к кому вы идёте на день рождения; </w:t>
      </w:r>
    </w:p>
    <w:p w:rsidR="003D3D94" w:rsidRPr="003D3D94" w:rsidRDefault="003D3D94" w:rsidP="003D3D94">
      <w:pPr>
        <w:tabs>
          <w:tab w:val="left" w:pos="6112"/>
        </w:tabs>
        <w:spacing w:after="0" w:line="240" w:lineRule="auto"/>
        <w:jc w:val="both"/>
        <w:rPr>
          <w:rFonts w:ascii="Times New Roman" w:hAnsi="Times New Roman" w:cs="Times New Roman"/>
          <w:sz w:val="28"/>
          <w:szCs w:val="28"/>
        </w:rPr>
      </w:pPr>
      <w:r w:rsidRPr="003D3D94">
        <w:rPr>
          <w:rFonts w:ascii="Times New Roman" w:hAnsi="Times New Roman" w:cs="Times New Roman"/>
          <w:sz w:val="28"/>
          <w:szCs w:val="28"/>
        </w:rPr>
        <w:t>- обсудить свой вопрос о подарке и обосновать выбор;</w:t>
      </w:r>
    </w:p>
    <w:p w:rsidR="003D3D94" w:rsidRPr="003D3D94" w:rsidRDefault="003D3D94" w:rsidP="003D3D94">
      <w:pPr>
        <w:tabs>
          <w:tab w:val="left" w:pos="6112"/>
        </w:tabs>
        <w:spacing w:after="0" w:line="240" w:lineRule="auto"/>
        <w:jc w:val="both"/>
        <w:rPr>
          <w:rFonts w:ascii="Times New Roman" w:hAnsi="Times New Roman" w:cs="Times New Roman"/>
          <w:sz w:val="28"/>
          <w:szCs w:val="28"/>
        </w:rPr>
      </w:pPr>
      <w:r w:rsidRPr="003D3D94">
        <w:rPr>
          <w:rFonts w:ascii="Times New Roman" w:hAnsi="Times New Roman" w:cs="Times New Roman"/>
          <w:sz w:val="28"/>
          <w:szCs w:val="28"/>
        </w:rPr>
        <w:t>- нарисовать поздравительную открытку;</w:t>
      </w:r>
    </w:p>
    <w:p w:rsidR="003D3D94" w:rsidRPr="003D3D94" w:rsidRDefault="003D3D94" w:rsidP="003D3D94">
      <w:pPr>
        <w:tabs>
          <w:tab w:val="left" w:pos="6112"/>
        </w:tabs>
        <w:spacing w:after="0" w:line="240" w:lineRule="auto"/>
        <w:jc w:val="both"/>
        <w:rPr>
          <w:rFonts w:ascii="Times New Roman" w:hAnsi="Times New Roman" w:cs="Times New Roman"/>
          <w:sz w:val="28"/>
          <w:szCs w:val="28"/>
        </w:rPr>
      </w:pPr>
      <w:r w:rsidRPr="003D3D94">
        <w:rPr>
          <w:rFonts w:ascii="Times New Roman" w:hAnsi="Times New Roman" w:cs="Times New Roman"/>
          <w:sz w:val="28"/>
          <w:szCs w:val="28"/>
        </w:rPr>
        <w:t>- подготовить текст с поздравлениями и пожеланием.</w:t>
      </w:r>
    </w:p>
    <w:p w:rsidR="003D3D94" w:rsidRPr="003D3D94" w:rsidRDefault="003D3D94" w:rsidP="003D3D94">
      <w:pPr>
        <w:tabs>
          <w:tab w:val="left" w:pos="6112"/>
        </w:tabs>
        <w:spacing w:after="0"/>
        <w:ind w:firstLine="709"/>
        <w:jc w:val="both"/>
        <w:rPr>
          <w:rFonts w:ascii="Times New Roman" w:hAnsi="Times New Roman" w:cs="Times New Roman"/>
          <w:sz w:val="28"/>
          <w:szCs w:val="28"/>
        </w:rPr>
      </w:pPr>
      <w:r w:rsidRPr="003D3D94">
        <w:rPr>
          <w:rFonts w:ascii="Times New Roman" w:hAnsi="Times New Roman" w:cs="Times New Roman"/>
          <w:sz w:val="28"/>
          <w:szCs w:val="28"/>
        </w:rPr>
        <w:t xml:space="preserve">Использовать на уроке речевые ситуации с применением изобразительной наглядности. Каждый ученик описывает одну из двух картинок; ученики составляют диалог от имени персонажей ситуаций; каждый из участников готовит описание картинки, </w:t>
      </w:r>
      <w:bookmarkStart w:id="0" w:name="_GoBack"/>
      <w:bookmarkEnd w:id="0"/>
      <w:r w:rsidRPr="003D3D94">
        <w:rPr>
          <w:rFonts w:ascii="Times New Roman" w:hAnsi="Times New Roman" w:cs="Times New Roman"/>
          <w:sz w:val="28"/>
          <w:szCs w:val="28"/>
        </w:rPr>
        <w:t>а вместе они составляют диалоги от имени персонажей. Рассматривая вопрос об обучении устной речи, следует учитывать, что устная речь представляет собой двусторонний процесс, складывающийся из умения говорить на иностранном языке и умения понимать речь других людей.</w:t>
      </w:r>
      <w:r>
        <w:rPr>
          <w:rFonts w:ascii="Times New Roman" w:hAnsi="Times New Roman" w:cs="Times New Roman"/>
          <w:sz w:val="28"/>
          <w:szCs w:val="28"/>
          <w:lang w:val="kk-KZ"/>
        </w:rPr>
        <w:t xml:space="preserve"> </w:t>
      </w:r>
      <w:r w:rsidRPr="003D3D94">
        <w:rPr>
          <w:rFonts w:ascii="Times New Roman" w:hAnsi="Times New Roman" w:cs="Times New Roman"/>
          <w:sz w:val="28"/>
          <w:szCs w:val="28"/>
        </w:rPr>
        <w:t xml:space="preserve">К факторам устной речи относятся ситуация, обстановка, в которой протекает речевая деятельность, тема разговора, настроенность на восприятие речи со стороны слушающего, мимика, жесты. Монолог </w:t>
      </w:r>
      <w:proofErr w:type="gramStart"/>
      <w:r w:rsidRPr="003D3D94">
        <w:rPr>
          <w:rFonts w:ascii="Times New Roman" w:hAnsi="Times New Roman" w:cs="Times New Roman"/>
          <w:sz w:val="28"/>
          <w:szCs w:val="28"/>
        </w:rPr>
        <w:t>–р</w:t>
      </w:r>
      <w:proofErr w:type="gramEnd"/>
      <w:r w:rsidRPr="003D3D94">
        <w:rPr>
          <w:rFonts w:ascii="Times New Roman" w:hAnsi="Times New Roman" w:cs="Times New Roman"/>
          <w:sz w:val="28"/>
          <w:szCs w:val="28"/>
        </w:rPr>
        <w:t>ечь одного лица, который отражает в более или менее развернутой форме свои мысли, намерения, оценку событий и т.д. В монологической речи больше последовательности, стройности, плавности. Монологическая речь (сообщения, рефераты, доклады) обычно готовятся заранее, но иногда может быть и неподготовленная монологическая речь. Обучать учащихся монологической речи легче, чем диалогической, так как учащийся может заранее продумать свое сообщение, составить план своего рассказа.</w:t>
      </w:r>
    </w:p>
    <w:p w:rsidR="003D3D94" w:rsidRPr="003D3D94" w:rsidRDefault="003D3D94" w:rsidP="003D3D94">
      <w:pPr>
        <w:tabs>
          <w:tab w:val="left" w:pos="6112"/>
        </w:tabs>
        <w:ind w:firstLine="709"/>
        <w:jc w:val="both"/>
        <w:rPr>
          <w:rFonts w:ascii="Times New Roman" w:hAnsi="Times New Roman" w:cs="Times New Roman"/>
          <w:sz w:val="28"/>
          <w:szCs w:val="28"/>
        </w:rPr>
      </w:pPr>
      <w:r w:rsidRPr="003D3D94">
        <w:rPr>
          <w:rFonts w:ascii="Times New Roman" w:hAnsi="Times New Roman" w:cs="Times New Roman"/>
          <w:sz w:val="28"/>
          <w:szCs w:val="28"/>
        </w:rPr>
        <w:t>В диалоге же нередки переходы от одного вопроса к другому, от одной темы к другой, возвраты к только что сказанному в ответ на определенные реплики собеседников. Диалогическая речь всегда бывает неподготовленной. Диалогическая речь имеет свою специфику и требует своей системы упражнений и своего метода работы. В диалоге это невозможно: содержание речи зависит от того, что скажет собеседник. Участник беседы должен уметь понимать речь собеседника, быстро реагировать, а также уметь подавать речевой стимул, чтобы беседа не прерывалась. Для обучения диалогической речи нужно подбирать короткие диалоги, состоящие из 4-5фраз. Разучив такой диалог, ученики смогут использовать его элементы (приветствия, формулы вежливости, восклицания). Для овладения устной речью необходимо накопить определенный запас коммуникативных единиц. Накопление речевого материала происходит путем овладения готовыми образцами и комбинирования этих образцов, трансформацией, созданием новых единиц по аналогии. Для этой цели следует использовать различные упражнения, как подготавливающие учащихся к речи, так и речевые. Упражнения для развития навыков устной речи должны строиться с учетом теории умственных</w:t>
      </w:r>
      <w:r>
        <w:rPr>
          <w:rFonts w:ascii="Times New Roman" w:hAnsi="Times New Roman" w:cs="Times New Roman"/>
          <w:sz w:val="28"/>
          <w:szCs w:val="28"/>
          <w:lang w:val="kk-KZ"/>
        </w:rPr>
        <w:t xml:space="preserve"> </w:t>
      </w:r>
      <w:r w:rsidRPr="003D3D94">
        <w:rPr>
          <w:rFonts w:ascii="Times New Roman" w:hAnsi="Times New Roman" w:cs="Times New Roman"/>
          <w:sz w:val="28"/>
          <w:szCs w:val="28"/>
        </w:rPr>
        <w:t xml:space="preserve">действий и предлагаться ученикам в определенной последовательности. Первым звеном в этой системе является умение учащихся производить осознанные операции над языком при наличии внешних опор типа схем. Затем научить учащихся производить те же операции без внешних опор и перейти к свертыванию сознательных операций, их автоматизации и осуществлению речевого действия </w:t>
      </w:r>
      <w:proofErr w:type="spellStart"/>
      <w:r w:rsidRPr="003D3D94">
        <w:rPr>
          <w:rFonts w:ascii="Times New Roman" w:hAnsi="Times New Roman" w:cs="Times New Roman"/>
          <w:sz w:val="28"/>
          <w:szCs w:val="28"/>
        </w:rPr>
        <w:t>пооперационно</w:t>
      </w:r>
      <w:proofErr w:type="spellEnd"/>
      <w:r w:rsidRPr="003D3D94">
        <w:rPr>
          <w:rFonts w:ascii="Times New Roman" w:hAnsi="Times New Roman" w:cs="Times New Roman"/>
          <w:sz w:val="28"/>
          <w:szCs w:val="28"/>
        </w:rPr>
        <w:t xml:space="preserve"> «в уме» с выдачей готового высказывания. И, наконец, происходит окончательное свертывание всей «отработанной» части и полностью автоматизируется речь. Например: упражнения с подстановочными таблицами:</w:t>
      </w:r>
    </w:p>
    <w:p w:rsidR="003D3D94" w:rsidRPr="003D3D94" w:rsidRDefault="003D3D94" w:rsidP="003D3D94">
      <w:pPr>
        <w:tabs>
          <w:tab w:val="left" w:pos="6112"/>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2790116</wp:posOffset>
                </wp:positionH>
                <wp:positionV relativeFrom="paragraph">
                  <wp:posOffset>243810</wp:posOffset>
                </wp:positionV>
                <wp:extent cx="1020726" cy="457200"/>
                <wp:effectExtent l="0" t="38100" r="65405" b="19050"/>
                <wp:wrapNone/>
                <wp:docPr id="2" name="Прямая со стрелкой 2"/>
                <wp:cNvGraphicFramePr/>
                <a:graphic xmlns:a="http://schemas.openxmlformats.org/drawingml/2006/main">
                  <a:graphicData uri="http://schemas.microsoft.com/office/word/2010/wordprocessingShape">
                    <wps:wsp>
                      <wps:cNvCnPr/>
                      <wps:spPr>
                        <a:xfrm flipV="1">
                          <a:off x="0" y="0"/>
                          <a:ext cx="1020726" cy="4572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19.7pt;margin-top:19.2pt;width:80.35pt;height:3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" strokecolor="black [3213]" strokeweight="1.5pt">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461586</wp:posOffset>
                </wp:positionH>
                <wp:positionV relativeFrom="paragraph">
                  <wp:posOffset>243810</wp:posOffset>
                </wp:positionV>
                <wp:extent cx="829339" cy="457200"/>
                <wp:effectExtent l="38100" t="38100" r="27940" b="19050"/>
                <wp:wrapNone/>
                <wp:docPr id="1" name="Прямая со стрелкой 1"/>
                <wp:cNvGraphicFramePr/>
                <a:graphic xmlns:a="http://schemas.openxmlformats.org/drawingml/2006/main">
                  <a:graphicData uri="http://schemas.microsoft.com/office/word/2010/wordprocessingShape">
                    <wps:wsp>
                      <wps:cNvCnPr/>
                      <wps:spPr>
                        <a:xfrm flipH="1" flipV="1">
                          <a:off x="0" y="0"/>
                          <a:ext cx="829339" cy="4572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36.35pt;margin-top:19.2pt;width:65.3pt;height:36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" strokecolor="black [3213]" strokeweight="1.5pt">
                <v:stroke endarrow="open"/>
              </v:shape>
            </w:pict>
          </mc:Fallback>
        </mc:AlternateContent>
      </w:r>
      <w:r w:rsidRPr="003D3D94">
        <w:rPr>
          <w:rFonts w:ascii="Times New Roman" w:hAnsi="Times New Roman" w:cs="Times New Roman"/>
          <w:sz w:val="28"/>
          <w:szCs w:val="28"/>
          <w:lang w:val="en-US"/>
        </w:rPr>
        <w:t>They</w:t>
      </w:r>
      <w:r w:rsidRPr="003D3D94">
        <w:rPr>
          <w:rFonts w:ascii="Times New Roman" w:hAnsi="Times New Roman" w:cs="Times New Roman"/>
          <w:sz w:val="28"/>
          <w:szCs w:val="28"/>
        </w:rPr>
        <w:tab/>
      </w:r>
      <w:proofErr w:type="spellStart"/>
      <w:r w:rsidRPr="003D3D94">
        <w:rPr>
          <w:rFonts w:ascii="Times New Roman" w:hAnsi="Times New Roman" w:cs="Times New Roman"/>
          <w:sz w:val="28"/>
          <w:szCs w:val="28"/>
          <w:lang w:val="en-US"/>
        </w:rPr>
        <w:t>by</w:t>
      </w:r>
      <w:proofErr w:type="spellEnd"/>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from</w:t>
      </w:r>
    </w:p>
    <w:p w:rsidR="003D3D94" w:rsidRPr="003D3D94" w:rsidRDefault="003D3D94" w:rsidP="003D3D94">
      <w:pPr>
        <w:jc w:val="both"/>
        <w:rPr>
          <w:rFonts w:ascii="Times New Roman" w:hAnsi="Times New Roman" w:cs="Times New Roman"/>
          <w:sz w:val="28"/>
          <w:szCs w:val="28"/>
        </w:rPr>
      </w:pPr>
    </w:p>
    <w:p w:rsidR="003D3D94" w:rsidRPr="003D3D94" w:rsidRDefault="003D3D94" w:rsidP="003D3D94">
      <w:pPr>
        <w:tabs>
          <w:tab w:val="left" w:pos="177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2790116</wp:posOffset>
                </wp:positionH>
                <wp:positionV relativeFrom="paragraph">
                  <wp:posOffset>232292</wp:posOffset>
                </wp:positionV>
                <wp:extent cx="1105786" cy="488950"/>
                <wp:effectExtent l="0" t="0" r="75565" b="63500"/>
                <wp:wrapNone/>
                <wp:docPr id="5" name="Прямая со стрелкой 5"/>
                <wp:cNvGraphicFramePr/>
                <a:graphic xmlns:a="http://schemas.openxmlformats.org/drawingml/2006/main">
                  <a:graphicData uri="http://schemas.microsoft.com/office/word/2010/wordprocessingShape">
                    <wps:wsp>
                      <wps:cNvCnPr/>
                      <wps:spPr>
                        <a:xfrm>
                          <a:off x="0" y="0"/>
                          <a:ext cx="1105786" cy="4889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219.7pt;margin-top:18.3pt;width:87.05pt;height:3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" strokecolor="black [3213]" strokeweight="1.5pt">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2130898</wp:posOffset>
                </wp:positionH>
                <wp:positionV relativeFrom="paragraph">
                  <wp:posOffset>317352</wp:posOffset>
                </wp:positionV>
                <wp:extent cx="0" cy="403890"/>
                <wp:effectExtent l="95250" t="0" r="114300" b="53340"/>
                <wp:wrapNone/>
                <wp:docPr id="4" name="Прямая со стрелкой 4"/>
                <wp:cNvGraphicFramePr/>
                <a:graphic xmlns:a="http://schemas.openxmlformats.org/drawingml/2006/main">
                  <a:graphicData uri="http://schemas.microsoft.com/office/word/2010/wordprocessingShape">
                    <wps:wsp>
                      <wps:cNvCnPr/>
                      <wps:spPr>
                        <a:xfrm>
                          <a:off x="0" y="0"/>
                          <a:ext cx="0" cy="4038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167.8pt;margin-top:25pt;width:0;height:31.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" strokecolor="black [3213]" strokeweight="1.5pt">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323363</wp:posOffset>
                </wp:positionH>
                <wp:positionV relativeFrom="paragraph">
                  <wp:posOffset>232292</wp:posOffset>
                </wp:positionV>
                <wp:extent cx="967533" cy="489098"/>
                <wp:effectExtent l="38100" t="0" r="23495" b="63500"/>
                <wp:wrapNone/>
                <wp:docPr id="3" name="Прямая со стрелкой 3"/>
                <wp:cNvGraphicFramePr/>
                <a:graphic xmlns:a="http://schemas.openxmlformats.org/drawingml/2006/main">
                  <a:graphicData uri="http://schemas.microsoft.com/office/word/2010/wordprocessingShape">
                    <wps:wsp>
                      <wps:cNvCnPr/>
                      <wps:spPr>
                        <a:xfrm flipH="1">
                          <a:off x="0" y="0"/>
                          <a:ext cx="967533" cy="48909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5.45pt;margin-top:18.3pt;width:76.2pt;height:38.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" strokecolor="black [3213]" strokeweight="1.5pt">
                <v:stroke endarrow="open"/>
              </v:shape>
            </w:pict>
          </mc:Fallback>
        </mc:AlternateContent>
      </w:r>
      <w:r w:rsidRPr="003D3D94">
        <w:rPr>
          <w:rFonts w:ascii="Times New Roman" w:hAnsi="Times New Roman" w:cs="Times New Roman"/>
          <w:sz w:val="28"/>
          <w:szCs w:val="28"/>
        </w:rPr>
        <w:tab/>
        <w:t xml:space="preserve">    </w:t>
      </w:r>
      <w:proofErr w:type="gramStart"/>
      <w:r w:rsidRPr="003D3D94">
        <w:rPr>
          <w:rFonts w:ascii="Times New Roman" w:hAnsi="Times New Roman" w:cs="Times New Roman"/>
          <w:sz w:val="28"/>
          <w:szCs w:val="28"/>
          <w:lang w:val="en-US"/>
        </w:rPr>
        <w:t>come</w:t>
      </w:r>
      <w:proofErr w:type="gramEnd"/>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to</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the</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station</w:t>
      </w:r>
    </w:p>
    <w:p w:rsidR="003D3D94" w:rsidRPr="003D3D94" w:rsidRDefault="003D3D94" w:rsidP="003D3D94">
      <w:pPr>
        <w:jc w:val="both"/>
        <w:rPr>
          <w:rFonts w:ascii="Times New Roman" w:hAnsi="Times New Roman" w:cs="Times New Roman"/>
          <w:sz w:val="28"/>
          <w:szCs w:val="28"/>
        </w:rPr>
      </w:pPr>
    </w:p>
    <w:p w:rsidR="003D3D94" w:rsidRPr="003D3D94" w:rsidRDefault="003D3D94" w:rsidP="003D3D94">
      <w:pPr>
        <w:tabs>
          <w:tab w:val="left" w:pos="3232"/>
          <w:tab w:val="left" w:pos="6229"/>
        </w:tabs>
        <w:jc w:val="both"/>
        <w:rPr>
          <w:rFonts w:ascii="Times New Roman" w:hAnsi="Times New Roman" w:cs="Times New Roman"/>
          <w:sz w:val="28"/>
          <w:szCs w:val="28"/>
        </w:rPr>
      </w:pPr>
      <w:r w:rsidRPr="003D3D94">
        <w:rPr>
          <w:rFonts w:ascii="Times New Roman" w:hAnsi="Times New Roman" w:cs="Times New Roman"/>
          <w:sz w:val="28"/>
          <w:szCs w:val="28"/>
          <w:lang w:val="en-US"/>
        </w:rPr>
        <w:t>We</w:t>
      </w:r>
      <w:r w:rsidRPr="003D3D94">
        <w:rPr>
          <w:rFonts w:ascii="Times New Roman" w:hAnsi="Times New Roman" w:cs="Times New Roman"/>
          <w:sz w:val="28"/>
          <w:szCs w:val="28"/>
        </w:rPr>
        <w:tab/>
      </w:r>
      <w:r w:rsidRPr="003D3D94">
        <w:rPr>
          <w:rFonts w:ascii="Times New Roman" w:hAnsi="Times New Roman" w:cs="Times New Roman"/>
          <w:sz w:val="28"/>
          <w:szCs w:val="28"/>
          <w:lang w:val="en-US"/>
        </w:rPr>
        <w:t>by</w:t>
      </w:r>
      <w:r w:rsidRPr="003D3D94">
        <w:rPr>
          <w:rFonts w:ascii="Times New Roman" w:hAnsi="Times New Roman" w:cs="Times New Roman"/>
          <w:sz w:val="28"/>
          <w:szCs w:val="28"/>
        </w:rPr>
        <w:tab/>
      </w:r>
      <w:r w:rsidRPr="003D3D94">
        <w:rPr>
          <w:rFonts w:ascii="Times New Roman" w:hAnsi="Times New Roman" w:cs="Times New Roman"/>
          <w:sz w:val="28"/>
          <w:szCs w:val="28"/>
          <w:lang w:val="en-US"/>
        </w:rPr>
        <w:t>bus</w:t>
      </w:r>
    </w:p>
    <w:p w:rsidR="003D3D94" w:rsidRPr="003D3D94" w:rsidRDefault="003D3D94" w:rsidP="003D3D94">
      <w:pPr>
        <w:tabs>
          <w:tab w:val="left" w:pos="3232"/>
          <w:tab w:val="left" w:pos="6229"/>
        </w:tabs>
        <w:spacing w:after="0"/>
        <w:jc w:val="both"/>
        <w:rPr>
          <w:rFonts w:ascii="Times New Roman" w:hAnsi="Times New Roman" w:cs="Times New Roman"/>
          <w:b/>
          <w:sz w:val="28"/>
          <w:szCs w:val="28"/>
        </w:rPr>
      </w:pPr>
    </w:p>
    <w:p w:rsidR="003D3D94" w:rsidRPr="003D3D94" w:rsidRDefault="003D3D94" w:rsidP="003D3D94">
      <w:pPr>
        <w:tabs>
          <w:tab w:val="left" w:pos="3232"/>
          <w:tab w:val="left" w:pos="6229"/>
        </w:tabs>
        <w:spacing w:after="0"/>
        <w:ind w:firstLine="709"/>
        <w:jc w:val="both"/>
        <w:rPr>
          <w:rFonts w:ascii="Times New Roman" w:hAnsi="Times New Roman" w:cs="Times New Roman"/>
          <w:sz w:val="28"/>
          <w:szCs w:val="28"/>
        </w:rPr>
      </w:pPr>
      <w:r w:rsidRPr="003D3D94">
        <w:rPr>
          <w:rFonts w:ascii="Times New Roman" w:hAnsi="Times New Roman" w:cs="Times New Roman"/>
          <w:sz w:val="28"/>
          <w:szCs w:val="28"/>
        </w:rPr>
        <w:t xml:space="preserve">Подстановочные упражнения могут быть устными и со зрительной опорой. Можно неизменяемую часть дать устно: </w:t>
      </w:r>
      <w:r w:rsidRPr="003D3D94">
        <w:rPr>
          <w:rFonts w:ascii="Times New Roman" w:hAnsi="Times New Roman" w:cs="Times New Roman"/>
          <w:sz w:val="28"/>
          <w:szCs w:val="28"/>
          <w:lang w:val="en-US"/>
        </w:rPr>
        <w:t>He</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reads</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She</w:t>
      </w:r>
      <w:r w:rsidRPr="003D3D94">
        <w:rPr>
          <w:rFonts w:ascii="Times New Roman" w:hAnsi="Times New Roman" w:cs="Times New Roman"/>
          <w:sz w:val="28"/>
          <w:szCs w:val="28"/>
        </w:rPr>
        <w:t xml:space="preserve"> </w:t>
      </w:r>
      <w:proofErr w:type="gramStart"/>
      <w:r w:rsidRPr="003D3D94">
        <w:rPr>
          <w:rFonts w:ascii="Times New Roman" w:hAnsi="Times New Roman" w:cs="Times New Roman"/>
          <w:sz w:val="28"/>
          <w:szCs w:val="28"/>
          <w:lang w:val="en-US"/>
        </w:rPr>
        <w:t>goes</w:t>
      </w:r>
      <w:r w:rsidRPr="003D3D94">
        <w:rPr>
          <w:rFonts w:ascii="Times New Roman" w:hAnsi="Times New Roman" w:cs="Times New Roman"/>
          <w:sz w:val="28"/>
          <w:szCs w:val="28"/>
        </w:rPr>
        <w:t>,</w:t>
      </w:r>
      <w:proofErr w:type="gramEnd"/>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I</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like</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to</w:t>
      </w:r>
      <w:r w:rsidRPr="003D3D94">
        <w:rPr>
          <w:rFonts w:ascii="Times New Roman" w:hAnsi="Times New Roman" w:cs="Times New Roman"/>
          <w:sz w:val="28"/>
          <w:szCs w:val="28"/>
        </w:rPr>
        <w:t xml:space="preserve">…..Подстановочный знак может подсказываться с помощью картинок. Например: </w:t>
      </w:r>
      <w:r w:rsidRPr="003D3D94">
        <w:rPr>
          <w:rFonts w:ascii="Times New Roman" w:hAnsi="Times New Roman" w:cs="Times New Roman"/>
          <w:sz w:val="28"/>
          <w:szCs w:val="28"/>
          <w:lang w:val="en-US"/>
        </w:rPr>
        <w:t>I</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see</w:t>
      </w:r>
      <w:r w:rsidRPr="003D3D94">
        <w:rPr>
          <w:rFonts w:ascii="Times New Roman" w:hAnsi="Times New Roman" w:cs="Times New Roman"/>
          <w:sz w:val="28"/>
          <w:szCs w:val="28"/>
        </w:rPr>
        <w:t xml:space="preserve">… картинки (дом, кинотеатр, школа, библиотека). После чего ученики расширяют свою речевую модель. Подстановочные упражнения обучают оформлению предложения, помогают находить сходные ресурсы при самом различном лексическом накоплении. Для накопления языкового материала следует широко использовать всякого рода трансформационные упражнения в расширении модели. </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rPr>
        <w:t>Например</w:t>
      </w:r>
      <w:r w:rsidRPr="003D3D94">
        <w:rPr>
          <w:rFonts w:ascii="Times New Roman" w:hAnsi="Times New Roman" w:cs="Times New Roman"/>
          <w:sz w:val="28"/>
          <w:szCs w:val="28"/>
          <w:lang w:val="en-US"/>
        </w:rPr>
        <w:t>: We could see telephone.</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We could see red telephone. We could see red telephone in London.</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 xml:space="preserve">We could see red telephone in London’s street. </w:t>
      </w:r>
    </w:p>
    <w:p w:rsidR="003D3D94" w:rsidRPr="003D3D94" w:rsidRDefault="003D3D94" w:rsidP="003D3D94">
      <w:pPr>
        <w:tabs>
          <w:tab w:val="left" w:pos="3232"/>
          <w:tab w:val="left" w:pos="6229"/>
        </w:tabs>
        <w:spacing w:after="0"/>
        <w:ind w:firstLine="709"/>
        <w:jc w:val="both"/>
        <w:rPr>
          <w:rFonts w:ascii="Times New Roman" w:hAnsi="Times New Roman" w:cs="Times New Roman"/>
          <w:sz w:val="28"/>
          <w:szCs w:val="28"/>
        </w:rPr>
      </w:pPr>
      <w:r w:rsidRPr="003D3D94">
        <w:rPr>
          <w:rFonts w:ascii="Times New Roman" w:hAnsi="Times New Roman" w:cs="Times New Roman"/>
          <w:sz w:val="28"/>
          <w:szCs w:val="28"/>
        </w:rPr>
        <w:t xml:space="preserve">Также сюда относятся упражнения для парной работы, которые целесообразно проводить с помощью специальных карточек. Развитие устной речи должно рассматриваться в плане расширения и углубления высказываний по одним и тем же темам программы. На старшем этапе обучения учащиеся могут сказать значительно больше по одной и той же теме, чем на младшем. Например: </w:t>
      </w:r>
      <w:proofErr w:type="gramStart"/>
      <w:r w:rsidRPr="003D3D94">
        <w:rPr>
          <w:rFonts w:ascii="Times New Roman" w:hAnsi="Times New Roman" w:cs="Times New Roman"/>
          <w:sz w:val="28"/>
          <w:szCs w:val="28"/>
          <w:lang w:val="en-US"/>
        </w:rPr>
        <w:t>My</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hobby</w:t>
      </w:r>
      <w:r w:rsidRPr="003D3D94">
        <w:rPr>
          <w:rFonts w:ascii="Times New Roman" w:hAnsi="Times New Roman" w:cs="Times New Roman"/>
          <w:sz w:val="28"/>
          <w:szCs w:val="28"/>
        </w:rPr>
        <w:t>.</w:t>
      </w:r>
      <w:proofErr w:type="gramEnd"/>
    </w:p>
    <w:p w:rsidR="003D3D94" w:rsidRPr="003D3D94" w:rsidRDefault="003D3D94" w:rsidP="003D3D94">
      <w:pPr>
        <w:tabs>
          <w:tab w:val="left" w:pos="3232"/>
          <w:tab w:val="left" w:pos="6229"/>
        </w:tabs>
        <w:spacing w:after="0"/>
        <w:ind w:firstLine="709"/>
        <w:jc w:val="both"/>
        <w:rPr>
          <w:rFonts w:ascii="Times New Roman" w:hAnsi="Times New Roman" w:cs="Times New Roman"/>
          <w:sz w:val="28"/>
          <w:szCs w:val="28"/>
        </w:rPr>
      </w:pPr>
      <w:r w:rsidRPr="003D3D94">
        <w:rPr>
          <w:rFonts w:ascii="Times New Roman" w:hAnsi="Times New Roman" w:cs="Times New Roman"/>
          <w:sz w:val="28"/>
          <w:szCs w:val="28"/>
        </w:rPr>
        <w:t xml:space="preserve">Второй этап развития монологической устной речи начинается с требования от учащихся обращать внимание на логическую связь между предложениями, которые они произносят. </w:t>
      </w:r>
      <w:r w:rsidRPr="003D3D94">
        <w:rPr>
          <w:rFonts w:ascii="Times New Roman" w:hAnsi="Times New Roman" w:cs="Times New Roman"/>
          <w:sz w:val="28"/>
          <w:szCs w:val="28"/>
          <w:lang w:val="en-US"/>
        </w:rPr>
        <w:t>T: I like to play tennis. I often play tennis. I</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play</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tennis</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after</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classes</w:t>
      </w:r>
      <w:r w:rsidRPr="003D3D94">
        <w:rPr>
          <w:rFonts w:ascii="Times New Roman" w:hAnsi="Times New Roman" w:cs="Times New Roman"/>
          <w:sz w:val="28"/>
          <w:szCs w:val="28"/>
        </w:rPr>
        <w:t>. Это дает возможность развивать мысль, строить высказывания по определенному логическому плану, вести повествование, выражать причинно-следственную связь между фактами. Важное звено в обучении иностранному язык</w:t>
      </w:r>
      <w:proofErr w:type="gramStart"/>
      <w:r w:rsidRPr="003D3D94">
        <w:rPr>
          <w:rFonts w:ascii="Times New Roman" w:hAnsi="Times New Roman" w:cs="Times New Roman"/>
          <w:sz w:val="28"/>
          <w:szCs w:val="28"/>
        </w:rPr>
        <w:t>у-</w:t>
      </w:r>
      <w:proofErr w:type="gramEnd"/>
      <w:r w:rsidRPr="003D3D94">
        <w:rPr>
          <w:rFonts w:ascii="Times New Roman" w:hAnsi="Times New Roman" w:cs="Times New Roman"/>
          <w:sz w:val="28"/>
          <w:szCs w:val="28"/>
        </w:rPr>
        <w:t xml:space="preserve"> овладение элементами диалогической речи как одной  из основных форм речевого общения. Готовые фразы</w:t>
      </w:r>
      <w:proofErr w:type="gramStart"/>
      <w:r w:rsidRPr="003D3D94">
        <w:rPr>
          <w:rFonts w:ascii="Times New Roman" w:hAnsi="Times New Roman" w:cs="Times New Roman"/>
          <w:sz w:val="28"/>
          <w:szCs w:val="28"/>
        </w:rPr>
        <w:t xml:space="preserve"> ,</w:t>
      </w:r>
      <w:proofErr w:type="gramEnd"/>
      <w:r w:rsidRPr="003D3D94">
        <w:rPr>
          <w:rFonts w:ascii="Times New Roman" w:hAnsi="Times New Roman" w:cs="Times New Roman"/>
          <w:sz w:val="28"/>
          <w:szCs w:val="28"/>
        </w:rPr>
        <w:t xml:space="preserve"> штампы должны заучиваться целиком как одно слово.</w:t>
      </w:r>
    </w:p>
    <w:p w:rsidR="003D3D94" w:rsidRPr="003D3D94" w:rsidRDefault="003D3D94" w:rsidP="003D3D94">
      <w:pPr>
        <w:tabs>
          <w:tab w:val="left" w:pos="2830"/>
        </w:tabs>
        <w:spacing w:after="0"/>
        <w:jc w:val="both"/>
        <w:rPr>
          <w:rFonts w:ascii="Times New Roman" w:hAnsi="Times New Roman" w:cs="Times New Roman"/>
          <w:b/>
          <w:sz w:val="28"/>
          <w:szCs w:val="28"/>
        </w:rPr>
      </w:pPr>
      <w:r w:rsidRPr="003D3D94">
        <w:rPr>
          <w:rFonts w:ascii="Times New Roman" w:hAnsi="Times New Roman" w:cs="Times New Roman"/>
          <w:sz w:val="28"/>
          <w:szCs w:val="28"/>
        </w:rPr>
        <w:t>-</w:t>
      </w:r>
      <w:r w:rsidRPr="003D3D94">
        <w:rPr>
          <w:rFonts w:ascii="Times New Roman" w:hAnsi="Times New Roman" w:cs="Times New Roman"/>
          <w:sz w:val="28"/>
          <w:szCs w:val="28"/>
          <w:lang w:val="en-US"/>
        </w:rPr>
        <w:t>How</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do</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you</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do</w:t>
      </w:r>
      <w:r w:rsidRPr="003D3D94">
        <w:rPr>
          <w:rFonts w:ascii="Times New Roman" w:hAnsi="Times New Roman" w:cs="Times New Roman"/>
          <w:sz w:val="28"/>
          <w:szCs w:val="28"/>
        </w:rPr>
        <w:t>?</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Thank you.</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-How old are you?</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I am……</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-Where do you live?</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I live in the city (village).</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-What street do you live on?</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 xml:space="preserve">I live on </w:t>
      </w:r>
      <w:proofErr w:type="spellStart"/>
      <w:r w:rsidRPr="003D3D94">
        <w:rPr>
          <w:rFonts w:ascii="Times New Roman" w:hAnsi="Times New Roman" w:cs="Times New Roman"/>
          <w:sz w:val="28"/>
          <w:szCs w:val="28"/>
          <w:lang w:val="en-US"/>
        </w:rPr>
        <w:t>Sadovaya</w:t>
      </w:r>
      <w:proofErr w:type="spellEnd"/>
      <w:r w:rsidRPr="003D3D94">
        <w:rPr>
          <w:rFonts w:ascii="Times New Roman" w:hAnsi="Times New Roman" w:cs="Times New Roman"/>
          <w:sz w:val="28"/>
          <w:szCs w:val="28"/>
          <w:lang w:val="en-US"/>
        </w:rPr>
        <w:t xml:space="preserve"> (………) street.</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-Can you tell me the time, please?</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It’s half past five.</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 xml:space="preserve">-How’s the </w:t>
      </w:r>
      <w:proofErr w:type="gramStart"/>
      <w:r w:rsidRPr="003D3D94">
        <w:rPr>
          <w:rFonts w:ascii="Times New Roman" w:hAnsi="Times New Roman" w:cs="Times New Roman"/>
          <w:sz w:val="28"/>
          <w:szCs w:val="28"/>
          <w:lang w:val="en-US"/>
        </w:rPr>
        <w:t>weather  today</w:t>
      </w:r>
      <w:proofErr w:type="gramEnd"/>
      <w:r w:rsidRPr="003D3D94">
        <w:rPr>
          <w:rFonts w:ascii="Times New Roman" w:hAnsi="Times New Roman" w:cs="Times New Roman"/>
          <w:sz w:val="28"/>
          <w:szCs w:val="28"/>
          <w:lang w:val="en-US"/>
        </w:rPr>
        <w:t>?</w:t>
      </w:r>
    </w:p>
    <w:p w:rsidR="003D3D94" w:rsidRPr="003D3D94" w:rsidRDefault="003D3D94" w:rsidP="003D3D94">
      <w:pPr>
        <w:tabs>
          <w:tab w:val="left" w:pos="3232"/>
          <w:tab w:val="left" w:pos="6229"/>
        </w:tabs>
        <w:jc w:val="both"/>
        <w:rPr>
          <w:rFonts w:ascii="Times New Roman" w:hAnsi="Times New Roman" w:cs="Times New Roman"/>
          <w:sz w:val="28"/>
          <w:szCs w:val="28"/>
          <w:lang w:val="en-US"/>
        </w:rPr>
      </w:pPr>
      <w:r w:rsidRPr="003D3D94">
        <w:rPr>
          <w:rFonts w:ascii="Times New Roman" w:hAnsi="Times New Roman" w:cs="Times New Roman"/>
          <w:sz w:val="28"/>
          <w:szCs w:val="28"/>
          <w:lang w:val="en-US"/>
        </w:rPr>
        <w:t>It’s beautiful. (</w:t>
      </w:r>
      <w:proofErr w:type="gramStart"/>
      <w:r w:rsidRPr="003D3D94">
        <w:rPr>
          <w:rFonts w:ascii="Times New Roman" w:hAnsi="Times New Roman" w:cs="Times New Roman"/>
          <w:sz w:val="28"/>
          <w:szCs w:val="28"/>
          <w:lang w:val="en-US"/>
        </w:rPr>
        <w:t>dull</w:t>
      </w:r>
      <w:proofErr w:type="gramEnd"/>
      <w:r w:rsidRPr="003D3D94">
        <w:rPr>
          <w:rFonts w:ascii="Times New Roman" w:hAnsi="Times New Roman" w:cs="Times New Roman"/>
          <w:sz w:val="28"/>
          <w:szCs w:val="28"/>
          <w:lang w:val="en-US"/>
        </w:rPr>
        <w:t>, cold, it’s</w:t>
      </w:r>
      <w:r>
        <w:rPr>
          <w:rFonts w:ascii="Times New Roman" w:hAnsi="Times New Roman" w:cs="Times New Roman"/>
          <w:sz w:val="28"/>
          <w:szCs w:val="28"/>
          <w:lang w:val="kk-KZ"/>
        </w:rPr>
        <w:t xml:space="preserve"> </w:t>
      </w:r>
      <w:r w:rsidRPr="003D3D94">
        <w:rPr>
          <w:rFonts w:ascii="Times New Roman" w:hAnsi="Times New Roman" w:cs="Times New Roman"/>
          <w:sz w:val="28"/>
          <w:szCs w:val="28"/>
          <w:lang w:val="en-US"/>
        </w:rPr>
        <w:t>raining)</w:t>
      </w:r>
    </w:p>
    <w:p w:rsidR="003D3D94" w:rsidRPr="003D3D94" w:rsidRDefault="003D3D94" w:rsidP="003D3D94">
      <w:pPr>
        <w:tabs>
          <w:tab w:val="left" w:pos="3232"/>
          <w:tab w:val="left" w:pos="6229"/>
        </w:tabs>
        <w:spacing w:after="0"/>
        <w:ind w:firstLine="709"/>
        <w:jc w:val="both"/>
        <w:rPr>
          <w:rFonts w:ascii="Times New Roman" w:hAnsi="Times New Roman" w:cs="Times New Roman"/>
          <w:sz w:val="28"/>
          <w:szCs w:val="28"/>
        </w:rPr>
      </w:pPr>
      <w:r w:rsidRPr="003D3D94">
        <w:rPr>
          <w:rFonts w:ascii="Times New Roman" w:hAnsi="Times New Roman" w:cs="Times New Roman"/>
          <w:sz w:val="28"/>
          <w:szCs w:val="28"/>
        </w:rPr>
        <w:t>Особенностью речевых единиц в диалогической речи является то, что они выступают не изолированно, а образуют единство. Диалогическая речь предполагает:</w:t>
      </w:r>
    </w:p>
    <w:p w:rsidR="003D3D94" w:rsidRPr="003D3D94" w:rsidRDefault="003D3D94" w:rsidP="003D3D94">
      <w:pPr>
        <w:tabs>
          <w:tab w:val="left" w:pos="3232"/>
          <w:tab w:val="left" w:pos="6229"/>
        </w:tabs>
        <w:spacing w:after="0"/>
        <w:ind w:firstLine="709"/>
        <w:jc w:val="both"/>
        <w:rPr>
          <w:rFonts w:ascii="Times New Roman" w:hAnsi="Times New Roman" w:cs="Times New Roman"/>
          <w:sz w:val="28"/>
          <w:szCs w:val="28"/>
        </w:rPr>
      </w:pPr>
      <w:r w:rsidRPr="003D3D94">
        <w:rPr>
          <w:rFonts w:ascii="Times New Roman" w:hAnsi="Times New Roman" w:cs="Times New Roman"/>
          <w:sz w:val="28"/>
          <w:szCs w:val="28"/>
        </w:rPr>
        <w:t>1.умение свободно пользоваться определенными штампами, свойственными этой форме речи.</w:t>
      </w:r>
    </w:p>
    <w:p w:rsidR="003D3D94" w:rsidRPr="003D3D94" w:rsidRDefault="003D3D94" w:rsidP="003D3D94">
      <w:pPr>
        <w:tabs>
          <w:tab w:val="left" w:pos="3232"/>
          <w:tab w:val="left" w:pos="6229"/>
        </w:tabs>
        <w:spacing w:after="0"/>
        <w:ind w:firstLine="709"/>
        <w:jc w:val="both"/>
        <w:rPr>
          <w:rFonts w:ascii="Times New Roman" w:hAnsi="Times New Roman" w:cs="Times New Roman"/>
          <w:sz w:val="28"/>
          <w:szCs w:val="28"/>
        </w:rPr>
      </w:pPr>
      <w:r w:rsidRPr="003D3D94">
        <w:rPr>
          <w:rFonts w:ascii="Times New Roman" w:hAnsi="Times New Roman" w:cs="Times New Roman"/>
          <w:sz w:val="28"/>
          <w:szCs w:val="28"/>
        </w:rPr>
        <w:t>2. умение понимать речь собеседника.</w:t>
      </w:r>
    </w:p>
    <w:p w:rsidR="003D3D94" w:rsidRPr="003D3D94" w:rsidRDefault="003D3D94" w:rsidP="003D3D94">
      <w:pPr>
        <w:tabs>
          <w:tab w:val="left" w:pos="3232"/>
          <w:tab w:val="left" w:pos="6229"/>
        </w:tabs>
        <w:spacing w:after="0"/>
        <w:ind w:firstLine="709"/>
        <w:jc w:val="both"/>
        <w:rPr>
          <w:rFonts w:ascii="Times New Roman" w:hAnsi="Times New Roman" w:cs="Times New Roman"/>
          <w:sz w:val="28"/>
          <w:szCs w:val="28"/>
        </w:rPr>
      </w:pPr>
      <w:r w:rsidRPr="003D3D94">
        <w:rPr>
          <w:rFonts w:ascii="Times New Roman" w:hAnsi="Times New Roman" w:cs="Times New Roman"/>
          <w:sz w:val="28"/>
          <w:szCs w:val="28"/>
        </w:rPr>
        <w:t>3. умение быстро реагировать на высказывания собеседника.</w:t>
      </w:r>
    </w:p>
    <w:p w:rsidR="003D3D94" w:rsidRPr="003D3D94" w:rsidRDefault="003D3D94" w:rsidP="003D3D94">
      <w:pPr>
        <w:tabs>
          <w:tab w:val="left" w:pos="3232"/>
          <w:tab w:val="left" w:pos="6229"/>
        </w:tabs>
        <w:spacing w:after="0"/>
        <w:ind w:firstLine="709"/>
        <w:jc w:val="both"/>
        <w:rPr>
          <w:rFonts w:ascii="Times New Roman" w:hAnsi="Times New Roman" w:cs="Times New Roman"/>
          <w:sz w:val="28"/>
          <w:szCs w:val="28"/>
        </w:rPr>
      </w:pPr>
      <w:r w:rsidRPr="003D3D94">
        <w:rPr>
          <w:rFonts w:ascii="Times New Roman" w:hAnsi="Times New Roman" w:cs="Times New Roman"/>
          <w:sz w:val="28"/>
          <w:szCs w:val="28"/>
        </w:rPr>
        <w:t>4.способность продолжать разговор, чтобы собеседник откликнулся.</w:t>
      </w:r>
    </w:p>
    <w:p w:rsidR="003D3D94" w:rsidRPr="003D3D94" w:rsidRDefault="003D3D94" w:rsidP="003D3D94">
      <w:pPr>
        <w:tabs>
          <w:tab w:val="left" w:pos="3232"/>
          <w:tab w:val="left" w:pos="6229"/>
        </w:tabs>
        <w:spacing w:after="0"/>
        <w:jc w:val="both"/>
        <w:rPr>
          <w:rFonts w:ascii="Times New Roman" w:hAnsi="Times New Roman" w:cs="Times New Roman"/>
          <w:sz w:val="28"/>
          <w:szCs w:val="28"/>
          <w:lang w:val="kk-KZ"/>
        </w:rPr>
      </w:pPr>
      <w:r w:rsidRPr="003D3D94">
        <w:rPr>
          <w:rFonts w:ascii="Times New Roman" w:hAnsi="Times New Roman" w:cs="Times New Roman"/>
          <w:sz w:val="28"/>
          <w:szCs w:val="28"/>
        </w:rPr>
        <w:t>Характер речевых актов, свойственных диалогической речи, может быть</w:t>
      </w:r>
      <w:r>
        <w:rPr>
          <w:rFonts w:ascii="Times New Roman" w:hAnsi="Times New Roman" w:cs="Times New Roman"/>
          <w:sz w:val="28"/>
          <w:szCs w:val="28"/>
          <w:lang w:val="kk-KZ"/>
        </w:rPr>
        <w:t>:</w:t>
      </w:r>
    </w:p>
    <w:p w:rsidR="003D3D94" w:rsidRPr="003D3D94" w:rsidRDefault="003D3D94" w:rsidP="003D3D94">
      <w:pPr>
        <w:tabs>
          <w:tab w:val="left" w:pos="3232"/>
          <w:tab w:val="left" w:pos="6229"/>
        </w:tabs>
        <w:spacing w:after="0"/>
        <w:ind w:firstLine="709"/>
        <w:jc w:val="both"/>
        <w:rPr>
          <w:rFonts w:ascii="Times New Roman" w:hAnsi="Times New Roman" w:cs="Times New Roman"/>
          <w:sz w:val="28"/>
          <w:szCs w:val="28"/>
          <w:lang w:val="kk-KZ"/>
        </w:rPr>
      </w:pPr>
      <w:r w:rsidRPr="003D3D94">
        <w:rPr>
          <w:rFonts w:ascii="Times New Roman" w:hAnsi="Times New Roman" w:cs="Times New Roman"/>
          <w:sz w:val="28"/>
          <w:szCs w:val="28"/>
        </w:rPr>
        <w:t xml:space="preserve">а. </w:t>
      </w:r>
      <w:proofErr w:type="gramStart"/>
      <w:r w:rsidRPr="003D3D94">
        <w:rPr>
          <w:rFonts w:ascii="Times New Roman" w:hAnsi="Times New Roman" w:cs="Times New Roman"/>
          <w:sz w:val="28"/>
          <w:szCs w:val="28"/>
        </w:rPr>
        <w:t>построен</w:t>
      </w:r>
      <w:proofErr w:type="gramEnd"/>
      <w:r w:rsidRPr="003D3D94">
        <w:rPr>
          <w:rFonts w:ascii="Times New Roman" w:hAnsi="Times New Roman" w:cs="Times New Roman"/>
          <w:sz w:val="28"/>
          <w:szCs w:val="28"/>
        </w:rPr>
        <w:t xml:space="preserve"> по моделям</w:t>
      </w:r>
      <w:r>
        <w:rPr>
          <w:rFonts w:ascii="Times New Roman" w:hAnsi="Times New Roman" w:cs="Times New Roman"/>
          <w:sz w:val="28"/>
          <w:szCs w:val="28"/>
          <w:lang w:val="kk-KZ"/>
        </w:rPr>
        <w:t>,</w:t>
      </w:r>
    </w:p>
    <w:p w:rsidR="003D3D94" w:rsidRPr="003D3D94" w:rsidRDefault="003D3D94" w:rsidP="003D3D94">
      <w:pPr>
        <w:tabs>
          <w:tab w:val="left" w:pos="3232"/>
          <w:tab w:val="left" w:pos="6229"/>
        </w:tabs>
        <w:spacing w:after="0"/>
        <w:ind w:firstLine="709"/>
        <w:jc w:val="both"/>
        <w:rPr>
          <w:rFonts w:ascii="Times New Roman" w:hAnsi="Times New Roman" w:cs="Times New Roman"/>
          <w:sz w:val="28"/>
          <w:szCs w:val="28"/>
          <w:lang w:val="kk-KZ"/>
        </w:rPr>
      </w:pPr>
      <w:proofErr w:type="gramStart"/>
      <w:r w:rsidRPr="003D3D94">
        <w:rPr>
          <w:rFonts w:ascii="Times New Roman" w:hAnsi="Times New Roman" w:cs="Times New Roman"/>
          <w:sz w:val="28"/>
          <w:szCs w:val="28"/>
        </w:rPr>
        <w:t>в</w:t>
      </w:r>
      <w:proofErr w:type="gramEnd"/>
      <w:r w:rsidRPr="003D3D94">
        <w:rPr>
          <w:rFonts w:ascii="Times New Roman" w:hAnsi="Times New Roman" w:cs="Times New Roman"/>
          <w:sz w:val="28"/>
          <w:szCs w:val="28"/>
        </w:rPr>
        <w:t>. готовыми фразами-штампами</w:t>
      </w:r>
      <w:r>
        <w:rPr>
          <w:rFonts w:ascii="Times New Roman" w:hAnsi="Times New Roman" w:cs="Times New Roman"/>
          <w:sz w:val="28"/>
          <w:szCs w:val="28"/>
          <w:lang w:val="kk-KZ"/>
        </w:rPr>
        <w:t>.</w:t>
      </w:r>
    </w:p>
    <w:p w:rsidR="003D3D94" w:rsidRPr="003D3D94" w:rsidRDefault="003D3D94" w:rsidP="003D3D94">
      <w:pPr>
        <w:tabs>
          <w:tab w:val="left" w:pos="3232"/>
          <w:tab w:val="left" w:pos="6229"/>
        </w:tabs>
        <w:spacing w:after="0"/>
        <w:ind w:firstLine="709"/>
        <w:jc w:val="both"/>
        <w:rPr>
          <w:rFonts w:ascii="Times New Roman" w:hAnsi="Times New Roman" w:cs="Times New Roman"/>
          <w:bCs/>
          <w:sz w:val="28"/>
          <w:szCs w:val="28"/>
          <w:shd w:val="clear" w:color="auto" w:fill="FFFFFF"/>
        </w:rPr>
      </w:pPr>
      <w:r w:rsidRPr="003D3D94">
        <w:rPr>
          <w:rFonts w:ascii="Times New Roman" w:hAnsi="Times New Roman" w:cs="Times New Roman"/>
          <w:sz w:val="28"/>
          <w:szCs w:val="28"/>
        </w:rPr>
        <w:t>Заключающим звеном в цепи упражнений по обучению диалогической речи является составление диалогов в связи с заданной ситуацией. Для развития диалогической речи можно использовать такой вид упражнений как «</w:t>
      </w:r>
      <w:proofErr w:type="spellStart"/>
      <w:r w:rsidRPr="003D3D94">
        <w:rPr>
          <w:rFonts w:ascii="Times New Roman" w:hAnsi="Times New Roman" w:cs="Times New Roman"/>
          <w:sz w:val="28"/>
          <w:szCs w:val="28"/>
        </w:rPr>
        <w:t>микробеседа</w:t>
      </w:r>
      <w:proofErr w:type="spellEnd"/>
      <w:r w:rsidRPr="003D3D94">
        <w:rPr>
          <w:rFonts w:ascii="Times New Roman" w:hAnsi="Times New Roman" w:cs="Times New Roman"/>
          <w:sz w:val="28"/>
          <w:szCs w:val="28"/>
        </w:rPr>
        <w:t xml:space="preserve">». </w:t>
      </w:r>
      <w:proofErr w:type="spellStart"/>
      <w:r w:rsidRPr="003D3D94">
        <w:rPr>
          <w:rFonts w:ascii="Times New Roman" w:hAnsi="Times New Roman" w:cs="Times New Roman"/>
          <w:sz w:val="28"/>
          <w:szCs w:val="28"/>
        </w:rPr>
        <w:t>Микробеседа</w:t>
      </w:r>
      <w:proofErr w:type="spellEnd"/>
      <w:r w:rsidRPr="003D3D94">
        <w:rPr>
          <w:rFonts w:ascii="Times New Roman" w:hAnsi="Times New Roman" w:cs="Times New Roman"/>
          <w:sz w:val="28"/>
          <w:szCs w:val="28"/>
        </w:rPr>
        <w:t xml:space="preserve"> имеет двойную цель. С одной стороны, отрабатывается грамматическая форма, с другой стороны, учащиеся приобретают навык быстро реагировать на вопрос собеседника, подавать реплику в связи с его содержанием. Полагаю, что можно достичь всех поставленных целей в обучении,</w:t>
      </w:r>
      <w:r>
        <w:rPr>
          <w:rFonts w:ascii="Times New Roman" w:hAnsi="Times New Roman" w:cs="Times New Roman"/>
          <w:sz w:val="28"/>
          <w:szCs w:val="28"/>
          <w:lang w:val="kk-KZ"/>
        </w:rPr>
        <w:t xml:space="preserve"> </w:t>
      </w:r>
      <w:r w:rsidRPr="003D3D94">
        <w:rPr>
          <w:rFonts w:ascii="Times New Roman" w:hAnsi="Times New Roman" w:cs="Times New Roman"/>
          <w:sz w:val="28"/>
          <w:szCs w:val="28"/>
        </w:rPr>
        <w:t>если только увеличить количество часов в младших и старших классах на иностранный язык в неделю.</w:t>
      </w:r>
    </w:p>
    <w:p w:rsidR="003D3D94" w:rsidRPr="003D3D94" w:rsidRDefault="003D3D94" w:rsidP="003D3D94">
      <w:pPr>
        <w:tabs>
          <w:tab w:val="left" w:pos="3232"/>
          <w:tab w:val="left" w:pos="6229"/>
        </w:tabs>
        <w:ind w:firstLine="709"/>
        <w:jc w:val="both"/>
        <w:rPr>
          <w:rFonts w:ascii="Times New Roman" w:hAnsi="Times New Roman" w:cs="Times New Roman"/>
          <w:sz w:val="28"/>
          <w:szCs w:val="28"/>
          <w:shd w:val="clear" w:color="auto" w:fill="FFFFFF"/>
        </w:rPr>
      </w:pPr>
      <w:r w:rsidRPr="003D3D94">
        <w:rPr>
          <w:rFonts w:ascii="Times New Roman" w:hAnsi="Times New Roman" w:cs="Times New Roman"/>
          <w:sz w:val="28"/>
          <w:szCs w:val="28"/>
        </w:rPr>
        <w:t xml:space="preserve">Иностранный язык - основа любого настоящего образования, поэтому он должен занимать значимое место в учебном плане. </w:t>
      </w:r>
      <w:r w:rsidRPr="003D3D94">
        <w:rPr>
          <w:rFonts w:ascii="Times New Roman" w:hAnsi="Times New Roman" w:cs="Times New Roman"/>
          <w:bCs/>
          <w:sz w:val="28"/>
          <w:szCs w:val="28"/>
          <w:shd w:val="clear" w:color="auto" w:fill="FFFFFF"/>
        </w:rPr>
        <w:t>Иностранный язык</w:t>
      </w:r>
      <w:r w:rsidRPr="003D3D94">
        <w:rPr>
          <w:rFonts w:ascii="Times New Roman" w:hAnsi="Times New Roman" w:cs="Times New Roman"/>
          <w:sz w:val="28"/>
          <w:szCs w:val="28"/>
          <w:shd w:val="clear" w:color="auto" w:fill="FFFFFF"/>
        </w:rPr>
        <w:t> способствует развитию коммуникативных способностей, а также устранению психологических барьеров. Ребёнок посредством изучения </w:t>
      </w:r>
      <w:r w:rsidRPr="003D3D94">
        <w:rPr>
          <w:rFonts w:ascii="Times New Roman" w:hAnsi="Times New Roman" w:cs="Times New Roman"/>
          <w:bCs/>
          <w:sz w:val="28"/>
          <w:szCs w:val="28"/>
          <w:shd w:val="clear" w:color="auto" w:fill="FFFFFF"/>
        </w:rPr>
        <w:t>языка</w:t>
      </w:r>
      <w:r w:rsidRPr="003D3D94">
        <w:rPr>
          <w:rFonts w:ascii="Times New Roman" w:hAnsi="Times New Roman" w:cs="Times New Roman"/>
          <w:sz w:val="28"/>
          <w:szCs w:val="28"/>
          <w:shd w:val="clear" w:color="auto" w:fill="FFFFFF"/>
        </w:rPr>
        <w:t> (через диалоги, сценки, монологические высказывани</w:t>
      </w:r>
      <w:r>
        <w:rPr>
          <w:rFonts w:ascii="Times New Roman" w:hAnsi="Times New Roman" w:cs="Times New Roman"/>
          <w:sz w:val="28"/>
          <w:szCs w:val="28"/>
          <w:shd w:val="clear" w:color="auto" w:fill="FFFFFF"/>
        </w:rPr>
        <w:t>я) становится более общительным</w:t>
      </w:r>
      <w:r w:rsidRPr="003D3D9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kk-KZ"/>
        </w:rPr>
        <w:t xml:space="preserve"> </w:t>
      </w:r>
      <w:r w:rsidRPr="003D3D94">
        <w:rPr>
          <w:rFonts w:ascii="Times New Roman" w:hAnsi="Times New Roman" w:cs="Times New Roman"/>
          <w:sz w:val="28"/>
          <w:szCs w:val="28"/>
          <w:shd w:val="clear" w:color="auto" w:fill="FFFFFF"/>
        </w:rPr>
        <w:t>а значит, и более успешным в будущем.</w:t>
      </w:r>
    </w:p>
    <w:p w:rsidR="003D3D94" w:rsidRPr="003D3D94" w:rsidRDefault="003D3D94" w:rsidP="003D3D94">
      <w:pPr>
        <w:tabs>
          <w:tab w:val="left" w:pos="3232"/>
          <w:tab w:val="left" w:pos="6229"/>
        </w:tabs>
        <w:spacing w:after="0"/>
        <w:jc w:val="both"/>
        <w:rPr>
          <w:rFonts w:ascii="Times New Roman" w:hAnsi="Times New Roman" w:cs="Times New Roman"/>
          <w:sz w:val="28"/>
          <w:szCs w:val="28"/>
        </w:rPr>
      </w:pPr>
      <w:r w:rsidRPr="003D3D94">
        <w:rPr>
          <w:rFonts w:ascii="Times New Roman" w:hAnsi="Times New Roman" w:cs="Times New Roman"/>
          <w:sz w:val="28"/>
          <w:szCs w:val="28"/>
        </w:rPr>
        <w:t>Используемая литература:</w:t>
      </w:r>
    </w:p>
    <w:p w:rsidR="003D3D94" w:rsidRPr="003D3D94" w:rsidRDefault="003D3D94" w:rsidP="003D3D94">
      <w:pPr>
        <w:tabs>
          <w:tab w:val="left" w:pos="3232"/>
          <w:tab w:val="left" w:pos="6229"/>
        </w:tabs>
        <w:spacing w:after="0"/>
        <w:jc w:val="both"/>
        <w:rPr>
          <w:rFonts w:ascii="Times New Roman" w:hAnsi="Times New Roman" w:cs="Times New Roman"/>
          <w:sz w:val="28"/>
          <w:szCs w:val="28"/>
        </w:rPr>
      </w:pPr>
      <w:r w:rsidRPr="003D3D94">
        <w:rPr>
          <w:rFonts w:ascii="Times New Roman" w:hAnsi="Times New Roman" w:cs="Times New Roman"/>
          <w:sz w:val="28"/>
          <w:szCs w:val="28"/>
        </w:rPr>
        <w:t xml:space="preserve">1. </w:t>
      </w:r>
      <w:r w:rsidRPr="003D3D94">
        <w:rPr>
          <w:rFonts w:ascii="Times New Roman" w:hAnsi="Times New Roman" w:cs="Times New Roman"/>
          <w:sz w:val="28"/>
          <w:szCs w:val="28"/>
          <w:lang w:val="en-US"/>
        </w:rPr>
        <w:t>English</w:t>
      </w:r>
      <w:r w:rsidRPr="003D3D94">
        <w:rPr>
          <w:rFonts w:ascii="Times New Roman" w:hAnsi="Times New Roman" w:cs="Times New Roman"/>
          <w:sz w:val="28"/>
          <w:szCs w:val="28"/>
        </w:rPr>
        <w:t xml:space="preserve"> </w:t>
      </w:r>
      <w:r w:rsidRPr="003D3D94">
        <w:rPr>
          <w:rFonts w:ascii="Times New Roman" w:hAnsi="Times New Roman" w:cs="Times New Roman"/>
          <w:sz w:val="28"/>
          <w:szCs w:val="28"/>
          <w:lang w:val="en-US"/>
        </w:rPr>
        <w:t>Book</w:t>
      </w:r>
      <w:r w:rsidRPr="003D3D94">
        <w:rPr>
          <w:rFonts w:ascii="Times New Roman" w:hAnsi="Times New Roman" w:cs="Times New Roman"/>
          <w:sz w:val="28"/>
          <w:szCs w:val="28"/>
        </w:rPr>
        <w:t xml:space="preserve">, </w:t>
      </w:r>
      <w:proofErr w:type="spellStart"/>
      <w:r w:rsidRPr="003D3D94">
        <w:rPr>
          <w:rFonts w:ascii="Times New Roman" w:hAnsi="Times New Roman" w:cs="Times New Roman"/>
          <w:sz w:val="28"/>
          <w:szCs w:val="28"/>
          <w:lang w:val="en-US"/>
        </w:rPr>
        <w:t>Vereshagina</w:t>
      </w:r>
      <w:proofErr w:type="spellEnd"/>
      <w:r w:rsidRPr="003D3D94">
        <w:rPr>
          <w:rFonts w:ascii="Times New Roman" w:hAnsi="Times New Roman" w:cs="Times New Roman"/>
          <w:sz w:val="28"/>
          <w:szCs w:val="28"/>
        </w:rPr>
        <w:t xml:space="preserve">, </w:t>
      </w:r>
      <w:proofErr w:type="spellStart"/>
      <w:r w:rsidRPr="003D3D94">
        <w:rPr>
          <w:rFonts w:ascii="Times New Roman" w:hAnsi="Times New Roman" w:cs="Times New Roman"/>
          <w:sz w:val="28"/>
          <w:szCs w:val="28"/>
          <w:lang w:val="en-US"/>
        </w:rPr>
        <w:t>Afanasyeva</w:t>
      </w:r>
      <w:proofErr w:type="spellEnd"/>
      <w:r w:rsidRPr="003D3D94">
        <w:rPr>
          <w:rFonts w:ascii="Times New Roman" w:hAnsi="Times New Roman" w:cs="Times New Roman"/>
          <w:sz w:val="28"/>
          <w:szCs w:val="28"/>
        </w:rPr>
        <w:t>.</w:t>
      </w:r>
    </w:p>
    <w:p w:rsidR="003D3D94" w:rsidRPr="003D3D94" w:rsidRDefault="003D3D94" w:rsidP="003D3D94">
      <w:pPr>
        <w:tabs>
          <w:tab w:val="left" w:pos="3232"/>
          <w:tab w:val="left" w:pos="6229"/>
        </w:tabs>
        <w:jc w:val="both"/>
        <w:rPr>
          <w:rFonts w:ascii="Times New Roman" w:hAnsi="Times New Roman" w:cs="Times New Roman"/>
          <w:sz w:val="28"/>
          <w:szCs w:val="28"/>
        </w:rPr>
      </w:pPr>
      <w:r w:rsidRPr="003D3D94">
        <w:rPr>
          <w:rFonts w:ascii="Times New Roman" w:hAnsi="Times New Roman" w:cs="Times New Roman"/>
          <w:sz w:val="28"/>
          <w:szCs w:val="28"/>
          <w:lang w:val="en-US"/>
        </w:rPr>
        <w:t xml:space="preserve">2. English for Children </w:t>
      </w:r>
      <w:r w:rsidRPr="003D3D94">
        <w:rPr>
          <w:rFonts w:ascii="Times New Roman" w:hAnsi="Times New Roman" w:cs="Times New Roman"/>
          <w:sz w:val="28"/>
          <w:szCs w:val="28"/>
        </w:rPr>
        <w:t>Полякова</w:t>
      </w:r>
      <w:r>
        <w:rPr>
          <w:rFonts w:ascii="Times New Roman" w:hAnsi="Times New Roman" w:cs="Times New Roman"/>
          <w:sz w:val="28"/>
          <w:szCs w:val="28"/>
          <w:lang w:val="kk-KZ"/>
        </w:rPr>
        <w:t xml:space="preserve"> </w:t>
      </w:r>
      <w:r w:rsidRPr="003D3D94">
        <w:rPr>
          <w:rFonts w:ascii="Times New Roman" w:hAnsi="Times New Roman" w:cs="Times New Roman"/>
          <w:sz w:val="28"/>
          <w:szCs w:val="28"/>
        </w:rPr>
        <w:t>Е</w:t>
      </w:r>
      <w:r w:rsidRPr="003D3D94">
        <w:rPr>
          <w:rFonts w:ascii="Times New Roman" w:hAnsi="Times New Roman" w:cs="Times New Roman"/>
          <w:sz w:val="28"/>
          <w:szCs w:val="28"/>
          <w:lang w:val="en-US"/>
        </w:rPr>
        <w:t>.</w:t>
      </w:r>
      <w:r w:rsidRPr="003D3D94">
        <w:rPr>
          <w:rFonts w:ascii="Times New Roman" w:hAnsi="Times New Roman" w:cs="Times New Roman"/>
          <w:sz w:val="28"/>
          <w:szCs w:val="28"/>
        </w:rPr>
        <w:t>Б</w:t>
      </w:r>
      <w:r w:rsidRPr="003D3D94">
        <w:rPr>
          <w:rFonts w:ascii="Times New Roman" w:hAnsi="Times New Roman" w:cs="Times New Roman"/>
          <w:sz w:val="28"/>
          <w:szCs w:val="28"/>
          <w:lang w:val="en-US"/>
        </w:rPr>
        <w:t>.</w:t>
      </w:r>
      <w:proofErr w:type="gramStart"/>
      <w:r w:rsidRPr="003D3D94">
        <w:rPr>
          <w:rFonts w:ascii="Times New Roman" w:hAnsi="Times New Roman" w:cs="Times New Roman"/>
          <w:sz w:val="28"/>
          <w:szCs w:val="28"/>
          <w:lang w:val="en-US"/>
        </w:rPr>
        <w:t>,</w:t>
      </w:r>
      <w:r w:rsidRPr="003D3D94">
        <w:rPr>
          <w:rFonts w:ascii="Times New Roman" w:hAnsi="Times New Roman" w:cs="Times New Roman"/>
          <w:sz w:val="28"/>
          <w:szCs w:val="28"/>
        </w:rPr>
        <w:t>Москва</w:t>
      </w:r>
      <w:proofErr w:type="gramEnd"/>
      <w:r w:rsidRPr="003D3D94">
        <w:rPr>
          <w:rFonts w:ascii="Times New Roman" w:hAnsi="Times New Roman" w:cs="Times New Roman"/>
          <w:sz w:val="28"/>
          <w:szCs w:val="28"/>
          <w:lang w:val="en-US"/>
        </w:rPr>
        <w:t xml:space="preserve">. </w:t>
      </w:r>
      <w:r w:rsidRPr="003D3D94">
        <w:rPr>
          <w:rFonts w:ascii="Times New Roman" w:hAnsi="Times New Roman" w:cs="Times New Roman"/>
          <w:sz w:val="28"/>
          <w:szCs w:val="28"/>
        </w:rPr>
        <w:t xml:space="preserve">Под редакцией </w:t>
      </w:r>
      <w:proofErr w:type="spellStart"/>
      <w:r w:rsidRPr="003D3D94">
        <w:rPr>
          <w:rFonts w:ascii="Times New Roman" w:hAnsi="Times New Roman" w:cs="Times New Roman"/>
          <w:sz w:val="28"/>
          <w:szCs w:val="28"/>
        </w:rPr>
        <w:t>Товы</w:t>
      </w:r>
      <w:proofErr w:type="spellEnd"/>
      <w:r w:rsidRPr="003D3D94">
        <w:rPr>
          <w:rFonts w:ascii="Times New Roman" w:hAnsi="Times New Roman" w:cs="Times New Roman"/>
          <w:sz w:val="28"/>
          <w:szCs w:val="28"/>
        </w:rPr>
        <w:t xml:space="preserve"> </w:t>
      </w:r>
      <w:proofErr w:type="spellStart"/>
      <w:r w:rsidRPr="003D3D94">
        <w:rPr>
          <w:rFonts w:ascii="Times New Roman" w:hAnsi="Times New Roman" w:cs="Times New Roman"/>
          <w:sz w:val="28"/>
          <w:szCs w:val="28"/>
        </w:rPr>
        <w:t>Перлмуттер</w:t>
      </w:r>
      <w:proofErr w:type="spellEnd"/>
      <w:r w:rsidRPr="003D3D94">
        <w:rPr>
          <w:rFonts w:ascii="Times New Roman" w:hAnsi="Times New Roman" w:cs="Times New Roman"/>
          <w:sz w:val="28"/>
          <w:szCs w:val="28"/>
        </w:rPr>
        <w:t xml:space="preserve"> (США).</w:t>
      </w:r>
    </w:p>
    <w:p w:rsidR="008C79DC" w:rsidRPr="003D3D94" w:rsidRDefault="008C79DC" w:rsidP="003D3D94">
      <w:pPr>
        <w:jc w:val="both"/>
        <w:rPr>
          <w:rFonts w:ascii="Times New Roman" w:hAnsi="Times New Roman" w:cs="Times New Roman"/>
          <w:sz w:val="28"/>
          <w:szCs w:val="28"/>
        </w:rPr>
      </w:pPr>
    </w:p>
    <w:sectPr w:rsidR="008C79DC" w:rsidRPr="003D3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1F"/>
    <w:rsid w:val="0021421F"/>
    <w:rsid w:val="003D3D94"/>
    <w:rsid w:val="008C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2022-06-16T15:46:00Z</dcterms:created>
  <dcterms:modified xsi:type="dcterms:W3CDTF">2022-06-16T15:52:00Z</dcterms:modified>
</cp:coreProperties>
</file>