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07" w:rsidRDefault="00995707">
      <w:pPr>
        <w:rPr>
          <w:rFonts w:ascii="Times New Roman" w:hAnsi="Times New Roman" w:cs="Times New Roman"/>
          <w:sz w:val="28"/>
          <w:szCs w:val="28"/>
        </w:rPr>
      </w:pPr>
    </w:p>
    <w:p w:rsidR="00A03A6A" w:rsidRDefault="0099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средняя общеобразовательная школа №29</w:t>
      </w:r>
    </w:p>
    <w:p w:rsidR="00995707" w:rsidRDefault="00995707" w:rsidP="00995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707" w:rsidRPr="00995707" w:rsidRDefault="007778E6" w:rsidP="009957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К</w:t>
      </w:r>
      <w:r w:rsidR="00995707" w:rsidRPr="00995707">
        <w:rPr>
          <w:rFonts w:ascii="Times New Roman" w:hAnsi="Times New Roman" w:cs="Times New Roman"/>
          <w:b/>
          <w:sz w:val="52"/>
          <w:szCs w:val="52"/>
        </w:rPr>
        <w:t>урс по ПДД:</w:t>
      </w:r>
    </w:p>
    <w:p w:rsidR="00995707" w:rsidRPr="00995707" w:rsidRDefault="007A1B72" w:rsidP="009957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«Азбука дорожной безопасности</w:t>
      </w:r>
      <w:r w:rsidR="00995707" w:rsidRPr="00995707">
        <w:rPr>
          <w:rFonts w:ascii="Times New Roman" w:hAnsi="Times New Roman" w:cs="Times New Roman"/>
          <w:b/>
          <w:sz w:val="52"/>
          <w:szCs w:val="52"/>
        </w:rPr>
        <w:t>»</w:t>
      </w:r>
    </w:p>
    <w:p w:rsidR="00995707" w:rsidRPr="00995707" w:rsidRDefault="00995707" w:rsidP="0099570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Титова С.А.</w:t>
      </w: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Pr="00747E4F" w:rsidRDefault="00747E4F" w:rsidP="00747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747E4F" w:rsidRPr="00747E4F" w:rsidRDefault="00747E4F" w:rsidP="00747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года в год увеличивается поток автомобилей на дорогах города, что создаёт объективную реальность возникновения дорожно-транспортных происшествий. Причём несчастные случаи всё чаще происходят не на больших транспортных магистралях, а на маленьких дорогах, рядом с остановками, а иногда и во дворе дома. </w:t>
      </w:r>
    </w:p>
    <w:p w:rsidR="00747E4F" w:rsidRPr="00747E4F" w:rsidRDefault="00747E4F" w:rsidP="00747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зачастую причиной дорожно-транспортных происшествий бывают дети. Поэтому обеспечение безопасности движения становится всё более важной государственной задачей, и особое значение приобретает заблаговременная подготовка самых маленьких пешеходов и пассажиров – детей, которых уже за дверью собственной квартиры подстерегают серьёзные трудности и опасности. </w:t>
      </w:r>
    </w:p>
    <w:p w:rsidR="00747E4F" w:rsidRPr="00747E4F" w:rsidRDefault="00747E4F" w:rsidP="00747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практически около каждого здания паркуется не только легковой, но и грузовой транспорт. Поэтому дети встречаются с машинами повсюду: во дво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 дома, по дороге в школу, даже на её</w:t>
      </w: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территории. </w:t>
      </w:r>
      <w:proofErr w:type="gramStart"/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приходится следить за движением автомобиля не только на большой дороге, где есть вся атрибутика дорожной азбуки (светофор, знаки и так далее, но и на маленьких дорогах.</w:t>
      </w:r>
      <w:proofErr w:type="gramEnd"/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деревья и кустарники могут помешать </w:t>
      </w:r>
      <w:proofErr w:type="gramStart"/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proofErr w:type="gramEnd"/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 приближающийся транспорт. </w:t>
      </w:r>
    </w:p>
    <w:p w:rsidR="00747E4F" w:rsidRPr="00747E4F" w:rsidRDefault="00747E4F" w:rsidP="00747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причины несчастных случаев и аварий с детьми: переход улицы в неположенном месте; езда на велосипедах, роликовых коньках, самокатных средствах по проезжей части дороги; игра на улицах; несоблюдение сигналов светофоров и требований дорожных знаков; хождение по проезжей части дороги при наличии тротуара или обочины. </w:t>
      </w:r>
    </w:p>
    <w:p w:rsidR="00747E4F" w:rsidRPr="00747E4F" w:rsidRDefault="00747E4F" w:rsidP="00747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около дома самим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ебе, дети, особенно начальных классов</w:t>
      </w: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 считаются с реальными 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стями. Дети </w:t>
      </w: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вполне осознают, что такое вообще опасность. Объясняется это тем, что они не умеют правильно определить расстояние до приближающейся машины и её скорость, у них ещё не выработалась способность предвидеть опасность. Поэтому они безмятежно выбегают на дорогу, играя в мяч, или выезжают навстречу автомобилю на детском велосипеде. </w:t>
      </w:r>
    </w:p>
    <w:p w:rsidR="00747E4F" w:rsidRPr="00747E4F" w:rsidRDefault="00747E4F" w:rsidP="00747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младших школьников</w:t>
      </w: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целенаправленно, на основе психолого-педагогического подхода воспитывать и обучать правилам безопасного и </w:t>
      </w:r>
      <w:proofErr w:type="spellStart"/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правопослушного</w:t>
      </w:r>
      <w:proofErr w:type="spellEnd"/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на улицах, дорогах и в транспорте. </w:t>
      </w:r>
    </w:p>
    <w:p w:rsidR="00747E4F" w:rsidRPr="00747E4F" w:rsidRDefault="00747E4F" w:rsidP="00747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обучение было успешным и непрерывным, составлена программа по профилактике детского дорожно-транспортного травмати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зма под названием «Азбука дорожной безопасности</w:t>
      </w: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программе учитывается системный </w:t>
      </w: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подход к решению вопроса профилактики дорожно-транспортного травматизма всех субъектов образовательного процесса. </w:t>
      </w:r>
    </w:p>
    <w:p w:rsidR="00747E4F" w:rsidRPr="00747E4F" w:rsidRDefault="00747E4F" w:rsidP="00747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74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предполагает достичь следующих результатов: обучить детей безопасному поведению, привить психологическую устойчивость к опасным ситуациям, дисциплинированность, осторожность, наблюдательность – личностные качества, которые помогут им адаптироваться к дорожной среде. </w:t>
      </w:r>
    </w:p>
    <w:p w:rsidR="00995707" w:rsidRDefault="00995707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995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E4F" w:rsidRDefault="00747E4F" w:rsidP="00747E4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2624" w:rsidRPr="00FD2624" w:rsidRDefault="00FD2624" w:rsidP="00FD262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FD262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Цель программы:</w:t>
      </w:r>
    </w:p>
    <w:p w:rsidR="00FD2624" w:rsidRPr="00051E99" w:rsidRDefault="00FD2624" w:rsidP="00FD262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детей,</w:t>
      </w:r>
    </w:p>
    <w:p w:rsidR="00FD2624" w:rsidRPr="00051E99" w:rsidRDefault="00FD2624" w:rsidP="00FD262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устойчивых знаний и навыков безопасного поведения на дорогах и улицах с помощью изучения Правил дорожного движения,</w:t>
      </w:r>
    </w:p>
    <w:p w:rsidR="00FD2624" w:rsidRPr="00051E99" w:rsidRDefault="00FD2624" w:rsidP="00FD262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отработка в урочной и внеурочной деятельности Правил дорожного движения.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2624" w:rsidRPr="00051E99" w:rsidRDefault="00FD2624" w:rsidP="00FD26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51E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программы: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Знакомство учащихся с историей правил дорожного движения.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Развитие дорожной грамотности детей.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Совершенствование навыков ориентировки на дороге.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Формирование мотивационно-поведенческой культуры ребенка в условиях общения с дорогой.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Повышение ответственности детей за свое поведение на дорогах.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51E9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Дети должны знать: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историю возникновения ПДД;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дорожные знаки;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сигналы светофора;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виды транспорта;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причины  ДТП;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правила движения на велосипеде;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правила движения по дороге.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051E9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Дети должны уметь: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ориентироваться в дорожных ситуациях;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оценивать свое поведение на дороге;</w:t>
      </w:r>
    </w:p>
    <w:p w:rsidR="00FD2624" w:rsidRPr="00051E99" w:rsidRDefault="00FD2624" w:rsidP="00FD26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1E99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объяснить товарищу правила поведения на дороге.</w:t>
      </w:r>
    </w:p>
    <w:p w:rsidR="00AE6B14" w:rsidRPr="00051E99" w:rsidRDefault="00AE6B14" w:rsidP="00AE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F" w:rsidRDefault="00747E4F" w:rsidP="00747E4F">
      <w:pPr>
        <w:rPr>
          <w:rFonts w:ascii="Times New Roman" w:hAnsi="Times New Roman" w:cs="Times New Roman"/>
          <w:sz w:val="28"/>
          <w:szCs w:val="28"/>
        </w:rPr>
      </w:pPr>
    </w:p>
    <w:p w:rsidR="00AE6B14" w:rsidRDefault="00AE6B14" w:rsidP="00747E4F">
      <w:pPr>
        <w:rPr>
          <w:rFonts w:ascii="Times New Roman" w:hAnsi="Times New Roman" w:cs="Times New Roman"/>
          <w:sz w:val="28"/>
          <w:szCs w:val="28"/>
        </w:rPr>
      </w:pPr>
    </w:p>
    <w:p w:rsidR="00FD2624" w:rsidRDefault="00FD2624" w:rsidP="00747E4F">
      <w:pPr>
        <w:rPr>
          <w:rFonts w:ascii="Times New Roman" w:hAnsi="Times New Roman" w:cs="Times New Roman"/>
          <w:sz w:val="28"/>
          <w:szCs w:val="28"/>
        </w:rPr>
      </w:pPr>
    </w:p>
    <w:p w:rsidR="00FD2624" w:rsidRDefault="00FD2624" w:rsidP="00747E4F">
      <w:pPr>
        <w:rPr>
          <w:rFonts w:ascii="Times New Roman" w:hAnsi="Times New Roman" w:cs="Times New Roman"/>
          <w:sz w:val="28"/>
          <w:szCs w:val="28"/>
        </w:rPr>
      </w:pPr>
    </w:p>
    <w:p w:rsidR="00FD2624" w:rsidRDefault="00FD2624" w:rsidP="00747E4F">
      <w:pPr>
        <w:rPr>
          <w:rFonts w:ascii="Times New Roman" w:hAnsi="Times New Roman" w:cs="Times New Roman"/>
          <w:sz w:val="28"/>
          <w:szCs w:val="28"/>
        </w:rPr>
      </w:pPr>
    </w:p>
    <w:p w:rsidR="00FD2624" w:rsidRDefault="00FD2624" w:rsidP="00747E4F">
      <w:pPr>
        <w:rPr>
          <w:rFonts w:ascii="Times New Roman" w:hAnsi="Times New Roman" w:cs="Times New Roman"/>
          <w:sz w:val="28"/>
          <w:szCs w:val="28"/>
        </w:rPr>
      </w:pPr>
    </w:p>
    <w:p w:rsidR="00AE6B14" w:rsidRDefault="00AE6B14" w:rsidP="00AE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14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7513"/>
        <w:gridCol w:w="1808"/>
      </w:tblGrid>
      <w:tr w:rsidR="00AE6B14" w:rsidTr="00AE6B14">
        <w:tc>
          <w:tcPr>
            <w:tcW w:w="851" w:type="dxa"/>
          </w:tcPr>
          <w:p w:rsidR="00AE6B14" w:rsidRDefault="00AE6B1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6B14" w:rsidRDefault="00AE6B1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AE6B14" w:rsidRDefault="00AE6B1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08" w:type="dxa"/>
          </w:tcPr>
          <w:p w:rsidR="00AE6B14" w:rsidRPr="00AE6B14" w:rsidRDefault="00AE6B14" w:rsidP="00AE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Из истории развития ПДД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D2624" w:rsidRPr="00051E99" w:rsidRDefault="00F051F6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1E99">
              <w:rPr>
                <w:rFonts w:ascii="Times New Roman" w:hAnsi="Times New Roman" w:cs="Times New Roman"/>
                <w:sz w:val="28"/>
                <w:szCs w:val="28"/>
              </w:rPr>
              <w:t xml:space="preserve">орога. </w:t>
            </w:r>
            <w:proofErr w:type="gramStart"/>
            <w:r w:rsidR="00051E99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r w:rsidR="00FD2624" w:rsidRPr="00051E99">
              <w:rPr>
                <w:rFonts w:ascii="Times New Roman" w:hAnsi="Times New Roman" w:cs="Times New Roman"/>
                <w:sz w:val="28"/>
                <w:szCs w:val="28"/>
              </w:rPr>
              <w:t>много истории.</w:t>
            </w:r>
            <w:proofErr w:type="gramEnd"/>
            <w:r w:rsidR="00FD2624" w:rsidRPr="00051E99">
              <w:rPr>
                <w:rFonts w:ascii="Times New Roman" w:hAnsi="Times New Roman" w:cs="Times New Roman"/>
                <w:sz w:val="28"/>
                <w:szCs w:val="28"/>
              </w:rPr>
              <w:t xml:space="preserve"> Дорога сегодня. </w:t>
            </w:r>
            <w:proofErr w:type="gramStart"/>
            <w:r w:rsidR="00FD2624" w:rsidRPr="00051E99">
              <w:rPr>
                <w:rFonts w:ascii="Times New Roman" w:hAnsi="Times New Roman" w:cs="Times New Roman"/>
                <w:sz w:val="28"/>
                <w:szCs w:val="28"/>
              </w:rPr>
              <w:t>Из чего строится дорога.)</w:t>
            </w:r>
            <w:proofErr w:type="gramEnd"/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Во дворе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Конкурс – выставка рисунков по ПДД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«Вопросы инспектора </w:t>
            </w:r>
            <w:proofErr w:type="spellStart"/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Мигалочкина</w:t>
            </w:r>
            <w:proofErr w:type="spellEnd"/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Экскурсия «На перекрестках города»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Перекрестки и пешеходы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Светофоры и регулировщики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Ролевая игра «Я пешеход»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кинофильма «Шерлок Холмс и </w:t>
            </w:r>
            <w:proofErr w:type="spellStart"/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Я – пешеход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</w:p>
          <w:p w:rsidR="00FD2624" w:rsidRPr="00051E99" w:rsidRDefault="00F051F6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Специальные автомобили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Трамваи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Автобусы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Троллейбусы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24" w:rsidTr="00AE6B14">
        <w:tc>
          <w:tcPr>
            <w:tcW w:w="851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FD2624" w:rsidRPr="00051E99" w:rsidRDefault="00FD2624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Такси</w:t>
            </w:r>
          </w:p>
        </w:tc>
        <w:tc>
          <w:tcPr>
            <w:tcW w:w="1808" w:type="dxa"/>
          </w:tcPr>
          <w:p w:rsidR="00FD2624" w:rsidRDefault="00FD2624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A96C03" w:rsidRPr="00051E99" w:rsidRDefault="00F051F6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мини спектакля по ПДД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«Большая прогулка»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Выступление перед учащимися начальной школы с музыкальной композицией «Азбука дороги»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перед родителями на родительских собраниях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Правила для пассажира в общественном транспорте. Трамвай, автобус, троллейбус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В грузовых и легковых автомобилях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В поезде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Урок КВН «Осторожно, дорога!»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Ярмарка знаний по ПДД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Выступление в детском саду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Конкурс – выставка рисунков по ПДД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Викторина «Как я учил дорожную азбуку»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Эстафета «Безопасные колеса и колесики»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 xml:space="preserve">Автобусная экскурсия по городу 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ПДД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Выпуск стенгазеты «Школа светофорных наук»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Инсценировка «кошкам, котам, котятам и мышатам вход воспрещен»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«Друг на дороге».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«Красный, жёлтый, зелёный».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«Мой друг – светофор».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Игра-соревнование «Водители на старт! »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«Светофор». Дидактические игры «Узнай и назови», «Светофор»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поведения на тротуаре».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«Ограждение опасных участков на пешеходной части улицы».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пешехода в зимнее время года».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«Дорожные ситуации».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513" w:type="dxa"/>
          </w:tcPr>
          <w:p w:rsidR="00A96C03" w:rsidRPr="00051E99" w:rsidRDefault="00A96C03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«Опасности нашего двора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513" w:type="dxa"/>
          </w:tcPr>
          <w:p w:rsidR="00A96C03" w:rsidRPr="00051E99" w:rsidRDefault="005348A6" w:rsidP="00F05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пешеходный переход».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513" w:type="dxa"/>
          </w:tcPr>
          <w:p w:rsidR="00A96C03" w:rsidRPr="00051E99" w:rsidRDefault="005348A6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переходить улицу».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513" w:type="dxa"/>
          </w:tcPr>
          <w:p w:rsidR="00A96C03" w:rsidRPr="00051E99" w:rsidRDefault="005348A6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улица».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513" w:type="dxa"/>
          </w:tcPr>
          <w:p w:rsidR="00A96C03" w:rsidRPr="00051E99" w:rsidRDefault="005348A6" w:rsidP="00F05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«Катание на велосипеде (самокате, роликах) ». 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C03" w:rsidTr="00AE6B14">
        <w:tc>
          <w:tcPr>
            <w:tcW w:w="851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513" w:type="dxa"/>
          </w:tcPr>
          <w:p w:rsidR="00A96C03" w:rsidRPr="00051E99" w:rsidRDefault="005348A6" w:rsidP="00F0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«Влиятельная палочка».</w:t>
            </w:r>
          </w:p>
        </w:tc>
        <w:tc>
          <w:tcPr>
            <w:tcW w:w="1808" w:type="dxa"/>
          </w:tcPr>
          <w:p w:rsidR="00A96C03" w:rsidRDefault="00A96C03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8A6" w:rsidTr="00AE6B14">
        <w:tc>
          <w:tcPr>
            <w:tcW w:w="851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513" w:type="dxa"/>
          </w:tcPr>
          <w:p w:rsidR="005348A6" w:rsidRPr="00051E99" w:rsidRDefault="005348A6" w:rsidP="00F051F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Остановочный путь и скорость движения.</w:t>
            </w:r>
          </w:p>
        </w:tc>
        <w:tc>
          <w:tcPr>
            <w:tcW w:w="1808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8A6" w:rsidTr="00AE6B14">
        <w:tc>
          <w:tcPr>
            <w:tcW w:w="851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513" w:type="dxa"/>
          </w:tcPr>
          <w:p w:rsidR="005348A6" w:rsidRPr="00051E99" w:rsidRDefault="005348A6" w:rsidP="00F051F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Пешеходные переходы.</w:t>
            </w:r>
          </w:p>
        </w:tc>
        <w:tc>
          <w:tcPr>
            <w:tcW w:w="1808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8A6" w:rsidTr="00AE6B14">
        <w:tc>
          <w:tcPr>
            <w:tcW w:w="851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513" w:type="dxa"/>
          </w:tcPr>
          <w:p w:rsidR="005348A6" w:rsidRPr="00051E99" w:rsidRDefault="005348A6" w:rsidP="00F051F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Нерегулируемые перекрестки.</w:t>
            </w:r>
          </w:p>
        </w:tc>
        <w:tc>
          <w:tcPr>
            <w:tcW w:w="1808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8A6" w:rsidTr="00AE6B14">
        <w:tc>
          <w:tcPr>
            <w:tcW w:w="851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7513" w:type="dxa"/>
          </w:tcPr>
          <w:p w:rsidR="005348A6" w:rsidRPr="00051E99" w:rsidRDefault="005348A6" w:rsidP="00F051F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Регулировщик и его сигналы.</w:t>
            </w:r>
          </w:p>
        </w:tc>
        <w:tc>
          <w:tcPr>
            <w:tcW w:w="1808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8A6" w:rsidTr="00AE6B14">
        <w:tc>
          <w:tcPr>
            <w:tcW w:w="851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7513" w:type="dxa"/>
          </w:tcPr>
          <w:p w:rsidR="005348A6" w:rsidRPr="00051E99" w:rsidRDefault="005348A6" w:rsidP="00F051F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«Регулируемая дорога».</w:t>
            </w:r>
          </w:p>
        </w:tc>
        <w:tc>
          <w:tcPr>
            <w:tcW w:w="1808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8A6" w:rsidTr="00AE6B14">
        <w:tc>
          <w:tcPr>
            <w:tcW w:w="851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513" w:type="dxa"/>
          </w:tcPr>
          <w:p w:rsidR="005348A6" w:rsidRPr="00051E99" w:rsidRDefault="005348A6" w:rsidP="00F051F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на автобусе и троллейбусе.</w:t>
            </w:r>
          </w:p>
        </w:tc>
        <w:tc>
          <w:tcPr>
            <w:tcW w:w="1808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8A6" w:rsidTr="00AE6B14">
        <w:tc>
          <w:tcPr>
            <w:tcW w:w="851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513" w:type="dxa"/>
          </w:tcPr>
          <w:p w:rsidR="005348A6" w:rsidRPr="00051E99" w:rsidRDefault="005348A6" w:rsidP="00F051F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на трамвае и других видах транспорта.</w:t>
            </w:r>
          </w:p>
        </w:tc>
        <w:tc>
          <w:tcPr>
            <w:tcW w:w="1808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8A6" w:rsidTr="00AE6B14">
        <w:tc>
          <w:tcPr>
            <w:tcW w:w="851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513" w:type="dxa"/>
          </w:tcPr>
          <w:p w:rsidR="005348A6" w:rsidRPr="00051E99" w:rsidRDefault="00E164AE" w:rsidP="00F051F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«Клуб внимательный пешеход».</w:t>
            </w:r>
          </w:p>
        </w:tc>
        <w:tc>
          <w:tcPr>
            <w:tcW w:w="1808" w:type="dxa"/>
          </w:tcPr>
          <w:p w:rsidR="005348A6" w:rsidRDefault="005348A6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4AE" w:rsidTr="00AE6B14">
        <w:tc>
          <w:tcPr>
            <w:tcW w:w="851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7513" w:type="dxa"/>
          </w:tcPr>
          <w:p w:rsidR="00E164AE" w:rsidRPr="00051E99" w:rsidRDefault="00E164AE" w:rsidP="00DD33B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травм и первая помощь при них.</w:t>
            </w:r>
          </w:p>
        </w:tc>
        <w:tc>
          <w:tcPr>
            <w:tcW w:w="1808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4AE" w:rsidTr="00AE6B14">
        <w:tc>
          <w:tcPr>
            <w:tcW w:w="851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513" w:type="dxa"/>
          </w:tcPr>
          <w:p w:rsidR="00E164AE" w:rsidRPr="00051E99" w:rsidRDefault="00E164AE" w:rsidP="00DD33B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пассажиров при неизбежности ДТП.</w:t>
            </w:r>
          </w:p>
        </w:tc>
        <w:tc>
          <w:tcPr>
            <w:tcW w:w="1808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4AE" w:rsidTr="00AE6B14">
        <w:tc>
          <w:tcPr>
            <w:tcW w:w="851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513" w:type="dxa"/>
          </w:tcPr>
          <w:p w:rsidR="00E164AE" w:rsidRPr="00051E99" w:rsidRDefault="00E164AE" w:rsidP="00DD33B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пассажиров после ДТП.</w:t>
            </w:r>
          </w:p>
        </w:tc>
        <w:tc>
          <w:tcPr>
            <w:tcW w:w="1808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4AE" w:rsidTr="00AE6B14">
        <w:tc>
          <w:tcPr>
            <w:tcW w:w="851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7513" w:type="dxa"/>
          </w:tcPr>
          <w:p w:rsidR="00E164AE" w:rsidRPr="00051E99" w:rsidRDefault="00E164AE" w:rsidP="00DD33B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велосипедистов.</w:t>
            </w:r>
          </w:p>
        </w:tc>
        <w:tc>
          <w:tcPr>
            <w:tcW w:w="1808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4AE" w:rsidTr="00AE6B14">
        <w:tc>
          <w:tcPr>
            <w:tcW w:w="851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513" w:type="dxa"/>
          </w:tcPr>
          <w:p w:rsidR="00E164AE" w:rsidRPr="00051E99" w:rsidRDefault="00E164AE" w:rsidP="00DD33B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упражнения, тренирующие глазомер.</w:t>
            </w:r>
          </w:p>
        </w:tc>
        <w:tc>
          <w:tcPr>
            <w:tcW w:w="1808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4AE" w:rsidTr="00AE6B14">
        <w:tc>
          <w:tcPr>
            <w:tcW w:w="851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513" w:type="dxa"/>
          </w:tcPr>
          <w:p w:rsidR="00E164AE" w:rsidRPr="00051E99" w:rsidRDefault="00E164AE" w:rsidP="00DD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Итоговая викторина (1 - 4) «Правила – твои друзья, забывать друзей нельзя»</w:t>
            </w:r>
          </w:p>
        </w:tc>
        <w:tc>
          <w:tcPr>
            <w:tcW w:w="1808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4AE" w:rsidTr="00AE6B14">
        <w:tc>
          <w:tcPr>
            <w:tcW w:w="851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513" w:type="dxa"/>
          </w:tcPr>
          <w:p w:rsidR="00E164AE" w:rsidRPr="00051E99" w:rsidRDefault="00E164AE" w:rsidP="00DD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99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1808" w:type="dxa"/>
          </w:tcPr>
          <w:p w:rsidR="00E164AE" w:rsidRDefault="00E164AE" w:rsidP="00AE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6B14" w:rsidRDefault="00AE6B14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4C7F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отряда</w:t>
      </w:r>
    </w:p>
    <w:p w:rsidR="004C7F31" w:rsidRPr="00AA0BB9" w:rsidRDefault="004C7F31" w:rsidP="004C7F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0BB9">
        <w:rPr>
          <w:rFonts w:ascii="Times New Roman" w:hAnsi="Times New Roman" w:cs="Times New Roman"/>
          <w:b/>
          <w:sz w:val="28"/>
          <w:szCs w:val="28"/>
          <w:u w:val="single"/>
        </w:rPr>
        <w:t>1куплет.</w:t>
      </w: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0BB9">
        <w:rPr>
          <w:rFonts w:ascii="Times New Roman" w:hAnsi="Times New Roman" w:cs="Times New Roman"/>
          <w:sz w:val="28"/>
          <w:szCs w:val="28"/>
        </w:rPr>
        <w:t>Чтоб никогда не случилась беда, да беда</w:t>
      </w: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0BB9">
        <w:rPr>
          <w:rFonts w:ascii="Times New Roman" w:hAnsi="Times New Roman" w:cs="Times New Roman"/>
          <w:sz w:val="28"/>
          <w:szCs w:val="28"/>
        </w:rPr>
        <w:t>Должен внимательным быть всегда да, всегда!</w:t>
      </w: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0BB9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0BB9">
        <w:rPr>
          <w:rFonts w:ascii="Times New Roman" w:hAnsi="Times New Roman" w:cs="Times New Roman"/>
          <w:sz w:val="28"/>
          <w:szCs w:val="28"/>
        </w:rPr>
        <w:t>Загорелся для всех красный свет</w:t>
      </w: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0BB9">
        <w:rPr>
          <w:rFonts w:ascii="Times New Roman" w:hAnsi="Times New Roman" w:cs="Times New Roman"/>
          <w:sz w:val="28"/>
          <w:szCs w:val="28"/>
        </w:rPr>
        <w:t>Что значит, прохода нет</w:t>
      </w: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0BB9">
        <w:rPr>
          <w:rFonts w:ascii="Times New Roman" w:hAnsi="Times New Roman" w:cs="Times New Roman"/>
          <w:sz w:val="28"/>
          <w:szCs w:val="28"/>
        </w:rPr>
        <w:t>А зелёный когда горит –</w:t>
      </w: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0BB9">
        <w:rPr>
          <w:rFonts w:ascii="Times New Roman" w:hAnsi="Times New Roman" w:cs="Times New Roman"/>
          <w:sz w:val="28"/>
          <w:szCs w:val="28"/>
        </w:rPr>
        <w:t>Пешеходам всегда путь открыт!</w:t>
      </w:r>
    </w:p>
    <w:p w:rsidR="004C7F31" w:rsidRPr="00AA0BB9" w:rsidRDefault="004C7F31" w:rsidP="004C7F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0BB9">
        <w:rPr>
          <w:rFonts w:ascii="Times New Roman" w:hAnsi="Times New Roman" w:cs="Times New Roman"/>
          <w:b/>
          <w:sz w:val="28"/>
          <w:szCs w:val="28"/>
          <w:u w:val="single"/>
        </w:rPr>
        <w:t>2 куплет</w:t>
      </w:r>
    </w:p>
    <w:p w:rsidR="004C7F31" w:rsidRPr="00AA0BB9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AA0BB9">
        <w:rPr>
          <w:rFonts w:ascii="Times New Roman" w:hAnsi="Times New Roman" w:cs="Times New Roman"/>
          <w:sz w:val="28"/>
          <w:szCs w:val="28"/>
        </w:rPr>
        <w:t xml:space="preserve">             Ты безопасность всегда соблюдай, да соблюдай</w:t>
      </w:r>
    </w:p>
    <w:p w:rsidR="004C7F31" w:rsidRPr="00AA0BB9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AA0BB9">
        <w:rPr>
          <w:rFonts w:ascii="Times New Roman" w:hAnsi="Times New Roman" w:cs="Times New Roman"/>
          <w:sz w:val="28"/>
          <w:szCs w:val="28"/>
        </w:rPr>
        <w:t xml:space="preserve">              Дорожные правила ты изучай да, изучай!</w:t>
      </w: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0BB9">
        <w:rPr>
          <w:rFonts w:ascii="Times New Roman" w:hAnsi="Times New Roman" w:cs="Times New Roman"/>
          <w:b/>
          <w:sz w:val="28"/>
          <w:szCs w:val="28"/>
        </w:rPr>
        <w:t>Припев: тот же</w:t>
      </w: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0BB9">
        <w:rPr>
          <w:rFonts w:ascii="Times New Roman" w:hAnsi="Times New Roman" w:cs="Times New Roman"/>
          <w:sz w:val="28"/>
          <w:szCs w:val="28"/>
        </w:rPr>
        <w:t>Улицу правильно переходи, переходи</w:t>
      </w:r>
    </w:p>
    <w:p w:rsidR="004C7F31" w:rsidRPr="00AA0BB9" w:rsidRDefault="004C7F31" w:rsidP="004C7F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0BB9">
        <w:rPr>
          <w:rFonts w:ascii="Times New Roman" w:hAnsi="Times New Roman" w:cs="Times New Roman"/>
          <w:sz w:val="28"/>
          <w:szCs w:val="28"/>
        </w:rPr>
        <w:t>На светофор ты погляди, погляди!</w:t>
      </w:r>
    </w:p>
    <w:p w:rsidR="004C7F31" w:rsidRPr="00AA0BB9" w:rsidRDefault="004C7F31" w:rsidP="004C7F31">
      <w:pPr>
        <w:rPr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4C7F31" w:rsidRPr="004C7F31" w:rsidRDefault="004C7F31" w:rsidP="004C7F31">
      <w:pPr>
        <w:rPr>
          <w:rFonts w:ascii="Times New Roman" w:hAnsi="Times New Roman" w:cs="Times New Roman"/>
          <w:b/>
          <w:sz w:val="28"/>
          <w:szCs w:val="28"/>
        </w:rPr>
      </w:pPr>
      <w:r w:rsidRPr="004C7F31">
        <w:rPr>
          <w:rFonts w:ascii="Times New Roman" w:hAnsi="Times New Roman" w:cs="Times New Roman"/>
          <w:b/>
          <w:sz w:val="28"/>
          <w:szCs w:val="28"/>
        </w:rPr>
        <w:lastRenderedPageBreak/>
        <w:t>Наш девиз: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 xml:space="preserve">«Детям знать положено 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>Правила дорожные!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 xml:space="preserve">Ты, дружок доверься им: </w:t>
      </w:r>
    </w:p>
    <w:p w:rsid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>Будешь цел и невредим»</w:t>
      </w:r>
    </w:p>
    <w:p w:rsid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</w:p>
    <w:p w:rsidR="004C7F31" w:rsidRPr="004C7F31" w:rsidRDefault="004C7F31" w:rsidP="004C7F3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7F31">
        <w:rPr>
          <w:rFonts w:ascii="Times New Roman" w:hAnsi="Times New Roman" w:cs="Times New Roman"/>
          <w:b/>
          <w:sz w:val="28"/>
          <w:szCs w:val="28"/>
        </w:rPr>
        <w:t>Речёвка</w:t>
      </w:r>
      <w:proofErr w:type="spellEnd"/>
      <w:r w:rsidRPr="004C7F31">
        <w:rPr>
          <w:rFonts w:ascii="Times New Roman" w:hAnsi="Times New Roman" w:cs="Times New Roman"/>
          <w:b/>
          <w:sz w:val="28"/>
          <w:szCs w:val="28"/>
        </w:rPr>
        <w:t>: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>«-Раз, два!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 xml:space="preserve">-Три, четыре! </w:t>
      </w:r>
      <w:proofErr w:type="gramStart"/>
      <w:r w:rsidRPr="004C7F3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4C7F31">
        <w:rPr>
          <w:rFonts w:ascii="Times New Roman" w:hAnsi="Times New Roman" w:cs="Times New Roman"/>
          <w:sz w:val="28"/>
          <w:szCs w:val="28"/>
        </w:rPr>
        <w:t>ри, четыре!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>-Раз, два!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>-Кто шагает дружно в ряд?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>- Это мы ЮИД отряд!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>ПДД мы изучаем и ребятам объясняем,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 xml:space="preserve"> Что такое переход. 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>Знать</w:t>
      </w:r>
      <w:proofErr w:type="gramStart"/>
      <w:r w:rsidRPr="004C7F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F31">
        <w:rPr>
          <w:rFonts w:ascii="Times New Roman" w:hAnsi="Times New Roman" w:cs="Times New Roman"/>
          <w:sz w:val="28"/>
          <w:szCs w:val="28"/>
        </w:rPr>
        <w:t xml:space="preserve"> что должен пешеход.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>К знаньям всех мы призываем,</w:t>
      </w:r>
    </w:p>
    <w:p w:rsidR="004C7F31" w:rsidRPr="004C7F31" w:rsidRDefault="004C7F31" w:rsidP="004C7F31">
      <w:pPr>
        <w:rPr>
          <w:rFonts w:ascii="Times New Roman" w:hAnsi="Times New Roman" w:cs="Times New Roman"/>
          <w:sz w:val="28"/>
          <w:szCs w:val="28"/>
        </w:rPr>
      </w:pPr>
      <w:r w:rsidRPr="004C7F31">
        <w:rPr>
          <w:rFonts w:ascii="Times New Roman" w:hAnsi="Times New Roman" w:cs="Times New Roman"/>
          <w:sz w:val="28"/>
          <w:szCs w:val="28"/>
        </w:rPr>
        <w:t xml:space="preserve"> Никогда не унываем!»</w:t>
      </w:r>
    </w:p>
    <w:p w:rsidR="004C7F31" w:rsidRDefault="004C7F31" w:rsidP="00747E4F">
      <w:pPr>
        <w:rPr>
          <w:rFonts w:ascii="Times New Roman" w:hAnsi="Times New Roman" w:cs="Times New Roman"/>
          <w:sz w:val="28"/>
          <w:szCs w:val="28"/>
        </w:rPr>
      </w:pPr>
    </w:p>
    <w:p w:rsidR="00E83BFF" w:rsidRDefault="00E83BFF" w:rsidP="00747E4F">
      <w:pPr>
        <w:rPr>
          <w:rFonts w:ascii="Times New Roman" w:hAnsi="Times New Roman" w:cs="Times New Roman"/>
          <w:sz w:val="28"/>
          <w:szCs w:val="28"/>
        </w:rPr>
      </w:pPr>
    </w:p>
    <w:p w:rsidR="00E83BFF" w:rsidRDefault="00E83BFF" w:rsidP="00747E4F">
      <w:pPr>
        <w:rPr>
          <w:rFonts w:ascii="Times New Roman" w:hAnsi="Times New Roman" w:cs="Times New Roman"/>
          <w:sz w:val="28"/>
          <w:szCs w:val="28"/>
        </w:rPr>
      </w:pPr>
    </w:p>
    <w:p w:rsidR="00E83BFF" w:rsidRDefault="00E83BFF" w:rsidP="00747E4F">
      <w:pPr>
        <w:rPr>
          <w:rFonts w:ascii="Times New Roman" w:hAnsi="Times New Roman" w:cs="Times New Roman"/>
          <w:sz w:val="28"/>
          <w:szCs w:val="28"/>
        </w:rPr>
      </w:pPr>
    </w:p>
    <w:p w:rsidR="00E83BFF" w:rsidRDefault="00E83BFF" w:rsidP="00747E4F">
      <w:pPr>
        <w:rPr>
          <w:rFonts w:ascii="Times New Roman" w:hAnsi="Times New Roman" w:cs="Times New Roman"/>
          <w:sz w:val="28"/>
          <w:szCs w:val="28"/>
        </w:rPr>
      </w:pPr>
    </w:p>
    <w:p w:rsidR="00E83BFF" w:rsidRDefault="00E83BFF" w:rsidP="00747E4F">
      <w:pPr>
        <w:rPr>
          <w:rFonts w:ascii="Times New Roman" w:hAnsi="Times New Roman" w:cs="Times New Roman"/>
          <w:sz w:val="28"/>
          <w:szCs w:val="28"/>
        </w:rPr>
      </w:pPr>
    </w:p>
    <w:p w:rsidR="00E83BFF" w:rsidRDefault="00E83BFF" w:rsidP="00747E4F">
      <w:pPr>
        <w:rPr>
          <w:rFonts w:ascii="Times New Roman" w:hAnsi="Times New Roman" w:cs="Times New Roman"/>
          <w:sz w:val="28"/>
          <w:szCs w:val="28"/>
        </w:rPr>
      </w:pPr>
    </w:p>
    <w:p w:rsidR="00E83BFF" w:rsidRPr="0046424F" w:rsidRDefault="00E83BFF" w:rsidP="00E83BFF">
      <w:pPr>
        <w:rPr>
          <w:rFonts w:ascii="Times New Roman" w:hAnsi="Times New Roman" w:cs="Times New Roman"/>
          <w:sz w:val="28"/>
          <w:szCs w:val="28"/>
        </w:rPr>
      </w:pPr>
      <w:r w:rsidRPr="0046424F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E83BFF" w:rsidRPr="0046424F" w:rsidRDefault="00E83BFF" w:rsidP="00E83BFF">
      <w:pPr>
        <w:rPr>
          <w:rFonts w:ascii="Times New Roman" w:hAnsi="Times New Roman" w:cs="Times New Roman"/>
          <w:sz w:val="28"/>
          <w:szCs w:val="28"/>
        </w:rPr>
      </w:pPr>
      <w:r w:rsidRPr="0046424F">
        <w:rPr>
          <w:rFonts w:ascii="Times New Roman" w:hAnsi="Times New Roman" w:cs="Times New Roman"/>
          <w:sz w:val="28"/>
          <w:szCs w:val="28"/>
        </w:rPr>
        <w:t>Ио директора СОШ №29 ___________</w:t>
      </w:r>
      <w:proofErr w:type="spellStart"/>
      <w:r w:rsidRPr="0046424F">
        <w:rPr>
          <w:rFonts w:ascii="Times New Roman" w:hAnsi="Times New Roman" w:cs="Times New Roman"/>
          <w:sz w:val="28"/>
          <w:szCs w:val="28"/>
        </w:rPr>
        <w:t>Еленич</w:t>
      </w:r>
      <w:proofErr w:type="spellEnd"/>
      <w:r w:rsidRPr="0046424F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E83BFF" w:rsidRPr="0046424F" w:rsidRDefault="00E83BFF" w:rsidP="00E83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24F">
        <w:rPr>
          <w:rFonts w:ascii="Times New Roman" w:hAnsi="Times New Roman" w:cs="Times New Roman"/>
          <w:b/>
          <w:sz w:val="28"/>
          <w:szCs w:val="28"/>
        </w:rPr>
        <w:t>План работы отряда ЮИД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535"/>
        <w:gridCol w:w="2393"/>
        <w:gridCol w:w="2286"/>
      </w:tblGrid>
      <w:tr w:rsidR="00E83BFF" w:rsidRPr="0046424F" w:rsidTr="00E83BFF">
        <w:tc>
          <w:tcPr>
            <w:tcW w:w="851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3BFF" w:rsidRPr="0046424F" w:rsidRDefault="00E83BFF" w:rsidP="0049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42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6424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5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86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83BFF" w:rsidRPr="0046424F" w:rsidTr="00E83BFF">
        <w:tc>
          <w:tcPr>
            <w:tcW w:w="851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Викторина «Мы пешеходы!»</w:t>
            </w:r>
          </w:p>
        </w:tc>
        <w:tc>
          <w:tcPr>
            <w:tcW w:w="2393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20.09.2014</w:t>
            </w:r>
          </w:p>
        </w:tc>
        <w:tc>
          <w:tcPr>
            <w:tcW w:w="2286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Титова С.А.</w:t>
            </w:r>
          </w:p>
        </w:tc>
      </w:tr>
      <w:tr w:rsidR="00E83BFF" w:rsidRPr="0046424F" w:rsidTr="00E83BFF">
        <w:tc>
          <w:tcPr>
            <w:tcW w:w="851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Конкурс рисунков «Соблюдай правила дорожного движения!»</w:t>
            </w:r>
          </w:p>
        </w:tc>
        <w:tc>
          <w:tcPr>
            <w:tcW w:w="2393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18.10.2014</w:t>
            </w:r>
          </w:p>
        </w:tc>
        <w:tc>
          <w:tcPr>
            <w:tcW w:w="2286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Титова С.А.</w:t>
            </w:r>
          </w:p>
        </w:tc>
      </w:tr>
      <w:tr w:rsidR="00E83BFF" w:rsidRPr="0046424F" w:rsidTr="00E83BFF">
        <w:tc>
          <w:tcPr>
            <w:tcW w:w="851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«Азбука дороги»</w:t>
            </w:r>
          </w:p>
        </w:tc>
        <w:tc>
          <w:tcPr>
            <w:tcW w:w="2393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22.11.2014</w:t>
            </w:r>
          </w:p>
        </w:tc>
        <w:tc>
          <w:tcPr>
            <w:tcW w:w="2286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Титова С.А.</w:t>
            </w:r>
          </w:p>
        </w:tc>
      </w:tr>
      <w:tr w:rsidR="00E83BFF" w:rsidRPr="0046424F" w:rsidTr="00E83BFF">
        <w:tc>
          <w:tcPr>
            <w:tcW w:w="851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КВН « Знатоки ПДД»</w:t>
            </w:r>
          </w:p>
        </w:tc>
        <w:tc>
          <w:tcPr>
            <w:tcW w:w="2393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20.12.2014</w:t>
            </w:r>
          </w:p>
        </w:tc>
        <w:tc>
          <w:tcPr>
            <w:tcW w:w="2286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Титова С.А.</w:t>
            </w:r>
          </w:p>
        </w:tc>
      </w:tr>
      <w:tr w:rsidR="00E83BFF" w:rsidRPr="0046424F" w:rsidTr="00E83BFF">
        <w:tc>
          <w:tcPr>
            <w:tcW w:w="851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Путешествие по дорожным знакам.</w:t>
            </w:r>
          </w:p>
        </w:tc>
        <w:tc>
          <w:tcPr>
            <w:tcW w:w="2393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24.01.2015</w:t>
            </w:r>
          </w:p>
        </w:tc>
        <w:tc>
          <w:tcPr>
            <w:tcW w:w="2286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Титова С.А.</w:t>
            </w:r>
          </w:p>
        </w:tc>
      </w:tr>
      <w:tr w:rsidR="00E83BFF" w:rsidRPr="0046424F" w:rsidTr="00E83BFF">
        <w:tc>
          <w:tcPr>
            <w:tcW w:w="851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 В стране светофоров»</w:t>
            </w:r>
          </w:p>
        </w:tc>
        <w:tc>
          <w:tcPr>
            <w:tcW w:w="2393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286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Титова С.А.</w:t>
            </w:r>
          </w:p>
        </w:tc>
      </w:tr>
      <w:tr w:rsidR="00E83BFF" w:rsidRPr="0046424F" w:rsidTr="00E83BFF">
        <w:tc>
          <w:tcPr>
            <w:tcW w:w="851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2393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14.03.2015</w:t>
            </w:r>
          </w:p>
        </w:tc>
        <w:tc>
          <w:tcPr>
            <w:tcW w:w="2286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Титова С.А.</w:t>
            </w:r>
          </w:p>
        </w:tc>
      </w:tr>
      <w:tr w:rsidR="00E83BFF" w:rsidRPr="0046424F" w:rsidTr="00E83BFF">
        <w:tc>
          <w:tcPr>
            <w:tcW w:w="851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Диспут «Красный, жёлтый, зелёный»</w:t>
            </w:r>
          </w:p>
        </w:tc>
        <w:tc>
          <w:tcPr>
            <w:tcW w:w="2393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18.04.2015</w:t>
            </w:r>
          </w:p>
        </w:tc>
        <w:tc>
          <w:tcPr>
            <w:tcW w:w="2286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Титова С.А.</w:t>
            </w:r>
          </w:p>
        </w:tc>
      </w:tr>
      <w:tr w:rsidR="00E83BFF" w:rsidRPr="0046424F" w:rsidTr="00E83BFF">
        <w:tc>
          <w:tcPr>
            <w:tcW w:w="851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дорожной полиции.</w:t>
            </w:r>
          </w:p>
        </w:tc>
        <w:tc>
          <w:tcPr>
            <w:tcW w:w="2393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16.05.2015</w:t>
            </w:r>
          </w:p>
        </w:tc>
        <w:tc>
          <w:tcPr>
            <w:tcW w:w="2286" w:type="dxa"/>
          </w:tcPr>
          <w:p w:rsidR="00E83BFF" w:rsidRPr="0046424F" w:rsidRDefault="00E83BFF" w:rsidP="004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F">
              <w:rPr>
                <w:rFonts w:ascii="Times New Roman" w:hAnsi="Times New Roman" w:cs="Times New Roman"/>
                <w:sz w:val="28"/>
                <w:szCs w:val="28"/>
              </w:rPr>
              <w:t>Титова С.А.</w:t>
            </w:r>
          </w:p>
        </w:tc>
      </w:tr>
    </w:tbl>
    <w:p w:rsidR="00E83BFF" w:rsidRDefault="00E83BFF" w:rsidP="00E83BFF">
      <w:pPr>
        <w:rPr>
          <w:rFonts w:ascii="Times New Roman" w:hAnsi="Times New Roman" w:cs="Times New Roman"/>
          <w:sz w:val="28"/>
          <w:szCs w:val="28"/>
        </w:rPr>
      </w:pPr>
    </w:p>
    <w:p w:rsidR="0026496E" w:rsidRDefault="0026496E" w:rsidP="00E83BFF">
      <w:pPr>
        <w:rPr>
          <w:rFonts w:ascii="Times New Roman" w:hAnsi="Times New Roman" w:cs="Times New Roman"/>
          <w:sz w:val="28"/>
          <w:szCs w:val="28"/>
        </w:rPr>
      </w:pPr>
    </w:p>
    <w:p w:rsidR="0026496E" w:rsidRDefault="0026496E" w:rsidP="00E83BFF">
      <w:pPr>
        <w:rPr>
          <w:rFonts w:ascii="Times New Roman" w:hAnsi="Times New Roman" w:cs="Times New Roman"/>
          <w:sz w:val="28"/>
          <w:szCs w:val="28"/>
        </w:rPr>
      </w:pPr>
    </w:p>
    <w:p w:rsidR="0026496E" w:rsidRDefault="0026496E" w:rsidP="00E83BFF">
      <w:pPr>
        <w:rPr>
          <w:rFonts w:ascii="Times New Roman" w:hAnsi="Times New Roman" w:cs="Times New Roman"/>
          <w:sz w:val="28"/>
          <w:szCs w:val="28"/>
        </w:rPr>
      </w:pPr>
    </w:p>
    <w:p w:rsidR="0026496E" w:rsidRPr="0046424F" w:rsidRDefault="0026496E" w:rsidP="00E83B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3BFF" w:rsidRPr="0026496E" w:rsidRDefault="0026496E" w:rsidP="0026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6E">
        <w:rPr>
          <w:rFonts w:ascii="Times New Roman" w:hAnsi="Times New Roman" w:cs="Times New Roman"/>
          <w:b/>
          <w:sz w:val="28"/>
          <w:szCs w:val="28"/>
        </w:rPr>
        <w:t>График проведения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6496E" w:rsidTr="0026496E">
        <w:tc>
          <w:tcPr>
            <w:tcW w:w="1101" w:type="dxa"/>
          </w:tcPr>
          <w:p w:rsidR="0026496E" w:rsidRDefault="0026496E" w:rsidP="0074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26496E" w:rsidRDefault="0026496E" w:rsidP="0074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1" w:type="dxa"/>
          </w:tcPr>
          <w:p w:rsidR="0026496E" w:rsidRDefault="0026496E" w:rsidP="0074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6496E" w:rsidTr="0026496E">
        <w:tc>
          <w:tcPr>
            <w:tcW w:w="1101" w:type="dxa"/>
          </w:tcPr>
          <w:p w:rsidR="0026496E" w:rsidRDefault="0026496E" w:rsidP="0074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26496E" w:rsidRDefault="0026496E" w:rsidP="0074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26496E" w:rsidRDefault="0026496E" w:rsidP="0074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17.35-18.20</w:t>
            </w:r>
          </w:p>
        </w:tc>
      </w:tr>
      <w:tr w:rsidR="0026496E" w:rsidTr="0026496E">
        <w:tc>
          <w:tcPr>
            <w:tcW w:w="1101" w:type="dxa"/>
          </w:tcPr>
          <w:p w:rsidR="0026496E" w:rsidRDefault="0026496E" w:rsidP="0074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26496E" w:rsidRDefault="0026496E" w:rsidP="0074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91" w:type="dxa"/>
          </w:tcPr>
          <w:p w:rsidR="0026496E" w:rsidRDefault="0026496E" w:rsidP="0074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</w:p>
    <w:p w:rsidR="0026496E" w:rsidRPr="0026496E" w:rsidRDefault="0026496E" w:rsidP="0026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6E">
        <w:rPr>
          <w:rFonts w:ascii="Times New Roman" w:hAnsi="Times New Roman" w:cs="Times New Roman"/>
          <w:b/>
          <w:sz w:val="28"/>
          <w:szCs w:val="28"/>
        </w:rPr>
        <w:t>Список отряда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1.Гантимурова Кристина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2.алейник Мария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3.Гридюшко Данил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4.Захарова Ульяна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5.Кайдаш Арина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6.Коленченко Ульяна 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7.Кондратьева Юлия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8.Обухов Илья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9.Прейсель Денис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10.Самойлов Александр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Сарсембай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Элен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12.Шевчук Алина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13.Кассильгова Милана</w:t>
      </w:r>
    </w:p>
    <w:p w:rsidR="0026496E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Юрасова Вера</w:t>
      </w:r>
    </w:p>
    <w:p w:rsidR="0026496E" w:rsidRPr="00747E4F" w:rsidRDefault="0026496E" w:rsidP="0074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15.Яворский Алексей</w:t>
      </w:r>
    </w:p>
    <w:sectPr w:rsidR="0026496E" w:rsidRPr="00747E4F" w:rsidSect="0099570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0FFC"/>
    <w:multiLevelType w:val="multilevel"/>
    <w:tmpl w:val="B1F2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9878BE"/>
    <w:multiLevelType w:val="multilevel"/>
    <w:tmpl w:val="EC78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47F7F"/>
    <w:multiLevelType w:val="multilevel"/>
    <w:tmpl w:val="FF80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25721E"/>
    <w:multiLevelType w:val="multilevel"/>
    <w:tmpl w:val="7AEE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168D1"/>
    <w:multiLevelType w:val="multilevel"/>
    <w:tmpl w:val="B5F2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5F73B1"/>
    <w:multiLevelType w:val="multilevel"/>
    <w:tmpl w:val="1B3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07"/>
    <w:rsid w:val="00051E99"/>
    <w:rsid w:val="00095287"/>
    <w:rsid w:val="000F6671"/>
    <w:rsid w:val="0026496E"/>
    <w:rsid w:val="002B7576"/>
    <w:rsid w:val="003748AC"/>
    <w:rsid w:val="0038701B"/>
    <w:rsid w:val="00392106"/>
    <w:rsid w:val="004C7F31"/>
    <w:rsid w:val="005348A6"/>
    <w:rsid w:val="006C2803"/>
    <w:rsid w:val="00747E4F"/>
    <w:rsid w:val="007778E6"/>
    <w:rsid w:val="007A1B72"/>
    <w:rsid w:val="007B0704"/>
    <w:rsid w:val="009652A7"/>
    <w:rsid w:val="00995707"/>
    <w:rsid w:val="00A03A6A"/>
    <w:rsid w:val="00A96C03"/>
    <w:rsid w:val="00AE6B14"/>
    <w:rsid w:val="00AF2F42"/>
    <w:rsid w:val="00B2758F"/>
    <w:rsid w:val="00C237D0"/>
    <w:rsid w:val="00C46498"/>
    <w:rsid w:val="00E164AE"/>
    <w:rsid w:val="00E83BFF"/>
    <w:rsid w:val="00EA2143"/>
    <w:rsid w:val="00EE55C6"/>
    <w:rsid w:val="00F051F6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7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9C54-29FE-4222-B95E-E4F485C4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23</cp:lastModifiedBy>
  <cp:revision>12</cp:revision>
  <cp:lastPrinted>2014-10-08T10:13:00Z</cp:lastPrinted>
  <dcterms:created xsi:type="dcterms:W3CDTF">2013-09-07T03:02:00Z</dcterms:created>
  <dcterms:modified xsi:type="dcterms:W3CDTF">2015-03-03T13:10:00Z</dcterms:modified>
</cp:coreProperties>
</file>