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0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  <w:r w:rsidRPr="0006580E">
        <w:rPr>
          <w:b/>
          <w:bCs/>
          <w:color w:val="365F91" w:themeColor="accent1" w:themeShade="BF"/>
          <w:sz w:val="28"/>
          <w:szCs w:val="28"/>
          <w:lang w:val="kk-KZ"/>
        </w:rPr>
        <w:t xml:space="preserve">«Облыстық отбасы үлгісіндегі балалар ауылы» </w:t>
      </w: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365F91" w:themeColor="accent1" w:themeShade="BF"/>
          <w:sz w:val="96"/>
          <w:szCs w:val="96"/>
          <w:lang w:val="kk-KZ"/>
        </w:rPr>
      </w:pPr>
      <w:r w:rsidRPr="0006580E">
        <w:rPr>
          <w:b/>
          <w:bCs/>
          <w:i/>
          <w:color w:val="365F91" w:themeColor="accent1" w:themeShade="BF"/>
          <w:sz w:val="96"/>
          <w:szCs w:val="96"/>
          <w:lang w:val="kk-KZ"/>
        </w:rPr>
        <w:t>Тақырыбы:</w:t>
      </w:r>
    </w:p>
    <w:p w:rsidR="0006580E" w:rsidRDefault="0006580E" w:rsidP="000658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365F91" w:themeColor="accent1" w:themeShade="BF"/>
          <w:sz w:val="96"/>
          <w:szCs w:val="96"/>
          <w:lang w:val="kk-KZ"/>
        </w:rPr>
      </w:pPr>
      <w:r w:rsidRPr="0006580E">
        <w:rPr>
          <w:b/>
          <w:bCs/>
          <w:i/>
          <w:color w:val="365F91" w:themeColor="accent1" w:themeShade="BF"/>
          <w:sz w:val="96"/>
          <w:szCs w:val="96"/>
          <w:lang w:val="kk-KZ"/>
        </w:rPr>
        <w:t>«Әл Фараби – Ұлы ғұлама »</w:t>
      </w:r>
    </w:p>
    <w:p w:rsidR="0006580E" w:rsidRDefault="0006580E" w:rsidP="000658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365F91" w:themeColor="accent1" w:themeShade="BF"/>
          <w:sz w:val="96"/>
          <w:szCs w:val="96"/>
          <w:lang w:val="kk-KZ"/>
        </w:rPr>
      </w:pPr>
    </w:p>
    <w:p w:rsidR="0006580E" w:rsidRDefault="0006580E" w:rsidP="000658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365F91" w:themeColor="accent1" w:themeShade="BF"/>
          <w:sz w:val="96"/>
          <w:szCs w:val="96"/>
          <w:lang w:val="kk-KZ"/>
        </w:rPr>
      </w:pPr>
    </w:p>
    <w:p w:rsidR="0006580E" w:rsidRDefault="0006580E" w:rsidP="000658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365F91" w:themeColor="accent1" w:themeShade="BF"/>
          <w:sz w:val="96"/>
          <w:szCs w:val="96"/>
          <w:lang w:val="kk-KZ"/>
        </w:rPr>
      </w:pPr>
    </w:p>
    <w:p w:rsidR="0006580E" w:rsidRPr="0006580E" w:rsidRDefault="0006580E" w:rsidP="000658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365F91" w:themeColor="accent1" w:themeShade="BF"/>
          <w:sz w:val="96"/>
          <w:szCs w:val="96"/>
          <w:lang w:val="kk-KZ"/>
        </w:rPr>
      </w:pPr>
      <w:r>
        <w:rPr>
          <w:b/>
          <w:bCs/>
          <w:i/>
          <w:color w:val="365F91" w:themeColor="accent1" w:themeShade="BF"/>
          <w:sz w:val="96"/>
          <w:szCs w:val="96"/>
          <w:lang w:val="kk-KZ"/>
        </w:rPr>
        <w:t xml:space="preserve">                   </w:t>
      </w:r>
      <w:r w:rsidRPr="0006580E">
        <w:rPr>
          <w:b/>
          <w:bCs/>
          <w:color w:val="365F91" w:themeColor="accent1" w:themeShade="BF"/>
          <w:sz w:val="28"/>
          <w:szCs w:val="28"/>
          <w:lang w:val="kk-KZ"/>
        </w:rPr>
        <w:t xml:space="preserve">          Өткізген :А.Б.Бактыгалиева</w:t>
      </w: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06580E" w:rsidRPr="0006580E" w:rsidRDefault="0006580E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65F91" w:themeColor="accent1" w:themeShade="BF"/>
          <w:sz w:val="28"/>
          <w:szCs w:val="28"/>
          <w:lang w:val="kk-KZ"/>
        </w:rPr>
      </w:pPr>
    </w:p>
    <w:p w:rsidR="00A179ED" w:rsidRPr="003F1525" w:rsidRDefault="0006580E" w:rsidP="003F15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65F91" w:themeColor="accent1" w:themeShade="BF"/>
          <w:sz w:val="28"/>
          <w:szCs w:val="28"/>
          <w:lang w:val="kk-KZ"/>
        </w:rPr>
      </w:pPr>
      <w:r>
        <w:rPr>
          <w:b/>
          <w:bCs/>
          <w:color w:val="365F91" w:themeColor="accent1" w:themeShade="BF"/>
          <w:sz w:val="28"/>
          <w:szCs w:val="28"/>
          <w:lang w:val="kk-KZ"/>
        </w:rPr>
        <w:t xml:space="preserve">                                                  </w:t>
      </w:r>
      <w:r w:rsidR="003F1525">
        <w:rPr>
          <w:b/>
          <w:bCs/>
          <w:color w:val="365F91" w:themeColor="accent1" w:themeShade="BF"/>
          <w:sz w:val="28"/>
          <w:szCs w:val="28"/>
          <w:lang w:val="kk-KZ"/>
        </w:rPr>
        <w:t>Орал 2020</w:t>
      </w:r>
    </w:p>
    <w:p w:rsidR="00A179ED" w:rsidRDefault="00A179ED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A179ED" w:rsidRDefault="00A179ED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FE49AC" w:rsidRPr="00172C90" w:rsidRDefault="00FE49AC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2C90">
        <w:rPr>
          <w:b/>
          <w:bCs/>
          <w:color w:val="000000"/>
          <w:sz w:val="28"/>
          <w:szCs w:val="28"/>
          <w:lang w:val="kk-KZ"/>
        </w:rPr>
        <w:t>ООҮБА</w:t>
      </w:r>
      <w:r w:rsidRPr="00172C90">
        <w:rPr>
          <w:b/>
          <w:bCs/>
          <w:color w:val="000000"/>
          <w:sz w:val="28"/>
          <w:szCs w:val="28"/>
        </w:rPr>
        <w:t xml:space="preserve"> өткізілген</w:t>
      </w:r>
    </w:p>
    <w:p w:rsidR="00FE49AC" w:rsidRPr="00172C90" w:rsidRDefault="00FE49AC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2C90">
        <w:rPr>
          <w:b/>
          <w:bCs/>
          <w:color w:val="000000"/>
          <w:sz w:val="28"/>
          <w:szCs w:val="28"/>
        </w:rPr>
        <w:t>«</w:t>
      </w:r>
      <w:r w:rsidRPr="00172C90">
        <w:rPr>
          <w:b/>
          <w:bCs/>
          <w:color w:val="000000"/>
          <w:sz w:val="28"/>
          <w:szCs w:val="28"/>
          <w:lang w:val="kk-KZ"/>
        </w:rPr>
        <w:t>Ә</w:t>
      </w:r>
      <w:proofErr w:type="gramStart"/>
      <w:r w:rsidRPr="00172C90">
        <w:rPr>
          <w:b/>
          <w:bCs/>
          <w:color w:val="000000"/>
          <w:sz w:val="28"/>
          <w:szCs w:val="28"/>
          <w:lang w:val="kk-KZ"/>
        </w:rPr>
        <w:t>л</w:t>
      </w:r>
      <w:proofErr w:type="gramEnd"/>
      <w:r w:rsidRPr="00172C90">
        <w:rPr>
          <w:b/>
          <w:bCs/>
          <w:color w:val="000000"/>
          <w:sz w:val="28"/>
          <w:szCs w:val="28"/>
          <w:lang w:val="kk-KZ"/>
        </w:rPr>
        <w:t xml:space="preserve"> Фараби – Ұлы ғұлама</w:t>
      </w:r>
      <w:r w:rsidRPr="00172C90">
        <w:rPr>
          <w:b/>
          <w:bCs/>
          <w:color w:val="000000"/>
          <w:sz w:val="28"/>
          <w:szCs w:val="28"/>
        </w:rPr>
        <w:t xml:space="preserve"> » </w:t>
      </w:r>
      <w:proofErr w:type="spellStart"/>
      <w:r w:rsidRPr="00172C90">
        <w:rPr>
          <w:b/>
          <w:bCs/>
          <w:color w:val="000000"/>
          <w:sz w:val="28"/>
          <w:szCs w:val="28"/>
        </w:rPr>
        <w:t>атты</w:t>
      </w:r>
      <w:proofErr w:type="spellEnd"/>
      <w:r w:rsidRPr="00172C90">
        <w:rPr>
          <w:b/>
          <w:bCs/>
          <w:color w:val="000000"/>
          <w:sz w:val="28"/>
          <w:szCs w:val="28"/>
        </w:rPr>
        <w:t xml:space="preserve"> </w:t>
      </w:r>
      <w:r w:rsidRPr="00172C90">
        <w:rPr>
          <w:b/>
          <w:bCs/>
          <w:color w:val="000000"/>
          <w:sz w:val="28"/>
          <w:szCs w:val="28"/>
          <w:lang w:val="kk-KZ"/>
        </w:rPr>
        <w:t xml:space="preserve">тәрбиелік шараның </w:t>
      </w:r>
      <w:r w:rsidRPr="00172C90">
        <w:rPr>
          <w:b/>
          <w:bCs/>
          <w:color w:val="000000"/>
          <w:sz w:val="28"/>
          <w:szCs w:val="28"/>
        </w:rPr>
        <w:t xml:space="preserve"> анықтамасы</w:t>
      </w:r>
    </w:p>
    <w:p w:rsidR="00FE49AC" w:rsidRPr="00172C90" w:rsidRDefault="00FE49AC" w:rsidP="002E72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60C6D" w:rsidRPr="00172C90" w:rsidRDefault="00FE49AC" w:rsidP="002E7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72C90">
        <w:rPr>
          <w:color w:val="000000"/>
          <w:sz w:val="28"/>
          <w:szCs w:val="28"/>
          <w:lang w:val="kk-KZ"/>
        </w:rPr>
        <w:t>Тамыз айында Әл Фараби бабамыздың 1150 жылдығына</w:t>
      </w:r>
      <w:r w:rsidR="00C40086">
        <w:rPr>
          <w:color w:val="000000"/>
          <w:sz w:val="28"/>
          <w:szCs w:val="28"/>
          <w:lang w:val="kk-KZ"/>
        </w:rPr>
        <w:t xml:space="preserve"> арналып</w:t>
      </w:r>
      <w:r w:rsidRPr="00172C90">
        <w:rPr>
          <w:color w:val="000000"/>
          <w:sz w:val="28"/>
          <w:szCs w:val="28"/>
          <w:lang w:val="kk-KZ"/>
        </w:rPr>
        <w:t xml:space="preserve"> </w:t>
      </w:r>
      <w:r w:rsidRPr="00172C90">
        <w:rPr>
          <w:color w:val="000000"/>
          <w:sz w:val="28"/>
          <w:szCs w:val="28"/>
        </w:rPr>
        <w:t>«</w:t>
      </w:r>
      <w:r w:rsidRPr="00172C90">
        <w:rPr>
          <w:b/>
          <w:bCs/>
          <w:color w:val="000000"/>
          <w:sz w:val="28"/>
          <w:szCs w:val="28"/>
          <w:lang w:val="kk-KZ"/>
        </w:rPr>
        <w:t>Әл Фараби – Ұлы ғұлама</w:t>
      </w:r>
      <w:r w:rsidRPr="00172C90">
        <w:rPr>
          <w:color w:val="000000"/>
          <w:sz w:val="28"/>
          <w:szCs w:val="28"/>
        </w:rPr>
        <w:t xml:space="preserve">» </w:t>
      </w:r>
      <w:proofErr w:type="spellStart"/>
      <w:r w:rsidRPr="00172C90">
        <w:rPr>
          <w:color w:val="000000"/>
          <w:sz w:val="28"/>
          <w:szCs w:val="28"/>
        </w:rPr>
        <w:t>атты</w:t>
      </w:r>
      <w:proofErr w:type="spellEnd"/>
      <w:r w:rsidRPr="00172C90">
        <w:rPr>
          <w:color w:val="000000"/>
          <w:sz w:val="28"/>
          <w:szCs w:val="28"/>
        </w:rPr>
        <w:t xml:space="preserve"> </w:t>
      </w:r>
      <w:r w:rsidRPr="00172C90">
        <w:rPr>
          <w:color w:val="000000"/>
          <w:sz w:val="28"/>
          <w:szCs w:val="28"/>
          <w:lang w:val="kk-KZ"/>
        </w:rPr>
        <w:t>тәрбиелік шара</w:t>
      </w:r>
      <w:r w:rsidRPr="00172C90">
        <w:rPr>
          <w:color w:val="000000"/>
          <w:sz w:val="28"/>
          <w:szCs w:val="28"/>
        </w:rPr>
        <w:t xml:space="preserve"> өткізілді.</w:t>
      </w:r>
    </w:p>
    <w:p w:rsidR="00C40086" w:rsidRDefault="00FE49AC" w:rsidP="002E72B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r w:rsidRPr="00172C90">
        <w:rPr>
          <w:color w:val="000000"/>
          <w:sz w:val="28"/>
          <w:szCs w:val="28"/>
          <w:lang w:val="kk-KZ"/>
        </w:rPr>
        <w:t>Тәрбиелік шараның  негізгі мақса</w:t>
      </w:r>
      <w:r w:rsidR="00260C6D" w:rsidRPr="00172C90">
        <w:rPr>
          <w:color w:val="000000"/>
          <w:sz w:val="28"/>
          <w:szCs w:val="28"/>
          <w:lang w:val="kk-KZ"/>
        </w:rPr>
        <w:t>ты:</w:t>
      </w:r>
      <w:r w:rsidR="00EE4771">
        <w:rPr>
          <w:color w:val="000000"/>
          <w:sz w:val="28"/>
          <w:szCs w:val="28"/>
          <w:lang w:val="kk-KZ"/>
        </w:rPr>
        <w:t xml:space="preserve"> </w:t>
      </w:r>
      <w:r w:rsidR="00260C6D" w:rsidRPr="00172C90">
        <w:rPr>
          <w:color w:val="222222"/>
          <w:sz w:val="28"/>
          <w:szCs w:val="28"/>
          <w:lang w:val="kk-KZ"/>
        </w:rPr>
        <w:t>Балаларға Аристотельден кейінгі екінші ұстаз Әл – Фараби өмірі, еңбек жолы туралы түсінік беріп, ғұламаның жан – жақты ерекше тұлға болғандығын анықтау мақсатында ізденіс жүрізу</w:t>
      </w:r>
      <w:r w:rsidR="002E72BD">
        <w:rPr>
          <w:color w:val="222222"/>
          <w:sz w:val="28"/>
          <w:szCs w:val="28"/>
          <w:lang w:val="kk-KZ"/>
        </w:rPr>
        <w:t>.</w:t>
      </w:r>
      <w:r w:rsidR="00260C6D" w:rsidRPr="00172C90">
        <w:rPr>
          <w:color w:val="222222"/>
          <w:sz w:val="28"/>
          <w:szCs w:val="28"/>
          <w:lang w:val="kk-KZ"/>
        </w:rPr>
        <w:t xml:space="preserve"> </w:t>
      </w:r>
      <w:r w:rsidR="002E72BD">
        <w:rPr>
          <w:color w:val="222222"/>
          <w:sz w:val="28"/>
          <w:szCs w:val="28"/>
          <w:lang w:val="kk-KZ"/>
        </w:rPr>
        <w:t xml:space="preserve">       </w:t>
      </w:r>
      <w:r w:rsidR="00260C6D" w:rsidRPr="00172C90">
        <w:rPr>
          <w:color w:val="222222"/>
          <w:sz w:val="28"/>
          <w:szCs w:val="28"/>
          <w:lang w:val="kk-KZ"/>
        </w:rPr>
        <w:t>Шығармашылықтан үзінді келтіре отырып, мән – мағынасын ашуға, негізгі ойды өз сөздерімен жеткізе білуге жетелеу</w:t>
      </w:r>
      <w:r w:rsidR="00C40086">
        <w:rPr>
          <w:color w:val="222222"/>
          <w:sz w:val="28"/>
          <w:szCs w:val="28"/>
          <w:lang w:val="kk-KZ"/>
        </w:rPr>
        <w:t>.</w:t>
      </w:r>
      <w:r w:rsidR="00260C6D" w:rsidRPr="00172C90">
        <w:rPr>
          <w:color w:val="222222"/>
          <w:sz w:val="28"/>
          <w:szCs w:val="28"/>
          <w:lang w:val="kk-KZ"/>
        </w:rPr>
        <w:br/>
        <w:t xml:space="preserve"> </w:t>
      </w:r>
      <w:r w:rsidR="00C40086">
        <w:rPr>
          <w:color w:val="222222"/>
          <w:sz w:val="28"/>
          <w:szCs w:val="28"/>
          <w:lang w:val="kk-KZ"/>
        </w:rPr>
        <w:t xml:space="preserve">      </w:t>
      </w:r>
      <w:r w:rsidR="00260C6D" w:rsidRPr="00172C90">
        <w:rPr>
          <w:color w:val="222222"/>
          <w:sz w:val="28"/>
          <w:szCs w:val="28"/>
          <w:lang w:val="kk-KZ"/>
        </w:rPr>
        <w:t>Балалардың бойынан туған жерге, еліне деген сүйіспеншілікті оятып, достық пен сыйласымдылық сезімдерін қадірлей білуге баулу.</w:t>
      </w:r>
      <w:r w:rsidR="00260C6D" w:rsidRPr="00172C90">
        <w:rPr>
          <w:color w:val="000000"/>
          <w:sz w:val="28"/>
          <w:szCs w:val="28"/>
          <w:lang w:val="kk-KZ"/>
        </w:rPr>
        <w:br/>
      </w:r>
      <w:r w:rsidRPr="00172C90">
        <w:rPr>
          <w:color w:val="000000"/>
          <w:sz w:val="28"/>
          <w:szCs w:val="28"/>
          <w:lang w:val="kk-KZ"/>
        </w:rPr>
        <w:t xml:space="preserve"> </w:t>
      </w:r>
      <w:r w:rsidR="00260C6D" w:rsidRPr="00172C90">
        <w:rPr>
          <w:color w:val="222222"/>
          <w:sz w:val="28"/>
          <w:szCs w:val="28"/>
          <w:lang w:val="kk-KZ"/>
        </w:rPr>
        <w:t xml:space="preserve">Аристотельден кейінгі екінші ұстаз Әл – Фараби өмірі, еңбек жолы туралы түсінік беріп, ғұламаның жан – жақты ерекше тұлға екендігі </w:t>
      </w:r>
      <w:r w:rsidRPr="00172C90">
        <w:rPr>
          <w:color w:val="000000"/>
          <w:sz w:val="28"/>
          <w:szCs w:val="28"/>
          <w:lang w:val="kk-KZ"/>
        </w:rPr>
        <w:t xml:space="preserve">жөнінде мәлімет беру. </w:t>
      </w:r>
      <w:r w:rsidR="00260C6D" w:rsidRPr="00172C90">
        <w:rPr>
          <w:color w:val="000000"/>
          <w:sz w:val="28"/>
          <w:szCs w:val="28"/>
          <w:lang w:val="kk-KZ"/>
        </w:rPr>
        <w:t xml:space="preserve">Тәрбиелік шараға </w:t>
      </w:r>
      <w:r w:rsidRPr="00172C90">
        <w:rPr>
          <w:color w:val="000000"/>
          <w:sz w:val="28"/>
          <w:szCs w:val="28"/>
          <w:lang w:val="kk-KZ"/>
        </w:rPr>
        <w:t xml:space="preserve"> </w:t>
      </w:r>
      <w:r w:rsidR="00260C6D" w:rsidRPr="00172C90">
        <w:rPr>
          <w:color w:val="000000"/>
          <w:sz w:val="28"/>
          <w:szCs w:val="28"/>
          <w:lang w:val="kk-KZ"/>
        </w:rPr>
        <w:t>ООҮБА  әр түрлі жас деңгейіндегі балалар  қатысты.Тәрбиелік шарада Әл Фараби бабамыздың дүниеге келген жері ,бала Мұхамедтен ер жет</w:t>
      </w:r>
      <w:r w:rsidR="00C40086">
        <w:rPr>
          <w:color w:val="000000"/>
          <w:sz w:val="28"/>
          <w:szCs w:val="28"/>
          <w:lang w:val="kk-KZ"/>
        </w:rPr>
        <w:t>кен Әл фарабидің өмір жолы мен ғ</w:t>
      </w:r>
      <w:r w:rsidR="00260C6D" w:rsidRPr="00172C90">
        <w:rPr>
          <w:color w:val="000000"/>
          <w:sz w:val="28"/>
          <w:szCs w:val="28"/>
          <w:lang w:val="kk-KZ"/>
        </w:rPr>
        <w:t>ылым жолы ,</w:t>
      </w:r>
      <w:r w:rsidR="00C40086">
        <w:rPr>
          <w:color w:val="000000"/>
          <w:sz w:val="28"/>
          <w:szCs w:val="28"/>
          <w:lang w:val="kk-KZ"/>
        </w:rPr>
        <w:t xml:space="preserve"> шығармашылығы турал</w:t>
      </w:r>
      <w:r w:rsidR="00260C6D" w:rsidRPr="00172C90">
        <w:rPr>
          <w:color w:val="000000"/>
          <w:sz w:val="28"/>
          <w:szCs w:val="28"/>
          <w:lang w:val="kk-KZ"/>
        </w:rPr>
        <w:t>ы мәлімет берілді</w:t>
      </w:r>
      <w:r w:rsidRPr="00172C90">
        <w:rPr>
          <w:color w:val="000000"/>
          <w:sz w:val="28"/>
          <w:szCs w:val="28"/>
          <w:lang w:val="kk-KZ"/>
        </w:rPr>
        <w:t>.</w:t>
      </w:r>
    </w:p>
    <w:p w:rsidR="00C3552C" w:rsidRPr="00C40086" w:rsidRDefault="004727C1" w:rsidP="002E72B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kk-KZ"/>
        </w:rPr>
      </w:pPr>
      <w:r w:rsidRPr="00172C90">
        <w:rPr>
          <w:color w:val="000000"/>
          <w:sz w:val="28"/>
          <w:szCs w:val="28"/>
          <w:lang w:val="kk-KZ"/>
        </w:rPr>
        <w:t xml:space="preserve">Тәрбиелік шара </w:t>
      </w:r>
      <w:r w:rsidR="00FE49AC" w:rsidRPr="00172C90">
        <w:rPr>
          <w:color w:val="000000"/>
          <w:sz w:val="28"/>
          <w:szCs w:val="28"/>
          <w:lang w:val="kk-KZ"/>
        </w:rPr>
        <w:t xml:space="preserve"> үш бөлімнен тұрды бірінші бөлімд</w:t>
      </w:r>
      <w:r w:rsidRPr="00172C90">
        <w:rPr>
          <w:color w:val="000000"/>
          <w:sz w:val="28"/>
          <w:szCs w:val="28"/>
          <w:lang w:val="kk-KZ"/>
        </w:rPr>
        <w:t>е мұғалімнің «Кіріспе» сөзі . Екінші бөлімде оқушылар(Утеғалиева гулназ бен Қанатбаева Жанна қазақ ,орыс тілінде) Әл Фарабидің өмірдерегінен үзінді оқыды және Әл Фараби бабамыздың өлеңдерінен «Тіршілікте құрыштай бол төзімді» (Мамедов Ринат ) ,«Бауырын қанша сүйгенмен»,  (Игнатенко Артем мен Ишманов Алдияр )үзінді оқылды ,</w:t>
      </w:r>
      <w:r w:rsidR="00C3552C" w:rsidRPr="00172C90">
        <w:rPr>
          <w:color w:val="000000"/>
          <w:sz w:val="28"/>
          <w:szCs w:val="28"/>
          <w:lang w:val="kk-KZ"/>
        </w:rPr>
        <w:t>үшінші қортынды бөлімде «Оқсыз оқиғасы»Әл Фарабидің өмірі туралы мултфильм көрсетіліп, «Әл Фараби тұлғасының әлі ашылмаған қырлары»ой</w:t>
      </w:r>
      <w:r w:rsidR="00172C90" w:rsidRPr="00172C90">
        <w:rPr>
          <w:color w:val="000000"/>
          <w:sz w:val="28"/>
          <w:szCs w:val="28"/>
          <w:lang w:val="kk-KZ"/>
        </w:rPr>
        <w:t xml:space="preserve"> бөлісумен жә</w:t>
      </w:r>
      <w:r w:rsidR="00523702" w:rsidRPr="00172C90">
        <w:rPr>
          <w:color w:val="000000"/>
          <w:sz w:val="28"/>
          <w:szCs w:val="28"/>
          <w:lang w:val="kk-KZ"/>
        </w:rPr>
        <w:t>не педогогтың қортынды сөзімен аяқтадық.</w:t>
      </w:r>
    </w:p>
    <w:p w:rsidR="00FE49AC" w:rsidRPr="00172C90" w:rsidRDefault="00523702" w:rsidP="002E7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72C90">
        <w:rPr>
          <w:color w:val="000000"/>
          <w:sz w:val="28"/>
          <w:szCs w:val="28"/>
          <w:lang w:val="kk-KZ"/>
        </w:rPr>
        <w:t xml:space="preserve">Тәрбиелік шара </w:t>
      </w:r>
      <w:r w:rsidR="00FE49AC" w:rsidRPr="00172C90">
        <w:rPr>
          <w:color w:val="000000"/>
          <w:sz w:val="28"/>
          <w:szCs w:val="28"/>
          <w:lang w:val="kk-KZ"/>
        </w:rPr>
        <w:t xml:space="preserve"> алға қойған мақсатқа жетті, оқу</w:t>
      </w:r>
      <w:r w:rsidRPr="00172C90">
        <w:rPr>
          <w:color w:val="000000"/>
          <w:sz w:val="28"/>
          <w:szCs w:val="28"/>
          <w:lang w:val="kk-KZ"/>
        </w:rPr>
        <w:t xml:space="preserve">шылар Әл Фараби бабамыздың өмірдерегі мен </w:t>
      </w:r>
      <w:r w:rsidR="00172C90" w:rsidRPr="00172C90">
        <w:rPr>
          <w:color w:val="000000"/>
          <w:sz w:val="28"/>
          <w:szCs w:val="28"/>
          <w:lang w:val="kk-KZ"/>
        </w:rPr>
        <w:t xml:space="preserve">шығармашылығымен </w:t>
      </w:r>
      <w:r w:rsidR="00EE4771">
        <w:rPr>
          <w:color w:val="000000"/>
          <w:sz w:val="28"/>
          <w:szCs w:val="28"/>
          <w:lang w:val="kk-KZ"/>
        </w:rPr>
        <w:t xml:space="preserve">,оның артына қалдырған мол мұрасымен </w:t>
      </w:r>
      <w:r w:rsidR="00FE49AC" w:rsidRPr="00172C90">
        <w:rPr>
          <w:color w:val="000000"/>
          <w:sz w:val="28"/>
          <w:szCs w:val="28"/>
          <w:lang w:val="kk-KZ"/>
        </w:rPr>
        <w:t>таныстырылды.</w:t>
      </w:r>
    </w:p>
    <w:p w:rsidR="00FE49AC" w:rsidRDefault="00FE49AC" w:rsidP="00FE49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9A4442" w:rsidRDefault="009A4442" w:rsidP="00FE49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9A4442" w:rsidRDefault="009A4442" w:rsidP="00FE49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9A4442" w:rsidRPr="00172C90" w:rsidRDefault="009A4442" w:rsidP="00FE49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="00C45893">
        <w:rPr>
          <w:color w:val="000000"/>
          <w:sz w:val="28"/>
          <w:szCs w:val="28"/>
          <w:lang w:val="kk-KZ"/>
        </w:rPr>
        <w:t xml:space="preserve">   </w:t>
      </w:r>
      <w:r>
        <w:rPr>
          <w:color w:val="000000"/>
          <w:sz w:val="28"/>
          <w:szCs w:val="28"/>
          <w:lang w:val="kk-KZ"/>
        </w:rPr>
        <w:t>Өткізген :  педогог –дефектолог               Ә.Б:Бақтығалиева</w:t>
      </w:r>
    </w:p>
    <w:p w:rsidR="00FE49AC" w:rsidRPr="00523702" w:rsidRDefault="00FE49AC" w:rsidP="00FE49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E49AC" w:rsidRPr="00C40086" w:rsidRDefault="00FE49AC" w:rsidP="00FE49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FE35F9" w:rsidRDefault="00FE35F9">
      <w:pPr>
        <w:rPr>
          <w:lang w:val="kk-KZ"/>
        </w:rPr>
      </w:pPr>
    </w:p>
    <w:p w:rsidR="00FE49AC" w:rsidRDefault="00FE49AC">
      <w:pPr>
        <w:rPr>
          <w:lang w:val="kk-KZ"/>
        </w:rPr>
      </w:pPr>
    </w:p>
    <w:p w:rsidR="00FE49AC" w:rsidRDefault="00FE49AC">
      <w:pPr>
        <w:rPr>
          <w:lang w:val="kk-KZ"/>
        </w:rPr>
      </w:pPr>
    </w:p>
    <w:p w:rsidR="00FE49AC" w:rsidRPr="006B0DA6" w:rsidRDefault="00FE49AC" w:rsidP="006B0DA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D349F">
        <w:rPr>
          <w:rFonts w:ascii="Times New Roman" w:hAnsi="Times New Roman" w:cs="Times New Roman"/>
          <w:sz w:val="24"/>
          <w:szCs w:val="24"/>
          <w:lang w:val="kk-KZ"/>
        </w:rPr>
        <w:t>Тақырыбы : Әл Фараби –Ұлы ғұлм</w:t>
      </w:r>
      <w:r w:rsidR="006B0DA6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FE49AC" w:rsidRPr="000D349F" w:rsidRDefault="00472572" w:rsidP="006B0DA6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kk-KZ"/>
        </w:rPr>
      </w:pPr>
      <w:hyperlink r:id="rId5" w:tgtFrame="_blank" w:history="1">
        <w:r w:rsidR="00FE49AC" w:rsidRPr="00C45893">
          <w:rPr>
            <w:rStyle w:val="a6"/>
            <w:b/>
            <w:color w:val="000000" w:themeColor="text1"/>
            <w:u w:val="none"/>
            <w:lang w:val="kk-KZ"/>
          </w:rPr>
          <w:t>Білім</w:t>
        </w:r>
      </w:hyperlink>
      <w:r w:rsidR="00FE49AC" w:rsidRPr="00C45893">
        <w:rPr>
          <w:b/>
          <w:color w:val="000000" w:themeColor="text1"/>
          <w:lang w:val="kk-KZ"/>
        </w:rPr>
        <w:t>ділік:</w:t>
      </w:r>
      <w:r w:rsidR="00FE49AC" w:rsidRPr="000D349F">
        <w:rPr>
          <w:b/>
          <w:color w:val="222222"/>
          <w:lang w:val="kk-KZ"/>
        </w:rPr>
        <w:t xml:space="preserve"> </w:t>
      </w:r>
      <w:r w:rsidR="00FE49AC" w:rsidRPr="000D349F">
        <w:rPr>
          <w:color w:val="222222"/>
          <w:lang w:val="kk-KZ"/>
        </w:rPr>
        <w:t>Оқушыларға Аристотельден кейінгі екінші ұстаз Әл – Фараби өмірі, еңбек жолы туралы түсінік беріп, ғұламаның жан – жақты ерекше тұлға болғандығын анықтау мақсатында ізденіс жүргізу</w:t>
      </w:r>
      <w:r w:rsidR="00FE49AC" w:rsidRPr="000D349F">
        <w:rPr>
          <w:color w:val="222222"/>
          <w:lang w:val="kk-KZ"/>
        </w:rPr>
        <w:br/>
      </w:r>
      <w:r w:rsidR="00FE49AC" w:rsidRPr="000D349F">
        <w:rPr>
          <w:b/>
          <w:color w:val="222222"/>
          <w:lang w:val="kk-KZ"/>
        </w:rPr>
        <w:t>Дамытушылық:</w:t>
      </w:r>
      <w:r w:rsidR="00FE49AC" w:rsidRPr="000D349F">
        <w:rPr>
          <w:color w:val="222222"/>
          <w:lang w:val="kk-KZ"/>
        </w:rPr>
        <w:t xml:space="preserve"> Шығармашылықтан үзінді келтіре отырып, мән – мағынасын ашуға, негізгі ойды өз сөздерімен жеткізе білуге жетелеу</w:t>
      </w:r>
      <w:r w:rsidR="00FE49AC" w:rsidRPr="000D349F">
        <w:rPr>
          <w:color w:val="222222"/>
          <w:lang w:val="kk-KZ"/>
        </w:rPr>
        <w:br/>
      </w:r>
      <w:r w:rsidR="00FE49AC" w:rsidRPr="000D349F">
        <w:rPr>
          <w:b/>
          <w:color w:val="222222"/>
          <w:lang w:val="kk-KZ"/>
        </w:rPr>
        <w:t>Тәрбиелік:</w:t>
      </w:r>
      <w:r w:rsidR="00FE49AC" w:rsidRPr="000D349F">
        <w:rPr>
          <w:color w:val="222222"/>
          <w:lang w:val="kk-KZ"/>
        </w:rPr>
        <w:t xml:space="preserve"> Оқушылардың бойынан туған жерге, еліне деген сүйіспеншілікті оятып, достық пен сыйласымдылық сезімдерін қадірлей білуге баулу.</w:t>
      </w:r>
    </w:p>
    <w:p w:rsidR="00FE49AC" w:rsidRPr="000D349F" w:rsidRDefault="00C40086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349F">
        <w:rPr>
          <w:rFonts w:ascii="Times New Roman" w:hAnsi="Times New Roman" w:cs="Times New Roman"/>
          <w:sz w:val="24"/>
          <w:szCs w:val="24"/>
          <w:lang w:val="kk-KZ"/>
        </w:rPr>
        <w:t xml:space="preserve">Көрнекіліктер : Нақыл </w:t>
      </w:r>
      <w:r w:rsidR="000D349F" w:rsidRPr="000D349F">
        <w:rPr>
          <w:rFonts w:ascii="Times New Roman" w:hAnsi="Times New Roman" w:cs="Times New Roman"/>
          <w:sz w:val="24"/>
          <w:szCs w:val="24"/>
          <w:lang w:val="kk-KZ"/>
        </w:rPr>
        <w:t>сөздер жазылған банерлер, слайдтар</w:t>
      </w:r>
    </w:p>
    <w:p w:rsidR="000D349F" w:rsidRDefault="000D349F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349F">
        <w:rPr>
          <w:rFonts w:ascii="Times New Roman" w:hAnsi="Times New Roman" w:cs="Times New Roman"/>
          <w:sz w:val="24"/>
          <w:szCs w:val="24"/>
          <w:lang w:val="kk-KZ"/>
        </w:rPr>
        <w:t>Құрал жабдықтар;</w:t>
      </w:r>
      <w:r>
        <w:rPr>
          <w:rFonts w:ascii="Times New Roman" w:hAnsi="Times New Roman" w:cs="Times New Roman"/>
          <w:sz w:val="24"/>
          <w:szCs w:val="24"/>
          <w:lang w:val="kk-KZ"/>
        </w:rPr>
        <w:t>интерактивті тақта ,теледидар,шарлар</w:t>
      </w:r>
    </w:p>
    <w:p w:rsidR="000D349F" w:rsidRDefault="000D349F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3F152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Барысы:</w:t>
      </w:r>
    </w:p>
    <w:p w:rsidR="000D349F" w:rsidRDefault="000D349F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Жоспар :</w:t>
      </w:r>
    </w:p>
    <w:p w:rsidR="000D349F" w:rsidRPr="000D349F" w:rsidRDefault="000D349F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349F">
        <w:rPr>
          <w:rFonts w:ascii="Times New Roman" w:hAnsi="Times New Roman" w:cs="Times New Roman"/>
          <w:sz w:val="24"/>
          <w:szCs w:val="24"/>
          <w:lang w:val="kk-KZ"/>
        </w:rPr>
        <w:t>I-.Кіріспе бөлім</w:t>
      </w:r>
    </w:p>
    <w:p w:rsidR="000D349F" w:rsidRDefault="000D349F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349F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Мұғалім сөзі</w:t>
      </w:r>
      <w:r w:rsidRPr="000D349F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:rsidR="000D349F" w:rsidRDefault="000D349F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Негізі бөлім</w:t>
      </w:r>
    </w:p>
    <w:p w:rsidR="000D349F" w:rsidRDefault="000D349F" w:rsidP="006B0DA6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 Мұхаммедтен – ғұлама ғалым , «Екінші ұстаз</w:t>
      </w:r>
      <w:r w:rsidRPr="000D349F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Әбу насыр әл Фарибиге дейін./өмірдерек / қазақ, орыс тілінде ООҮБА тәрбиеленушілері / Қанатбаева Жанна ,Утеғалиева Гулназ/</w:t>
      </w:r>
    </w:p>
    <w:p w:rsidR="002657B2" w:rsidRPr="002657B2" w:rsidRDefault="002657B2" w:rsidP="006B0DA6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Ақын Фараби (ақын өлеңдерінен үзінді )</w:t>
      </w:r>
    </w:p>
    <w:p w:rsidR="002657B2" w:rsidRPr="002657B2" w:rsidRDefault="002657B2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57B2">
        <w:rPr>
          <w:rFonts w:ascii="Times New Roman" w:hAnsi="Times New Roman" w:cs="Times New Roman"/>
          <w:color w:val="000000"/>
          <w:sz w:val="21"/>
          <w:szCs w:val="21"/>
          <w:lang w:val="kk-KZ"/>
        </w:rPr>
        <w:t xml:space="preserve">               </w:t>
      </w:r>
      <w:r w:rsidRPr="002657B2">
        <w:rPr>
          <w:rFonts w:ascii="Times New Roman" w:hAnsi="Times New Roman" w:cs="Times New Roman"/>
          <w:color w:val="000000"/>
          <w:lang w:val="kk-KZ"/>
        </w:rPr>
        <w:t>Тіршілікте құрыштай бол төзімді</w:t>
      </w:r>
      <w:r>
        <w:rPr>
          <w:rFonts w:ascii="Times New Roman" w:hAnsi="Times New Roman" w:cs="Times New Roman"/>
          <w:color w:val="000000"/>
          <w:lang w:val="kk-KZ"/>
        </w:rPr>
        <w:t xml:space="preserve">    </w:t>
      </w:r>
      <w:r w:rsidRPr="002657B2">
        <w:rPr>
          <w:rFonts w:ascii="Times New Roman" w:hAnsi="Times New Roman" w:cs="Times New Roman"/>
          <w:color w:val="000000"/>
          <w:lang w:val="kk-KZ"/>
        </w:rPr>
        <w:t xml:space="preserve">                      </w:t>
      </w:r>
      <w:r w:rsidRPr="002657B2">
        <w:rPr>
          <w:rFonts w:ascii="Times New Roman" w:hAnsi="Times New Roman" w:cs="Times New Roman"/>
          <w:sz w:val="24"/>
          <w:szCs w:val="24"/>
          <w:lang w:val="kk-KZ"/>
        </w:rPr>
        <w:t>Мамедов Ринат</w:t>
      </w:r>
    </w:p>
    <w:p w:rsidR="002657B2" w:rsidRPr="002657B2" w:rsidRDefault="002657B2" w:rsidP="006B0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lang w:val="kk-KZ"/>
        </w:rPr>
        <w:t xml:space="preserve">              Тіршілікте құрыштай бол төзімді,                          </w:t>
      </w:r>
    </w:p>
    <w:p w:rsidR="002657B2" w:rsidRPr="002657B2" w:rsidRDefault="002657B2" w:rsidP="006B0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lang w:val="kk-KZ"/>
        </w:rPr>
        <w:t xml:space="preserve">              Сан мәртебе алдаса да өзіңді.</w:t>
      </w:r>
    </w:p>
    <w:p w:rsidR="002657B2" w:rsidRPr="002657B2" w:rsidRDefault="002657B2" w:rsidP="006B0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lang w:val="kk-KZ"/>
        </w:rPr>
        <w:t xml:space="preserve">              Тағдырыңды еш уақытта жазғырма</w:t>
      </w:r>
    </w:p>
    <w:p w:rsidR="002657B2" w:rsidRPr="002657B2" w:rsidRDefault="002657B2" w:rsidP="006B0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lang w:val="kk-KZ"/>
        </w:rPr>
        <w:t xml:space="preserve">              Тіпті кейде болса да әзәзіл азғырған.</w:t>
      </w:r>
    </w:p>
    <w:p w:rsidR="002657B2" w:rsidRPr="002657B2" w:rsidRDefault="002657B2" w:rsidP="006B0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lang w:val="kk-KZ"/>
        </w:rPr>
        <w:t xml:space="preserve">              Өрге жүзген өнегелі ісімен</w:t>
      </w:r>
    </w:p>
    <w:p w:rsidR="002657B2" w:rsidRPr="002657B2" w:rsidRDefault="002657B2" w:rsidP="006B0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lang w:val="kk-KZ"/>
        </w:rPr>
        <w:t xml:space="preserve">              Таңда да ал дос, өз теңіңнің ішінен.</w:t>
      </w:r>
    </w:p>
    <w:p w:rsidR="002657B2" w:rsidRDefault="002657B2" w:rsidP="006B0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lang w:val="kk-KZ"/>
        </w:rPr>
        <w:t xml:space="preserve">              </w:t>
      </w:r>
      <w:r>
        <w:rPr>
          <w:color w:val="000000"/>
        </w:rPr>
        <w:t>Жүргендер кө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достық </w:t>
      </w:r>
      <w:proofErr w:type="spellStart"/>
      <w:r>
        <w:rPr>
          <w:color w:val="000000"/>
        </w:rPr>
        <w:t>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малданып</w:t>
      </w:r>
      <w:proofErr w:type="spellEnd"/>
      <w:r>
        <w:rPr>
          <w:color w:val="000000"/>
        </w:rPr>
        <w:t>,</w:t>
      </w:r>
    </w:p>
    <w:p w:rsidR="002657B2" w:rsidRPr="002657B2" w:rsidRDefault="002657B2" w:rsidP="006B0D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lang w:val="kk-KZ"/>
        </w:rPr>
        <w:t xml:space="preserve">              </w:t>
      </w:r>
      <w:proofErr w:type="spellStart"/>
      <w:r>
        <w:rPr>
          <w:color w:val="000000"/>
        </w:rPr>
        <w:t>Алайда</w:t>
      </w:r>
      <w:proofErr w:type="spellEnd"/>
      <w:r>
        <w:rPr>
          <w:color w:val="000000"/>
        </w:rPr>
        <w:t xml:space="preserve"> тек қалма оған </w:t>
      </w:r>
      <w:proofErr w:type="spellStart"/>
      <w:r>
        <w:rPr>
          <w:color w:val="000000"/>
        </w:rPr>
        <w:t>алданып</w:t>
      </w:r>
      <w:proofErr w:type="spellEnd"/>
      <w:r>
        <w:rPr>
          <w:color w:val="000000"/>
        </w:rPr>
        <w:t>.</w:t>
      </w:r>
    </w:p>
    <w:p w:rsidR="002657B2" w:rsidRDefault="002657B2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1025C" w:rsidRDefault="002657B2" w:rsidP="006B0DA6">
      <w:pPr>
        <w:spacing w:after="0" w:line="240" w:lineRule="auto"/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</w:pPr>
      <w:r w:rsidRPr="002657B2">
        <w:rPr>
          <w:rStyle w:val="a8"/>
          <w:rFonts w:ascii="Times New Roman" w:hAnsi="Times New Roman" w:cs="Times New Roman"/>
          <w:iCs/>
          <w:color w:val="253241"/>
          <w:sz w:val="24"/>
          <w:szCs w:val="24"/>
          <w:lang w:val="kk-KZ"/>
        </w:rPr>
        <w:t>Бауырын қанша сүйгенмен</w:t>
      </w:r>
      <w:r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 xml:space="preserve">                       Игнатенко Артем</w:t>
      </w:r>
    </w:p>
    <w:p w:rsidR="002657B2" w:rsidRDefault="00F1025C" w:rsidP="006B0DA6">
      <w:pPr>
        <w:spacing w:after="0" w:line="240" w:lineRule="auto"/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</w:pPr>
      <w:r w:rsidRPr="00F1025C">
        <w:rPr>
          <w:rStyle w:val="a8"/>
          <w:rFonts w:ascii="Times New Roman" w:hAnsi="Times New Roman" w:cs="Times New Roman"/>
          <w:iCs/>
          <w:color w:val="253241"/>
          <w:sz w:val="24"/>
          <w:szCs w:val="24"/>
          <w:lang w:val="kk-KZ"/>
        </w:rPr>
        <w:t>Бауырын қанша сүйгенмен</w:t>
      </w:r>
      <w:r w:rsidRPr="00F1025C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 xml:space="preserve">                       </w:t>
      </w:r>
      <w:r w:rsidR="002657B2" w:rsidRPr="00F1025C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F1025C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Өтеді </w:t>
      </w:r>
      <w:hyperlink r:id="rId6" w:history="1">
        <w:r w:rsidR="002657B2" w:rsidRPr="00C45893">
          <w:rPr>
            <w:rStyle w:val="a6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bdr w:val="none" w:sz="0" w:space="0" w:color="auto" w:frame="1"/>
            <w:lang w:val="kk-KZ"/>
          </w:rPr>
          <w:t>өмір</w:t>
        </w:r>
      </w:hyperlink>
      <w:r w:rsidR="002657B2" w:rsidRPr="00C4589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kk-KZ"/>
        </w:rPr>
        <w:t> к</w:t>
      </w:r>
      <w:r w:rsidR="002657B2" w:rsidRPr="00F1025C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үйбеңмен.</w:t>
      </w:r>
      <w:r w:rsidR="002657B2" w:rsidRPr="00F1025C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F1025C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Шындыққа бас тік алулап,</w:t>
      </w:r>
      <w:r w:rsidR="002657B2" w:rsidRPr="00F1025C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F1025C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Пенделіктен бол аулақ.</w:t>
      </w:r>
      <w:r w:rsidR="002657B2" w:rsidRPr="00F1025C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 xml:space="preserve">Жататын ләйім жаңғырып,   </w:t>
      </w:r>
      <w:r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 xml:space="preserve">                         </w:t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Ишманов Алдияр</w:t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Бұл ғұмыр емес мәңгілік.</w:t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Бей-опа мына заманда,</w:t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Бақыл боп кетер адамда.</w:t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Жұрт кілең күнін көп қызық,</w:t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lang w:val="kk-KZ"/>
        </w:rPr>
        <w:br/>
      </w:r>
      <w:r w:rsidR="002657B2"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Жіберер зая өткізіп.</w:t>
      </w:r>
    </w:p>
    <w:p w:rsidR="00F1025C" w:rsidRDefault="00F1025C" w:rsidP="006B0DA6">
      <w:pPr>
        <w:spacing w:after="0" w:line="240" w:lineRule="auto"/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</w:pPr>
    </w:p>
    <w:p w:rsidR="002657B2" w:rsidRDefault="002657B2" w:rsidP="006B0DA6">
      <w:pPr>
        <w:spacing w:after="0" w:line="240" w:lineRule="auto"/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</w:pPr>
      <w:r w:rsidRPr="002657B2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III</w:t>
      </w:r>
      <w:r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. Қортынды бөлім.</w:t>
      </w:r>
    </w:p>
    <w:p w:rsidR="002657B2" w:rsidRDefault="002657B2" w:rsidP="006B0DA6">
      <w:pPr>
        <w:spacing w:after="0" w:line="240" w:lineRule="auto"/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3.1.Әбу Насыр әл Фараби туралы мултфильм (Оқсыз оқиғасы)</w:t>
      </w:r>
    </w:p>
    <w:p w:rsidR="002657B2" w:rsidRDefault="002657B2" w:rsidP="006B0DA6">
      <w:pPr>
        <w:spacing w:after="0" w:line="240" w:lineRule="auto"/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3.2.Әл Фараби тұлғасының ашылмаған сырлары /ой бөлісу/</w:t>
      </w:r>
    </w:p>
    <w:p w:rsidR="002657B2" w:rsidRDefault="002657B2" w:rsidP="006B0DA6">
      <w:pPr>
        <w:spacing w:after="0" w:line="240" w:lineRule="auto"/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 xml:space="preserve">   1.Әл фараби тұлғасының әлі ашылмаған қырлары қандай</w:t>
      </w:r>
      <w:r w:rsidR="006B0DA6"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>?</w:t>
      </w:r>
      <w:r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 xml:space="preserve"> </w:t>
      </w:r>
    </w:p>
    <w:p w:rsidR="006B0DA6" w:rsidRDefault="006B0DA6" w:rsidP="006B0DA6">
      <w:pPr>
        <w:spacing w:after="0" w:line="240" w:lineRule="auto"/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t xml:space="preserve">   2.Әл фарабидің адамзат мәдениетіне сіңірген еңбегі зор .Ғылым мұрасының қазақ мәдениеті үшін қандай маңызы бар ?</w:t>
      </w:r>
    </w:p>
    <w:p w:rsidR="006B0DA6" w:rsidRPr="006B0DA6" w:rsidRDefault="006B0DA6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253241"/>
          <w:sz w:val="24"/>
          <w:szCs w:val="24"/>
          <w:shd w:val="clear" w:color="auto" w:fill="FFFFFF"/>
          <w:lang w:val="kk-KZ"/>
        </w:rPr>
        <w:lastRenderedPageBreak/>
        <w:t xml:space="preserve">    3.Әл Фараби айналыспаған ғылым саласы кемде-кем.Бірақ соның ішінде қай ғылымға ерекше үлес қосты деп ойлайсыз ?</w:t>
      </w:r>
    </w:p>
    <w:p w:rsidR="002657B2" w:rsidRDefault="002657B2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>
        <w:rPr>
          <w:lang w:val="kk-KZ"/>
        </w:rPr>
        <w:t>3.3.</w:t>
      </w:r>
      <w:r w:rsidRPr="006B0DA6">
        <w:rPr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Pr="006B0DA6">
        <w:rPr>
          <w:bCs/>
          <w:iCs/>
          <w:color w:val="000000"/>
          <w:lang w:val="kk-KZ"/>
        </w:rPr>
        <w:t>Әл-Фараби - біздің үлкен бәйтерегіміз!</w:t>
      </w: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 w:rsidRPr="006B0DA6">
        <w:rPr>
          <w:iCs/>
          <w:color w:val="000000"/>
          <w:lang w:val="kk-KZ"/>
        </w:rPr>
        <w:t>Ұлы ойшыл, кемеңгер Әбу Насырәл-Фараби « Адамдар баққытты болуы үшін біріне-бірі көмектесіп отыру мақсатымен бірлескен қала- ізгі қала болады .Халықы бақытқа жету үшін өзара көмектесіп отырған қоғам</w:t>
      </w: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 w:rsidRPr="006B0DA6">
        <w:rPr>
          <w:iCs/>
          <w:color w:val="000000"/>
          <w:lang w:val="kk-KZ"/>
        </w:rPr>
        <w:t>да ізгі қоғам болады Қалалардың бәрі бақытқа жету жолында біріне-бірі көмектесіп тұратын халық ізгі халық болады.Сол сияқты халықтардың бәрі бақытқа үмытылып, біріне-бірі көмектесіп отырса ,бүкіл жер жүзі ізгі болар еді »,-дегендей осы асыл мұраларды, жалпыадамзаттық құндылықтарды ұрпақ бойына дарытып,рухани-адамгершілік тәрбиесін қоғамның барлық саласына енгізген сайын егеменді еліміздің ертеңі айқын,болашағы жарқын болары сөзсіз.</w:t>
      </w: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 w:rsidRPr="006B0DA6">
        <w:rPr>
          <w:iCs/>
          <w:color w:val="000000"/>
          <w:lang w:val="kk-KZ"/>
        </w:rPr>
        <w:t>Әл-Фарабидің қазақ мәдинетіне тигізген үлесі орасан зор.</w:t>
      </w: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 w:rsidRPr="006B0DA6">
        <w:rPr>
          <w:iCs/>
          <w:color w:val="000000"/>
          <w:lang w:val="kk-KZ"/>
        </w:rPr>
        <w:t>« Қазақстан-2050» стратегиясы- қалыптасқан мемлекеттің жаңа саяси бағыты атты Елбасы Н.Ә. Назарбаевтың Қазақстан халқына Жолдауында</w:t>
      </w: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 w:rsidRPr="006B0DA6">
        <w:rPr>
          <w:iCs/>
          <w:color w:val="000000"/>
          <w:lang w:val="kk-KZ"/>
        </w:rPr>
        <w:t>« Біз өзіміздің ұлтық мәдинетіміз бен дәстүрлерімізді осы әралуандығымен және ұлылығымен қосып қорғауымыз керек, мәдени игілігімізді бөлшектеп болса да жинастыруымыз керек</w:t>
      </w: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 w:rsidRPr="006B0DA6">
        <w:rPr>
          <w:iCs/>
          <w:color w:val="000000"/>
          <w:lang w:val="kk-KZ"/>
        </w:rPr>
        <w:t>Бірлігі бар ел озады, бірлігі жоқ ел тозады»-делінген.</w:t>
      </w: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 w:rsidRPr="006B0DA6">
        <w:rPr>
          <w:iCs/>
          <w:color w:val="000000"/>
          <w:lang w:val="kk-KZ"/>
        </w:rPr>
        <w:t>Бірлік ,ынтымақ, сабырлық пен парасаттылық,ең алдымен,өзімізг- қазақтарға керек. Осы айтылған ойдың мән-мағанасын түсінсек ,ұлы ғұламаның бай мұрасындағы ғибратты сөздермен ұштасып жатқандай.</w:t>
      </w:r>
    </w:p>
    <w:p w:rsidR="006B0DA6" w:rsidRPr="006B0DA6" w:rsidRDefault="006B0DA6" w:rsidP="006B0DA6">
      <w:pPr>
        <w:pStyle w:val="western"/>
        <w:shd w:val="clear" w:color="auto" w:fill="FFFFFF"/>
        <w:spacing w:before="0" w:beforeAutospacing="0" w:after="0" w:afterAutospacing="0" w:line="210" w:lineRule="atLeast"/>
        <w:rPr>
          <w:color w:val="000000"/>
          <w:lang w:val="kk-KZ"/>
        </w:rPr>
      </w:pPr>
      <w:r w:rsidRPr="006B0DA6">
        <w:rPr>
          <w:iCs/>
          <w:color w:val="000000"/>
          <w:lang w:val="kk-KZ"/>
        </w:rPr>
        <w:t>Қазақ ойшылдық тарихындағы дара тұлғаның филасофия,таным теориясы, музыка,логика,жан, саясат пен этика туралы пәлсапалық ойлары-ұрпақтан ұрпаққ мұра болар ой қазынасы.</w:t>
      </w:r>
    </w:p>
    <w:p w:rsidR="006B0DA6" w:rsidRPr="006B0DA6" w:rsidRDefault="006B0DA6" w:rsidP="006B0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B0DA6" w:rsidRPr="006B0DA6" w:rsidSect="0006580E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25E3"/>
    <w:multiLevelType w:val="multilevel"/>
    <w:tmpl w:val="729EA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9AC"/>
    <w:rsid w:val="0006580E"/>
    <w:rsid w:val="000D349F"/>
    <w:rsid w:val="00172C90"/>
    <w:rsid w:val="00260C6D"/>
    <w:rsid w:val="002657B2"/>
    <w:rsid w:val="002E72BD"/>
    <w:rsid w:val="003F1525"/>
    <w:rsid w:val="00472572"/>
    <w:rsid w:val="004727C1"/>
    <w:rsid w:val="00523702"/>
    <w:rsid w:val="006B0DA6"/>
    <w:rsid w:val="009A4442"/>
    <w:rsid w:val="00A179ED"/>
    <w:rsid w:val="00C3552C"/>
    <w:rsid w:val="00C40086"/>
    <w:rsid w:val="00C45893"/>
    <w:rsid w:val="00D5371A"/>
    <w:rsid w:val="00EE4771"/>
    <w:rsid w:val="00F1025C"/>
    <w:rsid w:val="00FE35F9"/>
    <w:rsid w:val="00F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9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E49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349F"/>
    <w:pPr>
      <w:ind w:left="720"/>
      <w:contextualSpacing/>
    </w:pPr>
  </w:style>
  <w:style w:type="character" w:styleId="a8">
    <w:name w:val="Strong"/>
    <w:basedOn w:val="a0"/>
    <w:uiPriority w:val="22"/>
    <w:qFormat/>
    <w:rsid w:val="002657B2"/>
    <w:rPr>
      <w:b/>
      <w:bCs/>
    </w:rPr>
  </w:style>
  <w:style w:type="paragraph" w:customStyle="1" w:styleId="western">
    <w:name w:val="western"/>
    <w:basedOn w:val="a"/>
    <w:rsid w:val="006B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arar.com/xfsearch/%D3%A9%D0%BC%D1%96%D1%80/" TargetMode="External"/><Relationship Id="rId5" Type="http://schemas.openxmlformats.org/officeDocument/2006/relationships/hyperlink" Target="https://kznews.kz/?s=%D0%B1%D1%96%D0%BB%D1%96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2021-12-21T04:27:00Z</cp:lastPrinted>
  <dcterms:created xsi:type="dcterms:W3CDTF">2020-10-21T06:11:00Z</dcterms:created>
  <dcterms:modified xsi:type="dcterms:W3CDTF">2021-12-21T04:28:00Z</dcterms:modified>
</cp:coreProperties>
</file>