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9F" w:rsidRDefault="001F4B9F" w:rsidP="001F4B9F">
      <w:pPr>
        <w:spacing w:after="159" w:line="445" w:lineRule="atLeast"/>
        <w:jc w:val="both"/>
        <w:outlineLvl w:val="0"/>
        <w:rPr>
          <w:rFonts w:ascii="Times New Roman" w:eastAsia="Times New Roman" w:hAnsi="Times New Roman" w:cs="Times New Roman"/>
          <w:color w:val="181818"/>
          <w:spacing w:val="-11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11"/>
          <w:kern w:val="36"/>
          <w:sz w:val="44"/>
          <w:szCs w:val="44"/>
          <w:lang w:eastAsia="ru-RU"/>
        </w:rPr>
        <w:t xml:space="preserve">   Г</w:t>
      </w:r>
      <w:proofErr w:type="gramStart"/>
      <w:r>
        <w:rPr>
          <w:rFonts w:ascii="Times New Roman" w:eastAsia="Times New Roman" w:hAnsi="Times New Roman" w:cs="Times New Roman"/>
          <w:color w:val="181818"/>
          <w:spacing w:val="-11"/>
          <w:kern w:val="36"/>
          <w:sz w:val="44"/>
          <w:szCs w:val="44"/>
          <w:lang w:eastAsia="ru-RU"/>
        </w:rPr>
        <w:t>У«</w:t>
      </w:r>
      <w:proofErr w:type="spellStart"/>
      <w:proofErr w:type="gramEnd"/>
      <w:r>
        <w:rPr>
          <w:rFonts w:ascii="Times New Roman" w:eastAsia="Times New Roman" w:hAnsi="Times New Roman" w:cs="Times New Roman"/>
          <w:color w:val="181818"/>
          <w:spacing w:val="-11"/>
          <w:kern w:val="36"/>
          <w:sz w:val="44"/>
          <w:szCs w:val="44"/>
          <w:lang w:eastAsia="ru-RU"/>
        </w:rPr>
        <w:t>Ольгинская</w:t>
      </w:r>
      <w:proofErr w:type="spellEnd"/>
      <w:r>
        <w:rPr>
          <w:rFonts w:ascii="Times New Roman" w:eastAsia="Times New Roman" w:hAnsi="Times New Roman" w:cs="Times New Roman"/>
          <w:color w:val="181818"/>
          <w:spacing w:val="-11"/>
          <w:kern w:val="36"/>
          <w:sz w:val="44"/>
          <w:szCs w:val="44"/>
          <w:lang w:eastAsia="ru-RU"/>
        </w:rPr>
        <w:t>» СОШ Павлодарского района</w:t>
      </w:r>
    </w:p>
    <w:p w:rsidR="001F4B9F" w:rsidRDefault="001F4B9F" w:rsidP="001F4B9F">
      <w:pPr>
        <w:spacing w:after="159" w:line="445" w:lineRule="atLeast"/>
        <w:jc w:val="both"/>
        <w:outlineLvl w:val="0"/>
        <w:rPr>
          <w:rFonts w:ascii="Times New Roman" w:eastAsia="Times New Roman" w:hAnsi="Times New Roman" w:cs="Times New Roman"/>
          <w:color w:val="181818"/>
          <w:spacing w:val="-11"/>
          <w:kern w:val="36"/>
          <w:sz w:val="44"/>
          <w:szCs w:val="44"/>
          <w:lang w:eastAsia="ru-RU"/>
        </w:rPr>
      </w:pPr>
    </w:p>
    <w:p w:rsidR="001F4B9F" w:rsidRDefault="001F4B9F" w:rsidP="001F4B9F">
      <w:pPr>
        <w:spacing w:after="159" w:line="445" w:lineRule="atLeast"/>
        <w:jc w:val="both"/>
        <w:outlineLvl w:val="0"/>
        <w:rPr>
          <w:rFonts w:ascii="Times New Roman" w:eastAsia="Times New Roman" w:hAnsi="Times New Roman" w:cs="Times New Roman"/>
          <w:color w:val="181818"/>
          <w:spacing w:val="-11"/>
          <w:kern w:val="36"/>
          <w:sz w:val="44"/>
          <w:szCs w:val="44"/>
          <w:lang w:eastAsia="ru-RU"/>
        </w:rPr>
      </w:pPr>
    </w:p>
    <w:p w:rsidR="001F4B9F" w:rsidRDefault="001F4B9F" w:rsidP="001F4B9F">
      <w:pPr>
        <w:spacing w:after="159" w:line="445" w:lineRule="atLeast"/>
        <w:jc w:val="both"/>
        <w:outlineLvl w:val="0"/>
        <w:rPr>
          <w:rFonts w:ascii="Times New Roman" w:eastAsia="Times New Roman" w:hAnsi="Times New Roman" w:cs="Times New Roman"/>
          <w:color w:val="181818"/>
          <w:spacing w:val="-11"/>
          <w:kern w:val="36"/>
          <w:sz w:val="44"/>
          <w:szCs w:val="44"/>
          <w:lang w:eastAsia="ru-RU"/>
        </w:rPr>
      </w:pPr>
    </w:p>
    <w:p w:rsidR="001F4B9F" w:rsidRDefault="001F4B9F" w:rsidP="001F4B9F">
      <w:pPr>
        <w:spacing w:after="159" w:line="445" w:lineRule="atLeast"/>
        <w:jc w:val="both"/>
        <w:outlineLvl w:val="0"/>
        <w:rPr>
          <w:rFonts w:ascii="Times New Roman" w:eastAsia="Times New Roman" w:hAnsi="Times New Roman" w:cs="Times New Roman"/>
          <w:color w:val="181818"/>
          <w:spacing w:val="-11"/>
          <w:kern w:val="36"/>
          <w:sz w:val="44"/>
          <w:szCs w:val="44"/>
          <w:lang w:eastAsia="ru-RU"/>
        </w:rPr>
      </w:pPr>
    </w:p>
    <w:p w:rsidR="001F4B9F" w:rsidRDefault="001F4B9F" w:rsidP="001F4B9F">
      <w:pPr>
        <w:spacing w:after="159" w:line="445" w:lineRule="atLeast"/>
        <w:jc w:val="both"/>
        <w:outlineLvl w:val="0"/>
        <w:rPr>
          <w:rFonts w:ascii="Times New Roman" w:eastAsia="Times New Roman" w:hAnsi="Times New Roman" w:cs="Times New Roman"/>
          <w:color w:val="181818"/>
          <w:spacing w:val="-11"/>
          <w:kern w:val="36"/>
          <w:sz w:val="44"/>
          <w:szCs w:val="44"/>
          <w:lang w:eastAsia="ru-RU"/>
        </w:rPr>
      </w:pPr>
    </w:p>
    <w:p w:rsidR="005C5578" w:rsidRPr="005C5578" w:rsidRDefault="005C5578" w:rsidP="001F4B9F">
      <w:pPr>
        <w:spacing w:after="159" w:line="445" w:lineRule="atLeast"/>
        <w:jc w:val="both"/>
        <w:outlineLvl w:val="0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 w:rsidRPr="005C5578">
        <w:rPr>
          <w:rFonts w:ascii="Times New Roman" w:eastAsia="Times New Roman" w:hAnsi="Times New Roman" w:cs="Times New Roman"/>
          <w:color w:val="181818"/>
          <w:spacing w:val="-11"/>
          <w:kern w:val="36"/>
          <w:sz w:val="44"/>
          <w:szCs w:val="44"/>
          <w:lang w:eastAsia="ru-RU"/>
        </w:rPr>
        <w:t xml:space="preserve">Применение информационно-коммуникационных технологий (ИКТ) на уроках </w:t>
      </w:r>
      <w:r w:rsidR="008F0C62">
        <w:rPr>
          <w:rFonts w:ascii="Times New Roman" w:eastAsia="Times New Roman" w:hAnsi="Times New Roman" w:cs="Times New Roman"/>
          <w:color w:val="181818"/>
          <w:spacing w:val="-11"/>
          <w:kern w:val="36"/>
          <w:sz w:val="44"/>
          <w:szCs w:val="44"/>
          <w:lang w:eastAsia="ru-RU"/>
        </w:rPr>
        <w:t xml:space="preserve">графики и проектирования и </w:t>
      </w:r>
      <w:r w:rsidRPr="001F4B9F">
        <w:rPr>
          <w:rFonts w:ascii="Times New Roman" w:eastAsia="Times New Roman" w:hAnsi="Times New Roman" w:cs="Times New Roman"/>
          <w:color w:val="181818"/>
          <w:spacing w:val="-11"/>
          <w:kern w:val="36"/>
          <w:sz w:val="44"/>
          <w:szCs w:val="44"/>
          <w:lang w:eastAsia="ru-RU"/>
        </w:rPr>
        <w:t>художественного труда.</w:t>
      </w:r>
    </w:p>
    <w:p w:rsidR="005C5578" w:rsidRPr="005C5578" w:rsidRDefault="005C5578" w:rsidP="001F4B9F">
      <w:pPr>
        <w:spacing w:after="0" w:line="240" w:lineRule="auto"/>
        <w:ind w:right="45"/>
        <w:jc w:val="both"/>
        <w:textAlignment w:val="top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</w:p>
    <w:p w:rsidR="005C5578" w:rsidRPr="005C5578" w:rsidRDefault="005C5578" w:rsidP="001F4B9F">
      <w:pPr>
        <w:spacing w:after="113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3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"/>
      </w:tblGrid>
      <w:tr w:rsidR="001F4B9F" w:rsidRPr="001F4B9F" w:rsidTr="001F4B9F">
        <w:tc>
          <w:tcPr>
            <w:tcW w:w="0" w:type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1F4B9F" w:rsidRPr="005C5578" w:rsidRDefault="001F4B9F" w:rsidP="001F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4B9F" w:rsidRDefault="001F4B9F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4B9F" w:rsidRDefault="001F4B9F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4B9F" w:rsidRDefault="001F4B9F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4B9F" w:rsidRDefault="001F4B9F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4B9F" w:rsidRDefault="001F4B9F" w:rsidP="001F4B9F">
      <w:pPr>
        <w:tabs>
          <w:tab w:val="left" w:pos="3655"/>
        </w:tabs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>Подготовила  учитель художественного труда</w:t>
      </w:r>
    </w:p>
    <w:p w:rsidR="001F4B9F" w:rsidRDefault="001F4B9F" w:rsidP="001F4B9F">
      <w:pPr>
        <w:tabs>
          <w:tab w:val="left" w:pos="3655"/>
        </w:tabs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Майбупина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ГульмираКибатовна</w:t>
      </w:r>
      <w:proofErr w:type="spellEnd"/>
    </w:p>
    <w:p w:rsidR="001F4B9F" w:rsidRDefault="001F4B9F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4B9F" w:rsidRDefault="001F4B9F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4B9F" w:rsidRDefault="001F4B9F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4B9F" w:rsidRDefault="001F4B9F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4B9F" w:rsidRDefault="001F4B9F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4B9F" w:rsidRDefault="001F4B9F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4B9F" w:rsidRDefault="001F4B9F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4B9F" w:rsidRDefault="008F0C62" w:rsidP="008F0C62">
      <w:pPr>
        <w:tabs>
          <w:tab w:val="left" w:pos="3079"/>
        </w:tabs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1F4B9F" w:rsidRDefault="001F4B9F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4B9F" w:rsidRDefault="001F4B9F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C5578" w:rsidRPr="005C5578" w:rsidRDefault="001F4B9F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5C5578"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Государственная программа ра</w:t>
      </w:r>
      <w:r w:rsidR="00BC13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звития образования РК </w:t>
      </w:r>
      <w:r w:rsidR="005C5578"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ставит одной их своих целей — овладение учащимися основами компьютерных технологий. Расширение мировоззренческого кругозора, формирование информационных, коммуникативных компетенций, компетенций </w:t>
      </w:r>
      <w:proofErr w:type="spellStart"/>
      <w:r w:rsidR="005C5578"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самоменеджмента</w:t>
      </w:r>
      <w:proofErr w:type="spellEnd"/>
      <w:r w:rsidR="005C5578"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 основе информационных технологий — вот главное в работе каждого преподавателя. Обучающиеся должны не просто овладеть суммой знаний, умений и навыков, но и уметь самостоятельно добывать, анализировать, эффективно использовать их для максимальной самореализации.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 последнее время под информационными технологиями чаще всего понимают компьютерные технологии, то есть использование компьютеров и программного обеспечения для хранения, преобразования, защиты, обработки, передачи и получения информации.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Современную казахстанскую школу уже невозможно представить без процесса информатизации образования и применения информационно-коммуникационных технологий. При обдуманном и правильном сочетании применяемых технологий и форм проведения уроков, такие уроки оказываются очень интересными, полезными и для ученика, и для учителя.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Информационная технология — это совокупность методов и технических сбора средств, организации, хранения, обработки, передачи и представления информации, расширяющая их возможности по управлению техническими социальными процессами.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Новизна темы заключается в том, что знания по теории информационных технологий учитель дает в контексте практического применения данного понятия, т. е. дается возможность детям в течение школьного обучения изучать теоретические вопросы в их деятельно-практическом аспекте.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4B9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Цель и задачи: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 выявить возможности прим</w:t>
      </w:r>
      <w:r w:rsidR="001F4B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енения компьютера на уроках</w:t>
      </w:r>
      <w:r w:rsidR="00BC13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графики и проектирования и</w:t>
      </w:r>
      <w:r w:rsidR="001F4B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художественного труда 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 подготовить квалифицированного пользователя современного персонального компьютера.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4B9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Квалификация пользователя определяется: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культурой общения с компьютером, его использования как мощного информационного инструмента не только для работы, но и для общения;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творческим подходом к разработке информационных изделий;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широтой теоретического и практического кругозора;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уровнем развития языковых навыков.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4B9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Для достижения этой цели необходимо решить задачи: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• обучающие: научить ребят осмысленным действиям, направленным на решение с помощью </w:t>
      </w:r>
      <w:proofErr w:type="spell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ком¬пьютера</w:t>
      </w:r>
      <w:proofErr w:type="spell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конкретных информационных, документальных, художественных и других задач; обучить детей практическим навыкам пользовательской работы на компьютере; обеспечить теоретическую базу, необходимую для осмысления выполняемых действий;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воспитательные: сформировать у ребенка культуру общения и поведения в коллективе, умение слушать собеседника или педагога; стимулировать стремление к здоровому образу жизни;</w:t>
      </w:r>
      <w:proofErr w:type="gram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• развивающие: сформировать у ребенка навыки самостоятельного принятия решений: </w:t>
      </w:r>
      <w:proofErr w:type="spell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стиму¬лировать</w:t>
      </w:r>
      <w:proofErr w:type="spell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творческий подход к решению поставленных задач; развить умение и стремление к </w:t>
      </w:r>
      <w:proofErr w:type="spell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объек¬тивной</w:t>
      </w:r>
      <w:proofErr w:type="spell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самооценке.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Использование презентаций открывает широкие возможности для творческого преподавания ИЗО, обеспечивает политехнический принцип обучения, а так же дифференцированный и личностно-ориентированный подходы в обучении.</w:t>
      </w:r>
      <w:proofErr w:type="gram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Изменяется структура урока, позволяющая формировать свободолюбивую творческую личность, создаётся положительная мотивация для самообразования.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4B9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ИКТ имеет следующие преимущества: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Позволяет повысить эффективность визуальной наглядности;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2. Даёт возможность использовать наглядность, как для фронтальной работы, так и для индивидуальной деятельности;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3. Расширяются возможности зрительного и слухового восприятия (не только неподвижные изображения, но и анимация, и звук);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4. Сеть Интернет позволяет получить доступ к дополнительной информации и, используя её, разнообразить виды заданий;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5. Работа с электронным учебником позволяет более четко организовать освоение, тренировку и контроль изучаемого материала;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6. Даёт возможность развивать </w:t>
      </w:r>
      <w:proofErr w:type="spell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креативные</w:t>
      </w:r>
      <w:proofErr w:type="spell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способности учащихся, разнообразить их творческую деятельность (создание презентаций, проектов, рефератов и т. д.);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7. Компактность накопления и хранения информации;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8. Мобильность;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9. Демонстрация труднодоступного материала (виртуальные лаборатории, виртуальные экскурсии и т. д.);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10. Предоставляет широчайшие возможности для самопроверки на всех этапах работы;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11. Быстрая обработка результатов;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12. Способствует повышению познавательной активности и мотивации в усвоении знаний за счёт разнообразия форм работы;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13. Самостоятельная работа учащихся становится контролируемой и управляемой;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14. ИКТ позволяет легко распространить опыт работы учителя, свою модель обучения той или иной учебной дисциплины на других учителей.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Применение компьютера позволяет совместить различные технические средства обучения с наглядными пособиями; упорядочить методический материал и эффективно использовать его на уроках, учитывая индивидуальные способности учащихся.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 урок учителю нужно сделать многое: провести опрос, проверить домашнее задание, провести практические занятия, объяснить новый материал, закрепить его.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 процессе обучения одну из важнейших ролей играет наглядность изучаемого материала. Учёными физиологами доказано, что около 95% информации человек получает с помощью зрительного анализатора. Таким образом, чем нагляднее представлен изучаемый материал, тем лучше он запоминается учащимися.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Последние десятилетия важнейшим методическим пособием в учебном процессе является учебник. Но современные информационные технологии развиваются таким образом, что </w:t>
      </w:r>
      <w:proofErr w:type="spell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мультимедийная</w:t>
      </w:r>
      <w:proofErr w:type="spell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презентация может претендовать на роль учебника в образовательном процессе. Благодаря современным информационным технологиям, можно разработать учебные пособия, которые более наглядно будут показывать изучаемый материал. Цель такой презентации — донести информацию в наглядной, легко воспринимаемой форме.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Использование </w:t>
      </w:r>
      <w:proofErr w:type="spell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мультимедийной</w:t>
      </w:r>
      <w:proofErr w:type="spell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презентации в учебном процессе позволяет повысить качество обучения, сохранить время, затрачиваемое на методическую деятельность.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 настоящее время трудно представить преподавание </w:t>
      </w:r>
      <w:proofErr w:type="gram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ИЗО</w:t>
      </w:r>
      <w:proofErr w:type="gram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</w:t>
      </w:r>
      <w:proofErr w:type="gram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использования компьютера. Последние пять лет я активно внедряю в учебный процесс компьютер. Эффективность применения информационных технологий на уроках </w:t>
      </w:r>
      <w:proofErr w:type="gram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ИЗО</w:t>
      </w:r>
      <w:proofErr w:type="gram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 подлежит сомнению.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 помощью </w:t>
      </w:r>
      <w:proofErr w:type="spell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мультимедийной</w:t>
      </w:r>
      <w:proofErr w:type="spell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презентации я провожу тестирования учащихся. Кроме того, неограниченны возможности презентаций в воспитательной деятельности, например на классных часах и т. д.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 уроке, посвященном изложению нового материала, </w:t>
      </w:r>
      <w:proofErr w:type="spell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мультимедийная</w:t>
      </w:r>
      <w:proofErr w:type="spell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презентация может стать незаменимым помощником любого учителя: излагаемый материал в доступной форме частично показан на слайдах презентации, и нам учителям, остаётся только дополнить его в случае необходимости, внести свои комментарии и разъяснения к наиболее сложным моментам и изображениям.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Практика показывает, что использование компьютера имеет немало преимуществ перед традиционными методами обучения. При использовании компьютера на уроках ученик вовлекается в учебный процесс в качестве активного участника. Компьютерные программы позволяют осуществить индивидуализацию обучения, дают возможность организовать самостоятельные действия учащихся.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Удобно использовать </w:t>
      </w:r>
      <w:proofErr w:type="spell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мультимедийный</w:t>
      </w:r>
      <w:proofErr w:type="spell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проектор при работе с рисунками, так как такой вид деятельности вызывает затруднения у ребят. Ученикам очень нравится разгадывать кроссворды, особенно на компьютере.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4B9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Широкое использование компьютеров на своих уроках даёт мне возможность сделать следующие выводы.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У детей сразу повысился интерес к моим урокам. Использование компьютеров при создании презентаций заинтересовывает ребят, они с удовольствием берутся за эту работу.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2. Знания учащихся стали глубже и </w:t>
      </w:r>
      <w:proofErr w:type="spell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системнее</w:t>
      </w:r>
      <w:proofErr w:type="spell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3. Учащиеся стали правильнее говорить и лучше давать развёрнутый ответ на поставленный вопрос.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4. Использование тестов на уроке дисциплинирует учеников, они тщательно готовятся к урокам.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4B9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Подводя итоги, можно сказать, что использование информационных технологий:</w:t>
      </w: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Повышает интерес учащихся к предмету;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Формирует положительную мотивацию учебной деятельности;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Осуществляет дифференцированный, индивидуальный подход к обучению на уровне ученика;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Оптимизирует и индивидуализирует процесс обучения;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Создает надёжную систему мониторинга усвоения знаний;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Осуществляет процесс обучения в режиме сотрудничества учителя и ученика;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Повышает педагогическую квалификацию;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Позволяет использовать учителю современные педагогические технологии;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Учитель освобождается от массы рутинной работы, предоставляется возможность творческой деятельности на основании полученных результатов.</w:t>
      </w:r>
    </w:p>
    <w:p w:rsidR="00384D08" w:rsidRDefault="00384D0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84D08" w:rsidRDefault="00384D0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84D08" w:rsidRDefault="00384D0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C5578" w:rsidRPr="005C5578" w:rsidRDefault="005C5578" w:rsidP="001F4B9F">
      <w:pPr>
        <w:spacing w:after="227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4B9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Литература</w:t>
      </w:r>
    </w:p>
    <w:p w:rsidR="005C5578" w:rsidRPr="005C5578" w:rsidRDefault="005C5578" w:rsidP="001F4B9F">
      <w:pPr>
        <w:spacing w:after="227" w:line="240" w:lineRule="auto"/>
        <w:ind w:left="45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Госстандарт среднего общего образования РК. — Астана 2010 г.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2. Закон «Об образовании РК»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3. Концепция развития образования в РК до 2015 г.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4. Государственная программа развития образования в РК до 2020 г.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5. Кулагин П. Г. «</w:t>
      </w:r>
      <w:proofErr w:type="spell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Межпредметные</w:t>
      </w:r>
      <w:proofErr w:type="spell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связи в процессе обучения». М. Просвещение 1981 г.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6. </w:t>
      </w:r>
      <w:proofErr w:type="spell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Кулько</w:t>
      </w:r>
      <w:proofErr w:type="spell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В. А. «Формирование у учащихся умение учиться». М., Просвещение 1986 г.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7. Информатика: Учебник/под ред. Н. В. Макаровой. — М.: Финансы и статистика, 2000. — 768 с.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8. Симонович С. В., Евсеев Г. А., Практическая информатика, Учебное пособие. М.: </w:t>
      </w:r>
      <w:proofErr w:type="spell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АСТпресс</w:t>
      </w:r>
      <w:proofErr w:type="spell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1999.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9. Денисов А., </w:t>
      </w:r>
      <w:proofErr w:type="spell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Вихарев</w:t>
      </w:r>
      <w:proofErr w:type="spell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И., Белов А.. Самоучитель Интернет. — </w:t>
      </w:r>
      <w:proofErr w:type="spell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Спб</w:t>
      </w:r>
      <w:proofErr w:type="spell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Питер, 2001. — 461 с.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10. Основы современных компьютерных технологий. Ред. </w:t>
      </w:r>
      <w:proofErr w:type="spell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Хомченко</w:t>
      </w:r>
      <w:proofErr w:type="spell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А. Д.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11. </w:t>
      </w:r>
      <w:proofErr w:type="spell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Шафрин</w:t>
      </w:r>
      <w:proofErr w:type="spell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Ю. А. Основы компьютерной технологии. — М.: АБВ, 1997. — 656 с.</w:t>
      </w:r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12. </w:t>
      </w:r>
      <w:proofErr w:type="spell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Емелина</w:t>
      </w:r>
      <w:proofErr w:type="spell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М. В. Интерактивное обучение в системе методической работы школы</w:t>
      </w:r>
      <w:proofErr w:type="gram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gram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proofErr w:type="gram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ежим доступа: /</w:t>
      </w:r>
      <w:proofErr w:type="spell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http</w:t>
      </w:r>
      <w:proofErr w:type="spell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://festival.1september/</w:t>
      </w:r>
      <w:proofErr w:type="spell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ru</w:t>
      </w:r>
      <w:proofErr w:type="spell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</w:t>
      </w:r>
      <w:proofErr w:type="spellStart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articles</w:t>
      </w:r>
      <w:proofErr w:type="spellEnd"/>
      <w:r w:rsidRPr="005C55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/313034</w:t>
      </w:r>
    </w:p>
    <w:p w:rsidR="004E19A0" w:rsidRPr="001F4B9F" w:rsidRDefault="004E19A0" w:rsidP="001F4B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19A0" w:rsidRPr="001F4B9F" w:rsidSect="008F0C6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57F6"/>
    <w:multiLevelType w:val="multilevel"/>
    <w:tmpl w:val="9EF2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71FF5"/>
    <w:multiLevelType w:val="multilevel"/>
    <w:tmpl w:val="73C2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2533F"/>
    <w:multiLevelType w:val="multilevel"/>
    <w:tmpl w:val="D6EE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E5BF5"/>
    <w:multiLevelType w:val="multilevel"/>
    <w:tmpl w:val="0D28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31E75"/>
    <w:multiLevelType w:val="multilevel"/>
    <w:tmpl w:val="434A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0246C"/>
    <w:multiLevelType w:val="multilevel"/>
    <w:tmpl w:val="15F0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450A5"/>
    <w:multiLevelType w:val="multilevel"/>
    <w:tmpl w:val="0F2EA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D2869"/>
    <w:multiLevelType w:val="multilevel"/>
    <w:tmpl w:val="17E0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14CE8"/>
    <w:multiLevelType w:val="multilevel"/>
    <w:tmpl w:val="6036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9D555E"/>
    <w:multiLevelType w:val="multilevel"/>
    <w:tmpl w:val="58E2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F670B"/>
    <w:multiLevelType w:val="multilevel"/>
    <w:tmpl w:val="DB8E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C5578"/>
    <w:rsid w:val="001F4B9F"/>
    <w:rsid w:val="00384D08"/>
    <w:rsid w:val="004E19A0"/>
    <w:rsid w:val="005C5578"/>
    <w:rsid w:val="008F0C62"/>
    <w:rsid w:val="00A4628F"/>
    <w:rsid w:val="00AA588F"/>
    <w:rsid w:val="00BC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A0"/>
  </w:style>
  <w:style w:type="paragraph" w:styleId="1">
    <w:name w:val="heading 1"/>
    <w:basedOn w:val="a"/>
    <w:link w:val="10"/>
    <w:uiPriority w:val="9"/>
    <w:qFormat/>
    <w:rsid w:val="005C5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55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55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55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55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55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78"/>
    <w:rPr>
      <w:rFonts w:ascii="Tahoma" w:hAnsi="Tahoma" w:cs="Tahoma"/>
      <w:sz w:val="16"/>
      <w:szCs w:val="16"/>
    </w:rPr>
  </w:style>
  <w:style w:type="character" w:customStyle="1" w:styleId="username">
    <w:name w:val="username"/>
    <w:basedOn w:val="a0"/>
    <w:rsid w:val="005C5578"/>
  </w:style>
  <w:style w:type="character" w:styleId="a7">
    <w:name w:val="Strong"/>
    <w:basedOn w:val="a0"/>
    <w:uiPriority w:val="22"/>
    <w:qFormat/>
    <w:rsid w:val="005C5578"/>
    <w:rPr>
      <w:b/>
      <w:bCs/>
    </w:rPr>
  </w:style>
  <w:style w:type="paragraph" w:customStyle="1" w:styleId="rteindent1">
    <w:name w:val="rteindent1"/>
    <w:basedOn w:val="a"/>
    <w:rsid w:val="005C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8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5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7012">
                          <w:marLeft w:val="0"/>
                          <w:marRight w:val="0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876313">
          <w:marLeft w:val="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155">
          <w:marLeft w:val="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2020-04-20T12:30:00Z</dcterms:created>
  <dcterms:modified xsi:type="dcterms:W3CDTF">2020-04-21T06:55:00Z</dcterms:modified>
</cp:coreProperties>
</file>