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78" w:rsidRDefault="00662678" w:rsidP="006626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Рубрика: начальное образование.</w:t>
      </w:r>
    </w:p>
    <w:p w:rsidR="00425999" w:rsidRPr="00662678" w:rsidRDefault="00662678" w:rsidP="006626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Очерк- размышление.</w:t>
      </w:r>
      <w:r w:rsidR="00425999" w:rsidRPr="0066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Мои первые шаги коуча и ментора в профессии.</w:t>
      </w:r>
    </w:p>
    <w:p w:rsidR="00425999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Современный, быстро меняющийся мир в эпоху глобализации, заставил меня, учителя с тридцатилетним стажем, изменить свои представления о передаче своего опыта молодежи.</w:t>
      </w:r>
    </w:p>
    <w:p w:rsidR="00425999" w:rsidRPr="0047466C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P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еожиданно для меня одной из интересных форм сотрудничества с коллегами оказался </w:t>
      </w:r>
      <w:proofErr w:type="spellStart"/>
      <w:r w:rsidRP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Pr="00EB2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74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Анализируя свой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небольшой </w:t>
      </w:r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опыт участия в </w:t>
      </w:r>
      <w:proofErr w:type="spellStart"/>
      <w:r w:rsidRPr="0047466C">
        <w:rPr>
          <w:rFonts w:ascii="Times New Roman" w:hAnsi="Times New Roman"/>
          <w:sz w:val="28"/>
          <w:szCs w:val="28"/>
          <w:shd w:val="clear" w:color="auto" w:fill="FFFFFF"/>
        </w:rPr>
        <w:t>коучинг</w:t>
      </w:r>
      <w:proofErr w:type="spellEnd"/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нашей школы</w:t>
      </w:r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, прихожу к выводу о недостаточной эффективности массовости при проведении таких встреч. Поэтому запланировала и провела индивидуальный </w:t>
      </w:r>
      <w:proofErr w:type="spellStart"/>
      <w:r w:rsidRPr="0047466C">
        <w:rPr>
          <w:rFonts w:ascii="Times New Roman" w:hAnsi="Times New Roman"/>
          <w:sz w:val="28"/>
          <w:szCs w:val="28"/>
          <w:shd w:val="clear" w:color="auto" w:fill="FFFFFF"/>
        </w:rPr>
        <w:t>коучинг</w:t>
      </w:r>
      <w:proofErr w:type="spellEnd"/>
      <w:r w:rsidRPr="0047466C">
        <w:rPr>
          <w:rFonts w:ascii="Times New Roman" w:hAnsi="Times New Roman"/>
          <w:sz w:val="28"/>
          <w:szCs w:val="28"/>
          <w:shd w:val="clear" w:color="auto" w:fill="FFFFFF"/>
        </w:rPr>
        <w:t xml:space="preserve"> с колле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гой, опираясь на ее потребности, который плавно перешёл позже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менторинг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Молодой специалист, хотела улучшить свою практику и была готова к переменам и сотрудничеству. И хотела получить «быстрый и понятный» результат на свой запрос.</w:t>
      </w:r>
    </w:p>
    <w:p w:rsidR="00425999" w:rsidRPr="00D96B2D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сессию строила в соответствии с моделью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элементы взаимодействия (цель, реальность, возможности, намерения), через которые «проводила» клиента для достижения эффективного результата.</w:t>
      </w:r>
    </w:p>
    <w:p w:rsidR="00425999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молодой коллегой наблюдала, как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актуализация внутренних ресурсов подопечного в 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планируемого результата. Моей целью было – заставить думать о проблеме, не бояться к ней «подойти», взглянуть на неё со стороны. Я знала, что молодая коллега обладает всеми необходимыми ресурсами и способностями и я должна ей помочь раскрыть свой потенциал.</w:t>
      </w:r>
    </w:p>
    <w:p w:rsidR="00425999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 в процессе занятия «открывала» для себя возможности решения своих затруднений самостоятельно. В определении последующих «шагов» становилась все более уверенной в себе, понимая, что цели ставит перед собой реальные и способна на их достижение. Стараясь мотивировать клиента к достижениям, к преодолению личностных и профессиональных барьеров, я как мне кажется, вдохновляла не только её, но и себя, приобретая навыки консультирования.</w:t>
      </w:r>
    </w:p>
    <w:p w:rsidR="00425999" w:rsidRDefault="00425999" w:rsidP="00425999">
      <w:pPr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 процессе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слушала, проявляла интерес, использовала технику повтора слов и фраз, старалась задавать «сильные вопросы». Анализируя процесс </w:t>
      </w:r>
      <w:proofErr w:type="spellStart"/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вижу, что мне ещё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</w:t>
      </w:r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47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задавать эффективные вопросы, которые помогут коллегам открыться, думать о себе; совершенствовать умение слушать и слышать окружающих.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Также в </w:t>
      </w:r>
      <w:r w:rsidRPr="0047466C">
        <w:rPr>
          <w:rFonts w:ascii="Times New Roman" w:hAnsi="Times New Roman"/>
          <w:sz w:val="28"/>
          <w:szCs w:val="28"/>
          <w:shd w:val="clear" w:color="auto" w:fill="FAFAFA"/>
        </w:rPr>
        <w:t>процессе рефлексивного диалога развивала свои профессиональные знания и навыки</w:t>
      </w:r>
      <w:r>
        <w:rPr>
          <w:rFonts w:ascii="Times New Roman" w:hAnsi="Times New Roman"/>
          <w:sz w:val="28"/>
          <w:szCs w:val="28"/>
          <w:shd w:val="clear" w:color="auto" w:fill="FAFAFA"/>
        </w:rPr>
        <w:t>.</w:t>
      </w:r>
    </w:p>
    <w:p w:rsidR="00425999" w:rsidRDefault="00425999" w:rsidP="00662678">
      <w:pPr>
        <w:spacing w:line="240" w:lineRule="auto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 xml:space="preserve">      </w:t>
      </w:r>
      <w:r w:rsidR="00662678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Мне понравилось, что коллега сама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находила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ответы на свои вопросы, сама взяла на себя ответственность за принятые решения и достаточно быстро решила приступить к реализации своего пошагового плана. Всё это говори</w:t>
      </w:r>
      <w:r>
        <w:rPr>
          <w:rFonts w:ascii="Times New Roman" w:hAnsi="Times New Roman"/>
          <w:sz w:val="28"/>
          <w:szCs w:val="28"/>
          <w:shd w:val="clear" w:color="auto" w:fill="FAFAFA"/>
        </w:rPr>
        <w:t>ло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о её заинтересованности в скорейшем совершенствовании своей практики.</w:t>
      </w:r>
    </w:p>
    <w:p w:rsidR="00425999" w:rsidRPr="00564342" w:rsidRDefault="00425999" w:rsidP="00425999">
      <w:pPr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Считаю, что такая инновационная технология взаимодействия между коллегами в современной школе способствует раскрытию потенциала педагога с целью максимального повышения его профессиональной эффективности. Педагог чувствует, что он делает своё дело, реализует своё призвание. Думаю, что буду использовать эту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коучинговую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технологию и в отношении своих учеников и их родителей. Современная жизнь ставит новые задачи, задаёт новый темп. Да и к учителю предъявляются новые требования. Ученику </w:t>
      </w:r>
      <w:r>
        <w:rPr>
          <w:rFonts w:ascii="Times New Roman" w:hAnsi="Times New Roman"/>
          <w:sz w:val="28"/>
          <w:szCs w:val="28"/>
          <w:shd w:val="clear" w:color="auto" w:fill="FAFAFA"/>
          <w:lang w:val="en-US"/>
        </w:rPr>
        <w:t>XXI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века и его родителям нужны новые мотивационные схемы, учителю важно пока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AFAFA"/>
        </w:rPr>
        <w:t>зать потенциал каждого, о котором часто даже не подозревает, помочь каждому ученику взять ответственность за свою учёбу, за себя, шаг за шагом вести их к успеху, научить верить в свои возможности.</w:t>
      </w:r>
    </w:p>
    <w:p w:rsidR="00425999" w:rsidRPr="000A25CD" w:rsidRDefault="00425999" w:rsidP="00425999">
      <w:pPr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Содействием в профессиональном развитии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специалиста, я занимаюсь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второй год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обновленной системе образования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изменить отношение к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менторинга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более осознанно подошла к содействию эффективной адаптации коллеги к учительской профессии. Проанализировав свою многолетнюю практику, выделив сильные её стороны и работая над её улучшением, я поняла, что могу поделиться с подопечным своими знаниями и опытом, предложив новые подходы в обучении и преподавании. Небольшой стаж работы коллеги в школе, его свежий взгляд на образование и происходящие перемены в обществе вдохновили меня на возможность подготовить 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формации. В личной беседе, после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сессии,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выразила готовность к сотрудничеству.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57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серии моих последовательных уроков,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эффективных стратегий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воодушевленно разработала несколько своих.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посещения мной уроков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увидела стремление учителя уйти от традиционных форм преподавания и внесение значительных изменений в её практику. Повысился познавательный интерес детей к учебному процессу и благодаря групповой работе, о чём свидетельствует проведение обратной связи с учащимися. Отвечая на вопросы – Понравилось ли тебе на уроке? – Чем был особенным этот урок? Ученики отметили, что им понравилось работать в группе, было интересно общаться, представлять группу у доски. Однако были ученики, которые не включились в работу, в своих ответах пояснили, что не успевали думать и отвечать, стеснялись отстаивать своё мнение. Значит есть над чем поработать.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отметила, что задания, выбранные совместно с подопечной и ею самостоятельно, были удачны, соответствовали возрастным особенностям и интересам, но объём работы оказался большим для этого класса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работы, что следует учесть в дальнейшем. Ведь любой результат, это повод задуматься…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еще много предстоит поработать над умением учеников своих классов видеть и ставить цели своего обучения, эффективно управлять своим временем, учить не бояться обращаться за помощью к учителю и однокласснику, предлагать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помощь.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менторинга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подопечная отметила, что новые подходы попробовала использовать и во внеклассной работе – при проведении классного часа с использованием интеллектуальной игры. Ребята не просто прослушали лекцию о правилах поведения на каникулах, а прожили ситуации, проиграли их в ходе групповой интеллектуальной игры. Это внесло позитивный настрой и положительно повлияло на конечный результат.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молодой коллегой работать мне было комфортно, её желание изменить ситуацию в преподавании и обучении, дисциплинированность, пунктуальность давали мне желание помогать ей, вдохновлять на новые достижения. Особенно интересно было изучать листы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обратной связи учеников и моего и её класса. Дети открыто выражали свои эмоции от происходящего на уроке. – Я люблю работать; мне нравится работать; у меня не все получается, но я стараюсь; я никому в группе не давала думать и говорить- все эти ответы детей показывают, что критическое мышление начало работать, и изменения в отношении к учению происходят у наших учеников.</w:t>
      </w:r>
    </w:p>
    <w:p w:rsidR="00425999" w:rsidRPr="004F6AEA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моей подопечной оцениваю, как полезную для нас обеих. Анализируя рефлексивный отчет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 удовлетворением отметила профессиональный рост учителя. Она получала вдохновение от внесённых изменений в практику и главное, от деятельности своих учеников, оценки которых служат доказательством успешности применения новых стратегий.</w:t>
      </w:r>
    </w:p>
    <w:p w:rsidR="004B2F26" w:rsidRDefault="00425999" w:rsidP="004259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все прошедшие изменения в моей практике и практике моего подопечного, считаю, что процесс </w:t>
      </w:r>
      <w:proofErr w:type="spellStart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менторинга</w:t>
      </w:r>
      <w:proofErr w:type="spellEnd"/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успешен. Думаю, главным в нём было то, что мы с моей подопечной </w:t>
      </w:r>
      <w:r w:rsidRPr="002D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</w:t>
      </w:r>
      <w:r w:rsidRPr="002D3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анализа и размышления о своей практике, о том, как происходит обучение, о уровне мотивации учащихся и конечно об эффективности использования каждой стратегии и каждого метода.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нам это и активность детей, и эффективность выполнения заданий и анализ самооценки деятельности учащихся.</w:t>
      </w:r>
      <w:r w:rsidR="0066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="0066267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согласно </w:t>
      </w:r>
      <w:r w:rsidRPr="004F6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профессиональным нуждам своего подопечного.  Передавать знания, опыт и «открыть двери» возможностям, недоступным раннее для коллеги. </w:t>
      </w:r>
    </w:p>
    <w:p w:rsidR="00662678" w:rsidRDefault="00662678" w:rsidP="004259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Тарасова Марина Александровна </w:t>
      </w:r>
    </w:p>
    <w:p w:rsidR="00662678" w:rsidRPr="00662678" w:rsidRDefault="00662678" w:rsidP="004259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</w:p>
    <w:p w:rsidR="00662678" w:rsidRPr="00662678" w:rsidRDefault="00662678" w:rsidP="004259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высшая</w:t>
      </w:r>
    </w:p>
    <w:p w:rsidR="00662678" w:rsidRPr="00662678" w:rsidRDefault="00662678" w:rsidP="004259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«Первый Классический Лицей» г Темиртау Карагандинская область</w:t>
      </w:r>
    </w:p>
    <w:p w:rsidR="00662678" w:rsidRPr="00662678" w:rsidRDefault="00662678" w:rsidP="004259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Pr="00F21AF1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marysia-50@mail.ru</w:t>
        </w:r>
      </w:hyperlink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тел 87011838822</w:t>
      </w:r>
    </w:p>
    <w:sectPr w:rsidR="00662678" w:rsidRPr="0066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99"/>
    <w:rsid w:val="00425999"/>
    <w:rsid w:val="004B2F26"/>
    <w:rsid w:val="006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808F"/>
  <w15:chartTrackingRefBased/>
  <w15:docId w15:val="{88FFFE4E-3DF2-480C-A43D-870DB3FA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sia-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916726@mail.ru</dc:creator>
  <cp:keywords/>
  <dc:description/>
  <cp:lastModifiedBy>916726@mail.ru</cp:lastModifiedBy>
  <cp:revision>1</cp:revision>
  <dcterms:created xsi:type="dcterms:W3CDTF">2021-01-15T05:39:00Z</dcterms:created>
  <dcterms:modified xsi:type="dcterms:W3CDTF">2021-01-15T05:55:00Z</dcterms:modified>
</cp:coreProperties>
</file>