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A" w:rsidRPr="006F021D" w:rsidRDefault="00436A3A" w:rsidP="00436A3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Реализация</w:t>
      </w:r>
      <w:r w:rsidRPr="006F02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активных методов обучения на уроках русского языка и литературы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3022"/>
        <w:gridCol w:w="2263"/>
        <w:gridCol w:w="2264"/>
      </w:tblGrid>
      <w:tr w:rsidR="00436A3A" w:rsidRPr="006F021D" w:rsidTr="00436A3A">
        <w:trPr>
          <w:trHeight w:val="652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Активные формы и методы обучения 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10-11 класс</w:t>
            </w:r>
          </w:p>
        </w:tc>
      </w:tr>
      <w:tr w:rsidR="00436A3A" w:rsidRPr="006F021D" w:rsidTr="00436A3A">
        <w:trPr>
          <w:trHeight w:val="1633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Работа со словом</w:t>
            </w:r>
          </w:p>
        </w:tc>
        <w:tc>
          <w:tcPr>
            <w:tcW w:w="3022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Творческие работы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Сочинение загадок, сказок, басен. Работа над текстами разных типов и стилей. Работы исследовательского характера.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Сочинение стихов, поучений . Сочинение лингвистических миниатюр. Эссе. Комплексный анализ текста. Работы исследовательского характера.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Комплексный анализ текста.  Составление кроссвордов, ребусов. Эссе.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Работы исследовательского характера.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36A3A" w:rsidRPr="006F021D" w:rsidTr="00436A3A">
        <w:trPr>
          <w:trHeight w:val="740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Проведение урока</w:t>
            </w:r>
          </w:p>
        </w:tc>
        <w:tc>
          <w:tcPr>
            <w:tcW w:w="3022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уроков учащимися.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Игровая учебная деятельность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уроков учащимися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уроков учащимися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36A3A" w:rsidRPr="006F021D" w:rsidTr="00436A3A">
        <w:trPr>
          <w:trHeight w:val="2379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Проведение нетрадиционных уроков</w:t>
            </w:r>
          </w:p>
        </w:tc>
        <w:tc>
          <w:tcPr>
            <w:tcW w:w="3022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Путешествие, урок- экскурсия, мультиурок, урок работы над проектом, читательская конференция, интеллектуальный марафон, брейн-ринг, создание фильма. Интегрированный урок. Урок словесности.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Урок-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путешествие, урок- экскурсия, мультиурок,  урок работы над проектом, урок-исследование, урок-дискуссия, дебаты, семинар, читательская конференция Интегрированный урок.</w:t>
            </w:r>
            <w:proofErr w:type="gramEnd"/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Урок словесности.</w:t>
            </w:r>
            <w:r w:rsidRPr="006F021D">
              <w:rPr>
                <w:rFonts w:ascii="Times New Roman" w:hAnsi="Times New Roman" w:cs="Times New Roman"/>
                <w:color w:val="1F497D"/>
                <w:kern w:val="24"/>
                <w:sz w:val="24"/>
                <w:szCs w:val="24"/>
                <w:lang w:eastAsia="ru-RU"/>
              </w:rPr>
              <w:t xml:space="preserve"> </w:t>
            </w: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– деловая игра.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Урок-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путешествие, урок- экскурсия, мультиурок,  урок работы над проектом, урок-исследование, урок-дискуссия, дебаты, семинар, читательская конференция Интегрированный урок.</w:t>
            </w:r>
            <w:proofErr w:type="gramEnd"/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Урок словесности.</w:t>
            </w:r>
            <w:r w:rsidRPr="006F021D">
              <w:rPr>
                <w:rFonts w:ascii="Times New Roman" w:hAnsi="Times New Roman" w:cs="Times New Roman"/>
                <w:color w:val="1F497D"/>
                <w:kern w:val="24"/>
                <w:sz w:val="24"/>
                <w:szCs w:val="24"/>
                <w:lang w:eastAsia="ru-RU"/>
              </w:rPr>
              <w:t xml:space="preserve"> </w:t>
            </w: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Урок – деловая игра.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36A3A" w:rsidRPr="006F021D" w:rsidTr="00436A3A">
        <w:trPr>
          <w:trHeight w:val="893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Активные методы и приемы уроков</w:t>
            </w:r>
          </w:p>
        </w:tc>
        <w:tc>
          <w:tcPr>
            <w:tcW w:w="3022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Творческие виды пересказа и интерпретация литературных текстов;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поисково-исследовательские методы (создание проблемной ситуации, «мозговой штурм», работа над индивидуальными или групповыми проектами, защита проекта);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взаимоопрос;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взаимопроверка работ.</w:t>
            </w: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Творческие виды пересказа и интерпретация литературных текстов;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поисково-исследовательские методы (создание проблемной ситуации, «мозговой штурм», работа над индивидуальными или групповыми </w:t>
            </w: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проектами, защита проекта);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взаимоопрос;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взаимопроверка работ.</w:t>
            </w: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Творческие виды пересказа и интерпретация литературных текстов;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поисково-исследовательские методы (создание проблемной ситуации, «мозговой штурм», работа над индивидуальными или групповыми </w:t>
            </w: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проектами, защита проекта);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взаимоопрос;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взаимопроверка работ.</w:t>
            </w:r>
          </w:p>
        </w:tc>
      </w:tr>
      <w:tr w:rsidR="00436A3A" w:rsidRPr="006F021D" w:rsidTr="00436A3A">
        <w:trPr>
          <w:trHeight w:val="1339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Использование ИКТ – технологий</w:t>
            </w:r>
          </w:p>
        </w:tc>
        <w:tc>
          <w:tcPr>
            <w:tcW w:w="3022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Интернет – ресурсы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учебники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энциклопедии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Интернет – ресурсы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учебники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Интерактивные карты и схемы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энциклопедии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Интернет – ресурсы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учебники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Интерактивные карты и схемы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Электронные энциклопедии</w:t>
            </w:r>
          </w:p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36A3A" w:rsidRPr="006F021D" w:rsidTr="00436A3A">
        <w:trPr>
          <w:trHeight w:val="419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Активные методы при выстраивании структуры урока</w:t>
            </w:r>
          </w:p>
        </w:tc>
        <w:tc>
          <w:tcPr>
            <w:tcW w:w="7549" w:type="dxa"/>
            <w:gridSpan w:val="3"/>
          </w:tcPr>
          <w:p w:rsidR="00436A3A" w:rsidRPr="006F021D" w:rsidRDefault="00436A3A" w:rsidP="00077B06">
            <w:pPr>
              <w:pStyle w:val="a4"/>
              <w:rPr>
                <w:b/>
                <w:u w:val="single"/>
              </w:rPr>
            </w:pPr>
            <w:r w:rsidRPr="006F021D">
              <w:rPr>
                <w:b/>
                <w:u w:val="single"/>
              </w:rPr>
              <w:t>Организационный момент</w:t>
            </w:r>
          </w:p>
          <w:p w:rsidR="00436A3A" w:rsidRPr="006F021D" w:rsidRDefault="00436A3A" w:rsidP="00077B06">
            <w:pPr>
              <w:pStyle w:val="a4"/>
            </w:pPr>
            <w:r w:rsidRPr="006F021D">
              <w:rPr>
                <w:b/>
              </w:rPr>
              <w:t>«Фантастическая добавка».</w:t>
            </w:r>
            <w:r w:rsidRPr="006F021D">
              <w:t xml:space="preserve"> Преподаватель дополняет реальную  ситуацию фантастикой (перенос учебной  ситуации  на фантастическую планету; перенос реального или литературного героя во времени; рассмотрение ситуации с необычной точки зрения, например глазами  древнего грека, самого писателя)                      </w:t>
            </w:r>
            <w:r w:rsidRPr="006F021D">
              <w:rPr>
                <w:b/>
              </w:rPr>
              <w:t>«Эмоциональное вхождение в урок».</w:t>
            </w:r>
            <w:r w:rsidRPr="006F021D">
              <w:t xml:space="preserve"> Преподаватель начинает урок с "настройки" (знакомство с планом урока в необычной манере, короткая музыкальная фраза).                                                      </w:t>
            </w:r>
            <w:r w:rsidRPr="006F021D">
              <w:rPr>
                <w:b/>
              </w:rPr>
              <w:t>«Театрализация».</w:t>
            </w:r>
            <w:r w:rsidRPr="006F021D">
              <w:t xml:space="preserve"> Разыгрывается сценка на учебную тему.                  </w:t>
            </w:r>
            <w:r w:rsidRPr="006F021D">
              <w:rPr>
                <w:b/>
              </w:rPr>
              <w:t>«Пословиц</w:t>
            </w:r>
            <w:proofErr w:type="gramStart"/>
            <w:r w:rsidRPr="006F021D">
              <w:rPr>
                <w:b/>
              </w:rPr>
              <w:t>а-</w:t>
            </w:r>
            <w:proofErr w:type="gramEnd"/>
            <w:r w:rsidRPr="006F021D">
              <w:rPr>
                <w:b/>
              </w:rPr>
              <w:t xml:space="preserve"> поговорка». </w:t>
            </w:r>
            <w:r w:rsidRPr="006F021D">
              <w:t xml:space="preserve">Преподаватель начинает урок с пословицы или поговорки, относящейся к теме урока.                                                </w:t>
            </w:r>
            <w:r w:rsidRPr="006F021D">
              <w:rPr>
                <w:b/>
              </w:rPr>
              <w:t xml:space="preserve">«Высказывания </w:t>
            </w:r>
            <w:proofErr w:type="gramStart"/>
            <w:r w:rsidRPr="006F021D">
              <w:rPr>
                <w:b/>
              </w:rPr>
              <w:t>великих</w:t>
            </w:r>
            <w:proofErr w:type="gramEnd"/>
            <w:r w:rsidRPr="006F021D">
              <w:rPr>
                <w:b/>
              </w:rPr>
              <w:t>».</w:t>
            </w:r>
            <w:r w:rsidRPr="006F021D">
              <w:t xml:space="preserve"> Преподаватель начинает урок с высказывания выдающегося человека (людей), относящегося к теме урока.   </w:t>
            </w:r>
            <w:r w:rsidRPr="006F021D">
              <w:rPr>
                <w:b/>
              </w:rPr>
              <w:t>«Эпиграф».</w:t>
            </w:r>
            <w:r w:rsidRPr="006F021D">
              <w:t xml:space="preserve"> Преподаватель начинает урок с эпиграфа к данной теме. </w:t>
            </w:r>
            <w:r w:rsidRPr="006F021D">
              <w:rPr>
                <w:b/>
              </w:rPr>
              <w:t>«Проблемная ситуация».</w:t>
            </w:r>
            <w:r w:rsidRPr="006F021D">
              <w:t xml:space="preserve"> Создаётся ситуация противоречия между известным и неизвестным. Последовательность применения данного прием:</w:t>
            </w:r>
            <w:r w:rsidRPr="006F021D">
              <w:br/>
              <w:t>– самостоятельное решение;</w:t>
            </w:r>
            <w:r w:rsidRPr="006F021D">
              <w:br/>
              <w:t>– коллективная проверка результатов;</w:t>
            </w:r>
            <w:r w:rsidRPr="006F021D">
              <w:br/>
              <w:t>– выявление причин разногласий результатов или затруднений выполнения;</w:t>
            </w:r>
            <w:r w:rsidRPr="006F021D">
              <w:br/>
              <w:t xml:space="preserve">– постановка цели урока.                                                                            </w:t>
            </w:r>
            <w:r w:rsidRPr="006F021D">
              <w:rPr>
                <w:b/>
              </w:rPr>
              <w:t>«Проблема предыдущего урока».</w:t>
            </w:r>
            <w:r w:rsidRPr="006F021D">
              <w:t xml:space="preserve"> Тему урока формулируется накануне, а на следующем уроке восстанавливается  в памяти и обосновывается.   </w:t>
            </w:r>
            <w:r w:rsidRPr="006F021D">
              <w:rPr>
                <w:b/>
                <w:bCs/>
              </w:rPr>
              <w:t>«Интеллектуальная разминка».</w:t>
            </w:r>
            <w:r w:rsidRPr="006F021D">
              <w:rPr>
                <w:bCs/>
              </w:rPr>
              <w:t xml:space="preserve"> Два-три не слишком слож</w:t>
            </w:r>
            <w:r w:rsidRPr="006F021D">
              <w:rPr>
                <w:bCs/>
              </w:rPr>
              <w:softHyphen/>
              <w:t>ных вопроса на размышление.  Традиционный устный короткий опрос.</w:t>
            </w:r>
            <w:r w:rsidRPr="006F021D">
              <w:t xml:space="preserve"> </w:t>
            </w:r>
            <w:r w:rsidRPr="006F021D">
              <w:rPr>
                <w:b/>
              </w:rPr>
              <w:t>«Нестандартный вход в урок».</w:t>
            </w:r>
            <w:r w:rsidRPr="006F021D">
              <w:t xml:space="preserve"> Преподаватель начинает урок с противоречивого факта, который трудно объяснить на основе имеющихся знаний. </w:t>
            </w:r>
            <w:r w:rsidRPr="006F021D">
              <w:rPr>
                <w:b/>
              </w:rPr>
              <w:t>«Ассоциативный ряд».</w:t>
            </w:r>
          </w:p>
          <w:p w:rsidR="00436A3A" w:rsidRPr="006F021D" w:rsidRDefault="00436A3A" w:rsidP="00077B0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целей урока, мотивация учебной деятельности</w:t>
            </w:r>
          </w:p>
          <w:p w:rsidR="00436A3A" w:rsidRPr="006F021D" w:rsidRDefault="00436A3A" w:rsidP="00077B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36A3A" w:rsidRPr="006F021D" w:rsidRDefault="00436A3A" w:rsidP="00077B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</w:rPr>
              <w:t>«Тема-вопрос».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формулируется в виде вопроса.</w:t>
            </w:r>
          </w:p>
          <w:p w:rsidR="00436A3A" w:rsidRPr="006F021D" w:rsidRDefault="00436A3A" w:rsidP="0007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над понятием».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предлагается название темы </w:t>
            </w:r>
            <w:proofErr w:type="gramStart"/>
            <w:r w:rsidRPr="006F021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6F021D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 просит объяснить значение каждого слова или 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отыскать в "Толковом словаре". </w:t>
            </w:r>
            <w:r w:rsidRPr="006F021D">
              <w:rPr>
                <w:rFonts w:ascii="Times New Roman" w:hAnsi="Times New Roman" w:cs="Times New Roman"/>
                <w:b/>
                <w:sz w:val="24"/>
                <w:szCs w:val="24"/>
              </w:rPr>
              <w:t>« Яркое пятно».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 xml:space="preserve"> Одно слово, понятие выделено цветом или размером. Определяется причина обособленности и общности всего предложенного. Далее определяется тема и цели урока.  </w:t>
            </w:r>
            <w:r w:rsidRPr="006F0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«Подводящий диалог». 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>На этапе актуализации учебного материала ведется беседа, направленная на обобщение, конкретизацию, логику рассуждения.</w:t>
            </w:r>
            <w:r w:rsidRPr="006F0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0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«Игра в случайность».</w:t>
            </w:r>
            <w:r w:rsidRPr="006F0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>Преподаватель вводит в урок элементы случайного выбора.</w:t>
            </w:r>
          </w:p>
          <w:p w:rsidR="00436A3A" w:rsidRPr="006F021D" w:rsidRDefault="00436A3A" w:rsidP="00077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A" w:rsidRPr="006F021D" w:rsidRDefault="00436A3A" w:rsidP="00077B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процессе урока. Изучение нового материала</w:t>
            </w:r>
          </w:p>
          <w:p w:rsidR="00436A3A" w:rsidRPr="006F021D" w:rsidRDefault="00436A3A" w:rsidP="00077B06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«Обсуждение выполнения домашнего задания».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Преподаватель вместе с учащимися обсуждает вопрос: насколько качественно выполнено домашнее задание. </w:t>
            </w:r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«Лови ошибку!».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Объясняя  материал, преподаватель намеренно допускает ошибки. Учащийся получает текст со специально допущенными ошибками –  «учащийс</w:t>
            </w:r>
            <w:proofErr w:type="gramStart"/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я-</w:t>
            </w:r>
            <w:proofErr w:type="gramEnd"/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учитель». </w:t>
            </w:r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«Кроссворд»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- интеллектуальная зарядка в занимательной форме. </w:t>
            </w:r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«Корзина идей, понятий, имён»-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обобщающая схема-таблица, ассоциативный ряд. </w:t>
            </w:r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«Удивляй!»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- ничто так не привлекает внимание и не стимулирует работу, как удивительное (из биографий, творчества писателей, из жизни, из языка). </w:t>
            </w:r>
            <w:r w:rsidRPr="006F021D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>«</w:t>
            </w:r>
            <w:proofErr w:type="spellStart"/>
            <w:r w:rsidRPr="006F021D">
              <w:rPr>
                <w:rStyle w:val="a5"/>
                <w:rFonts w:ascii="Times New Roman" w:hAnsi="Times New Roman"/>
                <w:iCs w:val="0"/>
                <w:sz w:val="24"/>
                <w:szCs w:val="24"/>
                <w:lang w:val="ru-RU"/>
              </w:rPr>
              <w:t>Мультимедийная</w:t>
            </w:r>
            <w:proofErr w:type="spellEnd"/>
            <w:r w:rsidRPr="006F021D">
              <w:rPr>
                <w:rStyle w:val="a5"/>
                <w:rFonts w:ascii="Times New Roman" w:hAnsi="Times New Roman"/>
                <w:iCs w:val="0"/>
                <w:sz w:val="24"/>
                <w:szCs w:val="24"/>
                <w:lang w:val="ru-RU"/>
              </w:rPr>
              <w:t xml:space="preserve"> презентация»</w:t>
            </w:r>
            <w:r w:rsidRPr="006F021D">
              <w:rPr>
                <w:rStyle w:val="a5"/>
                <w:rFonts w:ascii="Times New Roman" w:hAnsi="Times New Roman"/>
                <w:b w:val="0"/>
                <w:iCs w:val="0"/>
                <w:sz w:val="24"/>
                <w:szCs w:val="24"/>
                <w:lang w:val="ru-RU"/>
              </w:rPr>
              <w:t xml:space="preserve">. </w:t>
            </w:r>
            <w:r w:rsidRPr="006F021D">
              <w:rPr>
                <w:rStyle w:val="st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Представление материала с использованием компьютерной техники.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Работа с Интернет-ресурсами. </w:t>
            </w:r>
            <w:r w:rsidRPr="006F021D">
              <w:rPr>
                <w:rStyle w:val="mw-headline"/>
                <w:rFonts w:ascii="Times New Roman" w:hAnsi="Times New Roman"/>
                <w:i w:val="0"/>
                <w:sz w:val="24"/>
                <w:szCs w:val="24"/>
                <w:lang w:val="ru-RU"/>
              </w:rPr>
              <w:t>«Занимательное лото».</w:t>
            </w:r>
            <w:r w:rsidRPr="006F021D">
              <w:rPr>
                <w:rStyle w:val="mw-headline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Группа делится на две части: Первые получают карточки с вопросами, вторые – с правильными ответами. </w:t>
            </w:r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Деловая игра «</w:t>
            </w:r>
            <w:proofErr w:type="spellStart"/>
            <w:proofErr w:type="gramStart"/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Я-учитель</w:t>
            </w:r>
            <w:proofErr w:type="spellEnd"/>
            <w:proofErr w:type="gramEnd"/>
            <w:r w:rsidRPr="006F021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». «Интеллект-карта «Восполни пробел». «Реставратор»- </w:t>
            </w:r>
            <w:r w:rsidRPr="006F021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восстановление авторского текста, определения.</w:t>
            </w:r>
          </w:p>
          <w:p w:rsidR="00436A3A" w:rsidRPr="006F021D" w:rsidRDefault="00436A3A" w:rsidP="0007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3A" w:rsidRPr="006F021D" w:rsidRDefault="00436A3A" w:rsidP="00077B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Закрепление и обобщение изученного материала, контроль изученного</w:t>
            </w:r>
          </w:p>
          <w:p w:rsidR="00436A3A" w:rsidRPr="006F021D" w:rsidRDefault="00436A3A" w:rsidP="00077B0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</w:rPr>
              <w:t>«Тест». «</w:t>
            </w:r>
            <w:r w:rsidRPr="006F02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Кластер»</w:t>
            </w:r>
            <w:r w:rsidRPr="006F02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– фиксация системного понятия с взаимосвязями. </w:t>
            </w:r>
            <w:r w:rsidRPr="006F021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«Карта-схема». «Таблица-сравнение». «Толстый и тонкий вопрос». «Контрольный опрос». «Блиц-опрос». «Круглый стол».</w:t>
            </w:r>
          </w:p>
          <w:p w:rsidR="00436A3A" w:rsidRPr="006F021D" w:rsidRDefault="00436A3A" w:rsidP="00077B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6A3A" w:rsidRPr="006F021D" w:rsidRDefault="00436A3A" w:rsidP="00077B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02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 учебной деятельности</w:t>
            </w:r>
          </w:p>
          <w:p w:rsidR="00436A3A" w:rsidRPr="006F021D" w:rsidRDefault="00436A3A" w:rsidP="00077B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436A3A" w:rsidRPr="006F021D" w:rsidRDefault="00436A3A" w:rsidP="00077B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Рефлексия. «Продолжи фразу», «Моё состояние», «Дерево притязаний». «Продолжи фразу». «Хочу спросить». «Конверт достижений». «Обратная связь»</w:t>
            </w:r>
          </w:p>
          <w:p w:rsidR="00436A3A" w:rsidRPr="006F021D" w:rsidRDefault="00436A3A" w:rsidP="00077B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Резюме (релаксация, обратная связь)</w:t>
            </w: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 – ученики письменно отвечают на серию вопросов, отражающих их отношение к уроку, учебному предмету. Резюме дается раз в неделю или в месяц, по итогам курса.</w:t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02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36A3A" w:rsidRPr="006F021D" w:rsidTr="00436A3A">
        <w:trPr>
          <w:trHeight w:val="78"/>
        </w:trPr>
        <w:tc>
          <w:tcPr>
            <w:tcW w:w="2087" w:type="dxa"/>
          </w:tcPr>
          <w:p w:rsidR="00436A3A" w:rsidRPr="006F021D" w:rsidRDefault="00436A3A" w:rsidP="00077B0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 xml:space="preserve">Активные методы при </w:t>
            </w:r>
            <w:r w:rsidRPr="006F02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изучении материала русского языка и литературы</w:t>
            </w:r>
          </w:p>
        </w:tc>
        <w:tc>
          <w:tcPr>
            <w:tcW w:w="7549" w:type="dxa"/>
            <w:gridSpan w:val="3"/>
          </w:tcPr>
          <w:p w:rsidR="00436A3A" w:rsidRPr="006F021D" w:rsidRDefault="00436A3A" w:rsidP="00436A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Уроки русского языка строятся на материале художественных текстов изучаемых произведений или литературно – критических </w:t>
            </w: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 xml:space="preserve">статей о творчестве писателей (в качестве дидактического, раздаточного материала, контрольного диктанта, изложения). </w:t>
            </w:r>
          </w:p>
          <w:p w:rsidR="00436A3A" w:rsidRPr="006F021D" w:rsidRDefault="00436A3A" w:rsidP="00436A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На уроках литературы анализируется язык художественных произведений (фонетика, морфемика, морфология, лексика, синтаксис, изобразительно – выразительные средства).</w:t>
            </w:r>
          </w:p>
          <w:p w:rsidR="00436A3A" w:rsidRPr="006F021D" w:rsidRDefault="00436A3A" w:rsidP="00436A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Самое пристальное внимание к  художественному слову (использование классических образцов литературы).</w:t>
            </w:r>
            <w:r w:rsidRPr="006F0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36A3A" w:rsidRPr="006F021D" w:rsidRDefault="00436A3A" w:rsidP="00436A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Лирические пятиминутки в структуре уроков русского языка и литературы.</w:t>
            </w:r>
          </w:p>
          <w:p w:rsidR="00436A3A" w:rsidRPr="006F021D" w:rsidRDefault="00436A3A" w:rsidP="00436A3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Лирическое резюме.  </w:t>
            </w:r>
          </w:p>
          <w:p w:rsidR="00436A3A" w:rsidRPr="006F021D" w:rsidRDefault="00436A3A" w:rsidP="00077B06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021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6.  Подход  сверху-вниз  «От текста к звуку». </w:t>
            </w:r>
          </w:p>
        </w:tc>
      </w:tr>
    </w:tbl>
    <w:p w:rsidR="00436A3A" w:rsidRPr="006F021D" w:rsidRDefault="00436A3A" w:rsidP="00436A3A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5552A" w:rsidRDefault="00C5552A"/>
    <w:sectPr w:rsidR="00C5552A" w:rsidSect="00C5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94B"/>
    <w:multiLevelType w:val="hybridMultilevel"/>
    <w:tmpl w:val="1D8E2D46"/>
    <w:lvl w:ilvl="0" w:tplc="1F0096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A3A"/>
    <w:rsid w:val="00436A3A"/>
    <w:rsid w:val="00C5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A"/>
  </w:style>
  <w:style w:type="paragraph" w:styleId="2">
    <w:name w:val="heading 2"/>
    <w:basedOn w:val="a"/>
    <w:next w:val="a"/>
    <w:link w:val="20"/>
    <w:uiPriority w:val="99"/>
    <w:qFormat/>
    <w:rsid w:val="00436A3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36A3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436A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uiPriority w:val="99"/>
    <w:rsid w:val="00436A3A"/>
    <w:rPr>
      <w:rFonts w:cs="Times New Roman"/>
    </w:rPr>
  </w:style>
  <w:style w:type="character" w:styleId="a5">
    <w:name w:val="Emphasis"/>
    <w:basedOn w:val="a0"/>
    <w:uiPriority w:val="99"/>
    <w:qFormat/>
    <w:rsid w:val="00436A3A"/>
    <w:rPr>
      <w:rFonts w:cs="Times New Roman"/>
      <w:i/>
    </w:rPr>
  </w:style>
  <w:style w:type="character" w:customStyle="1" w:styleId="mw-headline">
    <w:name w:val="mw-headline"/>
    <w:basedOn w:val="a0"/>
    <w:uiPriority w:val="99"/>
    <w:rsid w:val="00436A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2021-04-13T17:04:00Z</dcterms:created>
  <dcterms:modified xsi:type="dcterms:W3CDTF">2021-04-13T17:06:00Z</dcterms:modified>
</cp:coreProperties>
</file>